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3A00" w14:textId="77777777" w:rsidR="00501368" w:rsidRDefault="00501368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0EE9E5" w14:textId="77777777" w:rsidR="00CF2940" w:rsidRDefault="00CF29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492FAC24" w14:textId="77777777" w:rsidR="00C36E40" w:rsidRDefault="00C36E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44EBB286" w14:textId="77777777" w:rsidR="00C36E40" w:rsidRDefault="00C36E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212CA988" w14:textId="77777777" w:rsidR="00C36E40" w:rsidRDefault="00C36E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49707AA2" w14:textId="77777777" w:rsidR="00C36E40" w:rsidRDefault="00C36E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7B1D637A" w14:textId="77777777" w:rsidR="00C36E40" w:rsidRDefault="00C36E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317E3C3A" w14:textId="77777777" w:rsidR="00C36E40" w:rsidRDefault="00C36E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52D94F1E" w14:textId="77777777" w:rsidR="00C36E40" w:rsidRDefault="00C36E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75BD07C3" w14:textId="77777777" w:rsidR="00C36E40" w:rsidRDefault="00C36E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6FDFCA2F" w14:textId="77777777" w:rsidR="00C36E40" w:rsidRDefault="00C36E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775C6123" w14:textId="77777777" w:rsidR="00C36E40" w:rsidRPr="00501368" w:rsidRDefault="00C36E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2E07637E" w14:textId="77777777" w:rsidR="00CF2940" w:rsidRPr="00501368" w:rsidRDefault="00CF29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6C80A247" w14:textId="77777777" w:rsidR="00CF2940" w:rsidRPr="00501368" w:rsidRDefault="00CF2940" w:rsidP="00C36E40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501368">
        <w:rPr>
          <w:rFonts w:ascii="Times New Roman" w:hAnsi="Times New Roman"/>
          <w:color w:val="000000"/>
          <w:sz w:val="28"/>
          <w:szCs w:val="28"/>
          <w:u w:val="single"/>
        </w:rPr>
        <w:t>РЕФЕРАТ</w:t>
      </w:r>
    </w:p>
    <w:p w14:paraId="1DDE5EE7" w14:textId="77777777" w:rsidR="00CF2940" w:rsidRPr="00501368" w:rsidRDefault="00CF2940" w:rsidP="00C36E40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01368">
        <w:rPr>
          <w:rFonts w:ascii="Times New Roman" w:hAnsi="Times New Roman"/>
          <w:color w:val="000000"/>
          <w:sz w:val="28"/>
          <w:szCs w:val="28"/>
        </w:rPr>
        <w:t>«Лучевая терапия в программе лечения рака шейки матки»</w:t>
      </w:r>
    </w:p>
    <w:p w14:paraId="76EB86FA" w14:textId="77777777" w:rsidR="00CF2940" w:rsidRPr="00501368" w:rsidRDefault="00CF29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4A61477" w14:textId="77777777" w:rsidR="00CF2940" w:rsidRPr="00501368" w:rsidRDefault="00C36E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br w:type="page"/>
      </w:r>
      <w:r w:rsidR="00CF2940" w:rsidRPr="00501368">
        <w:rPr>
          <w:rFonts w:ascii="Times New Roman" w:hAnsi="Times New Roman"/>
          <w:b/>
          <w:color w:val="000000"/>
          <w:sz w:val="28"/>
          <w:u w:val="single"/>
        </w:rPr>
        <w:lastRenderedPageBreak/>
        <w:t>Рак шейки матки</w:t>
      </w:r>
    </w:p>
    <w:p w14:paraId="326BE595" w14:textId="77777777" w:rsidR="00C36E40" w:rsidRDefault="00C36E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7053627D" w14:textId="77777777" w:rsidR="00027806" w:rsidRPr="00501368" w:rsidRDefault="00CF29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 xml:space="preserve">Рак шейки матки </w:t>
      </w:r>
      <w:r w:rsidR="00501368">
        <w:rPr>
          <w:rFonts w:ascii="Times New Roman" w:hAnsi="Times New Roman"/>
          <w:color w:val="000000"/>
          <w:sz w:val="28"/>
        </w:rPr>
        <w:t>–</w:t>
      </w:r>
      <w:r w:rsidR="00501368" w:rsidRPr="00501368">
        <w:rPr>
          <w:rFonts w:ascii="Times New Roman" w:hAnsi="Times New Roman"/>
          <w:color w:val="000000"/>
          <w:sz w:val="28"/>
        </w:rPr>
        <w:t xml:space="preserve"> </w:t>
      </w:r>
      <w:r w:rsidRPr="00501368">
        <w:rPr>
          <w:rFonts w:ascii="Times New Roman" w:hAnsi="Times New Roman"/>
          <w:color w:val="000000"/>
          <w:sz w:val="28"/>
        </w:rPr>
        <w:t>злокачественная опухоль, развивающаяся обычно в зоне перехода многослойного плоского эпителия влагалищной порции шейки матки в однослойный цилиндрический эпителий шеечного канала (зона переходного эпителия).</w:t>
      </w:r>
    </w:p>
    <w:p w14:paraId="49F63BB0" w14:textId="77777777" w:rsidR="00217CE0" w:rsidRPr="00501368" w:rsidRDefault="00217CE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>В России, в структуре общей онкологической заболеваемости опухоли гениталий составляют 14</w:t>
      </w:r>
      <w:r w:rsidR="00501368">
        <w:rPr>
          <w:rFonts w:ascii="Times New Roman" w:hAnsi="Times New Roman"/>
          <w:color w:val="000000"/>
          <w:sz w:val="28"/>
        </w:rPr>
        <w:t>–</w:t>
      </w:r>
      <w:r w:rsidR="00501368" w:rsidRPr="00501368">
        <w:rPr>
          <w:rFonts w:ascii="Times New Roman" w:hAnsi="Times New Roman"/>
          <w:color w:val="000000"/>
          <w:sz w:val="28"/>
        </w:rPr>
        <w:t>20</w:t>
      </w:r>
      <w:r w:rsidR="00501368">
        <w:rPr>
          <w:rFonts w:ascii="Times New Roman" w:hAnsi="Times New Roman"/>
          <w:color w:val="000000"/>
          <w:sz w:val="28"/>
        </w:rPr>
        <w:t>%</w:t>
      </w:r>
      <w:r w:rsidRPr="00501368">
        <w:rPr>
          <w:rFonts w:ascii="Times New Roman" w:hAnsi="Times New Roman"/>
          <w:color w:val="000000"/>
          <w:sz w:val="28"/>
        </w:rPr>
        <w:t>. Из них рак шейки матки занимает II место.</w:t>
      </w:r>
    </w:p>
    <w:p w14:paraId="065CA688" w14:textId="77777777" w:rsidR="008F3C30" w:rsidRPr="00501368" w:rsidRDefault="008F3C3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>В последние годы разработанная скрининговая программа ранней диагностики РШМ с активным выявлением женщин, страдающих фоновыми и предраковыми процессами, обеспечившая заметное снижение уровня заболеваемости раком шейки матки, была свернута, по целому ряду социальных и экономических причин, что в свою очередь привело к существенному росту показателей запущенности.</w:t>
      </w:r>
    </w:p>
    <w:p w14:paraId="2B6D6FD9" w14:textId="77777777" w:rsidR="008F3C30" w:rsidRPr="00501368" w:rsidRDefault="008F3C3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>В практике онкопатологии непреложно положение – чем более запущенный процесс, тем меньше вариантов лечебных пособий. Вопрос о лечении рака шейки матки в зависимости от стадии в настоящее время не вызывает существенных разногласий среди исследователей и клиницистов в различных клиниках. В связи с более молодым возрастом этих больных по сравнению с другими локализациями гинекологического рака остро стоит вопрос об органосохраняющем лечении. С другой стороны, учитывая более автономное и агрессивное течение по сравнению с гормонозависимыми опухолями, необходимо максимально радикальное лечение.</w:t>
      </w:r>
    </w:p>
    <w:p w14:paraId="20689367" w14:textId="77777777" w:rsidR="00501368" w:rsidRDefault="00217CE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  <w:r w:rsidRPr="00501368">
        <w:rPr>
          <w:rFonts w:ascii="Times New Roman" w:hAnsi="Times New Roman"/>
          <w:color w:val="000000"/>
          <w:sz w:val="28"/>
          <w:u w:val="single"/>
        </w:rPr>
        <w:t>Используются три основных метода лечения:</w:t>
      </w:r>
    </w:p>
    <w:p w14:paraId="66EB9967" w14:textId="77777777" w:rsidR="00501368" w:rsidRDefault="00027806" w:rsidP="0050136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>хирургический,</w:t>
      </w:r>
    </w:p>
    <w:p w14:paraId="7768ED17" w14:textId="77777777" w:rsidR="00501368" w:rsidRDefault="00027806" w:rsidP="0050136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>комбинированный</w:t>
      </w:r>
    </w:p>
    <w:p w14:paraId="0F5C820C" w14:textId="77777777" w:rsidR="00C75E5B" w:rsidRPr="00501368" w:rsidRDefault="00027806" w:rsidP="0050136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>сочетанная лучевая терапия</w:t>
      </w:r>
    </w:p>
    <w:p w14:paraId="6AF5AF0B" w14:textId="77777777" w:rsidR="008F3C30" w:rsidRPr="00501368" w:rsidRDefault="008F3C3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>Причем лучевая является ведущим методом лечения рака шейки матки и практически единственно возможным при III стадии этого заболевания.</w:t>
      </w:r>
    </w:p>
    <w:p w14:paraId="6E492B09" w14:textId="77777777" w:rsidR="00217CE0" w:rsidRPr="00501368" w:rsidRDefault="008F3C3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bCs/>
          <w:color w:val="000000"/>
          <w:sz w:val="28"/>
        </w:rPr>
        <w:lastRenderedPageBreak/>
        <w:t>Лучевая терапия при ршм заключается в сочетании внутриполостного и дистанционного облучения. Хотя большее предпочтение отдают все таки внутриполостному.</w:t>
      </w:r>
    </w:p>
    <w:p w14:paraId="0804E3CC" w14:textId="77777777" w:rsidR="008F3C30" w:rsidRPr="00501368" w:rsidRDefault="008F3C3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3EA3AF66" w14:textId="77777777" w:rsidR="00217CE0" w:rsidRPr="00501368" w:rsidRDefault="008F3C3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  <w:r w:rsidRPr="00501368">
        <w:rPr>
          <w:rFonts w:ascii="Times New Roman" w:hAnsi="Times New Roman"/>
          <w:b/>
          <w:bCs/>
          <w:color w:val="000000"/>
          <w:sz w:val="28"/>
          <w:u w:val="single"/>
        </w:rPr>
        <w:t>Внутриполостное облучение</w:t>
      </w:r>
    </w:p>
    <w:p w14:paraId="288CAEED" w14:textId="77777777" w:rsidR="00C36E40" w:rsidRDefault="00C36E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381F8FE4" w14:textId="77777777" w:rsidR="00C36E40" w:rsidRDefault="008F3C3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>Метод ручного последовательного введения аппликаторов и источников излучения (simple afterloading) предусматривает предварительное введение и фиксацию неактивных маточных и влагалищных аппликаторов, которые представляют собой систему из тр</w:t>
      </w:r>
      <w:r w:rsidR="00C36E40">
        <w:rPr>
          <w:rFonts w:ascii="Times New Roman" w:hAnsi="Times New Roman"/>
          <w:color w:val="000000"/>
          <w:sz w:val="28"/>
        </w:rPr>
        <w:t>ех полых металлических трубок. </w:t>
      </w:r>
    </w:p>
    <w:p w14:paraId="2DDFF6D8" w14:textId="77777777" w:rsidR="008F3C30" w:rsidRPr="00501368" w:rsidRDefault="008F3C3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 xml:space="preserve">Центральная трубка предназначена для введения в матку; две боковые, оканчивающиеся кольпостатами </w:t>
      </w:r>
      <w:r w:rsidR="00501368">
        <w:rPr>
          <w:rFonts w:ascii="Times New Roman" w:hAnsi="Times New Roman"/>
          <w:color w:val="000000"/>
          <w:sz w:val="28"/>
        </w:rPr>
        <w:t>–</w:t>
      </w:r>
      <w:r w:rsidR="00501368" w:rsidRPr="00501368">
        <w:rPr>
          <w:rFonts w:ascii="Times New Roman" w:hAnsi="Times New Roman"/>
          <w:color w:val="000000"/>
          <w:sz w:val="28"/>
        </w:rPr>
        <w:t xml:space="preserve"> </w:t>
      </w:r>
      <w:r w:rsidRPr="00501368">
        <w:rPr>
          <w:rFonts w:ascii="Times New Roman" w:hAnsi="Times New Roman"/>
          <w:color w:val="000000"/>
          <w:sz w:val="28"/>
        </w:rPr>
        <w:t>своды влагалища. Процедура введения и фиксация аппликаторов, рентгенологический контроль, а также транспортировка больных в палату осуществляются в условиях полной радиационной безопасности.</w:t>
      </w:r>
    </w:p>
    <w:p w14:paraId="040D8E38" w14:textId="77777777" w:rsidR="001A1A98" w:rsidRPr="001A1A98" w:rsidRDefault="008F3C3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>Взаимная фиксация маточного и влагалищных звеньев аппликатора и их размещение в соответствии с анатомо-топографическими особенностями опухоли обеспечивают возможность формирования дозных полей с постоянными параметрами и строгой ориентацией в полости малого таза, что является основой оптимального лучевого воздействия на</w:t>
      </w:r>
      <w:r w:rsidR="001A1A98">
        <w:rPr>
          <w:rFonts w:ascii="Times New Roman" w:hAnsi="Times New Roman"/>
          <w:color w:val="000000"/>
          <w:sz w:val="28"/>
        </w:rPr>
        <w:t xml:space="preserve"> первичную опухоль шейки матки.</w:t>
      </w:r>
    </w:p>
    <w:p w14:paraId="1715B457" w14:textId="77777777" w:rsidR="008F3C30" w:rsidRPr="00501368" w:rsidRDefault="008F3C3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>Достоверная информация о локализации радиоактивных источников в свою очередь обеспечивает четкую дозиметрическую верификацию метода, которая предопределяет возможность рационального сочетания двух компонентов лучевого лечения. Для проведения методики afterloading необходим набор аппликаторов и защитный контейнер для транспортировки радиоактивных препаратов от места хранения к месту введения (палата).</w:t>
      </w:r>
    </w:p>
    <w:p w14:paraId="36B437B6" w14:textId="77777777" w:rsidR="00217CE0" w:rsidRPr="00501368" w:rsidRDefault="008F3C3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  <w:r w:rsidRPr="00501368">
        <w:rPr>
          <w:rFonts w:ascii="Times New Roman" w:hAnsi="Times New Roman"/>
          <w:b/>
          <w:bCs/>
          <w:color w:val="000000"/>
          <w:sz w:val="28"/>
          <w:u w:val="single"/>
        </w:rPr>
        <w:t>Противопоказания</w:t>
      </w:r>
      <w:r w:rsidRPr="00501368">
        <w:rPr>
          <w:rFonts w:ascii="Times New Roman" w:hAnsi="Times New Roman"/>
          <w:color w:val="000000"/>
          <w:sz w:val="28"/>
          <w:u w:val="single"/>
        </w:rPr>
        <w:t xml:space="preserve"> </w:t>
      </w:r>
      <w:r w:rsidRPr="00501368">
        <w:rPr>
          <w:rFonts w:ascii="Times New Roman" w:hAnsi="Times New Roman"/>
          <w:b/>
          <w:bCs/>
          <w:color w:val="000000"/>
          <w:sz w:val="28"/>
          <w:u w:val="single"/>
        </w:rPr>
        <w:t>к лучевой терапии</w:t>
      </w:r>
      <w:r w:rsidRPr="00501368">
        <w:rPr>
          <w:rFonts w:ascii="Times New Roman" w:hAnsi="Times New Roman"/>
          <w:color w:val="000000"/>
          <w:sz w:val="28"/>
          <w:u w:val="single"/>
        </w:rPr>
        <w:t>:</w:t>
      </w:r>
    </w:p>
    <w:p w14:paraId="3ACA0D3F" w14:textId="77777777" w:rsidR="00CF2940" w:rsidRPr="00501368" w:rsidRDefault="00CF29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>1) тяжелое общее состояние больной;</w:t>
      </w:r>
    </w:p>
    <w:p w14:paraId="746AF257" w14:textId="77777777" w:rsidR="00D24D81" w:rsidRPr="00501368" w:rsidRDefault="00CF29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>2) беременность;</w:t>
      </w:r>
    </w:p>
    <w:p w14:paraId="45DFE63F" w14:textId="77777777" w:rsidR="00D24D81" w:rsidRPr="00501368" w:rsidRDefault="00CF29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lastRenderedPageBreak/>
        <w:t>3) поражение опухолью соседних органов (мочевой пузырь, прямая кишка);</w:t>
      </w:r>
    </w:p>
    <w:p w14:paraId="3990D56E" w14:textId="77777777" w:rsidR="00D24D81" w:rsidRPr="00501368" w:rsidRDefault="00CF29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>4) миома матки, опухоли яичников;</w:t>
      </w:r>
    </w:p>
    <w:p w14:paraId="0458AEF0" w14:textId="77777777" w:rsidR="00D24D81" w:rsidRPr="00501368" w:rsidRDefault="00CF29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>5</w:t>
      </w:r>
      <w:r w:rsidR="00501368" w:rsidRPr="00501368">
        <w:rPr>
          <w:rFonts w:ascii="Times New Roman" w:hAnsi="Times New Roman"/>
          <w:color w:val="000000"/>
          <w:sz w:val="28"/>
        </w:rPr>
        <w:t>)</w:t>
      </w:r>
      <w:r w:rsidR="00501368">
        <w:rPr>
          <w:rFonts w:ascii="Times New Roman" w:hAnsi="Times New Roman"/>
          <w:color w:val="000000"/>
          <w:sz w:val="28"/>
        </w:rPr>
        <w:t xml:space="preserve"> </w:t>
      </w:r>
      <w:r w:rsidR="00501368" w:rsidRPr="00501368">
        <w:rPr>
          <w:rFonts w:ascii="Times New Roman" w:hAnsi="Times New Roman"/>
          <w:color w:val="000000"/>
          <w:sz w:val="28"/>
        </w:rPr>
        <w:t>г</w:t>
      </w:r>
      <w:r w:rsidRPr="00501368">
        <w:rPr>
          <w:rFonts w:ascii="Times New Roman" w:hAnsi="Times New Roman"/>
          <w:color w:val="000000"/>
          <w:sz w:val="28"/>
        </w:rPr>
        <w:t>нойные воспалительные процессы в малом тазу;</w:t>
      </w:r>
    </w:p>
    <w:p w14:paraId="593BD5B9" w14:textId="77777777" w:rsidR="00D24D81" w:rsidRPr="00501368" w:rsidRDefault="00CF29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>6</w:t>
      </w:r>
      <w:r w:rsidR="00501368" w:rsidRPr="00501368">
        <w:rPr>
          <w:rFonts w:ascii="Times New Roman" w:hAnsi="Times New Roman"/>
          <w:color w:val="000000"/>
          <w:sz w:val="28"/>
        </w:rPr>
        <w:t>)</w:t>
      </w:r>
      <w:r w:rsidR="00501368">
        <w:rPr>
          <w:rFonts w:ascii="Times New Roman" w:hAnsi="Times New Roman"/>
          <w:color w:val="000000"/>
          <w:sz w:val="28"/>
        </w:rPr>
        <w:t xml:space="preserve"> </w:t>
      </w:r>
      <w:r w:rsidR="00501368" w:rsidRPr="00501368">
        <w:rPr>
          <w:rFonts w:ascii="Times New Roman" w:hAnsi="Times New Roman"/>
          <w:color w:val="000000"/>
          <w:sz w:val="28"/>
        </w:rPr>
        <w:t>о</w:t>
      </w:r>
      <w:r w:rsidRPr="00501368">
        <w:rPr>
          <w:rFonts w:ascii="Times New Roman" w:hAnsi="Times New Roman"/>
          <w:color w:val="000000"/>
          <w:sz w:val="28"/>
        </w:rPr>
        <w:t>тдаленные метастазы;</w:t>
      </w:r>
    </w:p>
    <w:p w14:paraId="6782FE4F" w14:textId="77777777" w:rsidR="00D24D81" w:rsidRPr="00501368" w:rsidRDefault="00CF29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>7) пиело- и гломерулонефрит;</w:t>
      </w:r>
    </w:p>
    <w:p w14:paraId="27631051" w14:textId="77777777" w:rsidR="00D24D81" w:rsidRPr="00501368" w:rsidRDefault="00CF29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>8) тяжелые формы сахарного диабета;</w:t>
      </w:r>
    </w:p>
    <w:p w14:paraId="1E75B152" w14:textId="77777777" w:rsidR="008F3C30" w:rsidRPr="00501368" w:rsidRDefault="00CF29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  <w:r w:rsidRPr="00501368">
        <w:rPr>
          <w:rFonts w:ascii="Times New Roman" w:hAnsi="Times New Roman"/>
          <w:color w:val="000000"/>
          <w:sz w:val="28"/>
        </w:rPr>
        <w:t>9) атрезия и стеноз влагалища, препятствующие проведению внутриполостной гамма-терапии</w:t>
      </w:r>
    </w:p>
    <w:p w14:paraId="24204B9E" w14:textId="77777777" w:rsidR="00C36E40" w:rsidRDefault="00C36E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u w:val="single"/>
        </w:rPr>
      </w:pPr>
    </w:p>
    <w:p w14:paraId="0601A20D" w14:textId="77777777" w:rsidR="00217CE0" w:rsidRPr="00501368" w:rsidRDefault="00271AA8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u w:val="single"/>
        </w:rPr>
      </w:pPr>
      <w:r w:rsidRPr="00501368">
        <w:rPr>
          <w:rFonts w:ascii="Times New Roman" w:hAnsi="Times New Roman"/>
          <w:b/>
          <w:color w:val="000000"/>
          <w:sz w:val="28"/>
          <w:u w:val="single"/>
        </w:rPr>
        <w:t>Химиолучевая терапия</w:t>
      </w:r>
    </w:p>
    <w:p w14:paraId="07B2824D" w14:textId="77777777" w:rsidR="00C36E40" w:rsidRPr="001A1A98" w:rsidRDefault="00C36E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63D7293" w14:textId="77777777" w:rsidR="00501368" w:rsidRDefault="003C4AEB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>Основную роль в лечении больных раком шейки матки (РШМ) играют хирургическое вмешательство и лучевая терапия. Хирургическое лечение является основным на ранних стадиях заболевания (IA–IB), в то время как лучевая терапия, сама по себе или в сочетании с оперативным вмешательством, широко используются при лечении местно-распространенного РШМ (IВ2</w:t>
      </w:r>
      <w:r w:rsidR="00501368">
        <w:rPr>
          <w:rFonts w:ascii="Times New Roman" w:hAnsi="Times New Roman"/>
          <w:color w:val="000000"/>
          <w:sz w:val="28"/>
        </w:rPr>
        <w:t>-</w:t>
      </w:r>
      <w:r w:rsidR="00501368" w:rsidRPr="00501368">
        <w:rPr>
          <w:rFonts w:ascii="Times New Roman" w:hAnsi="Times New Roman"/>
          <w:color w:val="000000"/>
          <w:sz w:val="28"/>
        </w:rPr>
        <w:t>I</w:t>
      </w:r>
      <w:r w:rsidRPr="00501368">
        <w:rPr>
          <w:rFonts w:ascii="Times New Roman" w:hAnsi="Times New Roman"/>
          <w:color w:val="000000"/>
          <w:sz w:val="28"/>
        </w:rPr>
        <w:t>VA). 5</w:t>
      </w:r>
      <w:r w:rsidR="00501368">
        <w:rPr>
          <w:rFonts w:ascii="Times New Roman" w:hAnsi="Times New Roman"/>
          <w:color w:val="000000"/>
          <w:sz w:val="28"/>
        </w:rPr>
        <w:t>-</w:t>
      </w:r>
      <w:r w:rsidR="00501368" w:rsidRPr="00501368">
        <w:rPr>
          <w:rFonts w:ascii="Times New Roman" w:hAnsi="Times New Roman"/>
          <w:color w:val="000000"/>
          <w:sz w:val="28"/>
        </w:rPr>
        <w:t>л</w:t>
      </w:r>
      <w:r w:rsidRPr="00501368">
        <w:rPr>
          <w:rFonts w:ascii="Times New Roman" w:hAnsi="Times New Roman"/>
          <w:color w:val="000000"/>
          <w:sz w:val="28"/>
        </w:rPr>
        <w:t>етняя выживаемость при использовании лучевой терапии достигает 6</w:t>
      </w:r>
      <w:r w:rsidR="00501368" w:rsidRPr="00501368">
        <w:rPr>
          <w:rFonts w:ascii="Times New Roman" w:hAnsi="Times New Roman"/>
          <w:color w:val="000000"/>
          <w:sz w:val="28"/>
        </w:rPr>
        <w:t>5</w:t>
      </w:r>
      <w:r w:rsidR="00501368">
        <w:rPr>
          <w:rFonts w:ascii="Times New Roman" w:hAnsi="Times New Roman"/>
          <w:color w:val="000000"/>
          <w:sz w:val="28"/>
        </w:rPr>
        <w:t>%</w:t>
      </w:r>
      <w:r w:rsidRPr="00501368">
        <w:rPr>
          <w:rFonts w:ascii="Times New Roman" w:hAnsi="Times New Roman"/>
          <w:color w:val="000000"/>
          <w:sz w:val="28"/>
        </w:rPr>
        <w:t xml:space="preserve"> и варьирует от 1</w:t>
      </w:r>
      <w:r w:rsidR="00501368" w:rsidRPr="00501368">
        <w:rPr>
          <w:rFonts w:ascii="Times New Roman" w:hAnsi="Times New Roman"/>
          <w:color w:val="000000"/>
          <w:sz w:val="28"/>
        </w:rPr>
        <w:t>5</w:t>
      </w:r>
      <w:r w:rsidR="00501368">
        <w:rPr>
          <w:rFonts w:ascii="Times New Roman" w:hAnsi="Times New Roman"/>
          <w:color w:val="000000"/>
          <w:sz w:val="28"/>
        </w:rPr>
        <w:t>%</w:t>
      </w:r>
      <w:r w:rsidRPr="00501368">
        <w:rPr>
          <w:rFonts w:ascii="Times New Roman" w:hAnsi="Times New Roman"/>
          <w:color w:val="000000"/>
          <w:sz w:val="28"/>
        </w:rPr>
        <w:t xml:space="preserve"> до 8</w:t>
      </w:r>
      <w:r w:rsidR="00501368" w:rsidRPr="00501368">
        <w:rPr>
          <w:rFonts w:ascii="Times New Roman" w:hAnsi="Times New Roman"/>
          <w:color w:val="000000"/>
          <w:sz w:val="28"/>
        </w:rPr>
        <w:t>0</w:t>
      </w:r>
      <w:r w:rsidR="00501368">
        <w:rPr>
          <w:rFonts w:ascii="Times New Roman" w:hAnsi="Times New Roman"/>
          <w:color w:val="000000"/>
          <w:sz w:val="28"/>
        </w:rPr>
        <w:t>%</w:t>
      </w:r>
      <w:r w:rsidRPr="00501368">
        <w:rPr>
          <w:rFonts w:ascii="Times New Roman" w:hAnsi="Times New Roman"/>
          <w:color w:val="000000"/>
          <w:sz w:val="28"/>
        </w:rPr>
        <w:t xml:space="preserve"> в зависимости от степени распр</w:t>
      </w:r>
      <w:r w:rsidR="00217CE0" w:rsidRPr="00501368">
        <w:rPr>
          <w:rFonts w:ascii="Times New Roman" w:hAnsi="Times New Roman"/>
          <w:color w:val="000000"/>
          <w:sz w:val="28"/>
        </w:rPr>
        <w:t>остранения опухолевого процесса</w:t>
      </w:r>
      <w:r w:rsidRPr="00501368">
        <w:rPr>
          <w:rFonts w:ascii="Times New Roman" w:hAnsi="Times New Roman"/>
          <w:color w:val="000000"/>
          <w:sz w:val="28"/>
        </w:rPr>
        <w:t>. Прогрессирование процесса в области малого таза является наиболее частой причиной смерти больных распространенным РШМ. Хотя проведение лучевой терапии с использованием повышенных доз облучения ведет к уменьшению частоты местного прогрессирования, лучевое повреждение тканей и органов малого таза лимитируют возможности дальнейшего увеличения дозы. Кроме этого, лучевая терапия недостаточно эффективно контролирует метастазы в параортальные забрюшинные лимфоузлы, которые наблюдаются у 3</w:t>
      </w:r>
      <w:r w:rsidR="00501368" w:rsidRPr="00501368">
        <w:rPr>
          <w:rFonts w:ascii="Times New Roman" w:hAnsi="Times New Roman"/>
          <w:color w:val="000000"/>
          <w:sz w:val="28"/>
        </w:rPr>
        <w:t>0</w:t>
      </w:r>
      <w:r w:rsidR="00501368">
        <w:rPr>
          <w:rFonts w:ascii="Times New Roman" w:hAnsi="Times New Roman"/>
          <w:color w:val="000000"/>
          <w:sz w:val="28"/>
        </w:rPr>
        <w:t>%</w:t>
      </w:r>
      <w:r w:rsidRPr="00501368">
        <w:rPr>
          <w:rFonts w:ascii="Times New Roman" w:hAnsi="Times New Roman"/>
          <w:color w:val="000000"/>
          <w:sz w:val="28"/>
        </w:rPr>
        <w:t xml:space="preserve"> больных с местно-распространенным процессом, и не влияет на рост отдаленных метастазов.</w:t>
      </w:r>
    </w:p>
    <w:p w14:paraId="5E6170DB" w14:textId="77777777" w:rsidR="00501368" w:rsidRDefault="003C4AEB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lastRenderedPageBreak/>
        <w:t>Все это явилось предпосылкой совместного применения лучевой терапии и химиотерапии при лечении больных РШМ. Такой подход имее</w:t>
      </w:r>
      <w:r w:rsidR="00217CE0" w:rsidRPr="00501368">
        <w:rPr>
          <w:rFonts w:ascii="Times New Roman" w:hAnsi="Times New Roman"/>
          <w:color w:val="000000"/>
          <w:sz w:val="28"/>
        </w:rPr>
        <w:t>т ряд теоретических обоснований</w:t>
      </w:r>
      <w:r w:rsidRPr="00501368">
        <w:rPr>
          <w:rFonts w:ascii="Times New Roman" w:hAnsi="Times New Roman"/>
          <w:color w:val="000000"/>
          <w:sz w:val="28"/>
        </w:rPr>
        <w:t>. Противоопухолевые препараты усиливают лучевое повреждение опухолевых клеток за счет нарушения механизма репарации поврежденной ДНК, синхронизации вступления опухолевых клеток в фазы клеточного цикла, наиболее чувствительные к лучевому повреждению, уменьшения числа опухолевых клеток, находящихся в фазе покоя, и способности убивать резистентные к облучению опухолевые клетки, находящиеся в состоянии гипоксии. Кроме того, сами противоопухолевые препараты обладают цитостатическим эффектом не только в отношении первичной опухоли и региональных метастазов, но и способны контролировать имеющиеся отдаленные метастазы. Таким образом, совместное применение лучевой терапии и химиотерапии должно повысить противоопухолевый эффект лечения больных РШМ.</w:t>
      </w:r>
    </w:p>
    <w:p w14:paraId="5B335A46" w14:textId="77777777" w:rsidR="00501368" w:rsidRDefault="003C4AEB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 xml:space="preserve">Применение химиотерапии и лучевой терапии может носить последовательный характер, когда сначала используется один метод, а потом другой, или одновременно назначаются два метода. Последовательное применение лучевой терапии на первом этапе и лекарственной терапии на втором этапе представляется малоперспективным ввиду выраженных фиброзных изменений в зоне облучения и механическом затруднении попадания противоопухолевых препаратов в зону опухолевого роста. Наиболее часто используется другая последовательность, при которой на первом этапе проводится химиотерапия (неоадъювантная), а затем </w:t>
      </w:r>
      <w:r w:rsidR="00501368">
        <w:rPr>
          <w:rFonts w:ascii="Times New Roman" w:hAnsi="Times New Roman"/>
          <w:color w:val="000000"/>
          <w:sz w:val="28"/>
        </w:rPr>
        <w:t>–</w:t>
      </w:r>
      <w:r w:rsidR="00501368" w:rsidRPr="00501368">
        <w:rPr>
          <w:rFonts w:ascii="Times New Roman" w:hAnsi="Times New Roman"/>
          <w:color w:val="000000"/>
          <w:sz w:val="28"/>
        </w:rPr>
        <w:t xml:space="preserve"> </w:t>
      </w:r>
      <w:r w:rsidRPr="00501368">
        <w:rPr>
          <w:rFonts w:ascii="Times New Roman" w:hAnsi="Times New Roman"/>
          <w:color w:val="000000"/>
          <w:sz w:val="28"/>
        </w:rPr>
        <w:t>лучевая терапия. Кроме выше перечисленных теоретических предпосылок, проведение химиотерапии на первом этапе должно сократить размеры первичной опухоли и облегчить проведение лучевой терапии.</w:t>
      </w:r>
    </w:p>
    <w:p w14:paraId="5C1B0BAA" w14:textId="77777777" w:rsidR="00501368" w:rsidRDefault="00271AA8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>В</w:t>
      </w:r>
      <w:r w:rsidR="003C4AEB" w:rsidRPr="00501368">
        <w:rPr>
          <w:rFonts w:ascii="Times New Roman" w:hAnsi="Times New Roman"/>
          <w:color w:val="000000"/>
          <w:sz w:val="28"/>
        </w:rPr>
        <w:t xml:space="preserve"> 6 исследованиях более 1800 больных РШМ получали химиолучевую терапию. В 5 исследованиях отмечено уменьшение риска смерти от РШМ при использовании химиолучевой терапии на 30</w:t>
      </w:r>
      <w:r w:rsidR="00501368">
        <w:rPr>
          <w:rFonts w:ascii="Times New Roman" w:hAnsi="Times New Roman"/>
          <w:color w:val="000000"/>
          <w:sz w:val="28"/>
        </w:rPr>
        <w:t>–</w:t>
      </w:r>
      <w:r w:rsidR="00501368" w:rsidRPr="00501368">
        <w:rPr>
          <w:rFonts w:ascii="Times New Roman" w:hAnsi="Times New Roman"/>
          <w:color w:val="000000"/>
          <w:sz w:val="28"/>
        </w:rPr>
        <w:t>50</w:t>
      </w:r>
      <w:r w:rsidR="00501368">
        <w:rPr>
          <w:rFonts w:ascii="Times New Roman" w:hAnsi="Times New Roman"/>
          <w:color w:val="000000"/>
          <w:sz w:val="28"/>
        </w:rPr>
        <w:t>%</w:t>
      </w:r>
      <w:r w:rsidR="003C4AEB" w:rsidRPr="00501368">
        <w:rPr>
          <w:rFonts w:ascii="Times New Roman" w:hAnsi="Times New Roman"/>
          <w:color w:val="000000"/>
          <w:sz w:val="28"/>
        </w:rPr>
        <w:t xml:space="preserve"> по сравнению с лучевой терапией. Суммация результатов лечения всех 1800 больных в 6 </w:t>
      </w:r>
      <w:r w:rsidR="003C4AEB" w:rsidRPr="00501368">
        <w:rPr>
          <w:rFonts w:ascii="Times New Roman" w:hAnsi="Times New Roman"/>
          <w:color w:val="000000"/>
          <w:sz w:val="28"/>
        </w:rPr>
        <w:lastRenderedPageBreak/>
        <w:t>исследованиях свидетельствует о достоверном снижении риска смерти от РШМ на 3</w:t>
      </w:r>
      <w:r w:rsidR="00501368" w:rsidRPr="00501368">
        <w:rPr>
          <w:rFonts w:ascii="Times New Roman" w:hAnsi="Times New Roman"/>
          <w:color w:val="000000"/>
          <w:sz w:val="28"/>
        </w:rPr>
        <w:t>6</w:t>
      </w:r>
      <w:r w:rsidR="00501368">
        <w:rPr>
          <w:rFonts w:ascii="Times New Roman" w:hAnsi="Times New Roman"/>
          <w:color w:val="000000"/>
          <w:sz w:val="28"/>
        </w:rPr>
        <w:t>%</w:t>
      </w:r>
      <w:r w:rsidRPr="00501368">
        <w:rPr>
          <w:rFonts w:ascii="Times New Roman" w:hAnsi="Times New Roman"/>
          <w:color w:val="000000"/>
          <w:sz w:val="28"/>
        </w:rPr>
        <w:t xml:space="preserve"> в группе химиолучевой терапии</w:t>
      </w:r>
      <w:r w:rsidR="003C4AEB" w:rsidRPr="00501368">
        <w:rPr>
          <w:rFonts w:ascii="Times New Roman" w:hAnsi="Times New Roman"/>
          <w:color w:val="000000"/>
          <w:sz w:val="28"/>
        </w:rPr>
        <w:t>.</w:t>
      </w:r>
    </w:p>
    <w:p w14:paraId="149B699A" w14:textId="77777777" w:rsidR="003C4AEB" w:rsidRPr="00501368" w:rsidRDefault="003C4AEB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>Таким образом, представленные данные свидетельствуют о целесообразности совместного назначения лучевой терапии и химиотерапии у больных местно-распространенным раком шейки матки. Трудно сказать, какой режим химиотерапии должен быть рекомендован.</w:t>
      </w:r>
    </w:p>
    <w:p w14:paraId="292F018D" w14:textId="77777777" w:rsidR="00076E9D" w:rsidRPr="00501368" w:rsidRDefault="003C4AEB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>Вероятно, при разных стадиях заболевания добавление химиотерапии должно преследовать различные цели. Если на ранних стадиях химиотерапия в первую очередь должна потенцировать местный эффект лучевой терапии, то при более поздних стадиях заболевания назначение химиотерапии преследует цель подавления отдаленного метастазирования. Отсюда разница как в выборе цитостатиков, так и в интенсивности проведения химиотерапии.</w:t>
      </w:r>
    </w:p>
    <w:p w14:paraId="0B5B5871" w14:textId="77777777" w:rsidR="00027806" w:rsidRPr="00C36E40" w:rsidRDefault="00C36E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br w:type="page"/>
      </w:r>
      <w:r w:rsidR="00027806" w:rsidRPr="00C36E40">
        <w:rPr>
          <w:rFonts w:ascii="Times New Roman" w:hAnsi="Times New Roman"/>
          <w:b/>
          <w:color w:val="000000"/>
          <w:sz w:val="28"/>
          <w:u w:val="single"/>
        </w:rPr>
        <w:lastRenderedPageBreak/>
        <w:t>Список литерат</w:t>
      </w:r>
      <w:r w:rsidRPr="00C36E40">
        <w:rPr>
          <w:rFonts w:ascii="Times New Roman" w:hAnsi="Times New Roman"/>
          <w:b/>
          <w:color w:val="000000"/>
          <w:sz w:val="28"/>
          <w:u w:val="single"/>
        </w:rPr>
        <w:t>уры</w:t>
      </w:r>
    </w:p>
    <w:p w14:paraId="4A5C8ED6" w14:textId="77777777" w:rsidR="00C36E40" w:rsidRDefault="00C36E40" w:rsidP="00501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</w:p>
    <w:p w14:paraId="5BE092E3" w14:textId="77777777" w:rsidR="00027806" w:rsidRPr="00501368" w:rsidRDefault="00501368" w:rsidP="00C36E40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i/>
          <w:iCs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>V</w:t>
      </w:r>
      <w:r w:rsidR="00027806" w:rsidRPr="00501368">
        <w:rPr>
          <w:rFonts w:ascii="Times New Roman" w:hAnsi="Times New Roman"/>
          <w:color w:val="000000"/>
          <w:sz w:val="28"/>
        </w:rPr>
        <w:t xml:space="preserve">ΙΙ Российская онкологическая конференция </w:t>
      </w:r>
      <w:r w:rsidR="00027806" w:rsidRPr="00501368">
        <w:rPr>
          <w:rFonts w:ascii="Times New Roman" w:hAnsi="Times New Roman"/>
          <w:color w:val="000000"/>
          <w:sz w:val="28"/>
          <w:shd w:val="clear" w:color="auto" w:fill="FFFFFF"/>
        </w:rPr>
        <w:t>2003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–</w:t>
      </w:r>
      <w:r w:rsidRPr="00501368">
        <w:rPr>
          <w:rFonts w:ascii="Times New Roman" w:hAnsi="Times New Roman"/>
          <w:color w:val="000000"/>
          <w:sz w:val="28"/>
          <w:shd w:val="clear" w:color="auto" w:fill="FFFFFF"/>
        </w:rPr>
        <w:t>1</w:t>
      </w:r>
      <w:r w:rsidR="00027806" w:rsidRPr="00501368">
        <w:rPr>
          <w:rFonts w:ascii="Times New Roman" w:hAnsi="Times New Roman"/>
          <w:color w:val="000000"/>
          <w:sz w:val="28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–</w:t>
      </w:r>
      <w:r w:rsidRPr="00501368">
        <w:rPr>
          <w:rFonts w:ascii="Times New Roman" w:hAnsi="Times New Roman"/>
          <w:color w:val="000000"/>
          <w:sz w:val="28"/>
          <w:shd w:val="clear" w:color="auto" w:fill="FFFFFF"/>
        </w:rPr>
        <w:t>2</w:t>
      </w:r>
      <w:r w:rsidR="00027806" w:rsidRPr="00501368">
        <w:rPr>
          <w:rFonts w:ascii="Times New Roman" w:hAnsi="Times New Roman"/>
          <w:color w:val="000000"/>
          <w:sz w:val="28"/>
          <w:shd w:val="clear" w:color="auto" w:fill="FFFFFF"/>
        </w:rPr>
        <w:t xml:space="preserve">7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– </w:t>
      </w:r>
      <w:r w:rsidRPr="00501368">
        <w:rPr>
          <w:rFonts w:ascii="Times New Roman" w:hAnsi="Times New Roman"/>
          <w:bCs/>
          <w:color w:val="000000"/>
          <w:sz w:val="28"/>
        </w:rPr>
        <w:t>Х</w:t>
      </w:r>
      <w:r w:rsidR="00027806" w:rsidRPr="00501368">
        <w:rPr>
          <w:rFonts w:ascii="Times New Roman" w:hAnsi="Times New Roman"/>
          <w:bCs/>
          <w:color w:val="000000"/>
          <w:sz w:val="28"/>
        </w:rPr>
        <w:t>имиолучевая терапия рака шейки матки авт.:</w:t>
      </w:r>
      <w:r w:rsidR="00027806" w:rsidRPr="00501368"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501368">
        <w:rPr>
          <w:rFonts w:ascii="Times New Roman" w:hAnsi="Times New Roman"/>
          <w:i/>
          <w:iCs/>
          <w:color w:val="000000"/>
          <w:sz w:val="28"/>
        </w:rPr>
        <w:t>С.А.</w:t>
      </w:r>
      <w:r>
        <w:rPr>
          <w:rFonts w:ascii="Times New Roman" w:hAnsi="Times New Roman"/>
          <w:i/>
          <w:iCs/>
          <w:color w:val="000000"/>
          <w:sz w:val="28"/>
        </w:rPr>
        <w:t> </w:t>
      </w:r>
      <w:r w:rsidRPr="00501368">
        <w:rPr>
          <w:rFonts w:ascii="Times New Roman" w:hAnsi="Times New Roman"/>
          <w:i/>
          <w:iCs/>
          <w:color w:val="000000"/>
          <w:sz w:val="28"/>
        </w:rPr>
        <w:t>Тюляндин</w:t>
      </w:r>
      <w:r w:rsidR="00027806" w:rsidRPr="00501368">
        <w:rPr>
          <w:rFonts w:ascii="Times New Roman" w:hAnsi="Times New Roman"/>
          <w:i/>
          <w:iCs/>
          <w:color w:val="000000"/>
          <w:sz w:val="28"/>
        </w:rPr>
        <w:t xml:space="preserve">, </w:t>
      </w:r>
      <w:r w:rsidRPr="00501368">
        <w:rPr>
          <w:rFonts w:ascii="Times New Roman" w:hAnsi="Times New Roman"/>
          <w:i/>
          <w:iCs/>
          <w:color w:val="000000"/>
          <w:sz w:val="28"/>
        </w:rPr>
        <w:t>Л.А.</w:t>
      </w:r>
      <w:r>
        <w:rPr>
          <w:rFonts w:ascii="Times New Roman" w:hAnsi="Times New Roman"/>
          <w:i/>
          <w:iCs/>
          <w:color w:val="000000"/>
          <w:sz w:val="28"/>
        </w:rPr>
        <w:t> </w:t>
      </w:r>
      <w:r w:rsidRPr="00501368">
        <w:rPr>
          <w:rFonts w:ascii="Times New Roman" w:hAnsi="Times New Roman"/>
          <w:i/>
          <w:iCs/>
          <w:color w:val="000000"/>
          <w:sz w:val="28"/>
        </w:rPr>
        <w:t>Марьина</w:t>
      </w:r>
      <w:r w:rsidR="00027806" w:rsidRPr="00501368">
        <w:rPr>
          <w:rFonts w:ascii="Times New Roman" w:hAnsi="Times New Roman"/>
          <w:i/>
          <w:iCs/>
          <w:color w:val="000000"/>
          <w:sz w:val="28"/>
        </w:rPr>
        <w:t xml:space="preserve">. РОНЦ им. </w:t>
      </w:r>
      <w:r w:rsidRPr="00501368">
        <w:rPr>
          <w:rFonts w:ascii="Times New Roman" w:hAnsi="Times New Roman"/>
          <w:i/>
          <w:iCs/>
          <w:color w:val="000000"/>
          <w:sz w:val="28"/>
        </w:rPr>
        <w:t>Н.Н.</w:t>
      </w:r>
      <w:r>
        <w:rPr>
          <w:rFonts w:ascii="Times New Roman" w:hAnsi="Times New Roman"/>
          <w:i/>
          <w:iCs/>
          <w:color w:val="000000"/>
          <w:sz w:val="28"/>
        </w:rPr>
        <w:t> </w:t>
      </w:r>
      <w:r w:rsidRPr="00501368">
        <w:rPr>
          <w:rFonts w:ascii="Times New Roman" w:hAnsi="Times New Roman"/>
          <w:i/>
          <w:iCs/>
          <w:color w:val="000000"/>
          <w:sz w:val="28"/>
        </w:rPr>
        <w:t>Блохина</w:t>
      </w:r>
      <w:r w:rsidR="00027806" w:rsidRPr="00501368">
        <w:rPr>
          <w:rFonts w:ascii="Times New Roman" w:hAnsi="Times New Roman"/>
          <w:i/>
          <w:iCs/>
          <w:color w:val="000000"/>
          <w:sz w:val="28"/>
        </w:rPr>
        <w:t xml:space="preserve"> РАМН, Москва</w:t>
      </w:r>
    </w:p>
    <w:p w14:paraId="517004ED" w14:textId="77777777" w:rsidR="00027806" w:rsidRPr="00501368" w:rsidRDefault="00C36E40" w:rsidP="00C36E40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 xml:space="preserve">Учебник </w:t>
      </w:r>
      <w:r w:rsidR="00027806" w:rsidRPr="00501368">
        <w:rPr>
          <w:rFonts w:ascii="Times New Roman" w:hAnsi="Times New Roman"/>
          <w:color w:val="000000"/>
          <w:sz w:val="28"/>
        </w:rPr>
        <w:t xml:space="preserve">с компакт-диском / под ред. </w:t>
      </w:r>
      <w:r w:rsidR="00501368" w:rsidRPr="00501368">
        <w:rPr>
          <w:rFonts w:ascii="Times New Roman" w:hAnsi="Times New Roman"/>
          <w:color w:val="000000"/>
          <w:sz w:val="28"/>
        </w:rPr>
        <w:t>В.И.</w:t>
      </w:r>
      <w:r w:rsidR="00501368">
        <w:rPr>
          <w:rFonts w:ascii="Times New Roman" w:hAnsi="Times New Roman"/>
          <w:color w:val="000000"/>
          <w:sz w:val="28"/>
        </w:rPr>
        <w:t> </w:t>
      </w:r>
      <w:r w:rsidR="00501368" w:rsidRPr="00501368">
        <w:rPr>
          <w:rFonts w:ascii="Times New Roman" w:hAnsi="Times New Roman"/>
          <w:color w:val="000000"/>
          <w:sz w:val="28"/>
        </w:rPr>
        <w:t>Чиссова</w:t>
      </w:r>
      <w:r w:rsidR="00027806" w:rsidRPr="00501368">
        <w:rPr>
          <w:rFonts w:ascii="Times New Roman" w:hAnsi="Times New Roman"/>
          <w:color w:val="000000"/>
          <w:sz w:val="28"/>
        </w:rPr>
        <w:t xml:space="preserve">, </w:t>
      </w:r>
      <w:r w:rsidR="00501368" w:rsidRPr="00501368">
        <w:rPr>
          <w:rFonts w:ascii="Times New Roman" w:hAnsi="Times New Roman"/>
          <w:color w:val="000000"/>
          <w:sz w:val="28"/>
        </w:rPr>
        <w:t>С.Л.</w:t>
      </w:r>
      <w:r w:rsidR="00501368">
        <w:rPr>
          <w:rFonts w:ascii="Times New Roman" w:hAnsi="Times New Roman"/>
          <w:color w:val="000000"/>
          <w:sz w:val="28"/>
        </w:rPr>
        <w:t> </w:t>
      </w:r>
      <w:r w:rsidR="00501368" w:rsidRPr="00501368">
        <w:rPr>
          <w:rFonts w:ascii="Times New Roman" w:hAnsi="Times New Roman"/>
          <w:color w:val="000000"/>
          <w:sz w:val="28"/>
        </w:rPr>
        <w:t>Дарьяловой</w:t>
      </w:r>
      <w:r w:rsidR="00027806" w:rsidRPr="00501368">
        <w:rPr>
          <w:rFonts w:ascii="Times New Roman" w:hAnsi="Times New Roman"/>
          <w:color w:val="000000"/>
          <w:sz w:val="28"/>
        </w:rPr>
        <w:t xml:space="preserve">. </w:t>
      </w:r>
      <w:r w:rsidR="00501368">
        <w:rPr>
          <w:rFonts w:ascii="Times New Roman" w:hAnsi="Times New Roman"/>
          <w:color w:val="000000"/>
          <w:sz w:val="28"/>
        </w:rPr>
        <w:t>–</w:t>
      </w:r>
      <w:r w:rsidR="00501368" w:rsidRPr="00501368">
        <w:rPr>
          <w:rFonts w:ascii="Times New Roman" w:hAnsi="Times New Roman"/>
          <w:color w:val="000000"/>
          <w:sz w:val="28"/>
        </w:rPr>
        <w:t xml:space="preserve"> </w:t>
      </w:r>
      <w:r w:rsidR="00027806" w:rsidRPr="00501368">
        <w:rPr>
          <w:rFonts w:ascii="Times New Roman" w:hAnsi="Times New Roman"/>
          <w:color w:val="000000"/>
          <w:sz w:val="28"/>
        </w:rPr>
        <w:t>М.</w:t>
      </w:r>
      <w:r w:rsidR="00501368">
        <w:rPr>
          <w:rFonts w:ascii="Times New Roman" w:hAnsi="Times New Roman"/>
          <w:color w:val="000000"/>
          <w:sz w:val="28"/>
        </w:rPr>
        <w:t>:</w:t>
      </w:r>
      <w:r w:rsidR="00027806" w:rsidRPr="00501368">
        <w:rPr>
          <w:rFonts w:ascii="Times New Roman" w:hAnsi="Times New Roman"/>
          <w:color w:val="000000"/>
          <w:sz w:val="28"/>
        </w:rPr>
        <w:t xml:space="preserve"> ГЭОТАР-Медиа, 2007. </w:t>
      </w:r>
      <w:r w:rsidR="00501368">
        <w:rPr>
          <w:rFonts w:ascii="Times New Roman" w:hAnsi="Times New Roman"/>
          <w:color w:val="000000"/>
          <w:sz w:val="28"/>
        </w:rPr>
        <w:t>–</w:t>
      </w:r>
      <w:r w:rsidR="00501368" w:rsidRPr="00501368">
        <w:rPr>
          <w:rFonts w:ascii="Times New Roman" w:hAnsi="Times New Roman"/>
          <w:color w:val="000000"/>
          <w:sz w:val="28"/>
        </w:rPr>
        <w:t xml:space="preserve"> </w:t>
      </w:r>
      <w:r w:rsidR="00027806" w:rsidRPr="00501368">
        <w:rPr>
          <w:rFonts w:ascii="Times New Roman" w:hAnsi="Times New Roman"/>
          <w:color w:val="000000"/>
          <w:sz w:val="28"/>
        </w:rPr>
        <w:t>глава 15</w:t>
      </w:r>
      <w:r w:rsidR="00501368">
        <w:rPr>
          <w:rFonts w:ascii="Times New Roman" w:hAnsi="Times New Roman"/>
          <w:color w:val="000000"/>
          <w:sz w:val="28"/>
        </w:rPr>
        <w:t>-</w:t>
      </w:r>
      <w:r w:rsidR="00501368" w:rsidRPr="00501368">
        <w:rPr>
          <w:rFonts w:ascii="Times New Roman" w:hAnsi="Times New Roman"/>
          <w:color w:val="000000"/>
          <w:sz w:val="28"/>
        </w:rPr>
        <w:t>с.</w:t>
      </w:r>
      <w:r w:rsidR="00501368">
        <w:rPr>
          <w:rFonts w:ascii="Times New Roman" w:hAnsi="Times New Roman"/>
          <w:color w:val="000000"/>
          <w:sz w:val="28"/>
        </w:rPr>
        <w:t> </w:t>
      </w:r>
      <w:r w:rsidR="00501368" w:rsidRPr="00501368">
        <w:rPr>
          <w:rFonts w:ascii="Times New Roman" w:hAnsi="Times New Roman"/>
          <w:color w:val="000000"/>
          <w:sz w:val="28"/>
        </w:rPr>
        <w:t>4</w:t>
      </w:r>
      <w:r w:rsidR="00027806" w:rsidRPr="00501368">
        <w:rPr>
          <w:rFonts w:ascii="Times New Roman" w:hAnsi="Times New Roman"/>
          <w:color w:val="000000"/>
          <w:sz w:val="28"/>
        </w:rPr>
        <w:t>48</w:t>
      </w:r>
      <w:r w:rsidR="00501368">
        <w:rPr>
          <w:rFonts w:ascii="Times New Roman" w:hAnsi="Times New Roman"/>
          <w:color w:val="000000"/>
          <w:sz w:val="28"/>
        </w:rPr>
        <w:t>-</w:t>
      </w:r>
      <w:r w:rsidR="00501368" w:rsidRPr="00501368">
        <w:rPr>
          <w:rFonts w:ascii="Times New Roman" w:hAnsi="Times New Roman"/>
          <w:color w:val="000000"/>
          <w:sz w:val="28"/>
        </w:rPr>
        <w:t>р</w:t>
      </w:r>
      <w:r w:rsidR="00027806" w:rsidRPr="00501368">
        <w:rPr>
          <w:rFonts w:ascii="Times New Roman" w:hAnsi="Times New Roman"/>
          <w:color w:val="000000"/>
          <w:sz w:val="28"/>
        </w:rPr>
        <w:t>ак шейки матки</w:t>
      </w:r>
    </w:p>
    <w:p w14:paraId="5179D89B" w14:textId="77777777" w:rsidR="00027806" w:rsidRPr="00501368" w:rsidRDefault="00027806" w:rsidP="00C36E40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>http://www.med123.ru/luchevaya_terapiya_zlokachestvennyh_opuholey/luchevaya_terapiya_osnovnyh_form_zlokachestv/975.html</w:t>
      </w:r>
    </w:p>
    <w:p w14:paraId="4A778A59" w14:textId="77777777" w:rsidR="00027806" w:rsidRDefault="00501368" w:rsidP="00C36E40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501368">
        <w:rPr>
          <w:rFonts w:ascii="Times New Roman" w:hAnsi="Times New Roman"/>
          <w:color w:val="000000"/>
          <w:sz w:val="28"/>
        </w:rPr>
        <w:t>«</w:t>
      </w:r>
      <w:r w:rsidR="00DA72AB" w:rsidRPr="00501368">
        <w:rPr>
          <w:rFonts w:ascii="Times New Roman" w:hAnsi="Times New Roman"/>
          <w:color w:val="000000"/>
          <w:sz w:val="28"/>
        </w:rPr>
        <w:t>Лучевая терапия злокачественных опухолей»</w:t>
      </w:r>
      <w:r w:rsidRPr="00501368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501368">
        <w:rPr>
          <w:rFonts w:ascii="Times New Roman" w:hAnsi="Times New Roman"/>
          <w:color w:val="000000"/>
          <w:sz w:val="28"/>
        </w:rPr>
        <w:t>А.В.</w:t>
      </w:r>
      <w:r>
        <w:rPr>
          <w:rFonts w:ascii="Times New Roman" w:hAnsi="Times New Roman"/>
          <w:color w:val="000000"/>
          <w:sz w:val="28"/>
        </w:rPr>
        <w:t> </w:t>
      </w:r>
      <w:r w:rsidRPr="00501368">
        <w:rPr>
          <w:rFonts w:ascii="Times New Roman" w:hAnsi="Times New Roman"/>
          <w:color w:val="000000"/>
          <w:sz w:val="28"/>
        </w:rPr>
        <w:t>Козлова</w:t>
      </w:r>
    </w:p>
    <w:sectPr w:rsidR="00027806" w:rsidSect="00501368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5B77" w14:textId="77777777" w:rsidR="00600275" w:rsidRDefault="00600275" w:rsidP="00501368">
      <w:pPr>
        <w:spacing w:after="0" w:line="240" w:lineRule="auto"/>
      </w:pPr>
      <w:r>
        <w:separator/>
      </w:r>
    </w:p>
  </w:endnote>
  <w:endnote w:type="continuationSeparator" w:id="0">
    <w:p w14:paraId="7EA4C78D" w14:textId="77777777" w:rsidR="00600275" w:rsidRDefault="00600275" w:rsidP="0050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CE29" w14:textId="77777777" w:rsidR="00600275" w:rsidRDefault="00600275" w:rsidP="00501368">
      <w:pPr>
        <w:spacing w:after="0" w:line="240" w:lineRule="auto"/>
      </w:pPr>
      <w:r>
        <w:separator/>
      </w:r>
    </w:p>
  </w:footnote>
  <w:footnote w:type="continuationSeparator" w:id="0">
    <w:p w14:paraId="76AA32F2" w14:textId="77777777" w:rsidR="00600275" w:rsidRDefault="00600275" w:rsidP="00501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861"/>
    <w:multiLevelType w:val="hybridMultilevel"/>
    <w:tmpl w:val="E9C2607E"/>
    <w:lvl w:ilvl="0" w:tplc="50F64F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CA68C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4AC6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092B5B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82E2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8224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5AE43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FC27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EEC3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73A6261"/>
    <w:multiLevelType w:val="hybridMultilevel"/>
    <w:tmpl w:val="CC4C3C0A"/>
    <w:lvl w:ilvl="0" w:tplc="A12CA2B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987C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9683C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8B5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D8B57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A9AE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E3B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96539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68FE2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F0A16"/>
    <w:multiLevelType w:val="hybridMultilevel"/>
    <w:tmpl w:val="CF1E65B4"/>
    <w:lvl w:ilvl="0" w:tplc="3280D1FC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EB"/>
    <w:rsid w:val="00004002"/>
    <w:rsid w:val="00027806"/>
    <w:rsid w:val="00076E9D"/>
    <w:rsid w:val="000F0D5B"/>
    <w:rsid w:val="001A1A98"/>
    <w:rsid w:val="00217CE0"/>
    <w:rsid w:val="00271AA8"/>
    <w:rsid w:val="003C4AEB"/>
    <w:rsid w:val="00501368"/>
    <w:rsid w:val="00600275"/>
    <w:rsid w:val="007A1DAA"/>
    <w:rsid w:val="008F3C30"/>
    <w:rsid w:val="00917F18"/>
    <w:rsid w:val="00C36E40"/>
    <w:rsid w:val="00C43F47"/>
    <w:rsid w:val="00C75E5B"/>
    <w:rsid w:val="00CF2940"/>
    <w:rsid w:val="00D24D81"/>
    <w:rsid w:val="00DA72AB"/>
    <w:rsid w:val="00E751A0"/>
    <w:rsid w:val="00F2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3511E"/>
  <w15:chartTrackingRefBased/>
  <w15:docId w15:val="{802AE208-4E1F-4E30-B050-F061519C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F4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qFormat/>
    <w:rsid w:val="003C4AE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C4A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3C4AEB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semiHidden/>
    <w:rsid w:val="003C4A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locked/>
    <w:rsid w:val="003C4AEB"/>
    <w:rPr>
      <w:rFonts w:ascii="Cambria" w:eastAsia="Times New Roman" w:hAnsi="Cambria" w:cs="Times New Roman"/>
      <w:b/>
      <w:bCs/>
      <w:i/>
      <w:iCs/>
      <w:color w:val="4F81BD"/>
    </w:rPr>
  </w:style>
  <w:style w:type="character" w:styleId="a4">
    <w:name w:val="Hyperlink"/>
    <w:basedOn w:val="a0"/>
    <w:rsid w:val="00027806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8F3C30"/>
    <w:pPr>
      <w:ind w:left="720"/>
      <w:contextualSpacing/>
    </w:pPr>
  </w:style>
  <w:style w:type="paragraph" w:styleId="a5">
    <w:name w:val="header"/>
    <w:basedOn w:val="a"/>
    <w:link w:val="a6"/>
    <w:rsid w:val="0050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501368"/>
    <w:rPr>
      <w:rFonts w:cs="Times New Roman"/>
    </w:rPr>
  </w:style>
  <w:style w:type="paragraph" w:styleId="a7">
    <w:name w:val="footer"/>
    <w:basedOn w:val="a"/>
    <w:link w:val="a8"/>
    <w:rsid w:val="0050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5013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Виктория -Моя ПОБЕДА</dc:creator>
  <cp:keywords/>
  <dc:description/>
  <cp:lastModifiedBy>Igor</cp:lastModifiedBy>
  <cp:revision>2</cp:revision>
  <dcterms:created xsi:type="dcterms:W3CDTF">2024-10-31T06:57:00Z</dcterms:created>
  <dcterms:modified xsi:type="dcterms:W3CDTF">2024-10-31T06:57:00Z</dcterms:modified>
</cp:coreProperties>
</file>