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4C" w:rsidRDefault="00977D4C">
      <w:pPr>
        <w:pStyle w:val="a3"/>
      </w:pPr>
      <w:bookmarkStart w:id="0" w:name="_GoBack"/>
      <w:bookmarkEnd w:id="0"/>
      <w:r>
        <w:t>_ 2ПАСПОРТНАЯ ЧАСТЬ.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2Фамилия 0: x</w:t>
      </w:r>
    </w:p>
    <w:p w:rsidR="00977D4C" w:rsidRDefault="00977D4C">
      <w:pPr>
        <w:pStyle w:val="a3"/>
      </w:pPr>
      <w:r>
        <w:t xml:space="preserve">         2Имя: 0 x</w:t>
      </w:r>
    </w:p>
    <w:p w:rsidR="00977D4C" w:rsidRDefault="00977D4C">
      <w:pPr>
        <w:pStyle w:val="a3"/>
      </w:pPr>
      <w:r>
        <w:t xml:space="preserve">         2Отчество: 0 x</w:t>
      </w:r>
    </w:p>
    <w:p w:rsidR="00977D4C" w:rsidRDefault="00977D4C">
      <w:pPr>
        <w:pStyle w:val="a3"/>
      </w:pPr>
      <w:r>
        <w:t xml:space="preserve">         2Возраст: 0 63 года</w:t>
      </w:r>
    </w:p>
    <w:p w:rsidR="00977D4C" w:rsidRDefault="00977D4C">
      <w:pPr>
        <w:pStyle w:val="a3"/>
      </w:pPr>
      <w:r>
        <w:t xml:space="preserve">         2Национальность: 0 русский</w:t>
      </w:r>
    </w:p>
    <w:p w:rsidR="00977D4C" w:rsidRDefault="00977D4C">
      <w:pPr>
        <w:pStyle w:val="a3"/>
      </w:pPr>
      <w:r>
        <w:t xml:space="preserve">         2Образование 0: высшее техническое</w:t>
      </w:r>
    </w:p>
    <w:p w:rsidR="00977D4C" w:rsidRDefault="00977D4C">
      <w:pPr>
        <w:pStyle w:val="a3"/>
      </w:pPr>
      <w:r>
        <w:t xml:space="preserve">         2Профессия: 0 пенсионер,  работал прорабом в строительной </w:t>
      </w:r>
      <w:proofErr w:type="spellStart"/>
      <w:r>
        <w:t>органи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зации</w:t>
      </w:r>
      <w:proofErr w:type="spellEnd"/>
    </w:p>
    <w:p w:rsidR="00977D4C" w:rsidRDefault="00977D4C">
      <w:pPr>
        <w:pStyle w:val="a3"/>
      </w:pPr>
      <w:r>
        <w:t xml:space="preserve">         2Семейное положение: 0 женат, есть дочь</w:t>
      </w:r>
    </w:p>
    <w:p w:rsidR="00977D4C" w:rsidRDefault="00977D4C">
      <w:pPr>
        <w:pStyle w:val="a3"/>
      </w:pPr>
      <w:r>
        <w:t xml:space="preserve">         2Дом. адрес: 0 ул. Малая Балканская</w:t>
      </w:r>
    </w:p>
    <w:p w:rsidR="00977D4C" w:rsidRDefault="00977D4C">
      <w:pPr>
        <w:pStyle w:val="a3"/>
      </w:pPr>
      <w:r>
        <w:t xml:space="preserve">         2Дата поступления: 0 19.04.98г.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_ 2ОБСТОЯТЕЛЬСТВА ПОСТУПЛЕНИЯ В БОЛЬНИЦУ.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Поступил 19.94.98г.,  направлен женой по,  со слов больного,  его</w:t>
      </w:r>
    </w:p>
    <w:p w:rsidR="00977D4C" w:rsidRDefault="00977D4C">
      <w:pPr>
        <w:pStyle w:val="a3"/>
      </w:pPr>
      <w:r>
        <w:t>собственной просьбе  из-за  ухудшения  самочувствия.  Госпитализирован</w:t>
      </w:r>
    </w:p>
    <w:p w:rsidR="00977D4C" w:rsidRDefault="00977D4C">
      <w:pPr>
        <w:pStyle w:val="a3"/>
      </w:pPr>
      <w:r>
        <w:t>повторно (пятый или шестой с 1977г.  раз), последние 10 лет в больнице</w:t>
      </w:r>
    </w:p>
    <w:p w:rsidR="00977D4C" w:rsidRDefault="00977D4C">
      <w:pPr>
        <w:pStyle w:val="a3"/>
      </w:pPr>
      <w:r>
        <w:t>не был.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_ 2ЖАЛОБЫ.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2На момент поступления: 0  - на раздражительность, желание </w:t>
      </w:r>
      <w:proofErr w:type="spellStart"/>
      <w:r>
        <w:t>прокри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чаться</w:t>
      </w:r>
      <w:proofErr w:type="spellEnd"/>
      <w:r>
        <w:t xml:space="preserve"> и таким образом снять напряжение</w:t>
      </w:r>
    </w:p>
    <w:p w:rsidR="00977D4C" w:rsidRDefault="00977D4C">
      <w:pPr>
        <w:pStyle w:val="a3"/>
      </w:pPr>
      <w:r>
        <w:t xml:space="preserve">                                - на плохой сон,  больной трудно </w:t>
      </w:r>
      <w:proofErr w:type="spellStart"/>
      <w:r>
        <w:t>засы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пает</w:t>
      </w:r>
      <w:proofErr w:type="spellEnd"/>
      <w:r>
        <w:t>, а в 4-5 часов утра просыпается и не может заснуть</w:t>
      </w:r>
    </w:p>
    <w:p w:rsidR="00977D4C" w:rsidRDefault="00977D4C">
      <w:pPr>
        <w:pStyle w:val="a3"/>
      </w:pPr>
      <w:r>
        <w:t xml:space="preserve">                                - на снящиеся иногда кошмары</w:t>
      </w:r>
    </w:p>
    <w:p w:rsidR="00977D4C" w:rsidRDefault="00977D4C">
      <w:pPr>
        <w:pStyle w:val="a3"/>
      </w:pPr>
      <w:r>
        <w:t xml:space="preserve">                                - на редкую головную боль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2На момент  осмотра: 0 - на усталость, утомляемость от разговора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        - 3 -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       _ 2АНАМНЕЗ . 0 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    _ 2СЕМЕЙНЫЙ АНАМНЕЗ.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Со слов больного, родители и близкие родственники психически </w:t>
      </w:r>
      <w:proofErr w:type="spellStart"/>
      <w:r>
        <w:t>здо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ровы</w:t>
      </w:r>
      <w:proofErr w:type="spellEnd"/>
      <w:r>
        <w:t xml:space="preserve"> ( отец погиб на фронте,  мать умерла в  87  лет).  Наличие  среди</w:t>
      </w:r>
    </w:p>
    <w:p w:rsidR="00977D4C" w:rsidRDefault="00977D4C">
      <w:pPr>
        <w:pStyle w:val="a3"/>
      </w:pPr>
      <w:r>
        <w:t>родственников случаев самоубийств, алкоголиков, наркоманов, больных си-</w:t>
      </w:r>
    </w:p>
    <w:p w:rsidR="00977D4C" w:rsidRDefault="00977D4C">
      <w:pPr>
        <w:pStyle w:val="a3"/>
      </w:pPr>
      <w:proofErr w:type="spellStart"/>
      <w:r>
        <w:t>филисом</w:t>
      </w:r>
      <w:proofErr w:type="spellEnd"/>
      <w:r>
        <w:t xml:space="preserve"> и другими хроническими инфекционными заболеваниями,  обменными</w:t>
      </w:r>
    </w:p>
    <w:p w:rsidR="00977D4C" w:rsidRDefault="00977D4C">
      <w:pPr>
        <w:pStyle w:val="a3"/>
      </w:pPr>
      <w:proofErr w:type="spellStart"/>
      <w:r>
        <w:t>растройствами</w:t>
      </w:r>
      <w:proofErr w:type="spellEnd"/>
      <w:r>
        <w:t xml:space="preserve"> отрицает.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_ 2АНАМНЕЗ ЖИЗНИ.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Родился в  1934 году срочными родами от первой беременности ( </w:t>
      </w:r>
      <w:proofErr w:type="spellStart"/>
      <w:r>
        <w:t>ма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тери</w:t>
      </w:r>
      <w:proofErr w:type="spellEnd"/>
      <w:r>
        <w:t xml:space="preserve"> 25 лет).  О состоянии здоровья матери во время беременности и те-</w:t>
      </w:r>
    </w:p>
    <w:p w:rsidR="00977D4C" w:rsidRDefault="00977D4C">
      <w:pPr>
        <w:pStyle w:val="a3"/>
      </w:pPr>
      <w:proofErr w:type="spellStart"/>
      <w:r>
        <w:t>чении</w:t>
      </w:r>
      <w:proofErr w:type="spellEnd"/>
      <w:r>
        <w:t xml:space="preserve"> родов больной не знает.</w:t>
      </w:r>
    </w:p>
    <w:p w:rsidR="00977D4C" w:rsidRDefault="00977D4C">
      <w:pPr>
        <w:pStyle w:val="a3"/>
      </w:pPr>
      <w:r>
        <w:lastRenderedPageBreak/>
        <w:t xml:space="preserve">     Развивался </w:t>
      </w:r>
      <w:proofErr w:type="spellStart"/>
      <w:r>
        <w:t>правильно.Носовые</w:t>
      </w:r>
      <w:proofErr w:type="spellEnd"/>
      <w:r>
        <w:t xml:space="preserve">  кровотечения,  снохождения,  ночные</w:t>
      </w:r>
    </w:p>
    <w:p w:rsidR="00977D4C" w:rsidRDefault="00977D4C">
      <w:pPr>
        <w:pStyle w:val="a3"/>
      </w:pPr>
      <w:r>
        <w:t xml:space="preserve">страхи, </w:t>
      </w:r>
      <w:proofErr w:type="spellStart"/>
      <w:r>
        <w:t>энурез</w:t>
      </w:r>
      <w:proofErr w:type="spellEnd"/>
      <w:r>
        <w:t xml:space="preserve">,  судорожные явления при высокой температуре </w:t>
      </w:r>
      <w:proofErr w:type="spellStart"/>
      <w:r>
        <w:t>отрицает.В</w:t>
      </w:r>
      <w:proofErr w:type="spellEnd"/>
    </w:p>
    <w:p w:rsidR="00977D4C" w:rsidRDefault="00977D4C">
      <w:pPr>
        <w:pStyle w:val="a3"/>
      </w:pPr>
      <w:r>
        <w:t>раннем возрасте перенёс тяжёлое кишечное  заболевание,  находился  при</w:t>
      </w:r>
    </w:p>
    <w:p w:rsidR="00977D4C" w:rsidRDefault="00977D4C">
      <w:pPr>
        <w:pStyle w:val="a3"/>
      </w:pPr>
      <w:r>
        <w:t>смерти, был выхожен родственниками.</w:t>
      </w:r>
    </w:p>
    <w:p w:rsidR="00977D4C" w:rsidRDefault="00977D4C">
      <w:pPr>
        <w:pStyle w:val="a3"/>
      </w:pPr>
      <w:r>
        <w:t xml:space="preserve">     Воспитывался в обеспеченной семье с родителями,  имеет брата, от-</w:t>
      </w:r>
    </w:p>
    <w:p w:rsidR="00977D4C" w:rsidRDefault="00977D4C">
      <w:pPr>
        <w:pStyle w:val="a3"/>
      </w:pPr>
      <w:r>
        <w:t>ношения в семье нормальные.</w:t>
      </w:r>
    </w:p>
    <w:p w:rsidR="00977D4C" w:rsidRDefault="00977D4C">
      <w:pPr>
        <w:pStyle w:val="a3"/>
      </w:pPr>
      <w:r>
        <w:t xml:space="preserve">     Проучился три года в университете,  откуда был исключён за  </w:t>
      </w:r>
      <w:proofErr w:type="spellStart"/>
      <w:r>
        <w:t>злоу</w:t>
      </w:r>
      <w:proofErr w:type="spellEnd"/>
      <w:r>
        <w:t>-</w:t>
      </w:r>
    </w:p>
    <w:p w:rsidR="00977D4C" w:rsidRDefault="00977D4C">
      <w:pPr>
        <w:pStyle w:val="a3"/>
      </w:pPr>
      <w:r>
        <w:t xml:space="preserve">потребление алкоголем.  Закончил ЛИСИ. Учился хорошо, увлекается </w:t>
      </w:r>
      <w:proofErr w:type="spellStart"/>
      <w:r>
        <w:t>лите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ратурой</w:t>
      </w:r>
      <w:proofErr w:type="spellEnd"/>
      <w:r>
        <w:t xml:space="preserve"> ( особенно любит Достоевского), занимался боксом.</w:t>
      </w:r>
    </w:p>
    <w:p w:rsidR="00977D4C" w:rsidRDefault="00977D4C">
      <w:pPr>
        <w:pStyle w:val="a3"/>
      </w:pPr>
      <w:r>
        <w:t xml:space="preserve">     Служил во внутренних войсках три года без особенностей.</w:t>
      </w:r>
    </w:p>
    <w:p w:rsidR="00977D4C" w:rsidRDefault="00977D4C">
      <w:pPr>
        <w:pStyle w:val="a3"/>
      </w:pPr>
      <w:r>
        <w:t xml:space="preserve">     Работал всю жизнь прорабом на стройке, к работе относился </w:t>
      </w:r>
      <w:proofErr w:type="spellStart"/>
      <w:r>
        <w:t>ответс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твенно</w:t>
      </w:r>
      <w:proofErr w:type="spellEnd"/>
      <w:r>
        <w:t xml:space="preserve">. Отношения с начальниками складывались плохо из-за </w:t>
      </w:r>
      <w:proofErr w:type="spellStart"/>
      <w:r>
        <w:t>вспыльчивос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ти</w:t>
      </w:r>
      <w:proofErr w:type="spellEnd"/>
      <w:r>
        <w:t xml:space="preserve"> больного,  так как он ,по его словам, не переносит глупость. В кол-</w:t>
      </w:r>
    </w:p>
    <w:p w:rsidR="00977D4C" w:rsidRDefault="00977D4C">
      <w:pPr>
        <w:pStyle w:val="a3"/>
      </w:pPr>
      <w:proofErr w:type="spellStart"/>
      <w:r>
        <w:t>лектив</w:t>
      </w:r>
      <w:proofErr w:type="spellEnd"/>
      <w:r>
        <w:t xml:space="preserve"> входит хорошо (если люди не нравятся, просто уходит).</w:t>
      </w:r>
    </w:p>
    <w:p w:rsidR="00977D4C" w:rsidRDefault="00977D4C">
      <w:pPr>
        <w:pStyle w:val="a3"/>
      </w:pPr>
      <w:r>
        <w:t xml:space="preserve">     Половая жизнь с 16 лет, без особенностей. Женат два раза, послед-</w:t>
      </w:r>
    </w:p>
    <w:p w:rsidR="00977D4C" w:rsidRDefault="00977D4C">
      <w:pPr>
        <w:pStyle w:val="a3"/>
      </w:pPr>
      <w:proofErr w:type="spellStart"/>
      <w:r>
        <w:t>ний</w:t>
      </w:r>
      <w:proofErr w:type="spellEnd"/>
      <w:r>
        <w:t xml:space="preserve"> раз с 1970 года.  Жену боится ,  так как она может его "сдать", но</w:t>
      </w:r>
    </w:p>
    <w:p w:rsidR="00977D4C" w:rsidRDefault="00977D4C">
      <w:pPr>
        <w:pStyle w:val="a3"/>
      </w:pPr>
      <w:r>
        <w:t>помогает ей по хозяйству,  готовит.  Имеет дочь и двух внуков, которых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        - 4 -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очень </w:t>
      </w:r>
      <w:proofErr w:type="spellStart"/>
      <w:r>
        <w:t>любит.Живёт</w:t>
      </w:r>
      <w:proofErr w:type="spellEnd"/>
      <w:r>
        <w:t xml:space="preserve"> в отдельной квартире с женой.</w:t>
      </w:r>
    </w:p>
    <w:p w:rsidR="00977D4C" w:rsidRDefault="00977D4C">
      <w:pPr>
        <w:pStyle w:val="a3"/>
      </w:pPr>
      <w:r>
        <w:t xml:space="preserve">     В детстве перенёс корь,  до 16 лет состоял на учёте по туберкулё-</w:t>
      </w:r>
    </w:p>
    <w:p w:rsidR="00977D4C" w:rsidRDefault="00977D4C">
      <w:pPr>
        <w:pStyle w:val="a3"/>
      </w:pPr>
      <w:proofErr w:type="spellStart"/>
      <w:r>
        <w:t>зу</w:t>
      </w:r>
      <w:proofErr w:type="spellEnd"/>
      <w:r>
        <w:t xml:space="preserve">, перенёс тяжёлую форму дизентерии. Другие инфекционные , в том </w:t>
      </w:r>
      <w:proofErr w:type="spellStart"/>
      <w:r>
        <w:t>чис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ле</w:t>
      </w:r>
      <w:proofErr w:type="spellEnd"/>
      <w:r>
        <w:t xml:space="preserve"> венерические,  заболевания отрицает. В 1975 году получил травму го-</w:t>
      </w:r>
    </w:p>
    <w:p w:rsidR="00977D4C" w:rsidRDefault="00977D4C">
      <w:pPr>
        <w:pStyle w:val="a3"/>
      </w:pPr>
      <w:r>
        <w:t>ловы осколком сваи,  перелома не было.  С тех пор немного заикается. До</w:t>
      </w:r>
    </w:p>
    <w:p w:rsidR="00977D4C" w:rsidRDefault="00977D4C">
      <w:pPr>
        <w:pStyle w:val="a3"/>
      </w:pPr>
      <w:r>
        <w:t>1981 года много пил,  сейчас не пьёт и не курит.  Психические травмы и</w:t>
      </w:r>
    </w:p>
    <w:p w:rsidR="00977D4C" w:rsidRDefault="00977D4C">
      <w:pPr>
        <w:pStyle w:val="a3"/>
      </w:pPr>
      <w:r>
        <w:t>длительные конфликтные ситуации отрицает.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_ 2АНАМНЕЗ ЗАБОЛЕВАНИЯ.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Первый раз поступил в больницу 1977г.. особенности своего </w:t>
      </w:r>
      <w:proofErr w:type="spellStart"/>
      <w:r>
        <w:t>состо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яния</w:t>
      </w:r>
      <w:proofErr w:type="spellEnd"/>
      <w:r>
        <w:t xml:space="preserve"> не  помнит.  На больного "находит" раздражительность,  он ощущает</w:t>
      </w:r>
    </w:p>
    <w:p w:rsidR="00977D4C" w:rsidRDefault="00977D4C">
      <w:pPr>
        <w:pStyle w:val="a3"/>
      </w:pPr>
      <w:r>
        <w:t>внутренний дискомфорт.  При этом ему надо "</w:t>
      </w:r>
      <w:proofErr w:type="spellStart"/>
      <w:r>
        <w:t>проораться</w:t>
      </w:r>
      <w:proofErr w:type="spellEnd"/>
      <w:r>
        <w:t>" на кого-нибудь,</w:t>
      </w:r>
    </w:p>
    <w:p w:rsidR="00977D4C" w:rsidRDefault="00977D4C">
      <w:pPr>
        <w:pStyle w:val="a3"/>
      </w:pPr>
      <w:r>
        <w:t>и всё пройдёт.  Дома при таком состоянии он уходит на улицу,  гуляет и</w:t>
      </w:r>
    </w:p>
    <w:p w:rsidR="00977D4C" w:rsidRDefault="00977D4C">
      <w:pPr>
        <w:pStyle w:val="a3"/>
      </w:pPr>
      <w:r>
        <w:t xml:space="preserve">успокаивается. Лечение в больнице очень помогает (принимает  </w:t>
      </w:r>
      <w:proofErr w:type="spellStart"/>
      <w:r>
        <w:t>сенопакс</w:t>
      </w:r>
      <w:proofErr w:type="spellEnd"/>
      <w:r>
        <w:t>,</w:t>
      </w:r>
    </w:p>
    <w:p w:rsidR="00977D4C" w:rsidRDefault="00977D4C">
      <w:pPr>
        <w:pStyle w:val="a3"/>
      </w:pPr>
      <w:proofErr w:type="spellStart"/>
      <w:r>
        <w:t>клорпротексон</w:t>
      </w:r>
      <w:proofErr w:type="spellEnd"/>
      <w:r>
        <w:t>). Дома  настроение  чаще тоскливое,  больной сидит один,</w:t>
      </w:r>
    </w:p>
    <w:p w:rsidR="00977D4C" w:rsidRDefault="00977D4C">
      <w:pPr>
        <w:pStyle w:val="a3"/>
      </w:pPr>
      <w:r>
        <w:t xml:space="preserve">что-нибудь читает. В больнице настроение улучшается,"есть с кем </w:t>
      </w:r>
      <w:proofErr w:type="spellStart"/>
      <w:r>
        <w:t>пого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ворить</w:t>
      </w:r>
      <w:proofErr w:type="spellEnd"/>
      <w:r>
        <w:t>".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_ 2ПСИХИЧЕСКОЕ СОСТОЯНИЕ.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Контактен, ориентирован в собственной личности, в месте и во </w:t>
      </w:r>
      <w:proofErr w:type="spellStart"/>
      <w:r>
        <w:t>вре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мени</w:t>
      </w:r>
      <w:proofErr w:type="spellEnd"/>
      <w:r>
        <w:t xml:space="preserve">. Ситуацию,  речь и происходящие события </w:t>
      </w:r>
      <w:proofErr w:type="spellStart"/>
      <w:r>
        <w:t>понимает.Окружающие</w:t>
      </w:r>
      <w:proofErr w:type="spellEnd"/>
      <w:r>
        <w:t xml:space="preserve"> пред-</w:t>
      </w:r>
    </w:p>
    <w:p w:rsidR="00977D4C" w:rsidRDefault="00977D4C">
      <w:pPr>
        <w:pStyle w:val="a3"/>
      </w:pPr>
      <w:r>
        <w:t>меты узнаёт. Легко устанавливает контакт с больными.</w:t>
      </w:r>
    </w:p>
    <w:p w:rsidR="00977D4C" w:rsidRDefault="00977D4C">
      <w:pPr>
        <w:pStyle w:val="a3"/>
      </w:pPr>
      <w:r>
        <w:t xml:space="preserve">      2Восприятие 0 без патологии ( агнозии, синестезии, иллюзии, </w:t>
      </w:r>
      <w:proofErr w:type="spellStart"/>
      <w:r>
        <w:t>парэйдо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лии</w:t>
      </w:r>
      <w:proofErr w:type="spellEnd"/>
      <w:r>
        <w:t>, галлюцинации отсутствуют).  Психосенсорных и оптико-вестибулярных</w:t>
      </w:r>
    </w:p>
    <w:p w:rsidR="00977D4C" w:rsidRDefault="00977D4C">
      <w:pPr>
        <w:pStyle w:val="a3"/>
      </w:pPr>
      <w:proofErr w:type="spellStart"/>
      <w:r>
        <w:t>растройств</w:t>
      </w:r>
      <w:proofErr w:type="spellEnd"/>
      <w:r>
        <w:t xml:space="preserve">, явлений </w:t>
      </w:r>
      <w:proofErr w:type="spellStart"/>
      <w:r>
        <w:t>дереализации</w:t>
      </w:r>
      <w:proofErr w:type="spellEnd"/>
      <w:r>
        <w:t xml:space="preserve"> и деперсонализации не выявлено.</w:t>
      </w:r>
    </w:p>
    <w:p w:rsidR="00977D4C" w:rsidRDefault="00977D4C">
      <w:pPr>
        <w:pStyle w:val="a3"/>
      </w:pPr>
      <w:r>
        <w:t xml:space="preserve">      2Память 0 хорошая:  прошлый опыт сохранен, запоминание и </w:t>
      </w:r>
      <w:proofErr w:type="spellStart"/>
      <w:r>
        <w:t>воспроизве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дение</w:t>
      </w:r>
      <w:proofErr w:type="spellEnd"/>
      <w:r>
        <w:t xml:space="preserve"> текущих и недавних событий в норме.  Амнезии, "вытеснение", </w:t>
      </w:r>
      <w:proofErr w:type="spellStart"/>
      <w:r>
        <w:t>диф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фузные</w:t>
      </w:r>
      <w:proofErr w:type="spellEnd"/>
      <w:r>
        <w:t xml:space="preserve"> </w:t>
      </w:r>
      <w:proofErr w:type="spellStart"/>
      <w:r>
        <w:t>растройства</w:t>
      </w:r>
      <w:proofErr w:type="spellEnd"/>
      <w:r>
        <w:t xml:space="preserve">, конфабуляции, криптомнезии, </w:t>
      </w:r>
      <w:proofErr w:type="spellStart"/>
      <w:r>
        <w:t>гипермнезии</w:t>
      </w:r>
      <w:proofErr w:type="spellEnd"/>
      <w:r>
        <w:t xml:space="preserve"> не </w:t>
      </w:r>
      <w:proofErr w:type="spellStart"/>
      <w:r>
        <w:t>выявле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ны</w:t>
      </w:r>
      <w:proofErr w:type="spellEnd"/>
      <w:r>
        <w:t>.</w:t>
      </w:r>
    </w:p>
    <w:p w:rsidR="00977D4C" w:rsidRDefault="00977D4C">
      <w:pPr>
        <w:pStyle w:val="a3"/>
      </w:pPr>
      <w:r>
        <w:t xml:space="preserve">      2Ассоциативные 0 процессы  ускорены.  "Атаксия"  мышления,  </w:t>
      </w:r>
      <w:proofErr w:type="spellStart"/>
      <w:r>
        <w:t>истощае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мость</w:t>
      </w:r>
      <w:proofErr w:type="spellEnd"/>
      <w:r>
        <w:t>, бессвязность отсутствуют.</w:t>
      </w:r>
    </w:p>
    <w:p w:rsidR="00977D4C" w:rsidRDefault="00977D4C">
      <w:pPr>
        <w:pStyle w:val="a3"/>
      </w:pPr>
      <w:r>
        <w:t xml:space="preserve">     Патологической продукции мышления (</w:t>
      </w:r>
      <w:proofErr w:type="spellStart"/>
      <w:r>
        <w:t>бредоподобные</w:t>
      </w:r>
      <w:proofErr w:type="spellEnd"/>
      <w:r>
        <w:t xml:space="preserve"> идеи,  </w:t>
      </w:r>
      <w:proofErr w:type="spellStart"/>
      <w:r>
        <w:t>сверхцен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ные</w:t>
      </w:r>
      <w:proofErr w:type="spellEnd"/>
      <w:r>
        <w:t xml:space="preserve"> идеи, навязчивые идеи и переживания, бредовые идеи) не выявлено.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lastRenderedPageBreak/>
        <w:t xml:space="preserve">                                - 5 -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       _ 2ИНТЕЛЛЕКТ.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Запас знаний и представлений обширный,  круг  интересов  широкий.</w:t>
      </w:r>
    </w:p>
    <w:p w:rsidR="00977D4C" w:rsidRDefault="00977D4C">
      <w:pPr>
        <w:pStyle w:val="a3"/>
      </w:pPr>
      <w:r>
        <w:t xml:space="preserve">Выполнение арифметических действий,  понимание символики слова, </w:t>
      </w:r>
      <w:proofErr w:type="spellStart"/>
      <w:r>
        <w:t>посло</w:t>
      </w:r>
      <w:proofErr w:type="spellEnd"/>
      <w:r>
        <w:t>-</w:t>
      </w:r>
    </w:p>
    <w:p w:rsidR="00977D4C" w:rsidRDefault="00977D4C">
      <w:pPr>
        <w:pStyle w:val="a3"/>
      </w:pPr>
      <w:r>
        <w:t>виц, поговорок,  метафор в  норме.  Тесты  на  обобщение,  установление</w:t>
      </w:r>
    </w:p>
    <w:p w:rsidR="00977D4C" w:rsidRDefault="00977D4C">
      <w:pPr>
        <w:pStyle w:val="a3"/>
      </w:pPr>
      <w:r>
        <w:t>сходства и различия, составление классификации без отклонений.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_ 2ДВИГАТЕЛЬНО-ВОЛЕВАЯ СФЕРА.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2Деятельность и поведение: 0отмечается высокая активность к деятель-</w:t>
      </w:r>
    </w:p>
    <w:p w:rsidR="00977D4C" w:rsidRDefault="00977D4C">
      <w:pPr>
        <w:pStyle w:val="a3"/>
      </w:pPr>
      <w:proofErr w:type="spellStart"/>
      <w:r>
        <w:t>ности</w:t>
      </w:r>
      <w:proofErr w:type="spellEnd"/>
      <w:r>
        <w:t xml:space="preserve"> и общению( больной с удовольствием разговаривает на любые  темы,</w:t>
      </w:r>
    </w:p>
    <w:p w:rsidR="00977D4C" w:rsidRDefault="00977D4C">
      <w:pPr>
        <w:pStyle w:val="a3"/>
      </w:pPr>
      <w:r>
        <w:t>легко входит в контакт с врачом и больными,  любит поспорить,  активно</w:t>
      </w:r>
    </w:p>
    <w:p w:rsidR="00977D4C" w:rsidRDefault="00977D4C">
      <w:pPr>
        <w:pStyle w:val="a3"/>
      </w:pPr>
      <w:proofErr w:type="spellStart"/>
      <w:r>
        <w:t>спрашивает,внезапно</w:t>
      </w:r>
      <w:proofErr w:type="spellEnd"/>
      <w:r>
        <w:t xml:space="preserve"> уходит курить  и  возвращается  для  "интересного"</w:t>
      </w:r>
    </w:p>
    <w:p w:rsidR="00977D4C" w:rsidRDefault="00977D4C">
      <w:pPr>
        <w:pStyle w:val="a3"/>
      </w:pPr>
      <w:r>
        <w:t xml:space="preserve">разговора), требовательность к окружающим ( "не переносит в людях </w:t>
      </w:r>
      <w:proofErr w:type="spellStart"/>
      <w:r>
        <w:t>глу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пость</w:t>
      </w:r>
      <w:proofErr w:type="spellEnd"/>
      <w:r>
        <w:t>"), расторможенность (задаёт много вопросов, поёт), раздражитель-</w:t>
      </w:r>
    </w:p>
    <w:p w:rsidR="00977D4C" w:rsidRDefault="00977D4C">
      <w:pPr>
        <w:pStyle w:val="a3"/>
      </w:pPr>
      <w:proofErr w:type="spellStart"/>
      <w:r>
        <w:t>ность</w:t>
      </w:r>
      <w:proofErr w:type="spellEnd"/>
      <w:r>
        <w:t xml:space="preserve">  (на повторный вопрос немедленно реагирует вспышкой на "</w:t>
      </w:r>
      <w:proofErr w:type="spellStart"/>
      <w:r>
        <w:t>невнима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тельность</w:t>
      </w:r>
      <w:proofErr w:type="spellEnd"/>
      <w:r>
        <w:t>", перестаёт разговаривать, уходит), аккуратность. Свою буду-</w:t>
      </w:r>
    </w:p>
    <w:p w:rsidR="00977D4C" w:rsidRDefault="00977D4C">
      <w:pPr>
        <w:pStyle w:val="a3"/>
      </w:pPr>
      <w:proofErr w:type="spellStart"/>
      <w:r>
        <w:t>щую</w:t>
      </w:r>
      <w:proofErr w:type="spellEnd"/>
      <w:r>
        <w:t xml:space="preserve"> жизнь считает вполне определённой, переживает за родственников.</w:t>
      </w:r>
    </w:p>
    <w:p w:rsidR="00977D4C" w:rsidRDefault="00977D4C">
      <w:pPr>
        <w:pStyle w:val="a3"/>
      </w:pPr>
      <w:r>
        <w:t xml:space="preserve">      2Нарушение инстинктов 0 ( пищевого,  полового, оборонительного, ори-</w:t>
      </w:r>
    </w:p>
    <w:p w:rsidR="00977D4C" w:rsidRDefault="00977D4C">
      <w:pPr>
        <w:pStyle w:val="a3"/>
      </w:pPr>
      <w:proofErr w:type="spellStart"/>
      <w:r>
        <w:t>ентировочного</w:t>
      </w:r>
      <w:proofErr w:type="spellEnd"/>
      <w:r>
        <w:t>) не выявлено.</w:t>
      </w:r>
    </w:p>
    <w:p w:rsidR="00977D4C" w:rsidRDefault="00977D4C">
      <w:pPr>
        <w:pStyle w:val="a3"/>
      </w:pPr>
      <w:r>
        <w:t xml:space="preserve">      2Нарушение мимики,  пантомимики,  речи и движения 0:  выражение лица</w:t>
      </w:r>
    </w:p>
    <w:p w:rsidR="00977D4C" w:rsidRDefault="00977D4C">
      <w:pPr>
        <w:pStyle w:val="a3"/>
      </w:pPr>
      <w:r>
        <w:t>без особенностей;  жесты естественные, оживлённые; речь выразительная,</w:t>
      </w:r>
    </w:p>
    <w:p w:rsidR="00977D4C" w:rsidRDefault="00977D4C">
      <w:pPr>
        <w:pStyle w:val="a3"/>
      </w:pPr>
      <w:r>
        <w:t xml:space="preserve">быстрая; произвольные движения естественные,  ускоренные; позы </w:t>
      </w:r>
      <w:proofErr w:type="spellStart"/>
      <w:r>
        <w:t>естест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венне</w:t>
      </w:r>
      <w:proofErr w:type="spellEnd"/>
      <w:r>
        <w:t xml:space="preserve">. Пассивная </w:t>
      </w:r>
      <w:proofErr w:type="spellStart"/>
      <w:r>
        <w:t>подчиняемость</w:t>
      </w:r>
      <w:proofErr w:type="spellEnd"/>
      <w:r>
        <w:t xml:space="preserve">,  </w:t>
      </w:r>
      <w:proofErr w:type="spellStart"/>
      <w:r>
        <w:t>эхопраксия</w:t>
      </w:r>
      <w:proofErr w:type="spellEnd"/>
      <w:r>
        <w:t>,  стереотипия,  активный и</w:t>
      </w:r>
    </w:p>
    <w:p w:rsidR="00977D4C" w:rsidRDefault="00977D4C">
      <w:pPr>
        <w:pStyle w:val="a3"/>
      </w:pPr>
      <w:r>
        <w:t>пассивный негативизм, амбивалентность, явления апраксии не выявлены.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  _ 2ЭМОЦИОНАЛЬНАЯ СФЕРА . 0.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2Эмоциональныя реакции и их особенности: 0 отмечается возбудимость (</w:t>
      </w:r>
    </w:p>
    <w:p w:rsidR="00977D4C" w:rsidRDefault="00977D4C">
      <w:pPr>
        <w:pStyle w:val="a3"/>
      </w:pPr>
      <w:r>
        <w:t xml:space="preserve">больной немедленно реагирует на повторный вопрос,  как на </w:t>
      </w:r>
      <w:proofErr w:type="spellStart"/>
      <w:r>
        <w:t>невниматель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ность</w:t>
      </w:r>
      <w:proofErr w:type="spellEnd"/>
      <w:r>
        <w:t>, перестаёт разговаривать,  встаёт и уходит),  лабильность  (  во</w:t>
      </w:r>
    </w:p>
    <w:p w:rsidR="00977D4C" w:rsidRDefault="00977D4C">
      <w:pPr>
        <w:pStyle w:val="a3"/>
      </w:pPr>
      <w:r>
        <w:t>время спокойного  разговора больной чувствует сонливость).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        - 6 -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2Настроение: 0 приподнятое( больной доволен нахождением в  больнице,</w:t>
      </w:r>
    </w:p>
    <w:p w:rsidR="00977D4C" w:rsidRDefault="00977D4C">
      <w:pPr>
        <w:pStyle w:val="a3"/>
      </w:pPr>
      <w:r>
        <w:t>приятным разговором), неустойчивое ( со слов больного, ему часто бывает</w:t>
      </w:r>
    </w:p>
    <w:p w:rsidR="00977D4C" w:rsidRDefault="00977D4C">
      <w:pPr>
        <w:pStyle w:val="a3"/>
      </w:pPr>
      <w:r>
        <w:t>тоскливо, он сидит в одиночестве).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_ 2НЕВРОЛОГИЧЕСКОЕ СОСТОЯНИЕ.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2Черепно-мозговая иннервация: 0  зрачки округлой  формы,  нормальной</w:t>
      </w:r>
    </w:p>
    <w:p w:rsidR="00977D4C" w:rsidRDefault="00977D4C">
      <w:pPr>
        <w:pStyle w:val="a3"/>
      </w:pPr>
      <w:r>
        <w:t>величины, реакция на свет, конвергенцию и аккомодацию  положительная.</w:t>
      </w:r>
    </w:p>
    <w:p w:rsidR="00977D4C" w:rsidRDefault="00977D4C">
      <w:pPr>
        <w:pStyle w:val="a3"/>
      </w:pPr>
      <w:r>
        <w:t xml:space="preserve">     Движение языка, глотание, фонация, зрение, слух, обоняние, вести-</w:t>
      </w:r>
    </w:p>
    <w:p w:rsidR="00977D4C" w:rsidRDefault="00977D4C">
      <w:pPr>
        <w:pStyle w:val="a3"/>
      </w:pPr>
      <w:proofErr w:type="spellStart"/>
      <w:r>
        <w:t>булярные</w:t>
      </w:r>
      <w:proofErr w:type="spellEnd"/>
      <w:r>
        <w:t xml:space="preserve"> пробы в норме.</w:t>
      </w:r>
    </w:p>
    <w:p w:rsidR="00977D4C" w:rsidRDefault="00977D4C">
      <w:pPr>
        <w:pStyle w:val="a3"/>
      </w:pPr>
      <w:r>
        <w:t xml:space="preserve">      2Двигательные функции: 0движения  головы,  конечностей  и туловища в</w:t>
      </w:r>
    </w:p>
    <w:p w:rsidR="00977D4C" w:rsidRDefault="00977D4C">
      <w:pPr>
        <w:pStyle w:val="a3"/>
      </w:pPr>
      <w:r>
        <w:t xml:space="preserve">полном </w:t>
      </w:r>
      <w:proofErr w:type="spellStart"/>
      <w:r>
        <w:t>объёме,ускоренные</w:t>
      </w:r>
      <w:proofErr w:type="spellEnd"/>
      <w:r>
        <w:t xml:space="preserve">.  Мышечная сила сохранена, координация </w:t>
      </w:r>
      <w:proofErr w:type="spellStart"/>
      <w:r>
        <w:t>движе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ний</w:t>
      </w:r>
      <w:proofErr w:type="spellEnd"/>
      <w:r>
        <w:t xml:space="preserve"> не нарушена,  синергии отсутствуют, пальценосовая и пяточно-колен-</w:t>
      </w:r>
    </w:p>
    <w:p w:rsidR="00977D4C" w:rsidRDefault="00977D4C">
      <w:pPr>
        <w:pStyle w:val="a3"/>
      </w:pPr>
      <w:proofErr w:type="spellStart"/>
      <w:r>
        <w:t>ная</w:t>
      </w:r>
      <w:proofErr w:type="spellEnd"/>
      <w:r>
        <w:t xml:space="preserve"> пробы без </w:t>
      </w:r>
      <w:proofErr w:type="spellStart"/>
      <w:r>
        <w:t>особенностей.Симптом</w:t>
      </w:r>
      <w:proofErr w:type="spellEnd"/>
      <w:r>
        <w:t xml:space="preserve"> </w:t>
      </w:r>
      <w:proofErr w:type="spellStart"/>
      <w:r>
        <w:t>Ромберга</w:t>
      </w:r>
      <w:proofErr w:type="spellEnd"/>
      <w:r>
        <w:t xml:space="preserve"> отрицательный.  Гиперкинезы</w:t>
      </w:r>
    </w:p>
    <w:p w:rsidR="00977D4C" w:rsidRDefault="00977D4C">
      <w:pPr>
        <w:pStyle w:val="a3"/>
      </w:pPr>
      <w:r>
        <w:t>и судорожные припадки отсутствуют.</w:t>
      </w:r>
    </w:p>
    <w:p w:rsidR="00977D4C" w:rsidRDefault="00977D4C">
      <w:pPr>
        <w:pStyle w:val="a3"/>
      </w:pPr>
      <w:r>
        <w:t xml:space="preserve">      2Сухожильные, </w:t>
      </w:r>
      <w:proofErr w:type="spellStart"/>
      <w:r>
        <w:t>периостальные</w:t>
      </w:r>
      <w:proofErr w:type="spellEnd"/>
      <w:r>
        <w:t xml:space="preserve"> и кожные  рефлексы: 0  живые,  </w:t>
      </w:r>
      <w:proofErr w:type="spellStart"/>
      <w:r>
        <w:t>равномер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ные</w:t>
      </w:r>
      <w:proofErr w:type="spellEnd"/>
      <w:r>
        <w:t xml:space="preserve">. </w:t>
      </w:r>
      <w:proofErr w:type="spellStart"/>
      <w:r>
        <w:t>Менингиальные</w:t>
      </w:r>
      <w:proofErr w:type="spellEnd"/>
      <w:r>
        <w:t xml:space="preserve">  симптомы  отсутствуют,  механическая  возбудимость</w:t>
      </w:r>
    </w:p>
    <w:p w:rsidR="00977D4C" w:rsidRDefault="00977D4C">
      <w:pPr>
        <w:pStyle w:val="a3"/>
      </w:pPr>
      <w:r>
        <w:t>мышц и нервных стволов в пределах нормы.</w:t>
      </w:r>
    </w:p>
    <w:p w:rsidR="00977D4C" w:rsidRDefault="00977D4C">
      <w:pPr>
        <w:pStyle w:val="a3"/>
      </w:pPr>
      <w:r>
        <w:t xml:space="preserve">      2Чувствительность: 0 </w:t>
      </w:r>
      <w:proofErr w:type="spellStart"/>
      <w:r>
        <w:t>растройств</w:t>
      </w:r>
      <w:proofErr w:type="spellEnd"/>
      <w:r>
        <w:t xml:space="preserve"> чувствительности не обнаружено.</w:t>
      </w:r>
    </w:p>
    <w:p w:rsidR="00977D4C" w:rsidRDefault="00977D4C">
      <w:pPr>
        <w:pStyle w:val="a3"/>
      </w:pPr>
      <w:r>
        <w:t xml:space="preserve">      2Вегетативные </w:t>
      </w:r>
      <w:proofErr w:type="spellStart"/>
      <w:r>
        <w:t>растройства</w:t>
      </w:r>
      <w:proofErr w:type="spellEnd"/>
      <w:r>
        <w:t>: 0 не выявлено.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_ 2СОМАТИЧЕСКОЕ СОСТОЯНИЕ.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2Общий осмотр: 0рост 175 см, телосложение правильное, </w:t>
      </w:r>
      <w:proofErr w:type="spellStart"/>
      <w:r>
        <w:t>нормостеничес</w:t>
      </w:r>
      <w:proofErr w:type="spellEnd"/>
      <w:r>
        <w:t>-</w:t>
      </w:r>
    </w:p>
    <w:p w:rsidR="00977D4C" w:rsidRDefault="00977D4C">
      <w:pPr>
        <w:pStyle w:val="a3"/>
      </w:pPr>
      <w:r>
        <w:t>кий тип конституции.  Кожные покровы обычной окраски,  влажные, чистые.</w:t>
      </w:r>
    </w:p>
    <w:p w:rsidR="00977D4C" w:rsidRDefault="00977D4C">
      <w:pPr>
        <w:pStyle w:val="a3"/>
      </w:pPr>
      <w:r>
        <w:t xml:space="preserve">Видимые слизистые розовые,  влажные, чистые. </w:t>
      </w:r>
      <w:proofErr w:type="spellStart"/>
      <w:r>
        <w:t>Дисгенетических</w:t>
      </w:r>
      <w:proofErr w:type="spellEnd"/>
      <w:r>
        <w:t xml:space="preserve"> признаков</w:t>
      </w:r>
    </w:p>
    <w:p w:rsidR="00977D4C" w:rsidRDefault="00977D4C">
      <w:pPr>
        <w:pStyle w:val="a3"/>
      </w:pPr>
      <w:r>
        <w:t>не выявлено.  Щитовидная железа нормальной величины, плотно-</w:t>
      </w:r>
      <w:proofErr w:type="spellStart"/>
      <w:r>
        <w:t>эластичес</w:t>
      </w:r>
      <w:proofErr w:type="spellEnd"/>
      <w:r>
        <w:t>-</w:t>
      </w:r>
    </w:p>
    <w:p w:rsidR="00977D4C" w:rsidRDefault="00977D4C">
      <w:pPr>
        <w:pStyle w:val="a3"/>
      </w:pPr>
      <w:r>
        <w:t>кой консистенции,  безболезненная.  Периферические лимфатические  узлы</w:t>
      </w:r>
    </w:p>
    <w:p w:rsidR="00977D4C" w:rsidRDefault="00977D4C">
      <w:pPr>
        <w:pStyle w:val="a3"/>
      </w:pPr>
      <w:r>
        <w:t>нормальной величины, безболезненные, между собой и с окружающей тканью</w:t>
      </w:r>
    </w:p>
    <w:p w:rsidR="00977D4C" w:rsidRDefault="00977D4C">
      <w:pPr>
        <w:pStyle w:val="a3"/>
      </w:pPr>
      <w:r>
        <w:t>не спаяны.  Суставы безболезненные, движения в полном объёме. Развитие</w:t>
      </w:r>
    </w:p>
    <w:p w:rsidR="00977D4C" w:rsidRDefault="00977D4C">
      <w:pPr>
        <w:pStyle w:val="a3"/>
      </w:pPr>
      <w:r>
        <w:t xml:space="preserve">мышечной  системы нормальное,  </w:t>
      </w:r>
      <w:proofErr w:type="spellStart"/>
      <w:r>
        <w:t>гипер</w:t>
      </w:r>
      <w:proofErr w:type="spellEnd"/>
      <w:r>
        <w:t>/атрофии отдельных групп мышц нет.</w:t>
      </w:r>
    </w:p>
    <w:p w:rsidR="00977D4C" w:rsidRDefault="00977D4C">
      <w:pPr>
        <w:pStyle w:val="a3"/>
      </w:pPr>
      <w:r>
        <w:t>Зубов нет (носит зубные протезы). Язык обложен белым налётом. Миндали-</w:t>
      </w:r>
    </w:p>
    <w:p w:rsidR="00977D4C" w:rsidRDefault="00977D4C">
      <w:pPr>
        <w:pStyle w:val="a3"/>
      </w:pPr>
      <w:proofErr w:type="spellStart"/>
      <w:r>
        <w:t>ны</w:t>
      </w:r>
      <w:proofErr w:type="spellEnd"/>
      <w:r>
        <w:t xml:space="preserve"> розовые с незначительным белым налётом, нормальной величины, </w:t>
      </w:r>
      <w:proofErr w:type="spellStart"/>
      <w:r>
        <w:t>безбо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лезненные</w:t>
      </w:r>
      <w:proofErr w:type="spellEnd"/>
      <w:r>
        <w:t>.</w:t>
      </w:r>
    </w:p>
    <w:p w:rsidR="00977D4C" w:rsidRDefault="00977D4C">
      <w:pPr>
        <w:pStyle w:val="a3"/>
      </w:pPr>
      <w:r>
        <w:t xml:space="preserve">      2Сердечно-сосудистая система: 0  патологической пульсации нет. Пульс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        - 7 -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>ритмичный, симметричный,  удовлетворительного наполнение и напряжения,</w:t>
      </w:r>
    </w:p>
    <w:p w:rsidR="00977D4C" w:rsidRDefault="00977D4C">
      <w:pPr>
        <w:pStyle w:val="a3"/>
      </w:pPr>
      <w:r>
        <w:t>обычной формы,  72 уд/мин.Границы сердца в пределах нормы. Тоны сердца</w:t>
      </w:r>
    </w:p>
    <w:p w:rsidR="00977D4C" w:rsidRDefault="00977D4C">
      <w:pPr>
        <w:pStyle w:val="a3"/>
      </w:pPr>
      <w:r>
        <w:t xml:space="preserve">приглушённые, ритмичные, шумов нет. АД 130/90 мм </w:t>
      </w:r>
      <w:proofErr w:type="spellStart"/>
      <w:r>
        <w:t>рт</w:t>
      </w:r>
      <w:proofErr w:type="spellEnd"/>
      <w:r>
        <w:t xml:space="preserve"> ст.</w:t>
      </w:r>
    </w:p>
    <w:p w:rsidR="00977D4C" w:rsidRDefault="00977D4C">
      <w:pPr>
        <w:pStyle w:val="a3"/>
      </w:pPr>
      <w:r>
        <w:t xml:space="preserve">      2Органы дыхания: 0  дыхание ровное,  свободное, 18 раз/мин. При пер-</w:t>
      </w:r>
    </w:p>
    <w:p w:rsidR="00977D4C" w:rsidRDefault="00977D4C">
      <w:pPr>
        <w:pStyle w:val="a3"/>
      </w:pPr>
      <w:proofErr w:type="spellStart"/>
      <w:r>
        <w:t>куссии</w:t>
      </w:r>
      <w:proofErr w:type="spellEnd"/>
      <w:r>
        <w:t xml:space="preserve"> определяется ясный лёгочный звук. При аускультации: дыхание </w:t>
      </w:r>
      <w:proofErr w:type="spellStart"/>
      <w:r>
        <w:t>ве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зикулярное</w:t>
      </w:r>
      <w:proofErr w:type="spellEnd"/>
      <w:r>
        <w:t>, шумов нет.</w:t>
      </w:r>
    </w:p>
    <w:p w:rsidR="00977D4C" w:rsidRDefault="00977D4C">
      <w:pPr>
        <w:pStyle w:val="a3"/>
      </w:pPr>
      <w:r>
        <w:t xml:space="preserve">      2Органы брюшной полости: 0 живот обычной формы и величины, </w:t>
      </w:r>
      <w:proofErr w:type="spellStart"/>
      <w:r>
        <w:t>безболез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ненный</w:t>
      </w:r>
      <w:proofErr w:type="spellEnd"/>
      <w:r>
        <w:t>. Печень выступает из-под рёберной дуги на 1.5 см,  край ровный,</w:t>
      </w:r>
    </w:p>
    <w:p w:rsidR="00977D4C" w:rsidRDefault="00977D4C">
      <w:pPr>
        <w:pStyle w:val="a3"/>
      </w:pPr>
      <w:r>
        <w:t xml:space="preserve">безболезненный. Селезёнка не пальпируется. Симптом </w:t>
      </w:r>
      <w:proofErr w:type="spellStart"/>
      <w:r>
        <w:t>Пастернацкого</w:t>
      </w:r>
      <w:proofErr w:type="spellEnd"/>
      <w:r>
        <w:t xml:space="preserve"> отри-</w:t>
      </w:r>
    </w:p>
    <w:p w:rsidR="00977D4C" w:rsidRDefault="00977D4C">
      <w:pPr>
        <w:pStyle w:val="a3"/>
      </w:pPr>
      <w:proofErr w:type="spellStart"/>
      <w:r>
        <w:t>цательный</w:t>
      </w:r>
      <w:proofErr w:type="spellEnd"/>
      <w:r>
        <w:t xml:space="preserve"> с обеих сторон,  аппетит хороший. Физиологические </w:t>
      </w:r>
      <w:proofErr w:type="spellStart"/>
      <w:r>
        <w:t>отправлния</w:t>
      </w:r>
      <w:proofErr w:type="spellEnd"/>
    </w:p>
    <w:p w:rsidR="00977D4C" w:rsidRDefault="00977D4C">
      <w:pPr>
        <w:pStyle w:val="a3"/>
      </w:pPr>
      <w:r>
        <w:t>в норме.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  Л Е Ч Е Н И Е 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Лечение маниакального синдрома заключается в комбинированном при-</w:t>
      </w:r>
    </w:p>
    <w:p w:rsidR="00977D4C" w:rsidRDefault="00977D4C">
      <w:pPr>
        <w:pStyle w:val="a3"/>
      </w:pPr>
      <w:proofErr w:type="spellStart"/>
      <w:r>
        <w:t>менении</w:t>
      </w:r>
      <w:proofErr w:type="spellEnd"/>
      <w:r>
        <w:t xml:space="preserve"> нейролептиков (производные </w:t>
      </w:r>
      <w:proofErr w:type="spellStart"/>
      <w:r>
        <w:t>фенотиазина</w:t>
      </w:r>
      <w:proofErr w:type="spellEnd"/>
      <w:r>
        <w:t xml:space="preserve">: </w:t>
      </w:r>
      <w:proofErr w:type="spellStart"/>
      <w:r>
        <w:t>аминазин</w:t>
      </w:r>
      <w:proofErr w:type="spellEnd"/>
      <w:r>
        <w:t xml:space="preserve">,  </w:t>
      </w:r>
      <w:proofErr w:type="spellStart"/>
      <w:r>
        <w:t>неулептил</w:t>
      </w:r>
      <w:proofErr w:type="spellEnd"/>
      <w:r>
        <w:t>,</w:t>
      </w:r>
    </w:p>
    <w:p w:rsidR="00977D4C" w:rsidRDefault="00977D4C">
      <w:pPr>
        <w:pStyle w:val="a3"/>
      </w:pPr>
      <w:proofErr w:type="spellStart"/>
      <w:r>
        <w:t>стелазин</w:t>
      </w:r>
      <w:proofErr w:type="spellEnd"/>
      <w:r>
        <w:t xml:space="preserve">, </w:t>
      </w:r>
      <w:proofErr w:type="spellStart"/>
      <w:r>
        <w:t>пипольфен</w:t>
      </w:r>
      <w:proofErr w:type="spellEnd"/>
      <w:r>
        <w:t xml:space="preserve">,  </w:t>
      </w:r>
      <w:proofErr w:type="spellStart"/>
      <w:r>
        <w:t>тиоридазин</w:t>
      </w:r>
      <w:proofErr w:type="spellEnd"/>
      <w:r>
        <w:t xml:space="preserve">;  производные </w:t>
      </w:r>
      <w:proofErr w:type="spellStart"/>
      <w:r>
        <w:t>дифенилбутилпиперидина</w:t>
      </w:r>
      <w:proofErr w:type="spellEnd"/>
      <w:r>
        <w:t>:</w:t>
      </w:r>
    </w:p>
    <w:p w:rsidR="00977D4C" w:rsidRDefault="00977D4C">
      <w:pPr>
        <w:pStyle w:val="a3"/>
      </w:pPr>
      <w:proofErr w:type="spellStart"/>
      <w:r>
        <w:t>галоперидол</w:t>
      </w:r>
      <w:proofErr w:type="spellEnd"/>
      <w:r>
        <w:t xml:space="preserve">, </w:t>
      </w:r>
      <w:proofErr w:type="spellStart"/>
      <w:r>
        <w:t>дроперидол</w:t>
      </w:r>
      <w:proofErr w:type="spellEnd"/>
      <w:r>
        <w:t xml:space="preserve">, </w:t>
      </w:r>
      <w:proofErr w:type="spellStart"/>
      <w:r>
        <w:t>семап</w:t>
      </w:r>
      <w:proofErr w:type="spellEnd"/>
      <w:r>
        <w:t>) и солей лития (</w:t>
      </w:r>
      <w:proofErr w:type="spellStart"/>
      <w:r>
        <w:t>оксибутират</w:t>
      </w:r>
      <w:proofErr w:type="spellEnd"/>
      <w:r>
        <w:t xml:space="preserve"> лития, кар-</w:t>
      </w:r>
    </w:p>
    <w:p w:rsidR="00977D4C" w:rsidRDefault="00977D4C">
      <w:pPr>
        <w:pStyle w:val="a3"/>
      </w:pPr>
      <w:proofErr w:type="spellStart"/>
      <w:r>
        <w:t>бонат</w:t>
      </w:r>
      <w:proofErr w:type="spellEnd"/>
      <w:r>
        <w:t xml:space="preserve"> лития).</w:t>
      </w:r>
    </w:p>
    <w:p w:rsidR="00977D4C" w:rsidRDefault="00977D4C">
      <w:pPr>
        <w:pStyle w:val="a3"/>
      </w:pPr>
      <w:r>
        <w:t xml:space="preserve">     Выбор препарата и дозы нейролептиков зависит от выраженности </w:t>
      </w:r>
      <w:proofErr w:type="spellStart"/>
      <w:r>
        <w:t>кли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нических</w:t>
      </w:r>
      <w:proofErr w:type="spellEnd"/>
      <w:r>
        <w:t xml:space="preserve"> проявлений маниакального синдрома и цели терапии (купирование</w:t>
      </w:r>
    </w:p>
    <w:p w:rsidR="00977D4C" w:rsidRDefault="00977D4C">
      <w:pPr>
        <w:pStyle w:val="a3"/>
      </w:pPr>
      <w:r>
        <w:t>острого приступа, коррекция, профилактика).</w:t>
      </w:r>
    </w:p>
    <w:p w:rsidR="00977D4C" w:rsidRDefault="00977D4C">
      <w:pPr>
        <w:pStyle w:val="a3"/>
      </w:pPr>
    </w:p>
    <w:p w:rsidR="00977D4C" w:rsidRDefault="00977D4C">
      <w:pPr>
        <w:pStyle w:val="a3"/>
        <w:rPr>
          <w:lang w:val="en-US"/>
        </w:rPr>
      </w:pPr>
      <w:r>
        <w:t xml:space="preserve">     </w:t>
      </w:r>
      <w:r>
        <w:rPr>
          <w:lang w:val="en-US"/>
        </w:rPr>
        <w:t xml:space="preserve">Rp: </w:t>
      </w:r>
      <w:proofErr w:type="spellStart"/>
      <w:r>
        <w:rPr>
          <w:lang w:val="en-US"/>
        </w:rPr>
        <w:t>Dragee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Sonopaci</w:t>
      </w:r>
      <w:proofErr w:type="spellEnd"/>
      <w:r>
        <w:rPr>
          <w:lang w:val="en-US"/>
        </w:rPr>
        <w:t xml:space="preserve"> 0.1</w:t>
      </w:r>
    </w:p>
    <w:p w:rsidR="00977D4C" w:rsidRDefault="00977D4C">
      <w:pPr>
        <w:pStyle w:val="a3"/>
      </w:pPr>
      <w:r>
        <w:rPr>
          <w:lang w:val="en-US"/>
        </w:rPr>
        <w:t xml:space="preserve">         </w:t>
      </w:r>
      <w:r>
        <w:t>D.S. По 2 драже 3 раза в день.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Препараты лития назначают под контролем концентрации натрия и ли-</w:t>
      </w:r>
    </w:p>
    <w:p w:rsidR="00977D4C" w:rsidRDefault="00977D4C">
      <w:pPr>
        <w:pStyle w:val="a3"/>
      </w:pPr>
      <w:proofErr w:type="spellStart"/>
      <w:r>
        <w:t>тия</w:t>
      </w:r>
      <w:proofErr w:type="spellEnd"/>
      <w:r>
        <w:t xml:space="preserve"> в сыворотке крови (литий- 0.6-0.8 </w:t>
      </w:r>
      <w:proofErr w:type="spellStart"/>
      <w:r>
        <w:t>ммоль</w:t>
      </w:r>
      <w:proofErr w:type="spellEnd"/>
      <w:r>
        <w:t xml:space="preserve">/л, натрий- 130-157 </w:t>
      </w:r>
      <w:proofErr w:type="spellStart"/>
      <w:r>
        <w:t>ммоль</w:t>
      </w:r>
      <w:proofErr w:type="spellEnd"/>
      <w:r>
        <w:t>/л -</w:t>
      </w:r>
    </w:p>
    <w:p w:rsidR="00977D4C" w:rsidRDefault="00977D4C">
      <w:pPr>
        <w:pStyle w:val="a3"/>
      </w:pPr>
      <w:r>
        <w:t xml:space="preserve">не менее 125 </w:t>
      </w:r>
      <w:proofErr w:type="spellStart"/>
      <w:r>
        <w:t>ммоль</w:t>
      </w:r>
      <w:proofErr w:type="spellEnd"/>
      <w:r>
        <w:t>/л !).  Начальная доза 0.6-0.8 г/сут с увеличением в</w:t>
      </w:r>
    </w:p>
    <w:p w:rsidR="00977D4C" w:rsidRDefault="00977D4C">
      <w:pPr>
        <w:pStyle w:val="a3"/>
      </w:pPr>
      <w:r>
        <w:t>течение 4-5 дней до 1.5-2.0 г/сут.</w:t>
      </w:r>
    </w:p>
    <w:p w:rsidR="00977D4C" w:rsidRDefault="00977D4C">
      <w:pPr>
        <w:pStyle w:val="a3"/>
      </w:pPr>
    </w:p>
    <w:p w:rsidR="00977D4C" w:rsidRDefault="00977D4C">
      <w:pPr>
        <w:pStyle w:val="a3"/>
        <w:rPr>
          <w:lang w:val="en-US"/>
        </w:rPr>
      </w:pPr>
      <w:r>
        <w:t xml:space="preserve">     </w:t>
      </w:r>
      <w:r>
        <w:rPr>
          <w:lang w:val="en-US"/>
        </w:rPr>
        <w:t xml:space="preserve">Rp: </w:t>
      </w:r>
      <w:proofErr w:type="spellStart"/>
      <w:r>
        <w:rPr>
          <w:lang w:val="en-US"/>
        </w:rPr>
        <w:t>Lithii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carbonatis</w:t>
      </w:r>
      <w:proofErr w:type="spellEnd"/>
      <w:r>
        <w:rPr>
          <w:lang w:val="en-US"/>
        </w:rPr>
        <w:t xml:space="preserve"> 0.3</w:t>
      </w:r>
    </w:p>
    <w:p w:rsidR="00977D4C" w:rsidRDefault="00977D4C">
      <w:pPr>
        <w:pStyle w:val="a3"/>
      </w:pPr>
      <w:r>
        <w:rPr>
          <w:lang w:val="en-US"/>
        </w:rPr>
        <w:t xml:space="preserve">         </w:t>
      </w:r>
      <w:r>
        <w:t>D.S. По 2 микрокапсулы в день, постепенно</w:t>
      </w:r>
    </w:p>
    <w:p w:rsidR="00977D4C" w:rsidRDefault="00977D4C">
      <w:pPr>
        <w:pStyle w:val="a3"/>
      </w:pPr>
      <w:r>
        <w:t xml:space="preserve">         увеличивая дозу до 6 микрокапсул на 3 приема.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        - 8 -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З А К Л Ю Ч Е Н И Е .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x поступил 23.04.1998 по собственному желанию в </w:t>
      </w:r>
      <w:proofErr w:type="spellStart"/>
      <w:r>
        <w:t>сос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тоянии</w:t>
      </w:r>
      <w:proofErr w:type="spellEnd"/>
      <w:r>
        <w:t xml:space="preserve">  психомоторного  возбуждения.  На основании 2 жалоб 0 больного - на</w:t>
      </w:r>
    </w:p>
    <w:p w:rsidR="00977D4C" w:rsidRDefault="00977D4C">
      <w:pPr>
        <w:pStyle w:val="a3"/>
      </w:pPr>
      <w:r>
        <w:t>раздражительность, желание "</w:t>
      </w:r>
      <w:proofErr w:type="spellStart"/>
      <w:r>
        <w:t>прокричаться</w:t>
      </w:r>
      <w:proofErr w:type="spellEnd"/>
      <w:r>
        <w:t>" и таким образом снять напря-</w:t>
      </w:r>
    </w:p>
    <w:p w:rsidR="00977D4C" w:rsidRDefault="00977D4C">
      <w:pPr>
        <w:pStyle w:val="a3"/>
      </w:pPr>
      <w:proofErr w:type="spellStart"/>
      <w:r>
        <w:t>жение</w:t>
      </w:r>
      <w:proofErr w:type="spellEnd"/>
    </w:p>
    <w:p w:rsidR="00977D4C" w:rsidRDefault="00977D4C">
      <w:pPr>
        <w:pStyle w:val="a3"/>
      </w:pPr>
      <w:r>
        <w:t xml:space="preserve">         - на плохой </w:t>
      </w:r>
      <w:proofErr w:type="spellStart"/>
      <w:r>
        <w:t>сон,больной</w:t>
      </w:r>
      <w:proofErr w:type="spellEnd"/>
      <w:r>
        <w:t xml:space="preserve"> трудно засыпает,  а в 4-5 часов  утра</w:t>
      </w:r>
    </w:p>
    <w:p w:rsidR="00977D4C" w:rsidRDefault="00977D4C">
      <w:pPr>
        <w:pStyle w:val="a3"/>
      </w:pPr>
      <w:r>
        <w:t>просыпается  и  не  может заснуть</w:t>
      </w:r>
    </w:p>
    <w:p w:rsidR="00977D4C" w:rsidRDefault="00977D4C">
      <w:pPr>
        <w:pStyle w:val="a3"/>
      </w:pPr>
      <w:r>
        <w:t xml:space="preserve">         - на снящиеся иногда кошмары</w:t>
      </w:r>
    </w:p>
    <w:p w:rsidR="00977D4C" w:rsidRDefault="00977D4C">
      <w:pPr>
        <w:pStyle w:val="a3"/>
      </w:pPr>
      <w:r>
        <w:t xml:space="preserve"> 2анамнеза 0: - в весенне-осенний период ухудшается состояние,  появляется</w:t>
      </w:r>
    </w:p>
    <w:p w:rsidR="00977D4C" w:rsidRDefault="00977D4C">
      <w:pPr>
        <w:pStyle w:val="a3"/>
      </w:pPr>
      <w:r>
        <w:t>раздражительность, желание накричать на кого-нибудь</w:t>
      </w:r>
    </w:p>
    <w:p w:rsidR="00977D4C" w:rsidRDefault="00977D4C">
      <w:pPr>
        <w:pStyle w:val="a3"/>
      </w:pPr>
      <w:r>
        <w:t xml:space="preserve">          - находясь дома, больной замкнут, сидит один, что-нибудь </w:t>
      </w:r>
      <w:proofErr w:type="spellStart"/>
      <w:r>
        <w:t>чи</w:t>
      </w:r>
      <w:proofErr w:type="spellEnd"/>
      <w:r>
        <w:t>-</w:t>
      </w:r>
    </w:p>
    <w:p w:rsidR="00977D4C" w:rsidRDefault="00977D4C">
      <w:pPr>
        <w:pStyle w:val="a3"/>
      </w:pPr>
      <w:r>
        <w:t>тает, настроение пониженное, тоскливое</w:t>
      </w:r>
    </w:p>
    <w:p w:rsidR="00977D4C" w:rsidRDefault="00977D4C">
      <w:pPr>
        <w:pStyle w:val="a3"/>
      </w:pPr>
      <w:r>
        <w:t xml:space="preserve">          - в стационаре больному интересно, "есть, с кем поговорить",</w:t>
      </w:r>
    </w:p>
    <w:p w:rsidR="00977D4C" w:rsidRDefault="00977D4C">
      <w:pPr>
        <w:pStyle w:val="a3"/>
      </w:pPr>
      <w:r>
        <w:t xml:space="preserve">"много </w:t>
      </w:r>
      <w:proofErr w:type="spellStart"/>
      <w:r>
        <w:t>интерсных</w:t>
      </w:r>
      <w:proofErr w:type="spellEnd"/>
      <w:r>
        <w:t xml:space="preserve"> людей"</w:t>
      </w:r>
    </w:p>
    <w:p w:rsidR="00977D4C" w:rsidRDefault="00977D4C">
      <w:pPr>
        <w:pStyle w:val="a3"/>
      </w:pPr>
      <w:r>
        <w:t xml:space="preserve">          - в стационаре больной находился 5 раз с 1977г.,  в основном</w:t>
      </w:r>
    </w:p>
    <w:p w:rsidR="00977D4C" w:rsidRDefault="00977D4C">
      <w:pPr>
        <w:pStyle w:val="a3"/>
      </w:pPr>
      <w:r>
        <w:t>весной</w:t>
      </w:r>
    </w:p>
    <w:p w:rsidR="00977D4C" w:rsidRDefault="00977D4C">
      <w:pPr>
        <w:pStyle w:val="a3"/>
      </w:pPr>
      <w:r>
        <w:t xml:space="preserve"> 2данных обследования: 0мышление - ассоциативные процессы ускорены</w:t>
      </w:r>
    </w:p>
    <w:p w:rsidR="00977D4C" w:rsidRDefault="00977D4C">
      <w:pPr>
        <w:pStyle w:val="a3"/>
      </w:pPr>
      <w:r>
        <w:t xml:space="preserve">                    двигательно-волевая сфера - высокая  активность  к</w:t>
      </w:r>
    </w:p>
    <w:p w:rsidR="00977D4C" w:rsidRDefault="00977D4C">
      <w:pPr>
        <w:pStyle w:val="a3"/>
      </w:pPr>
      <w:r>
        <w:t>деятельности и общению( больной с удовольствием разговаривает на любые</w:t>
      </w:r>
    </w:p>
    <w:p w:rsidR="00977D4C" w:rsidRDefault="00977D4C">
      <w:pPr>
        <w:pStyle w:val="a3"/>
      </w:pPr>
      <w:r>
        <w:t xml:space="preserve">темы, легко входит в контакт с врачом и больными, любит поспорить, </w:t>
      </w:r>
      <w:proofErr w:type="spellStart"/>
      <w:r>
        <w:t>ак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тивно</w:t>
      </w:r>
      <w:proofErr w:type="spellEnd"/>
      <w:r>
        <w:t xml:space="preserve"> </w:t>
      </w:r>
      <w:proofErr w:type="spellStart"/>
      <w:r>
        <w:t>спрашивает,внезапно</w:t>
      </w:r>
      <w:proofErr w:type="spellEnd"/>
      <w:r>
        <w:t xml:space="preserve"> уходит курить и возвращается для "интересно-</w:t>
      </w:r>
    </w:p>
    <w:p w:rsidR="00977D4C" w:rsidRDefault="00977D4C">
      <w:pPr>
        <w:pStyle w:val="a3"/>
      </w:pPr>
      <w:r>
        <w:t>го" разговора)</w:t>
      </w:r>
    </w:p>
    <w:p w:rsidR="00977D4C" w:rsidRDefault="00977D4C">
      <w:pPr>
        <w:pStyle w:val="a3"/>
      </w:pPr>
      <w:r>
        <w:t xml:space="preserve">                                              - требовательность к </w:t>
      </w:r>
      <w:proofErr w:type="spellStart"/>
      <w:r>
        <w:t>ок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ружающим</w:t>
      </w:r>
      <w:proofErr w:type="spellEnd"/>
      <w:r>
        <w:t xml:space="preserve"> ( "не переносит в людях глупость")</w:t>
      </w:r>
    </w:p>
    <w:p w:rsidR="00977D4C" w:rsidRDefault="00977D4C">
      <w:pPr>
        <w:pStyle w:val="a3"/>
      </w:pPr>
      <w:r>
        <w:t xml:space="preserve">                                              - расторможенность  (за-</w:t>
      </w:r>
    </w:p>
    <w:p w:rsidR="00977D4C" w:rsidRDefault="00977D4C">
      <w:pPr>
        <w:pStyle w:val="a3"/>
      </w:pPr>
      <w:r>
        <w:t>даёт много вопросов, поёт), раздражительность (на повторный вопрос не-</w:t>
      </w:r>
    </w:p>
    <w:p w:rsidR="00977D4C" w:rsidRDefault="00977D4C">
      <w:pPr>
        <w:pStyle w:val="a3"/>
      </w:pPr>
      <w:r>
        <w:t xml:space="preserve">медленно реагирует вспышкой на "невнимательность",  перестаёт </w:t>
      </w:r>
      <w:proofErr w:type="spellStart"/>
      <w:r>
        <w:t>разгова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ривать</w:t>
      </w:r>
      <w:proofErr w:type="spellEnd"/>
      <w:r>
        <w:t>, уходит)</w:t>
      </w:r>
    </w:p>
    <w:p w:rsidR="00977D4C" w:rsidRDefault="00977D4C">
      <w:pPr>
        <w:pStyle w:val="a3"/>
      </w:pPr>
      <w:r>
        <w:t xml:space="preserve">                    эмоциональная сфера  -  повышенная  возбудимость и</w:t>
      </w:r>
    </w:p>
    <w:p w:rsidR="00977D4C" w:rsidRDefault="00977D4C">
      <w:pPr>
        <w:pStyle w:val="a3"/>
      </w:pPr>
      <w:r>
        <w:t xml:space="preserve">лабильность ( во время спокойного разговора больной  чувствует  </w:t>
      </w:r>
      <w:proofErr w:type="spellStart"/>
      <w:r>
        <w:t>сонли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вость</w:t>
      </w:r>
      <w:proofErr w:type="spellEnd"/>
      <w:r>
        <w:t>).</w:t>
      </w:r>
    </w:p>
    <w:p w:rsidR="00977D4C" w:rsidRDefault="00977D4C">
      <w:pPr>
        <w:pStyle w:val="a3"/>
      </w:pPr>
      <w:r>
        <w:t xml:space="preserve">                                         - настроение     приподнятое(</w:t>
      </w:r>
    </w:p>
    <w:p w:rsidR="00977D4C" w:rsidRDefault="00977D4C">
      <w:pPr>
        <w:pStyle w:val="a3"/>
      </w:pPr>
      <w:r>
        <w:t xml:space="preserve">больной доволен нахождением в больнице, приятным разговором), </w:t>
      </w:r>
      <w:proofErr w:type="spellStart"/>
      <w:r>
        <w:t>неустой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чивое</w:t>
      </w:r>
      <w:proofErr w:type="spellEnd"/>
      <w:r>
        <w:t xml:space="preserve"> ( со слов больного, ему часто бывает тоскливо, он сидит в </w:t>
      </w:r>
      <w:proofErr w:type="spellStart"/>
      <w:r>
        <w:t>одино</w:t>
      </w:r>
      <w:proofErr w:type="spellEnd"/>
      <w:r>
        <w:t>-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                           - 9 -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proofErr w:type="spellStart"/>
      <w:r>
        <w:t>честве</w:t>
      </w:r>
      <w:proofErr w:type="spellEnd"/>
      <w:r>
        <w:t>)</w:t>
      </w:r>
    </w:p>
    <w:p w:rsidR="00977D4C" w:rsidRDefault="00977D4C">
      <w:pPr>
        <w:pStyle w:val="a3"/>
      </w:pPr>
    </w:p>
    <w:p w:rsidR="00977D4C" w:rsidRDefault="00977D4C">
      <w:pPr>
        <w:pStyle w:val="a3"/>
      </w:pPr>
      <w:r>
        <w:t xml:space="preserve">     выставлен 2 диагноз 0:  Маниакально-депрессивный психоз. Маниакальная</w:t>
      </w:r>
    </w:p>
    <w:p w:rsidR="00977D4C" w:rsidRDefault="00977D4C">
      <w:pPr>
        <w:pStyle w:val="a3"/>
      </w:pPr>
      <w:r>
        <w:t xml:space="preserve">фаза. Биполярное </w:t>
      </w:r>
      <w:proofErr w:type="spellStart"/>
      <w:r>
        <w:t>течение.В</w:t>
      </w:r>
      <w:proofErr w:type="spellEnd"/>
      <w:r>
        <w:t xml:space="preserve"> настоящее время проводится  лечение  </w:t>
      </w:r>
      <w:proofErr w:type="spellStart"/>
      <w:r>
        <w:t>нейро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лептиками</w:t>
      </w:r>
      <w:proofErr w:type="spellEnd"/>
      <w:r>
        <w:t xml:space="preserve"> (</w:t>
      </w:r>
      <w:proofErr w:type="spellStart"/>
      <w:r>
        <w:t>сонопакс</w:t>
      </w:r>
      <w:proofErr w:type="spellEnd"/>
      <w:r>
        <w:t xml:space="preserve"> 0.6 г/сут) и лития карбонатом (по схеме),  </w:t>
      </w:r>
      <w:proofErr w:type="spellStart"/>
      <w:r>
        <w:t>отмеча</w:t>
      </w:r>
      <w:proofErr w:type="spellEnd"/>
      <w:r>
        <w:t>-</w:t>
      </w:r>
    </w:p>
    <w:p w:rsidR="00977D4C" w:rsidRDefault="00977D4C">
      <w:pPr>
        <w:pStyle w:val="a3"/>
      </w:pPr>
      <w:proofErr w:type="spellStart"/>
      <w:r>
        <w:t>ется</w:t>
      </w:r>
      <w:proofErr w:type="spellEnd"/>
      <w:r>
        <w:t xml:space="preserve"> положительная динамика.</w:t>
      </w:r>
    </w:p>
    <w:p w:rsidR="00977D4C" w:rsidRDefault="00977D4C">
      <w:pPr>
        <w:pStyle w:val="a3"/>
      </w:pPr>
      <w:r>
        <w:t xml:space="preserve">     С учетом анамнеза заболевания (доброкачественное течение с редкими</w:t>
      </w:r>
    </w:p>
    <w:p w:rsidR="00977D4C" w:rsidRDefault="00977D4C">
      <w:pPr>
        <w:pStyle w:val="a3"/>
      </w:pPr>
      <w:r>
        <w:t xml:space="preserve">обострениями), формы заболевания (по </w:t>
      </w:r>
      <w:proofErr w:type="spellStart"/>
      <w:r>
        <w:t>гипоманиакальному</w:t>
      </w:r>
      <w:proofErr w:type="spellEnd"/>
      <w:r>
        <w:t xml:space="preserve"> типу), динамики</w:t>
      </w:r>
    </w:p>
    <w:p w:rsidR="00977D4C" w:rsidRDefault="00977D4C">
      <w:pPr>
        <w:pStyle w:val="a3"/>
      </w:pPr>
      <w:r>
        <w:t>и отношения  больного (осознает значимость фармакотерапии) прогноз от-</w:t>
      </w:r>
    </w:p>
    <w:p w:rsidR="00977D4C" w:rsidRDefault="00977D4C">
      <w:pPr>
        <w:pStyle w:val="a3"/>
      </w:pPr>
      <w:proofErr w:type="spellStart"/>
      <w:r>
        <w:t>носительно</w:t>
      </w:r>
      <w:proofErr w:type="spellEnd"/>
      <w:r>
        <w:t xml:space="preserve"> благоприятный. По достижении ремиссии рекомендуется продол-</w:t>
      </w:r>
    </w:p>
    <w:p w:rsidR="00977D4C" w:rsidRDefault="00977D4C">
      <w:pPr>
        <w:pStyle w:val="a3"/>
      </w:pPr>
      <w:r>
        <w:t xml:space="preserve">жить наблюдение для подбора доз препаратов </w:t>
      </w:r>
      <w:proofErr w:type="spellStart"/>
      <w:r>
        <w:t>психофармпрофилактики</w:t>
      </w:r>
      <w:proofErr w:type="spellEnd"/>
      <w:r>
        <w:t>.</w:t>
      </w: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p w:rsidR="00977D4C" w:rsidRDefault="00977D4C">
      <w:pPr>
        <w:pStyle w:val="a3"/>
      </w:pPr>
    </w:p>
    <w:sectPr w:rsidR="00977D4C">
      <w:pgSz w:w="11906" w:h="16838"/>
      <w:pgMar w:top="1440" w:right="1152" w:bottom="1440" w:left="115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17"/>
    <w:rsid w:val="00025DDA"/>
    <w:rsid w:val="00977D4C"/>
    <w:rsid w:val="00BD6C17"/>
    <w:rsid w:val="00D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2024-03-07T07:46:00Z</dcterms:created>
  <dcterms:modified xsi:type="dcterms:W3CDTF">2024-03-07T07:46:00Z</dcterms:modified>
</cp:coreProperties>
</file>