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6C39D"/>
  <w:body>
    <w:p w:rsidR="00000000" w:rsidRDefault="00965F9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Медетерапия</w:t>
      </w:r>
    </w:p>
    <w:p w:rsidR="00000000" w:rsidRDefault="00965F9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Лечение металлом известно давно. Уже в работах Аристотеля говорится о том, что прикладывание меди к ушибленному месту предупреждает появление синяка, медь лечит оте</w:t>
      </w:r>
      <w:r>
        <w:rPr>
          <w:color w:val="000000"/>
        </w:rPr>
        <w:t>чность, и что при лечении язв следует прикладывать медные пластины. В Древней Греции с помощью медных пластинок лечили опухоли, воспаление суставов, участков кожи, применяли медь для лечения глухоты и при воспалении миндалин. Во Франции и в наше время медь</w:t>
      </w:r>
      <w:r>
        <w:rPr>
          <w:color w:val="000000"/>
        </w:rPr>
        <w:t>ю лечат расстройства слуха.</w:t>
      </w:r>
    </w:p>
    <w:p w:rsidR="00000000" w:rsidRDefault="00965F9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Древние считали, что в первую очередь лечебный эффект меди связан с ее непосредственным обезболивающим, антибактериальным и противовоспалительным действием. Помните, как в детстве кто-нибудь из нас ставил себе «шишку» на лбу и </w:t>
      </w:r>
      <w:r>
        <w:rPr>
          <w:color w:val="000000"/>
        </w:rPr>
        <w:t>бабушки прикладывали к этому месту старинный медный пятак. И все как рукой снимало. Русские крестьяне на затекшие места накладывали пятаки, и это являлось самым действенным при лечении радикулита, полиартрита и ангины.</w:t>
      </w:r>
    </w:p>
    <w:p w:rsidR="00000000" w:rsidRDefault="00965F9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Первые серьезные попытки по изучению </w:t>
      </w:r>
      <w:r>
        <w:rPr>
          <w:color w:val="000000"/>
        </w:rPr>
        <w:t>лечебных свойств меди в нашей стране были предприняты инженером Ниной Михайловной Сафоновой с 1958 года. А с 1975 года и врачи стали применять медные и серебряные диски при лечении различных болезней.</w:t>
      </w:r>
    </w:p>
    <w:p w:rsidR="00000000" w:rsidRDefault="00965F9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Аппликация меди снижает температуру, снимает боль, дейс</w:t>
      </w:r>
      <w:r>
        <w:rPr>
          <w:color w:val="000000"/>
        </w:rPr>
        <w:t>твует кровоостанавливающе, является сильным бактерицидным средством, активизирует водный и минеральный обмен, улучшает сон, успокаивает центральную нервную систему, активизирует действие инсулина в крови, усиливает лейкоцитные функции. Аппликация меди расс</w:t>
      </w:r>
      <w:r>
        <w:rPr>
          <w:color w:val="000000"/>
        </w:rPr>
        <w:t>асывает доброкачественные опухоли (уплотнение грудной железы, фибромы матки, маститы и др.), излечивает туберкулез, все воспалительные процессы в организме (хронический отит, хронический бронхит, бронхопневмонию, воспаление мочевого пузыря, воспаление поче</w:t>
      </w:r>
      <w:r>
        <w:rPr>
          <w:color w:val="000000"/>
        </w:rPr>
        <w:t>к, легких, гайморит, воспаление в организме, инфекционные артриты, почечно-каменную болезнь, холецистит, полиартрит, диабет, кожные заболевания и др.). Излечивает радикулит, фолликулярный конъюнктивит, травмы различного происхождения, сердечно-сосудистую с</w:t>
      </w:r>
      <w:r>
        <w:rPr>
          <w:color w:val="000000"/>
        </w:rPr>
        <w:t>истему (сердце, вены, тромбофлебиты), улучшает послеинфарктное состояние, болезни гастроэнтерологические (т.е. болезни желудочно-кишечного тракта, язвы желудка, 12-перстной кишки, гастриты, колиты). Аппликация меди восстанавливает слух, снимает шум в ушах,</w:t>
      </w:r>
      <w:r>
        <w:rPr>
          <w:color w:val="000000"/>
        </w:rPr>
        <w:t xml:space="preserve"> излечивает тендовагинит, послеоперационные грыжи, геморрой, холодные абсцессы, улучшает послеоперационные состояния, лечит ревматоидный артрит.</w:t>
      </w:r>
    </w:p>
    <w:p w:rsidR="00000000" w:rsidRDefault="00965F9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Медными монетами с лечебной целью могут пользоваться люди любого возраста, в том числе дети, старики и беременн</w:t>
      </w:r>
      <w:r>
        <w:rPr>
          <w:color w:val="000000"/>
        </w:rPr>
        <w:t>ые женщины. Особенно ценными и сильными лечебными свойствами для этой цели обладают те, что выпущены в период с 1930 по 1957 год. Лечение можно осуществлять и медными монетами царской чеканки, а также 2, 3, 5-ти копеечными монетами, выпущенными до 1962 год</w:t>
      </w:r>
      <w:r>
        <w:rPr>
          <w:color w:val="000000"/>
        </w:rPr>
        <w:t>а.</w:t>
      </w:r>
    </w:p>
    <w:p w:rsidR="00000000" w:rsidRDefault="00965F9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Медные пластины применяются шириной 50 мм и толщиной 10 мм. Медь применяется вакуумная, марки МОО, МОБ, МГ, МВ. Размер монеты или пластины лучше выбрать такой, чтобы не было провисания над кожей. Металл при применении хорошо периодически «оживлять»- кип</w:t>
      </w:r>
      <w:r>
        <w:rPr>
          <w:color w:val="000000"/>
        </w:rPr>
        <w:t>ятить в соленом отваре, а потом отмыть от остатков соли, прокалить на огне и зачистить мельчайшей наждачной бумагой. Повторять через 5-10 дней. Монеты и пластины прибинтовываются к больному месту.</w:t>
      </w:r>
    </w:p>
    <w:p w:rsidR="00000000" w:rsidRDefault="00965F9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Медь лечит быстро, однако помогает она не всем. Существует </w:t>
      </w:r>
      <w:r>
        <w:rPr>
          <w:color w:val="000000"/>
        </w:rPr>
        <w:t>простой способ определения, подходит ли вам лечение медь. Надо приложить медную монету или диск к коже. Если медь хорошо сцепляется с кожей и удерживается на ней долгое время, значит, медь будет вас лечить.</w:t>
      </w:r>
    </w:p>
    <w:p w:rsidR="00000000" w:rsidRDefault="00965F9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Обычно монеты способны «работать без отдыха» в те</w:t>
      </w:r>
      <w:r>
        <w:rPr>
          <w:color w:val="000000"/>
        </w:rPr>
        <w:t>чение нескольких дней. Затем делается 2-недельный перерыв, после чего курс лечения можно повторить.</w:t>
      </w:r>
    </w:p>
    <w:p w:rsidR="00000000" w:rsidRDefault="00965F9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Однако, будьте осторожны с этим видом лечения. Ограничение контакта с медью не более 12 часов и проверяйте состояние кожи под пластиной. В случае ощущения з</w:t>
      </w:r>
      <w:r>
        <w:rPr>
          <w:color w:val="000000"/>
        </w:rPr>
        <w:t>уда в месте крепления пластины, немедленно ее снимайте. Если медная пластинка закрепляется на коже жесткой фиксацией (пластырем, бинтом и т.п.), при ее нахождении на коже более 12 часов «химический» ожог практически неизбежен: кожа приобретает синевато-зел</w:t>
      </w:r>
      <w:r>
        <w:rPr>
          <w:color w:val="000000"/>
        </w:rPr>
        <w:t>еноватый оттенок, грубеет, сильный зуд. Вызвано это тем, что потоотделение в том случае, если человек достаточно активен, является «толчком» к взаимодействию пота и меди.</w:t>
      </w:r>
    </w:p>
    <w:p w:rsidR="00000000" w:rsidRDefault="00965F9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болях после перелома костей очень хорошо применять медные монеты 1961 года, потом</w:t>
      </w:r>
      <w:r>
        <w:rPr>
          <w:color w:val="000000"/>
        </w:rPr>
        <w:t>у что содержащийся в монетах алюминий участвует в построении костной и соединительной ткани и снимает боль.</w:t>
      </w:r>
    </w:p>
    <w:p w:rsidR="00000000" w:rsidRDefault="00965F9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туберкулезе почек больному на область почек накладывают медные монеты и диски.</w:t>
      </w:r>
    </w:p>
    <w:p w:rsidR="00000000" w:rsidRDefault="00965F9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Чтобы у вас не было тромбофлебита, надо в обувь под ступню (непос</w:t>
      </w:r>
      <w:r>
        <w:rPr>
          <w:color w:val="000000"/>
        </w:rPr>
        <w:t>редственно к коже) положить медную монету. Медь хорошо лечит варикозное расширение вен. Монета должна прикрепляться к ноге, и нужно ее носить, пока она не будет скатываться под пятку.</w:t>
      </w:r>
    </w:p>
    <w:p w:rsidR="00000000" w:rsidRDefault="00965F9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ушибах груди часто появляется уплотнение. На него нужно положить мон</w:t>
      </w:r>
      <w:r>
        <w:rPr>
          <w:color w:val="000000"/>
        </w:rPr>
        <w:t>еты.</w:t>
      </w:r>
    </w:p>
    <w:p w:rsidR="00000000" w:rsidRDefault="00965F9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Медь излечивает глухоту. Для этого одну двухкопеечную монету нужно прилепить на выпуклую кость за ухом, другую - к уху, со стороны лица. При лечении монеты накладываются по мере сцепления с кожей. При стуке в ушах монету прикладывают сзади на шею.</w:t>
      </w:r>
    </w:p>
    <w:p w:rsidR="00000000" w:rsidRDefault="00965F9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Мед</w:t>
      </w:r>
      <w:r>
        <w:rPr>
          <w:color w:val="000000"/>
        </w:rPr>
        <w:t>ные монеты излечивают геморрой. При этом монету надо класть ребром непосредственно на анальное отверстие, а вторую монету зажать выше, между ягодичными мышцами, но так, чтобы монеты не соприкасались друг с другом.</w:t>
      </w:r>
    </w:p>
    <w:p w:rsidR="00000000" w:rsidRDefault="00965F9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боли в плечах надо взять шерстяную тря</w:t>
      </w:r>
      <w:r>
        <w:rPr>
          <w:color w:val="000000"/>
        </w:rPr>
        <w:t>пку, намочить в бензине, положить на больное место, а сверху сильно прижать нагретой медной тарелкой, пластиной или большой монетой. Проделать эту процедуру три дня, и боли исчезнут.</w:t>
      </w:r>
    </w:p>
    <w:p w:rsidR="00000000" w:rsidRDefault="00965F9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головных болях, повышенном давлении нужно лечь на спину и приложить п</w:t>
      </w:r>
      <w:r>
        <w:rPr>
          <w:color w:val="000000"/>
        </w:rPr>
        <w:t>ятикопеечные монеты на лоб, виски и затылок. Лежать спокойно, не двигаясь, в течение 15-20 минут.</w:t>
      </w:r>
    </w:p>
    <w:p w:rsidR="00000000" w:rsidRDefault="00965F9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Если болит горло, воспалены гланды, верхние дыхательные пути - монеты или пластины прикладывают на шею в области миндалин на ночь. Горло завязывают теплым пла</w:t>
      </w:r>
      <w:r>
        <w:rPr>
          <w:color w:val="000000"/>
        </w:rPr>
        <w:t>тком или шарфом.</w:t>
      </w:r>
    </w:p>
    <w:p w:rsidR="00000000" w:rsidRDefault="00965F9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Запущенный гайморит, хронический насморк хорошо лечить прикладыванием на ночь монет на область гайморовых пазух справа и слева от носа, ниже глаз.</w:t>
      </w:r>
    </w:p>
    <w:p w:rsidR="00000000" w:rsidRDefault="00965F9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Весьма эффективно лечение медью болезней сердца. При ишемии монеты или пластины прикладывают</w:t>
      </w:r>
      <w:r>
        <w:rPr>
          <w:color w:val="000000"/>
        </w:rPr>
        <w:t xml:space="preserve"> на воротниковую область шеи, их не снимают в течение четырех дней. Если нарушен сердечный ритм или при сердечных болях положите медную монету в ямку под ключицей. Если монета «сцепляется» с кожей, носите ее в течение 10 дней, зафиксировав пластырем и не с</w:t>
      </w:r>
      <w:r>
        <w:rPr>
          <w:color w:val="000000"/>
        </w:rPr>
        <w:t>нимая даже на ночь: боли пропадают. Такой же способ лечения применяется для облегчения послеинфарктного состояния.</w:t>
      </w:r>
    </w:p>
    <w:p w:rsidR="00000000" w:rsidRDefault="00965F9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Хорошие результаты показывает лечение медью при болезни Бехтерева . Принцип лечения таков: где болит, туда и ставят медные монеты выпуска до </w:t>
      </w:r>
      <w:r>
        <w:rPr>
          <w:color w:val="000000"/>
        </w:rPr>
        <w:t xml:space="preserve">1960 года включительно или медные пластины (кружочки) из красно-медной фольги. Для лечения нужны куски медной фольги обычного размера (15-30 см) и один большой кусок, полностью прикрывающий тазовые кости (длиной до 50-80 см и толщиной 0,2-1,0 мм). Достать </w:t>
      </w:r>
      <w:r>
        <w:rPr>
          <w:color w:val="000000"/>
        </w:rPr>
        <w:t>такую медную, именно красно-медную, фольгу можно у электриков, электронщиков, а также у художников-чеканщиков. Обычно такая фольга производится в рулонах шириной 18 см.</w:t>
      </w:r>
    </w:p>
    <w:p w:rsidR="00000000" w:rsidRDefault="00965F9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Медной пластиной оборачиваете тазовые кости, закрепляете ее и держите дней 5. Снимаете,</w:t>
      </w:r>
      <w:r>
        <w:rPr>
          <w:color w:val="000000"/>
        </w:rPr>
        <w:t xml:space="preserve"> промываете пластину теплой водой и сушите. Черно-зеленые пятна на теле тоже смыть теплой водой. Это — яд! Поэтому следует быть осторожными. Отдохнули сутки-двое и снова накладываете пластину. И так до излечения. Если не можете спать с пластинами, то на но</w:t>
      </w:r>
      <w:r>
        <w:rPr>
          <w:color w:val="000000"/>
        </w:rPr>
        <w:t>чь снимайте. Но утром обязательно опять укрепляйте. На мокрую кожу и мази пластину не накладывают. Будет раздражение.</w:t>
      </w:r>
    </w:p>
    <w:p w:rsidR="00000000" w:rsidRDefault="00965F9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Что делать с поясницей и другими суставами? Накладывайте на больные места небольшие медные пластины. По размеру болезненного места. Прикре</w:t>
      </w:r>
      <w:r>
        <w:rPr>
          <w:color w:val="000000"/>
        </w:rPr>
        <w:t>плять их можно с помощью лейкопластыря. Лечение такое же. Советуем одевать при лечении белье, бывшее в употреблении. На белье появляются мелкие дырочки, как от моли.</w:t>
      </w:r>
    </w:p>
    <w:p w:rsidR="00000000" w:rsidRDefault="00965F9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лечения ожирения и печени выпивают по две чайные ложки медной воды три раза в день в т</w:t>
      </w:r>
      <w:r>
        <w:rPr>
          <w:color w:val="000000"/>
        </w:rPr>
        <w:t>ечение месяца. Медная вода приготовляется следующим способом: несколько медных пластин химически чистой меди или два медных пятака царской чеканки промыть в известковой воде затем положить в эмалированную посуду и залить 1,5 литра воды. Кипятить до тех пор</w:t>
      </w:r>
      <w:r>
        <w:rPr>
          <w:color w:val="000000"/>
        </w:rPr>
        <w:t xml:space="preserve"> пока половина воды не выкипит.</w:t>
      </w:r>
    </w:p>
    <w:p w:rsidR="00000000" w:rsidRDefault="00965F9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систему меделечения входит и прием внутрь продуктов, содержащих столь необходимый элемент: абрикосы, овес, ячмень, фасоль, кизил, земляника, малина, ежевика, черная смородина, клюква. Из лекарственных трав: зверобой, полын</w:t>
      </w:r>
      <w:r>
        <w:rPr>
          <w:color w:val="000000"/>
        </w:rPr>
        <w:t>ь, тысячелистник.</w:t>
      </w:r>
    </w:p>
    <w:p w:rsidR="00000000" w:rsidRDefault="00965F9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965F94" w:rsidRDefault="00965F9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http://www.docibolit.nm.ru/</w:t>
        </w:r>
      </w:hyperlink>
    </w:p>
    <w:sectPr w:rsidR="00965F94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08"/>
  <w:drawingGridHorizontalSpacing w:val="71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5E"/>
    <w:rsid w:val="0009045E"/>
    <w:rsid w:val="0096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cibolit.n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1274</Words>
  <Characters>7268</Characters>
  <Application>Microsoft Office Word</Application>
  <DocSecurity>0</DocSecurity>
  <Lines>60</Lines>
  <Paragraphs>17</Paragraphs>
  <ScaleCrop>false</ScaleCrop>
  <Company>PERSONAL COMPUTERS</Company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Доктор Айболит - &gt; Рецепты &gt; Медетерапия</dc:title>
  <dc:creator>USER</dc:creator>
  <cp:lastModifiedBy>Igor</cp:lastModifiedBy>
  <cp:revision>3</cp:revision>
  <dcterms:created xsi:type="dcterms:W3CDTF">2024-07-19T09:05:00Z</dcterms:created>
  <dcterms:modified xsi:type="dcterms:W3CDTF">2024-07-19T09:05:00Z</dcterms:modified>
</cp:coreProperties>
</file>