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A21DD" w14:textId="77777777" w:rsidR="00FB1193" w:rsidRDefault="00FB1193">
      <w:pPr>
        <w:ind w:left="720" w:right="33"/>
        <w:rPr>
          <w:rFonts w:ascii="Arial" w:hAnsi="Arial"/>
          <w:sz w:val="26"/>
          <w:lang w:val="ru-RU"/>
        </w:rPr>
      </w:pPr>
    </w:p>
    <w:p w14:paraId="4A81DA60" w14:textId="77777777" w:rsidR="00FB1193" w:rsidRDefault="00FB1193">
      <w:pPr>
        <w:ind w:left="720" w:right="33"/>
        <w:jc w:val="center"/>
        <w:rPr>
          <w:rFonts w:ascii="Arial" w:hAnsi="Arial"/>
          <w:b/>
          <w:sz w:val="26"/>
          <w:u w:val="single"/>
          <w:lang w:val="ru-RU"/>
        </w:rPr>
      </w:pPr>
      <w:r>
        <w:rPr>
          <w:rFonts w:ascii="Arial" w:hAnsi="Arial"/>
          <w:b/>
          <w:sz w:val="26"/>
          <w:u w:val="single"/>
          <w:lang w:val="ru-RU"/>
        </w:rPr>
        <w:t xml:space="preserve">МЕДИЦИНСКИЕ ПРОБЛЕМЫ МАССОВОЙ ФИЗИЧЕСКОЙ КУЛЬТУРЫ </w:t>
      </w:r>
    </w:p>
    <w:p w14:paraId="72A36C77" w14:textId="77777777" w:rsidR="00FB1193" w:rsidRPr="000B1434" w:rsidRDefault="00FB1193">
      <w:pPr>
        <w:ind w:left="720"/>
        <w:rPr>
          <w:rFonts w:ascii="Arial" w:hAnsi="Arial"/>
          <w:b/>
          <w:sz w:val="26"/>
          <w:lang w:val="ru-RU"/>
        </w:rPr>
      </w:pPr>
    </w:p>
    <w:p w14:paraId="0284F809" w14:textId="77777777" w:rsidR="00FB1193" w:rsidRDefault="00FB1193" w:rsidP="000B1434">
      <w:pPr>
        <w:ind w:firstLine="709"/>
        <w:jc w:val="both"/>
        <w:rPr>
          <w:rFonts w:ascii="Arial" w:hAnsi="Arial"/>
          <w:b/>
          <w:sz w:val="26"/>
          <w:lang w:val="ru-RU"/>
        </w:rPr>
      </w:pPr>
      <w:r>
        <w:rPr>
          <w:rFonts w:ascii="Arial" w:hAnsi="Arial"/>
          <w:b/>
          <w:sz w:val="26"/>
          <w:lang w:val="ru-RU"/>
        </w:rPr>
        <w:t xml:space="preserve">ВРАЧЕБНЫЙ КОНТРОЛЬ И САМОКОНТРОЛЬ </w:t>
      </w:r>
    </w:p>
    <w:p w14:paraId="422C2CD6" w14:textId="77777777" w:rsidR="00FB1193" w:rsidRPr="000B1434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</w:p>
    <w:p w14:paraId="33C0F718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Прежде чем приступить к оздоровительной тренировке, людям среднего и пожилого возраста следует пройти медицинский осмотр с записью ЭКГ до и после (или во время проведения) функциональной нагрузочной пробы, чтобы выявить возможные нарушения в деятельности системы кровообращения. </w:t>
      </w:r>
    </w:p>
    <w:p w14:paraId="0CD42D09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Врачебный контроль в процессе занятий физической культурой направлен на решение трех основных задач: выявление противопоказаний к физической тренировке; определение Уфе для назначения адекватной тренировочной программы; контроль за состоянием организма в процессе занятий (не менее двух раз в год). </w:t>
      </w:r>
    </w:p>
    <w:p w14:paraId="42D07987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В связи с возможностью варьировать величину тренировочных нагрузок (начиная с ходьбы) в широких пределах, абсолютные противопоказания к тренировке на выносливость весьма ограниченны: </w:t>
      </w:r>
    </w:p>
    <w:p w14:paraId="52D2FFEA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врожденные пороки сердца и стеноз (сужение) предсердно-желудочкового отверстия; </w:t>
      </w:r>
    </w:p>
    <w:p w14:paraId="03B0A5FA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сердечная или легочная недостаточность любой этиологии; </w:t>
      </w:r>
    </w:p>
    <w:p w14:paraId="2ADC25DD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выраженная коронарная недостаточность, проявляющаяся в покое или при минимальной нагрузке; </w:t>
      </w:r>
    </w:p>
    <w:p w14:paraId="5AA5520C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хронические заболевания почек; </w:t>
      </w:r>
    </w:p>
    <w:p w14:paraId="13496A22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высокое артериальное давление (200/120 мм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ст.), которое не удается снизить с помощью гипотензивных средств; </w:t>
      </w:r>
    </w:p>
    <w:p w14:paraId="027950AE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ранний период после перенесенного инфаркта миокарда (3--6 месяцев и более -- в зависимости от тяжести заболевания); </w:t>
      </w:r>
    </w:p>
    <w:p w14:paraId="0318CAC7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выраженные нарушения сердечного ритма (мерцательная аритмия и т. д.);  -- тромбофлебит; </w:t>
      </w:r>
    </w:p>
    <w:p w14:paraId="6927E42C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-- гиперфункция щитовидной железы (тиреотоксикоз). </w:t>
      </w:r>
    </w:p>
    <w:p w14:paraId="3A695F72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Занятия физкультурой временно противопоказаны также после любого острого заболевания или же обострения хронической болезни. Важным средством врачебного контроля является диагностика УФС путем проведения </w:t>
      </w:r>
      <w:proofErr w:type="spellStart"/>
      <w:r>
        <w:rPr>
          <w:rFonts w:ascii="Arial" w:hAnsi="Arial"/>
          <w:sz w:val="26"/>
          <w:lang w:val="ru-RU"/>
        </w:rPr>
        <w:t>субмаксимальной</w:t>
      </w:r>
      <w:proofErr w:type="spellEnd"/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велоэргометрической</w:t>
      </w:r>
      <w:proofErr w:type="spellEnd"/>
      <w:r>
        <w:rPr>
          <w:rFonts w:ascii="Arial" w:hAnsi="Arial"/>
          <w:sz w:val="26"/>
          <w:lang w:val="ru-RU"/>
        </w:rPr>
        <w:t xml:space="preserve"> пробы (75 % МНЮ, определяющей верхний уровень толерантности (переносимости) физической нагрузки. При проведении этого теста нагрузка на велоэргометре увеличивается ступенчато (по 4 мин каждая ступень) до тех пор, пока ЧСС испытуемого не достигнет уровня, соответствующего 75 % МПК; например, для здоровых мужчин среднего возраста 300--600-- 900 </w:t>
      </w:r>
      <w:proofErr w:type="spellStart"/>
      <w:r>
        <w:rPr>
          <w:rFonts w:ascii="Arial" w:hAnsi="Arial"/>
          <w:sz w:val="26"/>
          <w:lang w:val="ru-RU"/>
        </w:rPr>
        <w:t>кгм</w:t>
      </w:r>
      <w:proofErr w:type="spellEnd"/>
      <w:r>
        <w:rPr>
          <w:rFonts w:ascii="Arial" w:hAnsi="Arial"/>
          <w:sz w:val="26"/>
          <w:lang w:val="ru-RU"/>
        </w:rPr>
        <w:t xml:space="preserve">/мин. Динамика этих показателей в процессе врачебного контроля объективно отражает изменения функционального состояния организма и эффективность использования оздоровительных программ. Дополнительная ценная информация при медицинском осмотре будет получена также при измерении артериального давления, записи ЭКГ в покое и после нагрузки, определении ЖЕЛ и массы тела. </w:t>
      </w:r>
    </w:p>
    <w:p w14:paraId="777F6716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lastRenderedPageBreak/>
        <w:t xml:space="preserve">Не менее важное значение при решении вопроса о дозировке тренировочных нагрузок, их эффективности имеет и грамотный самоконтроль, который позволяет занимающимся оперативно и регулярно контролировать текущее функциональное состояние. Он включает определение объективных показателей деятельности сердечно-сосудистой системы и оценку субъективных ощущений. Основным объективным критерием переносимости и эффективности тренировки является ЧСС. Величина ЧСС, полученная за первые 10 с после окончания нагрузки, характеризует ее интенсивность. Она не должна превышать средних значений для данного возраста и уровня тренированности. </w:t>
      </w:r>
    </w:p>
    <w:p w14:paraId="6DA2AC8D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Суммарным показателем величины нагрузки (объем плюс интенсивность) является величина ЧСС, изморенная через 10 и 60 мин после окончания занятия. Через 10 мин пульс не должен превышать 96 уд/мин, или 16 ударов за 10 с, а через 1 ч должен быть на 10--12 уд/мин (не более) выше до рабочей величины. Например, если до начала бега пульс был 60 уд/мин, то в случае адекватности нагрузки через 1 ч после финиша он должен быть не более 72 уд/мин. Если же в течение нескольких часов после тренировки значения ЧСС значительно выше исходных, это свидетельствует о чрезмерности нагрузки, значит, ее необходимо уменьшить. Длительное увеличение ЧСС (в течение нескольких суток) обычно наблюдается после преодоления марафонской дистанции. </w:t>
      </w:r>
    </w:p>
    <w:p w14:paraId="14C29D47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Объективные данные, отражающие суммарную величину тренировочного воздействия на организм (за недельный и месячный цикл занятий) и степень восстановления, можно получить, ежедневно подсчитывая пульс утром после сна, в положении лежа. Если его колебания не превышают 2--4 уд/мин, это свидетельствует о хорошей переносимости нагрузок и полном восстановлении организма. Если же разница пульсовых ударов больше этой величины, это сигнал начинающегося переутомления; в этом случае нагрузку следует немедленно уменьшить. </w:t>
      </w:r>
    </w:p>
    <w:p w14:paraId="0918709B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Еще более информативна ортостатическая проба. Сосчитайте пульс, лежа в постели; затем медленно встаньте и через 1 мин снова сосчитайте пульс в вертикальном положении за 10с с последующим пересчетом за 1 мин (для этого полученную величину нужно умножить на 6). Если разница пульса в вертикальном и горизонтальном положении не превышает 10--12 уд/мин, значит, нагрузка вполне адекватна и организм отлично восстанавливается после тренировки. Если прирост пульса составляет 18--22 уд/мин, значит, состояние удовлетворительное. Если же эта цифра больше указанных величин, это явный признак переутомления, которое помимо чрезмерного объема тренировки может быть вызвано другими причинами (большие производственные и бытовые нагрузки, постоянное недосыпание, перенесенное заболевание и т. п.). Неудовлетворительные результаты ортостатической пробы обычно наблюдаются людей, страдающих от гиподинамии и полностью </w:t>
      </w:r>
      <w:proofErr w:type="spellStart"/>
      <w:r>
        <w:rPr>
          <w:rFonts w:ascii="Arial" w:hAnsi="Arial"/>
          <w:sz w:val="26"/>
          <w:lang w:val="ru-RU"/>
        </w:rPr>
        <w:t>детренированных</w:t>
      </w:r>
      <w:proofErr w:type="spellEnd"/>
      <w:r>
        <w:rPr>
          <w:rFonts w:ascii="Arial" w:hAnsi="Arial"/>
          <w:sz w:val="26"/>
          <w:lang w:val="ru-RU"/>
        </w:rPr>
        <w:t xml:space="preserve">, а также у начинающих физкультурников. С ростом тренированности постепенно снижается реакция сердечно-сосудистой системы на этот тест -- так же, как и ЧСС в состоянии покоя. Так, например, по наблюдениям автора, у начинающих любителей оздоровительного бега переход в вертикальное положение (после сна) вызывает увеличение ЧСС на 20--30 уд/мин, а у хорошо подготовленных бегунов с многолетним стажем занятий -- всего на 8--16 уд/мин. </w:t>
      </w:r>
    </w:p>
    <w:p w14:paraId="09A4AC8D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lastRenderedPageBreak/>
        <w:t xml:space="preserve">Для оперативного контроля за интенсивностью нагрузки, помимо данных ЧСС, целесообразно использовать также показатели дыхания, которые могут определяться непосредственно во время бега. К ним относится тест носового дыхания. Если во время бега дыхание легко осуществляется через нос, это свидетельствует об аэробном режиме тренировки. Если же воздуха не хватает и приходится переходить на смешанный </w:t>
      </w:r>
      <w:proofErr w:type="spellStart"/>
      <w:r>
        <w:rPr>
          <w:rFonts w:ascii="Arial" w:hAnsi="Arial"/>
          <w:sz w:val="26"/>
          <w:lang w:val="ru-RU"/>
        </w:rPr>
        <w:t>носа-ротовой</w:t>
      </w:r>
      <w:proofErr w:type="spellEnd"/>
      <w:r>
        <w:rPr>
          <w:rFonts w:ascii="Arial" w:hAnsi="Arial"/>
          <w:sz w:val="26"/>
          <w:lang w:val="ru-RU"/>
        </w:rPr>
        <w:t xml:space="preserve"> тип дыхания, значит, интенсивность бега соответствует смешанной аэробно-анаэробной зоне энергообеспечения и скорость следует несколько снизить. Так же успешно может использоваться разговорный тест. Если во время бега вы можете легко поддерживать непринужденный разговор с партнером, значит, темп оптимальный. Если же вы начинаете задыхаться и отвечать на вопросы односложными словами, это сигнал перехода в смешанную зону. Эти тесты подтверждает заповедь родоначальника оздоровительного бега, знаменитого новозеландского тренера Артура </w:t>
      </w:r>
      <w:proofErr w:type="spellStart"/>
      <w:r>
        <w:rPr>
          <w:rFonts w:ascii="Arial" w:hAnsi="Arial"/>
          <w:sz w:val="26"/>
          <w:lang w:val="ru-RU"/>
        </w:rPr>
        <w:t>Лидьярда</w:t>
      </w:r>
      <w:proofErr w:type="spellEnd"/>
      <w:r>
        <w:rPr>
          <w:rFonts w:ascii="Arial" w:hAnsi="Arial"/>
          <w:sz w:val="26"/>
          <w:lang w:val="ru-RU"/>
        </w:rPr>
        <w:t xml:space="preserve"> -- «бежать легко» </w:t>
      </w:r>
    </w:p>
    <w:p w14:paraId="0D7C4038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Не менее важное значение для самоконтроля имеют и субъективные показатели состояния организма (сон, самочувствие, настроение, желание тренироваться). Крепкий сон, хорошее самочувствие и высокая работоспособность в течение дня, желание тренироваться свидетельствуют об адекватности тренировочных нагрузок. Плохой сон, вялость и сонливость в течение дня, нежелание тренироваться являются верными признаками перегрузки. Если не принять соответствующие меры и не снизить нагрузки, позже могут появиться более серьезные симптомы </w:t>
      </w:r>
      <w:proofErr w:type="spellStart"/>
      <w:r>
        <w:rPr>
          <w:rFonts w:ascii="Arial" w:hAnsi="Arial"/>
          <w:sz w:val="26"/>
          <w:lang w:val="ru-RU"/>
        </w:rPr>
        <w:t>перетренированности</w:t>
      </w:r>
      <w:proofErr w:type="spellEnd"/>
      <w:r>
        <w:rPr>
          <w:rFonts w:ascii="Arial" w:hAnsi="Arial"/>
          <w:sz w:val="26"/>
          <w:lang w:val="ru-RU"/>
        </w:rPr>
        <w:t xml:space="preserve"> -- боли в области сердца, нарушения ритма (экстрасистолия), повышение артериального давления и др. В этом случае следует на несколько недель прекратить занятия и обратиться к врачу. После исчезновения указанных симптомов и возобновления занятий необходимо начинать с минимальных нагрузок, использовать реабилитационный режим тренировок. Для того чтобы избежать таких неприятностей, нужно правильно оценивать свои возможности и увеличивать тренировочные нагрузки постепенно. </w:t>
      </w:r>
    </w:p>
    <w:p w14:paraId="72B85126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Большую помощь занимающимся может оказать регулярное ведение дневника самоконтроля, что позволит выявить ранние признаки переутомления и вовремя внести соответствующие коррективы в тренировочный процесс. Текущий самоконтроль и периодический врачебный контроль повышают эффективность и обеспечивают безопасность занятий оздоровительной физической культурой. </w:t>
      </w:r>
    </w:p>
    <w:p w14:paraId="240E1079" w14:textId="77777777" w:rsidR="00FB1193" w:rsidRDefault="00FB1193" w:rsidP="000B1434">
      <w:pPr>
        <w:ind w:firstLine="709"/>
        <w:jc w:val="both"/>
        <w:rPr>
          <w:rFonts w:ascii="Arial" w:hAnsi="Arial"/>
          <w:b/>
          <w:sz w:val="26"/>
          <w:lang w:val="ru-RU"/>
        </w:rPr>
      </w:pPr>
    </w:p>
    <w:p w14:paraId="4A9ABA90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b/>
          <w:sz w:val="26"/>
          <w:lang w:val="ru-RU"/>
        </w:rPr>
        <w:t>БЕГ ПРОТИВ БОЛЕЗНЕЙ</w:t>
      </w:r>
      <w:r>
        <w:rPr>
          <w:rFonts w:ascii="Arial" w:hAnsi="Arial"/>
          <w:sz w:val="26"/>
          <w:lang w:val="ru-RU"/>
        </w:rPr>
        <w:t xml:space="preserve"> </w:t>
      </w:r>
    </w:p>
    <w:p w14:paraId="2CF40087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</w:p>
    <w:p w14:paraId="27C50932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Если целесообразность использования медленного бега здоровыми людьми (как средства профилактики заболеваний и повышения функциональных возможностей) ни у кого не вызывает сомнений, то приме- </w:t>
      </w:r>
    </w:p>
    <w:p w14:paraId="4CFE87F3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пение его больными вызывает жаркие споры. Однако последние данные зарубежных и отечественных авторов свидетельствуют о возможности занятий оздоровительной ходьбой и бегом при различной патологии -- за исключением случаев, приведенных в списке абсолютных противопоказаний  ( Ш. Ш. Арасланов, 1985; Е. Г. </w:t>
      </w:r>
      <w:proofErr w:type="spellStart"/>
      <w:r>
        <w:rPr>
          <w:rFonts w:ascii="Arial" w:hAnsi="Arial"/>
          <w:sz w:val="26"/>
          <w:lang w:val="ru-RU"/>
        </w:rPr>
        <w:t>Мильнер</w:t>
      </w:r>
      <w:proofErr w:type="spellEnd"/>
      <w:r>
        <w:rPr>
          <w:rFonts w:ascii="Arial" w:hAnsi="Arial"/>
          <w:sz w:val="26"/>
          <w:lang w:val="ru-RU"/>
        </w:rPr>
        <w:t xml:space="preserve">, 1985; В. М. Волков, Е. Г. </w:t>
      </w:r>
      <w:proofErr w:type="spellStart"/>
      <w:r>
        <w:rPr>
          <w:rFonts w:ascii="Arial" w:hAnsi="Arial"/>
          <w:sz w:val="26"/>
          <w:lang w:val="ru-RU"/>
        </w:rPr>
        <w:t>Мильнер</w:t>
      </w:r>
      <w:proofErr w:type="spellEnd"/>
      <w:r>
        <w:rPr>
          <w:rFonts w:ascii="Arial" w:hAnsi="Arial"/>
          <w:sz w:val="26"/>
          <w:lang w:val="ru-RU"/>
        </w:rPr>
        <w:t xml:space="preserve">, 1987, и др.). Вопрос о </w:t>
      </w:r>
      <w:r>
        <w:rPr>
          <w:rFonts w:ascii="Arial" w:hAnsi="Arial"/>
          <w:sz w:val="26"/>
          <w:lang w:val="ru-RU"/>
        </w:rPr>
        <w:lastRenderedPageBreak/>
        <w:t>допуске к занятиям в этом случае должен решаться строго индивидуально в зависимости от формы и характера течения заболевания. В связи с этим при наличии одного и того же диагноза (например, ишемической болезни сердца) в одних случаях бег может быть рекомендован, а в других -- категорически запрещен. Допуск к занятиям может дать только лечащий врач, хорошо знакомый с особенностями заболевания своего пациента. Характер тренировочных нагрузок и уровень физического состояния уточняется специалистом по спортивной медицине во врачебно-физкультурном диспансере, где выполняется функциональная проба (</w:t>
      </w:r>
      <w:proofErr w:type="spellStart"/>
      <w:r>
        <w:rPr>
          <w:rFonts w:ascii="Arial" w:hAnsi="Arial"/>
          <w:sz w:val="26"/>
          <w:lang w:val="ru-RU"/>
        </w:rPr>
        <w:t>велоэргометрический</w:t>
      </w:r>
      <w:proofErr w:type="spellEnd"/>
      <w:r>
        <w:rPr>
          <w:rFonts w:ascii="Arial" w:hAnsi="Arial"/>
          <w:sz w:val="26"/>
          <w:lang w:val="ru-RU"/>
        </w:rPr>
        <w:t xml:space="preserve"> тест) с записью ЭКГ. Только после специализированного обследования можно начинать оздоровительную тренировку под наблюдением опытного методиста -- любая самодеятельность в данном случае недопустима. </w:t>
      </w:r>
    </w:p>
    <w:p w14:paraId="5BB24560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При таких условиях тренировка на выносливость (ходьба и бег) в ряде случаев может быть весьма эффективна при некоторых сердечно-сосудистых заболеваниях, так как обладает выраженным положительным влиянием на аппарат кровообращения. Прежде всего это относится к больным гипертонической болезнью 1--11 стадии и нейроциркуляторной </w:t>
      </w:r>
      <w:proofErr w:type="spellStart"/>
      <w:r>
        <w:rPr>
          <w:rFonts w:ascii="Arial" w:hAnsi="Arial"/>
          <w:sz w:val="26"/>
          <w:lang w:val="ru-RU"/>
        </w:rPr>
        <w:t>дистонией</w:t>
      </w:r>
      <w:proofErr w:type="spellEnd"/>
      <w:r>
        <w:rPr>
          <w:rFonts w:ascii="Arial" w:hAnsi="Arial"/>
          <w:sz w:val="26"/>
          <w:lang w:val="ru-RU"/>
        </w:rPr>
        <w:t xml:space="preserve">. </w:t>
      </w:r>
    </w:p>
    <w:p w14:paraId="611C5462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Бег является эффективным средством нормализации повышенного артериального давления -- в результате расширения кровеносных сосудов в работающих мышечных группах и снижения общего периферического сопротивления (ОПС). Так, у здоровых нетренированных мужчин после выполнения 14-недельной тренировочной программы (бег 3 раза в неделю по 30 мин) наблюдалось снижение давления в среднем со 132/86 до 124/81 мм (</w:t>
      </w:r>
      <w:proofErr w:type="spellStart"/>
      <w:r>
        <w:rPr>
          <w:rFonts w:ascii="Arial" w:hAnsi="Arial"/>
          <w:sz w:val="26"/>
          <w:lang w:val="ru-RU"/>
        </w:rPr>
        <w:t>Реппу</w:t>
      </w:r>
      <w:proofErr w:type="spellEnd"/>
      <w:r>
        <w:rPr>
          <w:rFonts w:ascii="Arial" w:hAnsi="Arial"/>
          <w:sz w:val="26"/>
          <w:lang w:val="ru-RU"/>
        </w:rPr>
        <w:t xml:space="preserve">, 1981). В. П. </w:t>
      </w:r>
      <w:proofErr w:type="spellStart"/>
      <w:r>
        <w:rPr>
          <w:rFonts w:ascii="Arial" w:hAnsi="Arial"/>
          <w:sz w:val="26"/>
          <w:lang w:val="ru-RU"/>
        </w:rPr>
        <w:t>Мишенко</w:t>
      </w:r>
      <w:proofErr w:type="spellEnd"/>
      <w:r>
        <w:rPr>
          <w:rFonts w:ascii="Arial" w:hAnsi="Arial"/>
          <w:sz w:val="26"/>
          <w:lang w:val="ru-RU"/>
        </w:rPr>
        <w:t xml:space="preserve"> (1988) наблюдал снижение систолического давления со 147 до </w:t>
      </w:r>
      <w:smartTag w:uri="urn:schemas-microsoft-com:office:smarttags" w:element="metricconverter">
        <w:smartTagPr>
          <w:attr w:name="ProductID" w:val="130 мм"/>
        </w:smartTagPr>
        <w:r>
          <w:rPr>
            <w:rFonts w:ascii="Arial" w:hAnsi="Arial"/>
            <w:sz w:val="26"/>
            <w:lang w:val="ru-RU"/>
          </w:rPr>
          <w:t>130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 через год после начала занятий оздоровительным бегом; причем снижение артериального давления начиналось лишь через 5--6 месяцев после начала занятий. По данным автора, опытные бегуны с многолетним стажем занятий в возрасте старше 40 лет имеют артериальное давление в пределах 120/70-- 130/85 мм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ст.; с возрастом эти показатели не увеличиваются. </w:t>
      </w:r>
    </w:p>
    <w:p w14:paraId="16DE0BA5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Снижение артериального давления под влиянием дозированной тренировки на выносливость у здоровых людей послужило предпосылкой для ее использования при артериальной гипертонии. По данным обзора зарубежной литературы, сделанного Л. А. </w:t>
      </w:r>
      <w:proofErr w:type="spellStart"/>
      <w:r>
        <w:rPr>
          <w:rFonts w:ascii="Arial" w:hAnsi="Arial"/>
          <w:sz w:val="26"/>
          <w:lang w:val="ru-RU"/>
        </w:rPr>
        <w:t>Ланиберг</w:t>
      </w:r>
      <w:proofErr w:type="spellEnd"/>
      <w:r>
        <w:rPr>
          <w:rFonts w:ascii="Arial" w:hAnsi="Arial"/>
          <w:sz w:val="26"/>
          <w:lang w:val="ru-RU"/>
        </w:rPr>
        <w:t xml:space="preserve"> (1988), занятия оздоровительной ходьбой и бегом с интенсивностью 60--75 %. МПК приводили к снижению систолического давления (у больных гипертонической болезнью 1--11 стадии) в среднем на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Arial" w:hAnsi="Arial"/>
            <w:sz w:val="26"/>
            <w:lang w:val="ru-RU"/>
          </w:rPr>
          <w:t>10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ст., а </w:t>
      </w:r>
      <w:proofErr w:type="spellStart"/>
      <w:r>
        <w:rPr>
          <w:rFonts w:ascii="Arial" w:hAnsi="Arial"/>
          <w:sz w:val="26"/>
          <w:lang w:val="ru-RU"/>
        </w:rPr>
        <w:t>диа</w:t>
      </w:r>
      <w:proofErr w:type="spellEnd"/>
      <w:r>
        <w:rPr>
          <w:rFonts w:ascii="Arial" w:hAnsi="Arial"/>
          <w:sz w:val="26"/>
          <w:lang w:val="ru-RU"/>
        </w:rPr>
        <w:t xml:space="preserve">- </w:t>
      </w:r>
      <w:proofErr w:type="spellStart"/>
      <w:r>
        <w:rPr>
          <w:rFonts w:ascii="Arial" w:hAnsi="Arial"/>
          <w:sz w:val="26"/>
          <w:lang w:val="ru-RU"/>
        </w:rPr>
        <w:t>столического</w:t>
      </w:r>
      <w:proofErr w:type="spellEnd"/>
      <w:r>
        <w:rPr>
          <w:rFonts w:ascii="Arial" w:hAnsi="Arial"/>
          <w:sz w:val="26"/>
          <w:lang w:val="ru-RU"/>
        </w:rPr>
        <w:t xml:space="preserve"> -- на 7--</w:t>
      </w:r>
      <w:smartTag w:uri="urn:schemas-microsoft-com:office:smarttags" w:element="metricconverter">
        <w:smartTagPr>
          <w:attr w:name="ProductID" w:val="8 мм"/>
        </w:smartTagPr>
        <w:r>
          <w:rPr>
            <w:rFonts w:ascii="Arial" w:hAnsi="Arial"/>
            <w:sz w:val="26"/>
            <w:lang w:val="ru-RU"/>
          </w:rPr>
          <w:t>8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 В ряде работ подчеркивается, что снижение АД сочеталось с ростом МПК. Так, увеличение аэробных возможностей в результате тренировки на выносливость у больных артериальной гипертонией на 32 % привело к снижению систолического давления на </w:t>
      </w:r>
      <w:smartTag w:uri="urn:schemas-microsoft-com:office:smarttags" w:element="metricconverter">
        <w:smartTagPr>
          <w:attr w:name="ProductID" w:val="16 мм"/>
        </w:smartTagPr>
        <w:r>
          <w:rPr>
            <w:rFonts w:ascii="Arial" w:hAnsi="Arial"/>
            <w:sz w:val="26"/>
            <w:lang w:val="ru-RU"/>
          </w:rPr>
          <w:t>16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 и </w:t>
      </w:r>
      <w:proofErr w:type="spellStart"/>
      <w:r>
        <w:rPr>
          <w:rFonts w:ascii="Arial" w:hAnsi="Arial"/>
          <w:sz w:val="26"/>
          <w:lang w:val="ru-RU"/>
        </w:rPr>
        <w:t>диастолического</w:t>
      </w:r>
      <w:proofErr w:type="spellEnd"/>
      <w:r>
        <w:rPr>
          <w:rFonts w:ascii="Arial" w:hAnsi="Arial"/>
          <w:sz w:val="26"/>
          <w:lang w:val="ru-RU"/>
        </w:rPr>
        <w:t xml:space="preserve"> -- на </w:t>
      </w:r>
      <w:smartTag w:uri="urn:schemas-microsoft-com:office:smarttags" w:element="metricconverter">
        <w:smartTagPr>
          <w:attr w:name="ProductID" w:val="11 мм"/>
        </w:smartTagPr>
        <w:r>
          <w:rPr>
            <w:rFonts w:ascii="Arial" w:hAnsi="Arial"/>
            <w:sz w:val="26"/>
            <w:lang w:val="ru-RU"/>
          </w:rPr>
          <w:t>11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 (Намол, 1970). При увеличении МПК на 67 % давление снизилось: систолическое -- на </w:t>
      </w:r>
      <w:smartTag w:uri="urn:schemas-microsoft-com:office:smarttags" w:element="metricconverter">
        <w:smartTagPr>
          <w:attr w:name="ProductID" w:val="28 мм"/>
        </w:smartTagPr>
        <w:r>
          <w:rPr>
            <w:rFonts w:ascii="Arial" w:hAnsi="Arial"/>
            <w:sz w:val="26"/>
            <w:lang w:val="ru-RU"/>
          </w:rPr>
          <w:t>28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 и </w:t>
      </w:r>
      <w:proofErr w:type="spellStart"/>
      <w:r>
        <w:rPr>
          <w:rFonts w:ascii="Arial" w:hAnsi="Arial"/>
          <w:sz w:val="26"/>
          <w:lang w:val="ru-RU"/>
        </w:rPr>
        <w:t>диастолическое</w:t>
      </w:r>
      <w:proofErr w:type="spellEnd"/>
      <w:r>
        <w:rPr>
          <w:rFonts w:ascii="Arial" w:hAnsi="Arial"/>
          <w:sz w:val="26"/>
          <w:lang w:val="ru-RU"/>
        </w:rPr>
        <w:t xml:space="preserve"> -- на </w:t>
      </w:r>
      <w:smartTag w:uri="urn:schemas-microsoft-com:office:smarttags" w:element="metricconverter">
        <w:smartTagPr>
          <w:attr w:name="ProductID" w:val="16 мм"/>
        </w:smartTagPr>
        <w:r>
          <w:rPr>
            <w:rFonts w:ascii="Arial" w:hAnsi="Arial"/>
            <w:sz w:val="26"/>
            <w:lang w:val="ru-RU"/>
          </w:rPr>
          <w:t>16 мм</w:t>
        </w:r>
      </w:smartTag>
      <w:r>
        <w:rPr>
          <w:rFonts w:ascii="Arial" w:hAnsi="Arial"/>
          <w:sz w:val="26"/>
          <w:lang w:val="ru-RU"/>
        </w:rPr>
        <w:t xml:space="preserve">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 (Копан, 1981). </w:t>
      </w:r>
    </w:p>
    <w:p w14:paraId="5F717CD3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Снижение артериального давления и увеличение функциональных показателей у гипертоников отмечено даже после 4-недельной тренировки в ходьбе и беге в условиях кардиологического санатория (Е. И. Чазов, 1972). Для стойкой нормализации очень важен эффект длительного удержания пониженного </w:t>
      </w:r>
      <w:r>
        <w:rPr>
          <w:rFonts w:ascii="Arial" w:hAnsi="Arial"/>
          <w:sz w:val="26"/>
          <w:lang w:val="ru-RU"/>
        </w:rPr>
        <w:lastRenderedPageBreak/>
        <w:t>артериального давления -- в течение нескольких часов после окончания тренировки. Так, у больных со стабильной гипертонией (</w:t>
      </w:r>
      <w:proofErr w:type="spellStart"/>
      <w:r>
        <w:rPr>
          <w:rFonts w:ascii="Arial" w:hAnsi="Arial"/>
          <w:sz w:val="26"/>
          <w:lang w:val="ru-RU"/>
        </w:rPr>
        <w:t>диастолическое</w:t>
      </w:r>
      <w:proofErr w:type="spellEnd"/>
      <w:r>
        <w:rPr>
          <w:rFonts w:ascii="Arial" w:hAnsi="Arial"/>
          <w:sz w:val="26"/>
          <w:lang w:val="ru-RU"/>
        </w:rPr>
        <w:t xml:space="preserve"> давление 91--</w:t>
      </w:r>
      <w:smartTag w:uri="urn:schemas-microsoft-com:office:smarttags" w:element="metricconverter">
        <w:smartTagPr>
          <w:attr w:name="ProductID" w:val="110 мм"/>
        </w:smartTagPr>
        <w:r>
          <w:rPr>
            <w:rFonts w:ascii="Arial" w:hAnsi="Arial"/>
            <w:sz w:val="26"/>
            <w:lang w:val="ru-RU"/>
          </w:rPr>
          <w:t>110 мм</w:t>
        </w:r>
      </w:smartTag>
      <w:r>
        <w:rPr>
          <w:rFonts w:ascii="Arial" w:hAnsi="Arial"/>
          <w:sz w:val="26"/>
          <w:lang w:val="ru-RU"/>
        </w:rPr>
        <w:t xml:space="preserve">) после бега на </w:t>
      </w:r>
      <w:proofErr w:type="spellStart"/>
      <w:r>
        <w:rPr>
          <w:rFonts w:ascii="Arial" w:hAnsi="Arial"/>
          <w:sz w:val="26"/>
          <w:lang w:val="ru-RU"/>
        </w:rPr>
        <w:t>тредбане</w:t>
      </w:r>
      <w:proofErr w:type="spellEnd"/>
      <w:r>
        <w:rPr>
          <w:rFonts w:ascii="Arial" w:hAnsi="Arial"/>
          <w:sz w:val="26"/>
          <w:lang w:val="ru-RU"/>
        </w:rPr>
        <w:t xml:space="preserve"> в течение 30--50 мин (интенсивность 70 % МПК) пониженное артериального давление сохранялось в течение 4--10 ч. При этом степень гипотензивного эффекта у гипертоников была выше, чем у здоровых, и возрастала при повторных нагрузках. Ученые из Копенгагенского университета наблюдали 10 женщин со стойкой гипертонией. После 20 мин работы на велоэргометре (ЧСС 130 уд/мин) у них отмечено снижение среднего давления со 103 до </w:t>
      </w:r>
      <w:smartTag w:uri="urn:schemas-microsoft-com:office:smarttags" w:element="metricconverter">
        <w:smartTagPr>
          <w:attr w:name="ProductID" w:val="95 мм"/>
        </w:smartTagPr>
        <w:r>
          <w:rPr>
            <w:rFonts w:ascii="Arial" w:hAnsi="Arial"/>
            <w:sz w:val="26"/>
            <w:lang w:val="ru-RU"/>
          </w:rPr>
          <w:t>95 мм</w:t>
        </w:r>
      </w:smartTag>
      <w:r>
        <w:rPr>
          <w:rFonts w:ascii="Arial" w:hAnsi="Arial"/>
          <w:sz w:val="26"/>
          <w:lang w:val="ru-RU"/>
        </w:rPr>
        <w:t xml:space="preserve">, ОПС -- с 1,13 до 0,91 ед. сопротивления. Пониженный уровень давления удерживался в течение более 4 ч после тренировки. Вот почему, по мнению некоторых авторов, для быстрого достижения гипотензивного эффекта целесообразно проводить две такие тренировки в день. </w:t>
      </w:r>
    </w:p>
    <w:p w14:paraId="1FCE9A39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Купер (1985) приводит интересные данные о сравнительном изучении эффективности использования медикаментозной терапии (контрольная группа) и медленного бега (экспериментальная группа) у 105 больных гипертонической болезнью. У пациентов, принимавших сильные гипотензивные препараты, </w:t>
      </w:r>
      <w:proofErr w:type="spellStart"/>
      <w:r>
        <w:rPr>
          <w:rFonts w:ascii="Arial" w:hAnsi="Arial"/>
          <w:sz w:val="26"/>
          <w:lang w:val="ru-RU"/>
        </w:rPr>
        <w:t>диастолическое</w:t>
      </w:r>
      <w:proofErr w:type="spellEnd"/>
      <w:r>
        <w:rPr>
          <w:rFonts w:ascii="Arial" w:hAnsi="Arial"/>
          <w:sz w:val="26"/>
          <w:lang w:val="ru-RU"/>
        </w:rPr>
        <w:t xml:space="preserve"> давление снизилось на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Arial" w:hAnsi="Arial"/>
            <w:sz w:val="26"/>
            <w:lang w:val="ru-RU"/>
          </w:rPr>
          <w:t>20 мм</w:t>
        </w:r>
      </w:smartTag>
      <w:r>
        <w:rPr>
          <w:rFonts w:ascii="Arial" w:hAnsi="Arial"/>
          <w:sz w:val="26"/>
          <w:lang w:val="ru-RU"/>
        </w:rPr>
        <w:t xml:space="preserve">, а у бегунов -- на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Arial" w:hAnsi="Arial"/>
            <w:sz w:val="26"/>
            <w:lang w:val="ru-RU"/>
          </w:rPr>
          <w:t>15 мм</w:t>
        </w:r>
      </w:smartTag>
      <w:r>
        <w:rPr>
          <w:rFonts w:ascii="Arial" w:hAnsi="Arial"/>
          <w:sz w:val="26"/>
          <w:lang w:val="ru-RU"/>
        </w:rPr>
        <w:t xml:space="preserve">. Кроме того, в экспериментальной группе наблюдалось уменьшение массы тела в сочетании с нормализацией холестеринового обмена (чего не отмечалось у больных, получавших препараты). В связи с этим в настоящее время считается, что при пограничной форме артериальной гипертонии (до 160/90 мм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ст.) более целесообразно применение физических методов снижения давления -- в частности, тренировка на выносливость (бег, ходьба, работа на вело- эргометре). При более выраженной гипертензии оздоровительная тренировка может сочетаться с медикаментозной терапией (хотя имеются многочисленные данные об успешном использовании упражнений на выносливость без применения фармакологических препаратов. </w:t>
      </w:r>
    </w:p>
    <w:p w14:paraId="53FF41F1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Автор наблюдал 46 больных гипертонической болезнью 1--11</w:t>
      </w:r>
      <w:r>
        <w:rPr>
          <w:rFonts w:ascii="Arial" w:hAnsi="Arial"/>
          <w:b/>
          <w:sz w:val="26"/>
          <w:lang w:val="ru-RU"/>
        </w:rPr>
        <w:t xml:space="preserve"> </w:t>
      </w:r>
      <w:r>
        <w:rPr>
          <w:rFonts w:ascii="Arial" w:hAnsi="Arial"/>
          <w:sz w:val="26"/>
          <w:lang w:val="ru-RU"/>
        </w:rPr>
        <w:t xml:space="preserve">стадии (артериальное давление в пределах от 160/95 до 180/110 мм </w:t>
      </w:r>
      <w:proofErr w:type="spellStart"/>
      <w:r>
        <w:rPr>
          <w:rFonts w:ascii="Arial" w:hAnsi="Arial"/>
          <w:sz w:val="26"/>
          <w:lang w:val="ru-RU"/>
        </w:rPr>
        <w:t>рт</w:t>
      </w:r>
      <w:proofErr w:type="spellEnd"/>
      <w:r>
        <w:rPr>
          <w:rFonts w:ascii="Arial" w:hAnsi="Arial"/>
          <w:sz w:val="26"/>
          <w:lang w:val="ru-RU"/>
        </w:rPr>
        <w:t xml:space="preserve">. ст.), которые занимались оздоровительной ходьбой и бегом по специально разработанной методике (Б. Г. </w:t>
      </w:r>
      <w:proofErr w:type="spellStart"/>
      <w:r>
        <w:rPr>
          <w:rFonts w:ascii="Arial" w:hAnsi="Arial"/>
          <w:sz w:val="26"/>
          <w:lang w:val="ru-RU"/>
        </w:rPr>
        <w:t>Мильнер</w:t>
      </w:r>
      <w:proofErr w:type="spellEnd"/>
      <w:r>
        <w:rPr>
          <w:rFonts w:ascii="Arial" w:hAnsi="Arial"/>
          <w:sz w:val="26"/>
          <w:lang w:val="ru-RU"/>
        </w:rPr>
        <w:t>, 1985).Как правило, после окончания занятия почти у всех наблюдалось снижение систолического давления на 10--</w:t>
      </w:r>
      <w:smartTag w:uri="urn:schemas-microsoft-com:office:smarttags" w:element="metricconverter">
        <w:smartTagPr>
          <w:attr w:name="ProductID" w:val="40 мм"/>
        </w:smartTagPr>
        <w:r>
          <w:rPr>
            <w:rFonts w:ascii="Arial" w:hAnsi="Arial"/>
            <w:sz w:val="26"/>
            <w:lang w:val="ru-RU"/>
          </w:rPr>
          <w:t>40 мм</w:t>
        </w:r>
      </w:smartTag>
      <w:r>
        <w:rPr>
          <w:rFonts w:ascii="Arial" w:hAnsi="Arial"/>
          <w:sz w:val="26"/>
          <w:lang w:val="ru-RU"/>
        </w:rPr>
        <w:t xml:space="preserve">, а </w:t>
      </w:r>
      <w:proofErr w:type="spellStart"/>
      <w:r>
        <w:rPr>
          <w:rFonts w:ascii="Arial" w:hAnsi="Arial"/>
          <w:sz w:val="26"/>
          <w:lang w:val="ru-RU"/>
        </w:rPr>
        <w:t>диастолического</w:t>
      </w:r>
      <w:proofErr w:type="spellEnd"/>
      <w:r>
        <w:rPr>
          <w:rFonts w:ascii="Arial" w:hAnsi="Arial"/>
          <w:sz w:val="26"/>
          <w:lang w:val="ru-RU"/>
        </w:rPr>
        <w:t xml:space="preserve"> -- на 5--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Arial" w:hAnsi="Arial"/>
            <w:sz w:val="26"/>
            <w:lang w:val="ru-RU"/>
          </w:rPr>
          <w:t>10 мм</w:t>
        </w:r>
      </w:smartTag>
      <w:r>
        <w:rPr>
          <w:rFonts w:ascii="Arial" w:hAnsi="Arial"/>
          <w:sz w:val="26"/>
          <w:lang w:val="ru-RU"/>
        </w:rPr>
        <w:t xml:space="preserve">. Через 1--2 года регулярных занятий у всех пациентов наступало выраженное снижение артериального давления (у большинства -- до полной нормализации); причем положительный терапевтический эффект отмечен даже при использовании только оздоровительной ходьбы. Стойкая нормализация давления позволила всем занимающимся отказаться от приема гипотензивных препаратов. </w:t>
      </w:r>
    </w:p>
    <w:p w14:paraId="02918E1A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Это подтверждается и данными других авторов, которые наблюдали выраженный гипотензивный эффект у больных гипертонической болезнью при занятиях ускоренной ходьбой с интенсивностью 40--50 </w:t>
      </w:r>
      <w:r>
        <w:rPr>
          <w:rFonts w:ascii="Arial" w:hAnsi="Arial"/>
          <w:i/>
          <w:sz w:val="26"/>
          <w:lang w:val="ru-RU"/>
        </w:rPr>
        <w:t>%</w:t>
      </w:r>
      <w:r>
        <w:rPr>
          <w:rFonts w:ascii="Arial" w:hAnsi="Arial"/>
          <w:sz w:val="26"/>
          <w:lang w:val="ru-RU"/>
        </w:rPr>
        <w:t xml:space="preserve">. Уменьшение массы тела и потеря солей во время беговой тренировки также способствует снижению артериального давления. Таким образом, оздоровительная ходьба и бег могут оказаться эффективным средством не только профилактики, но и лечения гипертонической болезни. </w:t>
      </w:r>
    </w:p>
    <w:p w14:paraId="25051CDE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lastRenderedPageBreak/>
        <w:t xml:space="preserve">Интенсивная физическая тренировка для больных ишемической болезнью сердца представляет значительные трудности. Однако ее целесообразность и необходимость подтверждается огромным зарубежным опытом реабилитации больных ИБС. Нередко она является единственным фактором, способным положительно повлиять на течение заболевания и предотвратить инфаркт миокарда. Физиологическим обоснованием тренировки на выносливость у коронарных больных является повышение сократительной функции миокарда, улучшение утилизации кислорода и более экономное его использование сердечной мышцей, а также улучшение кровоснабжения сердца под действием аэробных упражнений. В результате значительно улучшается общее состояние пациентов, уменьшаются клинические проявления (приступы стенокардии), нормализуется артериальное давление, повышается уровень общей физической работоспособности. Кроме того, в результате стимуляции липидного обмена, снижения холестерина и увеличения ЛВП в крови в ряде случаев возможна задержка развития атеросклероза вплоть до его обратного развития. Положительное влияние физической тренировки на больных ИБС подтверждается данными Всесоюзного кардиологического центра АН СССР (Д. М. Аронов, 1983; М. Г. </w:t>
      </w:r>
      <w:proofErr w:type="spellStart"/>
      <w:r>
        <w:rPr>
          <w:rFonts w:ascii="Arial" w:hAnsi="Arial"/>
          <w:sz w:val="26"/>
          <w:lang w:val="ru-RU"/>
        </w:rPr>
        <w:t>Шарфнадель</w:t>
      </w:r>
      <w:proofErr w:type="spellEnd"/>
      <w:r>
        <w:rPr>
          <w:rFonts w:ascii="Arial" w:hAnsi="Arial"/>
          <w:sz w:val="26"/>
          <w:lang w:val="ru-RU"/>
        </w:rPr>
        <w:t xml:space="preserve">, 1980, и др.) </w:t>
      </w:r>
    </w:p>
    <w:p w14:paraId="50312493" w14:textId="77777777" w:rsidR="00FB1193" w:rsidRDefault="00FB1193" w:rsidP="000B1434">
      <w:pPr>
        <w:ind w:firstLine="709"/>
        <w:jc w:val="both"/>
        <w:rPr>
          <w:rFonts w:ascii="Arial" w:hAnsi="Arial"/>
          <w:b/>
          <w:sz w:val="26"/>
          <w:lang w:val="ru-RU"/>
        </w:rPr>
      </w:pPr>
    </w:p>
    <w:p w14:paraId="08550787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b/>
          <w:sz w:val="26"/>
          <w:lang w:val="ru-RU"/>
        </w:rPr>
        <w:t>Заключение</w:t>
      </w:r>
    </w:p>
    <w:p w14:paraId="410E7DA4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</w:p>
    <w:p w14:paraId="63F6CDE0" w14:textId="77777777" w:rsidR="00FB1193" w:rsidRDefault="00FB1193" w:rsidP="000B1434">
      <w:pPr>
        <w:ind w:firstLine="709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Снижен</w:t>
      </w:r>
      <w:r w:rsidRPr="000B1434">
        <w:rPr>
          <w:rFonts w:ascii="Arial" w:hAnsi="Arial"/>
          <w:sz w:val="26"/>
          <w:lang w:val="ru-RU"/>
        </w:rPr>
        <w:t>ие общей смертности с ростом УФС</w:t>
      </w:r>
      <w:r>
        <w:rPr>
          <w:rFonts w:ascii="Arial" w:hAnsi="Arial"/>
          <w:sz w:val="26"/>
          <w:lang w:val="ru-RU"/>
        </w:rPr>
        <w:t>. происходило прежде всего за счет снижения смертности от сердечно-сосудистых и раковых заболеваний; эта тенденция значительно усиливалась с возрастом. Самая тесная связь смертности с Уфе отмечена в группе мужчин в возрасте 50--59 лет. Таким образом, средний уровень физической подготовленности (МПК 35 мл/кг у мужчин и 32 мл/кг у женщин) позволяет значительно снизить риск преждевременной смерти, но не спасает от многочисленных хронических заболеваний. В связи с этим, если вы хотите не только прожить долгую жизнь, но и сохранить крепкое здоровье до глубокой старости, необходимо достигнуть как минимум 4 уровня физического состояния -- выше среднего (МПК 42 мл/кг у мужчин и 35 мл/кг у женщин). И это зависит только от вас самих!</w:t>
      </w:r>
    </w:p>
    <w:sectPr w:rsidR="00FB1193" w:rsidSect="000B1434">
      <w:footnotePr>
        <w:pos w:val="sectEnd"/>
      </w:footnotePr>
      <w:endnotePr>
        <w:numFmt w:val="decimal"/>
        <w:numStart w:val="0"/>
      </w:endnotePr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5C"/>
    <w:rsid w:val="000B1434"/>
    <w:rsid w:val="008A36BA"/>
    <w:rsid w:val="00E6395C"/>
    <w:rsid w:val="00F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69BE5B"/>
  <w15:chartTrackingRefBased/>
  <w15:docId w15:val="{6DAF61D5-F251-4D63-811C-CC4893B3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МЕДИЦИНСКИЕ ПРОБЛЕМЫ МАССОВОЙ ФИЗИЧЕСКОЙ КУЛЬТУРЫ </vt:lpstr>
    </vt:vector>
  </TitlesOfParts>
  <Company>HOME</Company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МЕДИЦИНСКИЕ ПРОБЛЕМЫ МАССОВОЙ ФИЗИЧЕСКОЙ КУЛЬТУРЫ</dc:title>
  <dc:subject/>
  <dc:creator>USER</dc:creator>
  <cp:keywords/>
  <cp:lastModifiedBy>Igor</cp:lastModifiedBy>
  <cp:revision>2</cp:revision>
  <dcterms:created xsi:type="dcterms:W3CDTF">2024-11-01T06:59:00Z</dcterms:created>
  <dcterms:modified xsi:type="dcterms:W3CDTF">2024-11-01T06:59:00Z</dcterms:modified>
</cp:coreProperties>
</file>