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EA" w:rsidRPr="00CD4EBC" w:rsidRDefault="007D1CEA" w:rsidP="007D1CEA">
      <w:pPr>
        <w:spacing w:before="120"/>
        <w:jc w:val="center"/>
        <w:rPr>
          <w:b/>
          <w:bCs/>
          <w:sz w:val="32"/>
          <w:szCs w:val="32"/>
        </w:rPr>
      </w:pPr>
      <w:bookmarkStart w:id="0" w:name="_GoBack"/>
      <w:bookmarkEnd w:id="0"/>
      <w:r w:rsidRPr="00CD4EBC">
        <w:rPr>
          <w:b/>
          <w:bCs/>
          <w:sz w:val="32"/>
          <w:szCs w:val="32"/>
        </w:rPr>
        <w:t>Мера здоровья и счастья</w:t>
      </w:r>
    </w:p>
    <w:p w:rsidR="007D1CEA" w:rsidRPr="00CD4EBC" w:rsidRDefault="007D1CEA" w:rsidP="007D1CEA">
      <w:pPr>
        <w:spacing w:before="120"/>
        <w:ind w:firstLine="567"/>
        <w:jc w:val="both"/>
      </w:pPr>
      <w:r w:rsidRPr="00CD4EBC">
        <w:t>Здоровый человек бывает несчастным, но больной не может быть счастливым. Оптимальная жизнь — прожить долго и с высоким уровнем душевного комфорта. Для стимула нужно получить максимум приятного при минимуме неприятного. Однако есть еще адаптация.</w:t>
      </w:r>
    </w:p>
    <w:p w:rsidR="007D1CEA" w:rsidRPr="007D1CEA" w:rsidRDefault="007D1CEA" w:rsidP="007D1CEA">
      <w:pPr>
        <w:spacing w:before="120"/>
        <w:ind w:firstLine="567"/>
        <w:jc w:val="both"/>
        <w:rPr>
          <w:sz w:val="28"/>
          <w:szCs w:val="28"/>
        </w:rPr>
      </w:pPr>
      <w:r w:rsidRPr="00CD4EBC">
        <w:rPr>
          <w:sz w:val="28"/>
          <w:szCs w:val="28"/>
        </w:rPr>
        <w:t xml:space="preserve">Николай Михайлович Амосов (1913—2002), академик НАН и АМН Украины и России, родоначальник советской сердечно-сосудистой хирургии. </w:t>
      </w:r>
    </w:p>
    <w:p w:rsidR="007D1CEA" w:rsidRPr="00CD4EBC" w:rsidRDefault="007D1CEA" w:rsidP="007D1CEA">
      <w:pPr>
        <w:spacing w:before="120"/>
        <w:ind w:firstLine="567"/>
        <w:jc w:val="both"/>
      </w:pPr>
      <w:r w:rsidRPr="00CD4EBC">
        <w:t>Во все исторические этапы развития медицины в ней можно найти две линии: первая — это восстановление нарушенного здоровья с помощью лекарств и вторая — достижение той же цели путем мобилизации «естественных защитных сил организма». Разумеется, всегда были умные врачи, использовавшие оба подхода, но, как правило, в практике превалировал какой-нибудь один. Это к вопросу о болезнях. Но есть еще здоровье как самостоятельное понятие.</w:t>
      </w:r>
    </w:p>
    <w:p w:rsidR="007D1CEA" w:rsidRPr="00CD4EBC" w:rsidRDefault="007D1CEA" w:rsidP="007D1CEA">
      <w:pPr>
        <w:spacing w:before="120"/>
        <w:ind w:firstLine="567"/>
        <w:jc w:val="both"/>
      </w:pPr>
      <w:r w:rsidRPr="00CD4EBC">
        <w:t>В самом деле, что это такое — здоровье? Состояние организма, когда нет болезни? Интервал времени между болезнями? Наша медицинская практика, пожалуй, его так и рассматривает. «Если нет болезни, значит, здоров».</w:t>
      </w:r>
    </w:p>
    <w:p w:rsidR="007D1CEA" w:rsidRPr="00CD4EBC" w:rsidRDefault="007D1CEA" w:rsidP="007D1CEA">
      <w:pPr>
        <w:spacing w:before="120"/>
        <w:ind w:firstLine="567"/>
        <w:jc w:val="both"/>
      </w:pPr>
      <w:r w:rsidRPr="00CD4EBC">
        <w:t>Вроде бы каждому понятно: здоровье — противоположность болезни. Много здоровья, меньше шансов на развитие болезни. Мало здоровья — болезнь. Так люди и думают. Говорят: «плохое здоровье», «слабое здоровье». Но в историях болезни такое не пишут.</w:t>
      </w:r>
    </w:p>
    <w:p w:rsidR="007D1CEA" w:rsidRPr="00CD4EBC" w:rsidRDefault="007D1CEA" w:rsidP="007D1CEA">
      <w:pPr>
        <w:spacing w:before="120"/>
        <w:ind w:firstLine="567"/>
        <w:jc w:val="both"/>
      </w:pPr>
      <w:r w:rsidRPr="00CD4EBC">
        <w:t>Количество здоровья можно определить как сумму «резервных мощностей» основных функциональных систем. В свою очередь, эти резервные мощности следует выразить через «коэффициент резерва» как максимальное количество функции, соотнесенное к ее нормальному уровню. Выглядит такое определение довольно заумно, но примеры все разъясняют.</w:t>
      </w:r>
    </w:p>
    <w:p w:rsidR="007D1CEA" w:rsidRPr="00CD4EBC" w:rsidRDefault="007D1CEA" w:rsidP="007D1CEA">
      <w:pPr>
        <w:spacing w:before="120"/>
        <w:ind w:firstLine="567"/>
        <w:jc w:val="both"/>
      </w:pPr>
      <w:r w:rsidRPr="00CD4EBC">
        <w:t>Возьмем сердце. Это мышечный орган, выполняющий механическую работу, и его мощность можно подсчитать в общепринятых единицах (килограммометрах в секунду, ваттах, лошадиных силах, в любых единицах, приведенных в учебнике физики). Мы поступим проще. Есть минутные объемы сердца: количество крови в литрах, выбрасываемое в одну минуту. Предположим, что в покое оно дает 4 литра в минуту. При самой энергичной физической работе — 20 литров. Значит, «коэффициент резерва» равен 20/4=5.</w:t>
      </w:r>
    </w:p>
    <w:p w:rsidR="007D1CEA" w:rsidRPr="00CD4EBC" w:rsidRDefault="007D1CEA" w:rsidP="007D1CEA">
      <w:pPr>
        <w:spacing w:before="120"/>
        <w:ind w:firstLine="567"/>
        <w:jc w:val="both"/>
      </w:pPr>
      <w:r w:rsidRPr="00CD4EBC">
        <w:t>Сердце дает 4 литра в минуту, и этого вполне достаточно, чтобы обеспечить кислородом организм в покое, то есть создать нормальное насыщение кислородом артериальной и венозной крови. Но более того: оно может дать 20 литров в минуту и способно обеспечить доставку кислорода мышцам, выполняющим тяжелую физическую работу, следовательно, и в этих условиях сохранится качественное условие здоровья — нормальные показатели насыщения крови кислородом.</w:t>
      </w:r>
    </w:p>
    <w:p w:rsidR="007D1CEA" w:rsidRPr="00CD4EBC" w:rsidRDefault="007D1CEA" w:rsidP="007D1CEA">
      <w:pPr>
        <w:spacing w:before="120"/>
        <w:ind w:firstLine="567"/>
        <w:jc w:val="both"/>
      </w:pPr>
      <w:r w:rsidRPr="00CD4EBC">
        <w:t>Для доказательства важности количественного определения здоровья представим себе детренированное сердце. В покое оно тоже дает 4 литра в минуту. Но его максимальная мощность всего 6 литров. И если человек с таким сердцем будет вынужден обстоятельствами выполнять тяжелую нагрузку, требующую, допустим, 20 литров, то уже через несколько минут ткани окажутся в условиях тяжелого кислородного голода, так как мышцы заберут из крови почти весь кислород. Все показатели укажут на «патологический режим». Это еще не болезнь, но уже достаточно, чтобы вызвать приступ стенокардии, головокружение и всякие другие симптомы. Условие «статического здоровья» (нормальные показатели кислорода крови в покое) были соблюдены, но субъект явно неполноценный.</w:t>
      </w:r>
    </w:p>
    <w:p w:rsidR="007D1CEA" w:rsidRPr="00CD4EBC" w:rsidRDefault="007D1CEA" w:rsidP="007D1CEA">
      <w:pPr>
        <w:spacing w:before="120"/>
        <w:ind w:firstLine="567"/>
        <w:jc w:val="both"/>
      </w:pPr>
      <w:r w:rsidRPr="00CD4EBC">
        <w:t xml:space="preserve">«Суммарные резервные мощности» являются не только важнейшей характеристикой состояния здоровья как такового, они не менее важны для определения отношения организма </w:t>
      </w:r>
      <w:r w:rsidRPr="00CD4EBC">
        <w:lastRenderedPageBreak/>
        <w:t>к болезни. Представьте себе первого человека с 20 литрами в минуту максимальной мощности сердца. Представьте, что он заболел сыпным тифом, температура 40 градусов, потребление кислорода тканями от этого возросло вдвое. Но организму это нипочем, сердце может выдержать и пятикратную нагрузку. А что будет с детренированным человеком, у которого максимум только 6 литров? Его ткани начнут задыхаться: сердце не в состоянии доставить удвоенный объем крови. Болезнь будет протекать гораздо тяжелее, появятся осложнения со стороны других органов, поскольку обеспечение энергетики — непременное условие их нормальной функции.</w:t>
      </w:r>
    </w:p>
    <w:p w:rsidR="007D1CEA" w:rsidRPr="00CD4EBC" w:rsidRDefault="007D1CEA" w:rsidP="007D1CEA">
      <w:pPr>
        <w:spacing w:before="120"/>
        <w:ind w:firstLine="567"/>
        <w:jc w:val="both"/>
      </w:pPr>
      <w:r w:rsidRPr="00CD4EBC">
        <w:t>Когда болезнь уменьшает максимальную мощность органа, то при хороших резервах еще остается достаточно, чтобы обеспечить состояние покоя. Например, у нашего атлета тифозные токсины наводнили организм и ослабили деятельность всех клеток, допустим, наполовину. У него осталось еще 10 литров максимальной мощности сердца. Этого с избытком хватит, чтобы обеспечить организм даже при удвоенном потреблении кислорода в связи с высокой температурой. А что делать в этих условиях детренироваиному человеку? Вот он и умирает от «осложнения со стороны сердца»...</w:t>
      </w:r>
    </w:p>
    <w:p w:rsidR="007D1CEA" w:rsidRPr="00CD4EBC" w:rsidRDefault="007D1CEA" w:rsidP="007D1CEA">
      <w:pPr>
        <w:spacing w:before="120"/>
        <w:jc w:val="center"/>
        <w:rPr>
          <w:b/>
          <w:bCs/>
          <w:sz w:val="28"/>
          <w:szCs w:val="28"/>
        </w:rPr>
      </w:pPr>
      <w:r w:rsidRPr="00CD4EBC">
        <w:rPr>
          <w:b/>
          <w:bCs/>
          <w:sz w:val="28"/>
          <w:szCs w:val="28"/>
        </w:rPr>
        <w:t>Кое-что о счастье</w:t>
      </w:r>
    </w:p>
    <w:p w:rsidR="007D1CEA" w:rsidRPr="00CD4EBC" w:rsidRDefault="007D1CEA" w:rsidP="007D1CEA">
      <w:pPr>
        <w:spacing w:before="120"/>
        <w:ind w:firstLine="567"/>
        <w:jc w:val="both"/>
      </w:pPr>
      <w:r w:rsidRPr="00CD4EBC">
        <w:t>Оптимальная жизнь — чтобы прожить долго и с высоким Уровнем Душевного Комфорта. Он складывается из приятных и неприятных компонентов всех чувств — как биологических, так и социальных. Для стимула нужно получить максимум приятного при минимуме неприятного. Однако есть еще адаптация. Приятное быстро превращается в безразличное. Чтобы сохранить высокий уровень, нужно разнообразие. Адаптация к неприятному выражена гораздо слабее. К небольшому неприятному можно привыкнуть, а к большому — нет, нельзя. Счастье — разное для каждого человека в зависимости от разной «значимости» его потребностей — чувств.</w:t>
      </w:r>
    </w:p>
    <w:p w:rsidR="007D1CEA" w:rsidRPr="00CD4EBC" w:rsidRDefault="007D1CEA" w:rsidP="007D1CEA">
      <w:pPr>
        <w:spacing w:before="120"/>
        <w:ind w:firstLine="567"/>
        <w:jc w:val="both"/>
      </w:pPr>
      <w:r w:rsidRPr="00CD4EBC">
        <w:t>Здоровый человек бывает несчастным, но больной не может быть счастливым. Здоровье приятно, но если оно постоянно, то действует закон адаптации: его перестают замечать, оно не дает компонента счастья. При полном здоровье плохая работа и плохая семья вполне достаточны для несчастья. Привыкнуть к ним трудно. Обратное положение: болезни при хорошей семье и интересной работе. Во-первых, нелегко сохранить хорошее отношение к больному члену семьи. Не так уж много героически добрых людей, способных на постоянное самопожертвование. Во-вторых, больной человек редко способен хорошо работать и удерживать уважение коллег, начальников и подчиненных. Без такого уважения работа не может быть приятной. Если сюда добавить телесные страдания, не поддающиеся адаптации, то где уж тут мечтать о счастье?</w:t>
      </w:r>
    </w:p>
    <w:p w:rsidR="007D1CEA" w:rsidRPr="00CD4EBC" w:rsidRDefault="007D1CEA" w:rsidP="007D1CEA">
      <w:pPr>
        <w:spacing w:before="120"/>
        <w:ind w:firstLine="567"/>
        <w:jc w:val="both"/>
      </w:pPr>
      <w:r w:rsidRPr="00CD4EBC">
        <w:t>Пределы здоровья беспредельны. Хотя наука в этом вопросе еще далеко не довела все до полной ясности, но уже сейчас можно очертить контуры здорового человека применительно к жизни в новую технологическую и социальную эпоху.</w:t>
      </w:r>
    </w:p>
    <w:p w:rsidR="007D1CEA" w:rsidRPr="00CD4EBC" w:rsidRDefault="007D1CEA" w:rsidP="007D1CEA">
      <w:pPr>
        <w:spacing w:before="120"/>
        <w:ind w:firstLine="567"/>
        <w:jc w:val="both"/>
      </w:pPr>
      <w:r w:rsidRPr="00CD4EBC">
        <w:t>Режим ограничений и нагрузок — так я называю образ жизни, обеспечивающий здоровье.</w:t>
      </w:r>
    </w:p>
    <w:p w:rsidR="007D1CEA" w:rsidRPr="00CD4EBC" w:rsidRDefault="007D1CEA" w:rsidP="007D1CEA">
      <w:pPr>
        <w:spacing w:before="120"/>
        <w:ind w:firstLine="567"/>
        <w:jc w:val="both"/>
      </w:pPr>
      <w:r w:rsidRPr="00CD4EBC">
        <w:t>Скажут: смешно! Какое уж тут прибавление душевного комфорта, если все ограничивать и постоянно напрягаться. Ограничение касается еды и одежды, нагрузки — физических упражнений. Значит, уменьшится удовольствие от вкусной и обильной пищи, приятность беззаботного расслабления. Но я не согласен, что режим понижает УДК. Разумная сдержанность в еде не уменьшает, а увеличивает удовольствие от пищи. Напряжения подчеркивают приятность расслабления. При этом есть еще прямой выигрыш: уменьшаются неприятности от болезней и страх перед ними. И еще одно дополнительное удовольствие: почувствовать уважение к самому себе: «Я смог!».</w:t>
      </w:r>
    </w:p>
    <w:p w:rsidR="007D1CEA" w:rsidRPr="00CD4EBC" w:rsidRDefault="007D1CEA" w:rsidP="007D1CEA">
      <w:pPr>
        <w:spacing w:before="120"/>
        <w:ind w:firstLine="567"/>
        <w:jc w:val="both"/>
      </w:pPr>
      <w:r w:rsidRPr="00CD4EBC">
        <w:t>Ах, если бы не эта адаптация! К здоровью так легко привыкнуть, что оно уже не прибавляет удовольствия. Но так же легко привыкнуть и к расслаблению. Без утомления оно тоже теряет остроту удовольствия. Так же легко привыкнуть к пересыщению пищей и получить удовольствие от нее становится все труднее и труднее.</w:t>
      </w:r>
    </w:p>
    <w:p w:rsidR="007D1CEA" w:rsidRPr="00CD4EBC" w:rsidRDefault="007D1CEA" w:rsidP="007D1CEA">
      <w:pPr>
        <w:spacing w:before="120"/>
        <w:ind w:firstLine="567"/>
        <w:jc w:val="both"/>
      </w:pPr>
      <w:r w:rsidRPr="00CD4EBC">
        <w:t>Нужно быть элементарно разумным, помнить об адаптации и уметь хотя бы примерно рассчитывать свой Душевный Комфорт.</w:t>
      </w:r>
    </w:p>
    <w:p w:rsidR="007D1CEA" w:rsidRPr="00CD4EBC" w:rsidRDefault="007D1CEA" w:rsidP="007D1CEA">
      <w:pPr>
        <w:spacing w:before="120"/>
        <w:ind w:firstLine="567"/>
        <w:jc w:val="both"/>
      </w:pPr>
      <w:r w:rsidRPr="00CD4EBC">
        <w:t>Попытаемся представить себе баланс приятного и неприятного современного человека и найти в нем место для забот о здоровье.</w:t>
      </w:r>
    </w:p>
    <w:p w:rsidR="007D1CEA" w:rsidRPr="00CD4EBC" w:rsidRDefault="007D1CEA" w:rsidP="007D1CEA">
      <w:pPr>
        <w:spacing w:before="120"/>
        <w:ind w:firstLine="567"/>
        <w:jc w:val="both"/>
      </w:pPr>
      <w:r w:rsidRPr="00CD4EBC">
        <w:t>Самые большие компоненты удовольствия лежат в сфере работы и семьи. Кажется, что здоровье не имеет к ним отношения. Но это не так. Овладение собой, сила воли, способность физически напрягаться — все это усиливается от упражнений и, несомненно, способствует успехам в работе. Само здоровье не делает семейного счастья, но зато болезни точно его уменьшают. Даже свои болезни надоедают, а уж болезни жен, мужей, если они идут одна за другой, как они осточертеют! Нет, не способствуют удержанию любви, а она так хрупка — любовь.</w:t>
      </w:r>
    </w:p>
    <w:p w:rsidR="007D1CEA" w:rsidRPr="00CD4EBC" w:rsidRDefault="007D1CEA" w:rsidP="007D1CEA">
      <w:pPr>
        <w:spacing w:before="120"/>
        <w:ind w:firstLine="567"/>
        <w:jc w:val="both"/>
      </w:pPr>
      <w:r w:rsidRPr="00CD4EBC">
        <w:t>Вот видите: быть здоровым выгодно во всех отношениях.</w:t>
      </w:r>
    </w:p>
    <w:p w:rsidR="007D1CEA" w:rsidRPr="00CD4EBC" w:rsidRDefault="007D1CEA" w:rsidP="007D1CEA">
      <w:pPr>
        <w:spacing w:before="120"/>
        <w:ind w:firstLine="567"/>
        <w:jc w:val="both"/>
      </w:pPr>
      <w:r w:rsidRPr="00CD4EBC">
        <w:t>Но это не все. Расчет состоит в том, какая степень здоровья минимально необходима для получения выгод от него, которые я только что нахваливал. И главное, какой ценой? И еще: как этот баланс меняется с возрастом?</w:t>
      </w:r>
    </w:p>
    <w:p w:rsidR="007D1CEA" w:rsidRPr="00CD4EBC" w:rsidRDefault="007D1CEA" w:rsidP="007D1CEA">
      <w:pPr>
        <w:spacing w:before="120"/>
        <w:ind w:firstLine="567"/>
        <w:jc w:val="both"/>
      </w:pPr>
      <w:r w:rsidRPr="00CD4EBC">
        <w:t>Разумеется, на эти вопросы нельзя ответить однозначно: для каждого человека счастье различно. Оно зависит от состава его личности: как у человека распределяется значимость биологических чувств и убеждений, какой у него интеллект и физические данные от природы.</w:t>
      </w:r>
    </w:p>
    <w:p w:rsidR="007D1CEA" w:rsidRPr="00CD4EBC" w:rsidRDefault="007D1CEA" w:rsidP="007D1CEA">
      <w:pPr>
        <w:spacing w:before="120"/>
        <w:ind w:firstLine="567"/>
        <w:jc w:val="both"/>
      </w:pPr>
      <w:r w:rsidRPr="00CD4EBC">
        <w:t>Для одного максимум УДК лежит в сфере спорта, и ему нужна высокая тренированность, а для интеллектуала достаточно некоторого минимума. А поэту, например, здоровье совсем не нужно. Поэт должен страдать, тогда он напишет что-то стоящее, а если будет этакий здоровяк-оптимист, то чего от него ждать?</w:t>
      </w:r>
    </w:p>
    <w:p w:rsidR="007D1CEA" w:rsidRPr="00CD4EBC" w:rsidRDefault="007D1CEA" w:rsidP="007D1CEA">
      <w:pPr>
        <w:spacing w:before="120"/>
        <w:ind w:firstLine="567"/>
        <w:jc w:val="both"/>
      </w:pPr>
      <w:r w:rsidRPr="00CD4EBC">
        <w:t>Все дело в том, что цена за разное здоровье разная. Она все повышается по мере роста соблазнов, которые нам представляет технический, экономический и интеллектуальный прогресс.</w:t>
      </w:r>
    </w:p>
    <w:p w:rsidR="007D1CEA" w:rsidRPr="00CD4EBC" w:rsidRDefault="007D1CEA" w:rsidP="007D1CEA">
      <w:pPr>
        <w:spacing w:before="120"/>
        <w:jc w:val="center"/>
        <w:rPr>
          <w:b/>
          <w:bCs/>
          <w:sz w:val="28"/>
          <w:szCs w:val="28"/>
        </w:rPr>
      </w:pPr>
      <w:r w:rsidRPr="00CD4EBC">
        <w:rPr>
          <w:b/>
          <w:bCs/>
          <w:sz w:val="28"/>
          <w:szCs w:val="28"/>
        </w:rPr>
        <w:t>Питание — потребность и угроза</w:t>
      </w:r>
    </w:p>
    <w:p w:rsidR="007D1CEA" w:rsidRPr="00CD4EBC" w:rsidRDefault="007D1CEA" w:rsidP="007D1CEA">
      <w:pPr>
        <w:spacing w:before="120"/>
        <w:ind w:firstLine="567"/>
        <w:jc w:val="both"/>
      </w:pPr>
      <w:r w:rsidRPr="00CD4EBC">
        <w:t>Удовольствие от еды — проявление потребности в пище. Потребность в пище физиологична. Считается, что чувство голода появляется, когда в крови недостает питательных веществ, или пуст желудок, или то и другое. Все это так, но весь вопрос в количественной зависимости между чувством и потребностью. Странно, но толстый человек хочет есть, то есть хочет получить энергию извне, когда под кожей у него достаточно этой энергии. Природа установила такую преувеличенную зависимость между чувством голода и потребностью в пище, чтобы обезопасить организм от голодной смерти. Это она повысила выживаемость биологического вида.</w:t>
      </w:r>
    </w:p>
    <w:p w:rsidR="007D1CEA" w:rsidRPr="00CD4EBC" w:rsidRDefault="007D1CEA" w:rsidP="007D1CEA">
      <w:pPr>
        <w:spacing w:before="120"/>
        <w:ind w:firstLine="567"/>
        <w:jc w:val="both"/>
      </w:pPr>
      <w:r w:rsidRPr="00CD4EBC">
        <w:t>Чувство удовольствия от еды тренируемо, то есть значимость его среди других чувств возрастает, если от него есть значительный прирост уровня душевного комфорта — УДК. При постоянном удовлетворении чувства наступает адаптация и возрастают притязания, желание получить пищу еще вкуснее. Если среда предоставляет изобилие пищи, то тренировка аппетита и повышение прихода над расходом неизбежны. Остановить этот процесс может только сильное конкурирующее чувство — например, любовь или убеждение «толстеть — нехорошо и вредно».</w:t>
      </w:r>
    </w:p>
    <w:p w:rsidR="007D1CEA" w:rsidRPr="00CD4EBC" w:rsidRDefault="007D1CEA" w:rsidP="007D1CEA">
      <w:pPr>
        <w:spacing w:before="120"/>
        <w:ind w:firstLine="567"/>
        <w:jc w:val="both"/>
      </w:pPr>
      <w:r w:rsidRPr="00CD4EBC">
        <w:t>Чтобы попытаться определить, в чем состоит оптимальное питание, нужно представить себе, на какой пище и на каком режиме формировалась вся наша система «питание». По всем данным это древняя система, она далеко не ровесница нашей интеллектуальной коре, а досталась от очень далекого предка. Несомненно, что он не был прирожденным хищником. Наши дальние родственники обезьяны достаточно доказательны. Невероятно, чтобы они из хищников эволюционировали в травоядных. Наоборот, пример обезьян показывает, что, родившись вегетарианцами, они научаются лакомиться мясом. Наблюдения над шимпанзе в этом отношении очень убедительны. Они ловят мелких животных, убивают и поедают их с большим удовольствием. Низшие обезьяны до этого не доходят.</w:t>
      </w:r>
    </w:p>
    <w:p w:rsidR="007D1CEA" w:rsidRPr="00CD4EBC" w:rsidRDefault="007D1CEA" w:rsidP="007D1CEA">
      <w:pPr>
        <w:spacing w:before="120"/>
        <w:ind w:firstLine="567"/>
        <w:jc w:val="both"/>
      </w:pPr>
      <w:r w:rsidRPr="00CD4EBC">
        <w:t>Итак, наши далекие предки питались растительной пищей. Исследование пищевого режима обезьян показало, что они употребляют в пищу до ста различных, видов растений. Советские ученые акклиматизировали обезьян на Северном Кавказе и даже держали их в летнее время в Псковской области. Ничего, они находили себе пищу.</w:t>
      </w:r>
    </w:p>
    <w:p w:rsidR="007D1CEA" w:rsidRPr="00CD4EBC" w:rsidRDefault="007D1CEA" w:rsidP="007D1CEA">
      <w:pPr>
        <w:spacing w:before="120"/>
        <w:ind w:firstLine="567"/>
        <w:jc w:val="both"/>
      </w:pPr>
      <w:r w:rsidRPr="00CD4EBC">
        <w:t>Существует стойкое мнение, к сожалению, среди врачей тоже, что пищеварительный тракт человека — нежная конструкция. Он приспособлен только для рафинированной пищи, и дай ему чуть что погрубее, так немедленно — гастрит, энтерит, колит, чуть ли не заворот кишок.</w:t>
      </w:r>
    </w:p>
    <w:p w:rsidR="007D1CEA" w:rsidRPr="00CD4EBC" w:rsidRDefault="007D1CEA" w:rsidP="007D1CEA">
      <w:pPr>
        <w:spacing w:before="120"/>
        <w:jc w:val="center"/>
        <w:rPr>
          <w:b/>
          <w:bCs/>
          <w:sz w:val="28"/>
          <w:szCs w:val="28"/>
        </w:rPr>
      </w:pPr>
      <w:r w:rsidRPr="00CD4EBC">
        <w:rPr>
          <w:b/>
          <w:bCs/>
          <w:sz w:val="28"/>
          <w:szCs w:val="28"/>
        </w:rPr>
        <w:t>Это — миф!</w:t>
      </w:r>
    </w:p>
    <w:p w:rsidR="007D1CEA" w:rsidRPr="00CD4EBC" w:rsidRDefault="007D1CEA" w:rsidP="007D1CEA">
      <w:pPr>
        <w:spacing w:before="120"/>
        <w:ind w:firstLine="567"/>
        <w:jc w:val="both"/>
      </w:pPr>
      <w:r w:rsidRPr="00CD4EBC">
        <w:t>Наш желудок и кишечник способны переваривать любую грубую пищу, разве что не хвою. Думаю, он сохраняет эту способность до старости по той простой причине, что генетическая природа клеток, его составляющих, не меняется. В них даже не накапливаются «помехи» с возрастом, так как слизистая желудка и кишечника состоит из железистого эпителия, постоянно обновляющего свои клетки. «Старые» отмирают, новые нарождаются.</w:t>
      </w:r>
    </w:p>
    <w:p w:rsidR="007D1CEA" w:rsidRPr="00CD4EBC" w:rsidRDefault="007D1CEA" w:rsidP="007D1CEA">
      <w:pPr>
        <w:spacing w:before="120"/>
        <w:ind w:firstLine="567"/>
        <w:jc w:val="both"/>
      </w:pPr>
      <w:r w:rsidRPr="00CD4EBC">
        <w:t>У пищеварительного тракта два главных врага: чересчур обработанная пища и «система напряжения». Мягкая, измельченная пищевая кашица детренирует мышцы кишечной стенки и, возможно, выделение ферментов. Длительное психическое напряжение с неприятными эмоциями способно извратить нервное регулирование желудка и толстого кишечника, двух отделов, более всего связанных с центральной нервной системой. Этот фактор особенно сильно проявляется при избыточном питании сильно обработанной пищей.</w:t>
      </w:r>
    </w:p>
    <w:p w:rsidR="007D1CEA" w:rsidRPr="00CD4EBC" w:rsidRDefault="007D1CEA" w:rsidP="007D1CEA">
      <w:pPr>
        <w:spacing w:before="120"/>
        <w:ind w:firstLine="567"/>
        <w:jc w:val="both"/>
      </w:pPr>
      <w:r w:rsidRPr="00CD4EBC">
        <w:t>Можно спорить и о необходимости регулярного питания, строгого соблюдения времени завтрака, обеда, ужина. Тут все единодушны: «Какие споры! Конечно, нужно питаться регулярно!» Далее будут приводить данные о «запальном» соке, о стереотипе и другое. Только вот опять остается вопрос: естественна ли регулярность?</w:t>
      </w:r>
    </w:p>
    <w:p w:rsidR="007D1CEA" w:rsidRPr="00CD4EBC" w:rsidRDefault="007D1CEA" w:rsidP="007D1CEA">
      <w:pPr>
        <w:spacing w:before="120"/>
        <w:ind w:firstLine="567"/>
        <w:jc w:val="both"/>
      </w:pPr>
      <w:r w:rsidRPr="00CD4EBC">
        <w:t>Ответ из наблюдений дикой природы прост: нет! Это не довод, конечно. Мало ли что в диком состоянии было вынужденно, но не значит, что хорошо.</w:t>
      </w:r>
    </w:p>
    <w:p w:rsidR="007D1CEA" w:rsidRPr="00CD4EBC" w:rsidRDefault="007D1CEA" w:rsidP="007D1CEA">
      <w:pPr>
        <w:spacing w:before="120"/>
        <w:ind w:firstLine="567"/>
        <w:jc w:val="both"/>
      </w:pPr>
      <w:r w:rsidRPr="00CD4EBC">
        <w:t>Не собираюсь ратовать за полный беспорядок в еде, высказываю только сомнение в догматической требовательности расписания и профилактического приема пищи, даже когда не хочется, если время обеденного перерыва подошло. Разумеется, если есть все время с избытком, то нужна регулярность: просто не справится желудок, когда будешь съедать весь рацион за один раз. Ну а если есть ограниченно, то нечего беспокоиться об условных рефлексах выделения желудочного сока во время обеда. Когда хороший голод, сока всегда будет достаточно. Это у пресыщенного его мало, и нужна стимуляция.</w:t>
      </w:r>
    </w:p>
    <w:p w:rsidR="007D1CEA" w:rsidRPr="00CD4EBC" w:rsidRDefault="007D1CEA" w:rsidP="007D1CEA">
      <w:pPr>
        <w:spacing w:before="120"/>
        <w:ind w:firstLine="567"/>
        <w:jc w:val="both"/>
      </w:pPr>
      <w:r w:rsidRPr="00CD4EBC">
        <w:t>Однако обратимся снова к природе. Бывают ли толстые обезьяны? Бывают ли толстые хищники? Нет, не бывают. Если целый день мотаться по деревьям, чтобы с трудом наесться плодов и трав, то при этом не потолстеешь. Не разжиреешь также, если жить охотой. Трофеи сами в рот не падают, их нужно догонять. Поэтому наши дальние предки на всех стадиях их эволюции от того времени, когда они прыгали по деревьям, и до того, как стали охотиться, едва ли были толстыми. В генах этого не предусматривается и для человека.</w:t>
      </w:r>
    </w:p>
    <w:p w:rsidR="007D1CEA" w:rsidRPr="00CD4EBC" w:rsidRDefault="007D1CEA" w:rsidP="007D1CEA">
      <w:pPr>
        <w:spacing w:before="120"/>
        <w:ind w:firstLine="567"/>
        <w:jc w:val="both"/>
      </w:pPr>
      <w:r w:rsidRPr="00CD4EBC">
        <w:t>Не нужно большого педантизма в поддержании минимального веса. На худой конец формула: вес=рост—100 тоже вполне подходит. Хотя рост—105 лучше. Особенно для людей с плохо развитой мускулатурой и высоких. И ни в коем случае не прибавлять на возраст! Вот это действительно опасно, хотя бы потому, что людям за пятьдесят угрожают гипертония, склероз, а они очень связаны с лишним жиром. Но природа заложила в нас такие возможности и резервы, что, если их использовать разумно, можно прожить очень долго. Поскольку нам не угрожает голод, то с килограммами нужно обходиться очень осторожно. Не быть педантом от диеты, который взвешивает каждую морковку и портит жизнь своим близким, а осторожным. Взвешиваться через день. Сходил в гости, прибавил, сразу и придержись, не откладывай на завтра.</w:t>
      </w:r>
    </w:p>
    <w:p w:rsidR="007D1CEA" w:rsidRPr="00CD4EBC" w:rsidRDefault="007D1CEA" w:rsidP="007D1CEA">
      <w:pPr>
        <w:spacing w:before="120"/>
        <w:jc w:val="center"/>
        <w:rPr>
          <w:b/>
          <w:bCs/>
          <w:sz w:val="28"/>
          <w:szCs w:val="28"/>
        </w:rPr>
      </w:pPr>
      <w:r w:rsidRPr="00CD4EBC">
        <w:rPr>
          <w:b/>
          <w:bCs/>
          <w:sz w:val="28"/>
          <w:szCs w:val="28"/>
        </w:rPr>
        <w:t>Средство от простуд</w:t>
      </w:r>
    </w:p>
    <w:p w:rsidR="007D1CEA" w:rsidRPr="00CD4EBC" w:rsidRDefault="007D1CEA" w:rsidP="007D1CEA">
      <w:pPr>
        <w:spacing w:before="120"/>
        <w:ind w:firstLine="567"/>
        <w:jc w:val="both"/>
      </w:pPr>
      <w:r w:rsidRPr="00CD4EBC">
        <w:t>Методы закаливания просты: не кутайся и терпи холод. Быстро бегай. Зачихал, не бойся. Если сдаваться после первого насморка, не стоит и начинать закаливание. Мне кажется, что самая разумная закалка — это легко одеваться. Конечно, можно принимать холодный душ или ванну, растираться холодной водой — это приемы давно известные. Врачи рекомендует их для «укрепления нервной системы». Все правильно, тренируют «систему напряжения».</w:t>
      </w:r>
    </w:p>
    <w:p w:rsidR="007D1CEA" w:rsidRPr="00CD4EBC" w:rsidRDefault="007D1CEA" w:rsidP="007D1CEA">
      <w:pPr>
        <w:spacing w:before="120"/>
        <w:ind w:firstLine="567"/>
        <w:jc w:val="both"/>
      </w:pPr>
      <w:r w:rsidRPr="00CD4EBC">
        <w:t>Особенно важно закаливать маленьких детей. Система для них разработана давно: есть таблицы, каким темпом понижать температуру воды при купании. Но самое главное — не кутать! Вы только посмотрите «на наших дошкольников, как их одевают?! Это... просто нет подходящего приличного слова. На дворе +5 градусов, а он уже в шубе, воротник поднят, поверх шеи повязан шарф, шапка теплая, уши опущены, и еще платок выглядывает. Оно, бедное дитя, едва дышит. Где уж тут бегать! Так и гасят порывы к движению, столь естественные для всех детенышей.</w:t>
      </w:r>
    </w:p>
    <w:p w:rsidR="007D1CEA" w:rsidRPr="00CD4EBC" w:rsidRDefault="007D1CEA" w:rsidP="007D1CEA">
      <w:pPr>
        <w:spacing w:before="120"/>
        <w:ind w:firstLine="567"/>
        <w:jc w:val="both"/>
      </w:pPr>
      <w:r w:rsidRPr="00CD4EBC">
        <w:t>Нет, холода не нужно бояться. Против него всегда есть защита — движение. Люди слишком медленно ходят, потому и зябнут.</w:t>
      </w:r>
    </w:p>
    <w:p w:rsidR="007D1CEA" w:rsidRPr="00CD4EBC" w:rsidRDefault="007D1CEA" w:rsidP="007D1CEA">
      <w:pPr>
        <w:spacing w:before="120"/>
        <w:jc w:val="center"/>
        <w:rPr>
          <w:b/>
          <w:bCs/>
          <w:sz w:val="28"/>
          <w:szCs w:val="28"/>
        </w:rPr>
      </w:pPr>
      <w:r w:rsidRPr="00CD4EBC">
        <w:rPr>
          <w:b/>
          <w:bCs/>
          <w:sz w:val="28"/>
          <w:szCs w:val="28"/>
        </w:rPr>
        <w:t>Психические перегрузки</w:t>
      </w:r>
    </w:p>
    <w:p w:rsidR="007D1CEA" w:rsidRPr="00CD4EBC" w:rsidRDefault="007D1CEA" w:rsidP="007D1CEA">
      <w:pPr>
        <w:spacing w:before="120"/>
        <w:ind w:firstLine="567"/>
        <w:jc w:val="both"/>
      </w:pPr>
      <w:r w:rsidRPr="00CD4EBC">
        <w:t>Здоровье нельзя удержать лекарствами, таблетками, они предназначаются для лечения болезней. Это относится и к нашему предмету — «системе напряжения». Держать ее в руках, пожалуй, труднее, чем не переедать или делать физкультуру. Не могу сказать про себя, что овладел своей «системой напряжения», но достиг некоторого компромисса с собой и спасаюсь от «перегревов».</w:t>
      </w:r>
    </w:p>
    <w:p w:rsidR="007D1CEA" w:rsidRPr="00CD4EBC" w:rsidRDefault="007D1CEA" w:rsidP="007D1CEA">
      <w:pPr>
        <w:spacing w:before="120"/>
        <w:ind w:firstLine="567"/>
        <w:jc w:val="both"/>
      </w:pPr>
      <w:r w:rsidRPr="00CD4EBC">
        <w:t>Одно предварительное условие: самонаблюдение. Следите за собственными действиями — это второй уровень сознания. Слежений за мыслями — третий. Слежение — условие для любого управления. Надо наблюдать за собой, запоминать и пытаться оценивать. По крайней мере пытаться. Большинство людей даже и не задумывается над тем, что течение мыслей не бесконтрольный процесс. Нет, я не собираюсь глубоко вдаваться в этот предмет, но как держать себя в руках, если не видишь, как выходишь за рамки.</w:t>
      </w:r>
    </w:p>
    <w:p w:rsidR="007D1CEA" w:rsidRPr="00CD4EBC" w:rsidRDefault="007D1CEA" w:rsidP="007D1CEA">
      <w:pPr>
        <w:spacing w:before="120"/>
        <w:ind w:firstLine="567"/>
        <w:jc w:val="both"/>
      </w:pPr>
      <w:r w:rsidRPr="00CD4EBC">
        <w:t>Главная проблема — сон. Если человеку удается сохранить без снотворного хороший сон по глубине и по длительности, его нервы в порядке.</w:t>
      </w:r>
    </w:p>
    <w:p w:rsidR="007D1CEA" w:rsidRPr="00CD4EBC" w:rsidRDefault="007D1CEA" w:rsidP="007D1CEA">
      <w:pPr>
        <w:spacing w:before="120"/>
        <w:ind w:firstLine="567"/>
        <w:jc w:val="both"/>
      </w:pPr>
      <w:r w:rsidRPr="00CD4EBC">
        <w:t>Первый совет: не экономить время на сие. Потребности в отдыхе индивидуальны, но в среднем — восемь часов нужно. Есть такие жадные на работу, что пытаются научиться спать поменьше. Это — вредная затея. Даром она не проходит. «Нервные клетки не восстанавливаются». Думаньем можно тренировать кору, возможно, что станешь умнее, но глубокую подкорку, которая управляет отдыхом, оставьте в покое.</w:t>
      </w:r>
    </w:p>
    <w:p w:rsidR="007D1CEA" w:rsidRPr="00CD4EBC" w:rsidRDefault="007D1CEA" w:rsidP="007D1CEA">
      <w:pPr>
        <w:spacing w:before="120"/>
        <w:ind w:firstLine="567"/>
        <w:jc w:val="both"/>
      </w:pPr>
      <w:r w:rsidRPr="00CD4EBC">
        <w:t>Второй совет: не бояться бессонницы. Не суетиться, когда сон не идет и мысли одолели. Лежите спокойно и ждите, уснете с запозданием. Если с утра голова будет тяжелая, ничего, потерпите. Сказать, что от этого большой вред, нельзя. К вечеру утомление накопится за два дня, и сои придет. Однако после бессонной ночи перенапрягаться нельзя и вечер надо освободить для отдыха.</w:t>
      </w:r>
    </w:p>
    <w:p w:rsidR="007D1CEA" w:rsidRPr="00CD4EBC" w:rsidRDefault="007D1CEA" w:rsidP="007D1CEA">
      <w:pPr>
        <w:spacing w:before="120"/>
        <w:ind w:firstLine="567"/>
        <w:jc w:val="both"/>
      </w:pPr>
      <w:r w:rsidRPr="00CD4EBC">
        <w:t>Когда не спится, лучше всего подключиться мыслью к собственному дыханию. Сначала нужно перестать им управлять, расслабиться, и пусть дышится автоматически. Обычно дыхание замедляется и становится более глубоким. Дальше требуется только следить за ним, будто смотреть со стороны: вот — вдох, вот — пауза, начался выдох... Поскольку дыхание не останавливается, то оно дает импульсы привлекать к себе сознание. После этого придет сон. Иногда удается странное состояние полусна, когда следишь за своими сонными мыслями, даже сновидениями, и знаешь, что еще не спишь.</w:t>
      </w:r>
    </w:p>
    <w:p w:rsidR="007D1CEA" w:rsidRPr="00CD4EBC" w:rsidRDefault="007D1CEA" w:rsidP="007D1CEA">
      <w:pPr>
        <w:spacing w:before="120"/>
        <w:ind w:firstLine="567"/>
        <w:jc w:val="both"/>
      </w:pPr>
      <w:r w:rsidRPr="00CD4EBC">
        <w:t>«Перегрев системы напряжения» в течение дня сказывается плохим сном, но, если он продолжается неделями и месяцами, могут появиться другие симптомы. Они всем известны, но их не туда адресуют. Болит голова, говорят о голове, живот — о желудке, запоры и поносы — о кишечнике, сердце — о сердце. Я уже не упоминаю о повышение кровяного давления, говорят — гипертония. В действительности же, по крайней мере вначале, это все перетренировка «системы напряжения». Это сигнал для отключения, и одним вечером и выходным днем уже не отделаться, нужно больше.</w:t>
      </w:r>
    </w:p>
    <w:p w:rsidR="007D1CEA" w:rsidRDefault="007D1CEA" w:rsidP="007D1CEA">
      <w:pPr>
        <w:spacing w:before="120"/>
        <w:ind w:firstLine="567"/>
        <w:jc w:val="both"/>
        <w:rPr>
          <w:lang w:val="en-US"/>
        </w:rPr>
      </w:pPr>
      <w:r w:rsidRPr="00CD4EBC">
        <w:t>Сколько? По-разному. У меня, например, начинает болеть живот (желудок) сначала только после тяжелой операции, затем после любой, потом и по ночам. Это продолжается уже тридцать лет, и все изучено. Теперь знаю: нужно расслабиться, и все пройдет, Если вовремя, то и двух дней хватит, если запустил, неделю-две. Каждый должен за собой наблюдать, и он обнаружит что-то полезное.</w:t>
      </w:r>
    </w:p>
    <w:p w:rsidR="007D1CEA" w:rsidRPr="007D1CEA" w:rsidRDefault="007D1CEA" w:rsidP="007D1CEA">
      <w:pPr>
        <w:spacing w:before="120"/>
        <w:jc w:val="center"/>
        <w:rPr>
          <w:b/>
          <w:bCs/>
          <w:sz w:val="28"/>
          <w:szCs w:val="28"/>
        </w:rPr>
      </w:pPr>
      <w:r w:rsidRPr="007D1CEA">
        <w:rPr>
          <w:b/>
          <w:bCs/>
          <w:sz w:val="28"/>
          <w:szCs w:val="28"/>
        </w:rPr>
        <w:t>Список литературы</w:t>
      </w:r>
    </w:p>
    <w:p w:rsidR="007D1CEA" w:rsidRPr="007D1CEA" w:rsidRDefault="007D1CEA" w:rsidP="007D1CEA">
      <w:pPr>
        <w:spacing w:before="120"/>
        <w:ind w:firstLine="567"/>
        <w:jc w:val="both"/>
      </w:pPr>
      <w:r w:rsidRPr="007D1CEA">
        <w:t xml:space="preserve">Для подготовки данной работы были использованы материалы с сайта </w:t>
      </w:r>
      <w:hyperlink r:id="rId5" w:history="1">
        <w:r w:rsidRPr="007D1CEA">
          <w:rPr>
            <w:rStyle w:val="a3"/>
            <w:lang w:val="en-US"/>
          </w:rPr>
          <w:t>http</w:t>
        </w:r>
        <w:r w:rsidRPr="007D1CEA">
          <w:rPr>
            <w:rStyle w:val="a3"/>
          </w:rPr>
          <w:t>://</w:t>
        </w:r>
        <w:r w:rsidRPr="007D1CEA">
          <w:rPr>
            <w:rStyle w:val="a3"/>
            <w:lang w:val="en-US"/>
          </w:rPr>
          <w:t>www</w:t>
        </w:r>
        <w:r w:rsidRPr="007D1CEA">
          <w:rPr>
            <w:rStyle w:val="a3"/>
          </w:rPr>
          <w:t>.</w:t>
        </w:r>
        <w:r w:rsidRPr="007D1CEA">
          <w:rPr>
            <w:rStyle w:val="a3"/>
            <w:lang w:val="en-US"/>
          </w:rPr>
          <w:t>elitarium</w:t>
        </w:r>
        <w:r w:rsidRPr="007D1CEA">
          <w:rPr>
            <w:rStyle w:val="a3"/>
          </w:rPr>
          <w:t>.</w:t>
        </w:r>
        <w:r w:rsidRPr="007D1CEA">
          <w:rPr>
            <w:rStyle w:val="a3"/>
            <w:lang w:val="en-US"/>
          </w:rPr>
          <w:t>ru</w:t>
        </w:r>
        <w:r w:rsidRPr="007D1CEA">
          <w:rPr>
            <w:rStyle w:val="a3"/>
          </w:rPr>
          <w:t>/</w:t>
        </w:r>
      </w:hyperlink>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EA"/>
    <w:rsid w:val="00002B5A"/>
    <w:rsid w:val="0010437E"/>
    <w:rsid w:val="00616072"/>
    <w:rsid w:val="006A5004"/>
    <w:rsid w:val="00710178"/>
    <w:rsid w:val="007D1CEA"/>
    <w:rsid w:val="008B35EE"/>
    <w:rsid w:val="00905CC1"/>
    <w:rsid w:val="00B42C45"/>
    <w:rsid w:val="00B47B6A"/>
    <w:rsid w:val="00CD4EBC"/>
    <w:rsid w:val="00CF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CE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D1C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CE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D1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tari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2875</Words>
  <Characters>16391</Characters>
  <Application>Microsoft Office Word</Application>
  <DocSecurity>0</DocSecurity>
  <Lines>136</Lines>
  <Paragraphs>38</Paragraphs>
  <ScaleCrop>false</ScaleCrop>
  <Company>Home</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Мера здоровья и счастья</dc:title>
  <dc:creator>User</dc:creator>
  <cp:lastModifiedBy>Igor</cp:lastModifiedBy>
  <cp:revision>2</cp:revision>
  <dcterms:created xsi:type="dcterms:W3CDTF">2024-10-04T05:38:00Z</dcterms:created>
  <dcterms:modified xsi:type="dcterms:W3CDTF">2024-10-04T05:38:00Z</dcterms:modified>
</cp:coreProperties>
</file>