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0FCA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Местные и общие типовые патологические процессы при инфекциях.</w:t>
      </w:r>
    </w:p>
    <w:p w:rsidR="00000000" w:rsidRDefault="00780FCA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780FCA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 Лихорадка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Лихорадка  -  эволюционно  выработанная  приспособительная  по своей осн</w:t>
      </w:r>
      <w:r>
        <w:rPr>
          <w:rFonts w:ascii="Times New Roman" w:hAnsi="Times New Roman" w:cs="Times New Roman"/>
          <w:sz w:val="24"/>
          <w:szCs w:val="24"/>
        </w:rPr>
        <w:t>ове  реакция аппарата терморегуляции высших гомойтермных животных и человека на высокомолекулярные раздражители (пирогены) инфекционной природы и связанная с повреждением тканей,  характеризующаяся временной перестройкой регуляции теплообмена  на  поддержа</w:t>
      </w:r>
      <w:r>
        <w:rPr>
          <w:rFonts w:ascii="Times New Roman" w:hAnsi="Times New Roman" w:cs="Times New Roman"/>
          <w:sz w:val="24"/>
          <w:szCs w:val="24"/>
        </w:rPr>
        <w:t xml:space="preserve">ние более высокого уровня температуры внутренней среды организма (П.Н.Веселкин). В основе  лихорадки лежит процесс перестройки терморегуляции, направленный на поддержание более высокой температуры тела.  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780FC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Этиология.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Температурная реакция, развивающаяся пр</w:t>
      </w:r>
      <w:r>
        <w:rPr>
          <w:rFonts w:ascii="Times New Roman" w:hAnsi="Times New Roman" w:cs="Times New Roman"/>
          <w:sz w:val="24"/>
          <w:szCs w:val="24"/>
        </w:rPr>
        <w:t>и соответствующих заболеваниях, вызывается биологически активными веществами, которые принято называть пирогенами.    С этиологической точки зрения различают лихорадку  инфекционную и  неинфекционную.  Причинами инфекционной лихорадки являются бактерии и и</w:t>
      </w:r>
      <w:r>
        <w:rPr>
          <w:rFonts w:ascii="Times New Roman" w:hAnsi="Times New Roman" w:cs="Times New Roman"/>
          <w:sz w:val="24"/>
          <w:szCs w:val="24"/>
        </w:rPr>
        <w:t xml:space="preserve">х продукты, а при неинфекционных лихорадочных заболеваниях -  пирогенные вещества,  образующиеся при повреждении клеточно-тканевых структур самого организма.  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о.,   пирогенами  называют такие  вещества, которые,  попадая  в  организм извне или образуяс</w:t>
      </w:r>
      <w:r>
        <w:rPr>
          <w:rFonts w:ascii="Times New Roman" w:hAnsi="Times New Roman" w:cs="Times New Roman"/>
          <w:sz w:val="24"/>
          <w:szCs w:val="24"/>
        </w:rPr>
        <w:t xml:space="preserve">ь внутри его, вызывают лихорадку.  Пирогены разделяют на  бактериальные  и небактериальные (экзогенные) и клеточно-тканевые (лейкоцитарные) - (эндогенные). Кроме  того,  по механизму действия различают первичные (этиологические) пирогены,  т.е.  вещества, </w:t>
      </w:r>
      <w:r>
        <w:rPr>
          <w:rFonts w:ascii="Times New Roman" w:hAnsi="Times New Roman" w:cs="Times New Roman"/>
          <w:sz w:val="24"/>
          <w:szCs w:val="24"/>
        </w:rPr>
        <w:t xml:space="preserve"> которые в  организме способствуют выработке  специальных белков.  Последние называются вторичными пирогенами (патогенетическими),  которые действуют  на механизмы теплорегуляции и приводят к лихорадке. Установлено, что эндотоксины бактерий состоят из трех</w:t>
      </w:r>
      <w:r>
        <w:rPr>
          <w:rFonts w:ascii="Times New Roman" w:hAnsi="Times New Roman" w:cs="Times New Roman"/>
          <w:sz w:val="24"/>
          <w:szCs w:val="24"/>
        </w:rPr>
        <w:t xml:space="preserve"> частей: белковой, липидной и полисахаридной. Пирогенными свойствами обладают липиды (липоид А),  а также липополисахариды.  Белковые фракции микробов также вызывают лихорадку. Действие экзогенных пирогенов опосредуется через эндогенные пирогены.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Эндогенны</w:t>
      </w:r>
      <w:r>
        <w:rPr>
          <w:rFonts w:ascii="Times New Roman" w:hAnsi="Times New Roman" w:cs="Times New Roman"/>
          <w:b/>
          <w:bCs/>
          <w:sz w:val="24"/>
          <w:szCs w:val="24"/>
        </w:rPr>
        <w:t>е пирогены.</w:t>
      </w:r>
      <w:r>
        <w:rPr>
          <w:rFonts w:ascii="Times New Roman" w:hAnsi="Times New Roman" w:cs="Times New Roman"/>
          <w:sz w:val="24"/>
          <w:szCs w:val="24"/>
        </w:rPr>
        <w:t> В 60-е годы считалось, что в образовании эндогенных пирогенов большую роль играет фибрин, образующийся  в результате фибринолитического действия бактериальных пирогенов.  Свойствами эндогенного пирогена наделен и интерлейкин-1. Эндогенные пирог</w:t>
      </w:r>
      <w:r>
        <w:rPr>
          <w:rFonts w:ascii="Times New Roman" w:hAnsi="Times New Roman" w:cs="Times New Roman"/>
          <w:sz w:val="24"/>
          <w:szCs w:val="24"/>
        </w:rPr>
        <w:t>ены образуются в фагоцитирующих клетках. Для этого процесса необходимо  сохранение целостности лейкоцитов и состояния активной их жизнедеятельности. Лейкоцитарный пироген обладает видовой специфичностью. Клетки ретикуло- эндотелиальной системы печени и сел</w:t>
      </w:r>
      <w:r>
        <w:rPr>
          <w:rFonts w:ascii="Times New Roman" w:hAnsi="Times New Roman" w:cs="Times New Roman"/>
          <w:sz w:val="24"/>
          <w:szCs w:val="24"/>
        </w:rPr>
        <w:t xml:space="preserve">езенки и системы мононуклеарных фагоцитов в результате ответных метаболических процессов, также синтезируют эндогенные пирогены.  Некоторые стероидные гормоны способны стимулировать синтез вторичных пирогенов.    Пирогены не содержатся в клетках в готовом </w:t>
      </w:r>
      <w:r>
        <w:rPr>
          <w:rFonts w:ascii="Times New Roman" w:hAnsi="Times New Roman" w:cs="Times New Roman"/>
          <w:sz w:val="24"/>
          <w:szCs w:val="24"/>
        </w:rPr>
        <w:t>виде, а образуются в них под воздействием соответствующего стимула. Стимулом для образования и выделения эндогенных пирогенов является фагоцитоз различных микроорганизмов,  погибших или поврежденных клеток, клеточных фрагментов, иммунных комплексов, инород</w:t>
      </w:r>
      <w:r>
        <w:rPr>
          <w:rFonts w:ascii="Times New Roman" w:hAnsi="Times New Roman" w:cs="Times New Roman"/>
          <w:sz w:val="24"/>
          <w:szCs w:val="24"/>
        </w:rPr>
        <w:t>ных частиц (например,  латекса). В лимфоцитах пирогенные вещества, обладающие пирогенными свойствами,  действуют на Т-лимфоциты, вследствие чего последние продуцируют лимфокины. Лимфокины, в свою очередь,  действуют на моноциты, способствуя образованию и в</w:t>
      </w:r>
      <w:r>
        <w:rPr>
          <w:rFonts w:ascii="Times New Roman" w:hAnsi="Times New Roman" w:cs="Times New Roman"/>
          <w:sz w:val="24"/>
          <w:szCs w:val="24"/>
        </w:rPr>
        <w:t>ыделению из них эндогенных пирогенов.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Образование эндогенных  пирогенов является основным патогенетическим фактором в развитии лихорадки</w:t>
      </w:r>
      <w:r>
        <w:rPr>
          <w:rFonts w:ascii="Times New Roman" w:hAnsi="Times New Roman" w:cs="Times New Roman"/>
          <w:sz w:val="24"/>
          <w:szCs w:val="24"/>
        </w:rPr>
        <w:t>,  независимо от вызывающей её причины.    Лейкоцитарный пирогенал - это сложный белковый комплекс. Способность лейкоцит</w:t>
      </w:r>
      <w:r>
        <w:rPr>
          <w:rFonts w:ascii="Times New Roman" w:hAnsi="Times New Roman" w:cs="Times New Roman"/>
          <w:sz w:val="24"/>
          <w:szCs w:val="24"/>
        </w:rPr>
        <w:t xml:space="preserve">ов  продуцировать пироген закреплена в эволюции. 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Механизм действия  вторичных  пирогенов.</w:t>
      </w:r>
      <w:r>
        <w:rPr>
          <w:rFonts w:ascii="Times New Roman" w:hAnsi="Times New Roman" w:cs="Times New Roman"/>
          <w:sz w:val="24"/>
          <w:szCs w:val="24"/>
        </w:rPr>
        <w:t xml:space="preserve">  Пирогены попадают в головной мозг,  где они действуют на рецепторы  нейронов  центров терморегуляции. Взаимодействие  пирогенала  с  рецептором   активирует действи</w:t>
      </w:r>
      <w:r>
        <w:rPr>
          <w:rFonts w:ascii="Times New Roman" w:hAnsi="Times New Roman" w:cs="Times New Roman"/>
          <w:sz w:val="24"/>
          <w:szCs w:val="24"/>
        </w:rPr>
        <w:t>е аденилатциклазной системы. В результате в клетках увеличивается образование циклической аденозинмонофрсфата (АМФ).    Циклическая АМФ  изменяет  чувствительность терморецепторов к поступающим сигналам:  так к тепловым - снижается,  а к холодовым повышает</w:t>
      </w:r>
      <w:r>
        <w:rPr>
          <w:rFonts w:ascii="Times New Roman" w:hAnsi="Times New Roman" w:cs="Times New Roman"/>
          <w:sz w:val="24"/>
          <w:szCs w:val="24"/>
        </w:rPr>
        <w:t>ся.     Установлено, что в перестройке чувствительности центров  терморегуляции, большую роль играют простогландин Е1 и Е2,  моноамин и циклическая АМФ.  Простогландины Е1 и Е2 способны повышать  активность ферментов фосфодиэстераза,  в результате в нервны</w:t>
      </w:r>
      <w:r>
        <w:rPr>
          <w:rFonts w:ascii="Times New Roman" w:hAnsi="Times New Roman" w:cs="Times New Roman"/>
          <w:sz w:val="24"/>
          <w:szCs w:val="24"/>
        </w:rPr>
        <w:t xml:space="preserve">х клетках накапливается циклическая АМФ,  А последняя изменяет чувствительность нейронов центров терморегуляции.    Пирогены действуют через ионы СА++,  которые влияют на синтез  ПГДЕ1 и ПГДЕ2. Исследованиями на экспериментальных животных установлено, что </w:t>
      </w:r>
      <w:r>
        <w:rPr>
          <w:rFonts w:ascii="Times New Roman" w:hAnsi="Times New Roman" w:cs="Times New Roman"/>
          <w:sz w:val="24"/>
          <w:szCs w:val="24"/>
        </w:rPr>
        <w:t>при охлаждении  преоптической  области  гипоталамуса увеличивается выход  Са++  из нейронов этой зоны, а при нагревании задерживается выход его из нервных клеток. Все агенты, вызывающие лихорадку при  введении  их в преоптическую область гипоталамуса, обус</w:t>
      </w:r>
      <w:r>
        <w:rPr>
          <w:rFonts w:ascii="Times New Roman" w:hAnsi="Times New Roman" w:cs="Times New Roman"/>
          <w:sz w:val="24"/>
          <w:szCs w:val="24"/>
        </w:rPr>
        <w:t>лавливают выход Са++ из расположенных здесь нейронов.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780FCA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Стадии лихорадки.  Терморегуляция.  Патогенез лихорадочной реакции.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Лихорадочная реакция в своем развитии проходит 3 стадии: 1. Подъем температуры (st.  incsrementi). 2. Состояние (st.fastigii), 3.  С</w:t>
      </w:r>
      <w:r>
        <w:rPr>
          <w:rFonts w:ascii="Times New Roman" w:hAnsi="Times New Roman" w:cs="Times New Roman"/>
          <w:sz w:val="24"/>
          <w:szCs w:val="24"/>
        </w:rPr>
        <w:t xml:space="preserve">нижение температуры (st.  discrementi). При длительной лихорадке, температурные  кривые приобретают более сложные формы. Стадии лихорадки совпадают с основными стадиями развития болезни, лишь тогда, когда, быстро усилившись в конце продромального периода, </w:t>
      </w:r>
      <w:r>
        <w:rPr>
          <w:rFonts w:ascii="Times New Roman" w:hAnsi="Times New Roman" w:cs="Times New Roman"/>
          <w:sz w:val="24"/>
          <w:szCs w:val="24"/>
        </w:rPr>
        <w:t>лихорадка остается постоянной в течении всей болезни и падает с ее окончанием. При некоторых инфекционных заболеваниях лихорадка продолжается беспрерывно в течение всего периода  клинических проявленийинфекционного процесса,  но колебания температурной кри</w:t>
      </w:r>
      <w:r>
        <w:rPr>
          <w:rFonts w:ascii="Times New Roman" w:hAnsi="Times New Roman" w:cs="Times New Roman"/>
          <w:sz w:val="24"/>
          <w:szCs w:val="24"/>
        </w:rPr>
        <w:t>вой настолько сложны и велики,  что говорить  о  едином  цикле развития лихорадочной реакции можно только очень условно.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стадии повышения температуры объем теплопродукции превышает объем  теплоотдачи.  Уменьшение  теплоотдачи связывают с сужением перифер</w:t>
      </w:r>
      <w:r>
        <w:rPr>
          <w:rFonts w:ascii="Times New Roman" w:hAnsi="Times New Roman" w:cs="Times New Roman"/>
          <w:sz w:val="24"/>
          <w:szCs w:val="24"/>
        </w:rPr>
        <w:t>ических сосудов, уменьшением притока крови к тканям, торможением потоотделения,  снижением испарения, сокращения у животных мышц волосяных луковиц и взъерошиванием шерсти, увеличивающей теплоизоляцию.    Увеличение теплоредукции происходит за счет активиза</w:t>
      </w:r>
      <w:r>
        <w:rPr>
          <w:rFonts w:ascii="Times New Roman" w:hAnsi="Times New Roman" w:cs="Times New Roman"/>
          <w:sz w:val="24"/>
          <w:szCs w:val="24"/>
        </w:rPr>
        <w:t>ции обмена веществ  в  мышцах  на фоне повышенного тонуса мышц и мышечной дрожи. В свою очередь мышечная дрожь связана со спазмом периферических сосудов.  При этом возможно значительное снижение температуры кожи. Ощущение холода - озноб возникает в результ</w:t>
      </w:r>
      <w:r>
        <w:rPr>
          <w:rFonts w:ascii="Times New Roman" w:hAnsi="Times New Roman" w:cs="Times New Roman"/>
          <w:sz w:val="24"/>
          <w:szCs w:val="24"/>
        </w:rPr>
        <w:t>ате возбуждения терморецепторов. Указанные изменения приводят к возникновению дрожи.  В результате несократительного термогенеза увеличивается образование  тепла  в органах,  таких,  как печень,  легкие, мозг.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стадии  состояния  повышенной температуры пр</w:t>
      </w:r>
      <w:r>
        <w:rPr>
          <w:rFonts w:ascii="Times New Roman" w:hAnsi="Times New Roman" w:cs="Times New Roman"/>
          <w:sz w:val="24"/>
          <w:szCs w:val="24"/>
        </w:rPr>
        <w:t>оисходит постепенное увеличение теплоотдачи,  что не приводит к дальнейшему повышению температуры. В этой стадии периферические сосуды расширяются, кожа становится геперемированной и горячей на ощупь.    При этом  под влиянием лейкоцитарного пирогена меняе</w:t>
      </w:r>
      <w:r>
        <w:rPr>
          <w:rFonts w:ascii="Times New Roman" w:hAnsi="Times New Roman" w:cs="Times New Roman"/>
          <w:sz w:val="24"/>
          <w:szCs w:val="24"/>
        </w:rPr>
        <w:t>тся установочная точка центра регуляции температуры.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стадию снижения температуры,  прекращается действие пирогенов на центр регуляции и установочная точка температуры организма снижается до нормального уровня.    Стадия снижения температуры. После того к</w:t>
      </w:r>
      <w:r>
        <w:rPr>
          <w:rFonts w:ascii="Times New Roman" w:hAnsi="Times New Roman" w:cs="Times New Roman"/>
          <w:sz w:val="24"/>
          <w:szCs w:val="24"/>
        </w:rPr>
        <w:t>ак, пирогены прекратят свое действие на организм, "установочная точка" опускается до нормального значения.  Температура тела может снижаться постепенно, в течении нескольких дней, и быстро, в течении нескольких часов, (т.е. критически). В этой стадии тепло</w:t>
      </w:r>
      <w:r>
        <w:rPr>
          <w:rFonts w:ascii="Times New Roman" w:hAnsi="Times New Roman" w:cs="Times New Roman"/>
          <w:sz w:val="24"/>
          <w:szCs w:val="24"/>
        </w:rPr>
        <w:t>отдача превосходит процесс теплообразования.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высоте болезни лихорадка может быть постоянной,  если  суточные колебания не превышают 1С. Если колебания достигают 1,5-2-3 С, но температура не опускается до нормальной, такая лихорадка называется послабляющ</w:t>
      </w:r>
      <w:r>
        <w:rPr>
          <w:rFonts w:ascii="Times New Roman" w:hAnsi="Times New Roman" w:cs="Times New Roman"/>
          <w:sz w:val="24"/>
          <w:szCs w:val="24"/>
        </w:rPr>
        <w:t>ая   или ремиттирующая, (например, при бронхопневмонии). Если суточные размахи температуры сопровождаются  спадением  её  по утрам до нормальных цифр или ниже - то  такая  лихорадка  носит  название - интермиттирующей (перемежающейся ) (острые гепатиты,  о</w:t>
      </w:r>
      <w:r>
        <w:rPr>
          <w:rFonts w:ascii="Times New Roman" w:hAnsi="Times New Roman" w:cs="Times New Roman"/>
          <w:sz w:val="24"/>
          <w:szCs w:val="24"/>
        </w:rPr>
        <w:t>стрые формы тубер кулеза, септические заболевания). Крайние степени  колебаний  температуры с размахом до 3-4 С и даже 5 С (при сепсисе, тяжелом прогрессирующем туберкулезе) называют  изнуряющей ,  или   гектической  лихорадкой.  Иногда температурные кривы</w:t>
      </w:r>
      <w:r>
        <w:rPr>
          <w:rFonts w:ascii="Times New Roman" w:hAnsi="Times New Roman" w:cs="Times New Roman"/>
          <w:sz w:val="24"/>
          <w:szCs w:val="24"/>
        </w:rPr>
        <w:t xml:space="preserve">е принимают извращенный характер с  наибольшим подъемом утром  и ремиссией в конце дня.  В самых тяжелых случаях лихорадка может приобретать  атипический  характер,  сопровождаясь несколькими размахами  в течении суток с полным нарушением суточного ритма. </w:t>
      </w:r>
      <w:r>
        <w:rPr>
          <w:rFonts w:ascii="Times New Roman" w:hAnsi="Times New Roman" w:cs="Times New Roman"/>
          <w:sz w:val="24"/>
          <w:szCs w:val="24"/>
        </w:rPr>
        <w:t>Встречается  неправильная  лихорадка , отличается разнообразными и неправильными  суточными  колебаниями.  Встречается при ревматизме, эндокардите, сепсисе, туберкулезе и др. Кроме того,  по температурной  кривой  различают  две  формы: возвратную и  волно</w:t>
      </w:r>
      <w:r>
        <w:rPr>
          <w:rFonts w:ascii="Times New Roman" w:hAnsi="Times New Roman" w:cs="Times New Roman"/>
          <w:sz w:val="24"/>
          <w:szCs w:val="24"/>
        </w:rPr>
        <w:t>образную.  Волнообразной лихорадке , как показывает свое название,  свойственны периодические нарастания температуры, сменяющиеся её затуханиями, она нередко наблюдается при бруцеллезе и лимфогранулематозе.  Возвратная  лихорадка отличается чередованием пе</w:t>
      </w:r>
      <w:r>
        <w:rPr>
          <w:rFonts w:ascii="Times New Roman" w:hAnsi="Times New Roman" w:cs="Times New Roman"/>
          <w:sz w:val="24"/>
          <w:szCs w:val="24"/>
        </w:rPr>
        <w:t>риодов лихорадки с безлихорадочными периодами;  она  характерна для возвратного тифа.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высоте подъема температур различают: 1.  субфибрильную   лихорадку (повышение  температура в пределах 37,1-37,9С); 2. умеренную (38-39.5С); 3. высокую (39,6-40,9С); 4.</w:t>
      </w:r>
      <w:r>
        <w:rPr>
          <w:rFonts w:ascii="Times New Roman" w:hAnsi="Times New Roman" w:cs="Times New Roman"/>
          <w:sz w:val="24"/>
          <w:szCs w:val="24"/>
        </w:rPr>
        <w:t xml:space="preserve"> чрезмерно высокую (40-41С); 5. гиперпиретическую (41С).  Лихорадка у человека почти никогда не превышает 42С. Описаны лишь единичные случаи повышения температуры до 42,3С при скарлатине,  туберкулезе легких,  желтухах). 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Лихорадка продолжительностью до 15</w:t>
      </w:r>
      <w:r>
        <w:rPr>
          <w:rFonts w:ascii="Times New Roman" w:hAnsi="Times New Roman" w:cs="Times New Roman"/>
          <w:sz w:val="24"/>
          <w:szCs w:val="24"/>
        </w:rPr>
        <w:t xml:space="preserve">  дней  называется   острой, длящаяся больше 45 дней -  хронический. Можно предположить, что в поддержании лихорадки при инфекционном процессе,  кроме продуктов лизиса возбудителя  и  образования эндогенных пирогенов,  играет  роль  и комплекс антиген-анти</w:t>
      </w:r>
      <w:r>
        <w:rPr>
          <w:rFonts w:ascii="Times New Roman" w:hAnsi="Times New Roman" w:cs="Times New Roman"/>
          <w:sz w:val="24"/>
          <w:szCs w:val="24"/>
        </w:rPr>
        <w:t>тело, образование которых становится возможным лишь по мере иммунологической перестройки в ходе инфекционного процесса. Характер лихорадки может зависеть не только от степени,  объема и характера местных органнных изменений,  но и от локализации их. Так на</w:t>
      </w:r>
      <w:r>
        <w:rPr>
          <w:rFonts w:ascii="Times New Roman" w:hAnsi="Times New Roman" w:cs="Times New Roman"/>
          <w:sz w:val="24"/>
          <w:szCs w:val="24"/>
        </w:rPr>
        <w:t>пример, воспалительные процессы в почках протекают почти без лихорадки.  Высокая лихорадка сопровождается воспалительными поражениями мозговых оболочек,  тогда как более обширные поражения слизистой  оболочки  кишечника  могут протекать с субфебрильной тем</w:t>
      </w:r>
      <w:r>
        <w:rPr>
          <w:rFonts w:ascii="Times New Roman" w:hAnsi="Times New Roman" w:cs="Times New Roman"/>
          <w:sz w:val="24"/>
          <w:szCs w:val="24"/>
        </w:rPr>
        <w:t>пературой. Разница в температурных реакциях при разной локализации очаговых  поражений может зависеть от условий образования и всасывания пирогенов в ток крови.  Имеет значение, по видимому, особенности  иннервации  и характера рефлекторных импульсов, возн</w:t>
      </w:r>
      <w:r>
        <w:rPr>
          <w:rFonts w:ascii="Times New Roman" w:hAnsi="Times New Roman" w:cs="Times New Roman"/>
          <w:sz w:val="24"/>
          <w:szCs w:val="24"/>
        </w:rPr>
        <w:t xml:space="preserve">икающих при воздействии пирогенов на тканевые хеморецепторы. 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780FCA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Воспаление</w:t>
      </w:r>
    </w:p>
    <w:p w:rsidR="00000000" w:rsidRDefault="00780FCA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Воспаление представляет собой частую форму патологического процесса, который возникает при воздействии на организм патологичесого раздражителя. Воспалительный процесс является ведущ</w:t>
      </w:r>
      <w:r>
        <w:rPr>
          <w:rFonts w:ascii="Times New Roman" w:hAnsi="Times New Roman" w:cs="Times New Roman"/>
          <w:sz w:val="24"/>
          <w:szCs w:val="24"/>
        </w:rPr>
        <w:t>им патогенетичесим звеном многих заболеваний,  а его локализация в том или ином органе нередко определяет специфику болезни и  ее  нозологическую форму.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Одному из  выдоющихся ученых древности А.Цельсу пренадлежит выражение,  объединяющее проявление внешнег</w:t>
      </w:r>
      <w:r>
        <w:rPr>
          <w:rFonts w:ascii="Times New Roman" w:hAnsi="Times New Roman" w:cs="Times New Roman"/>
          <w:sz w:val="24"/>
          <w:szCs w:val="24"/>
        </w:rPr>
        <w:t>о симптомокомплекса воспаления:  Tumor  et rubor cun calore at bolore, что в переводе с латинского обозначает:  припухлость и краснота, сопровождающаяся жаром и болью. К этим четырем симптомам воспаления К.Гален присоединил  пятый  -  functio  laesa (наруш</w:t>
      </w:r>
      <w:r>
        <w:rPr>
          <w:rFonts w:ascii="Times New Roman" w:hAnsi="Times New Roman" w:cs="Times New Roman"/>
          <w:sz w:val="24"/>
          <w:szCs w:val="24"/>
        </w:rPr>
        <w:t>ение функции). Однако не все  признаки  могут  быть  четко  выражены, например, при воспалении печени краснота не видна,  а боль не сопровождает воспаления некоторых внутренних органов.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780FC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Этиология.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Главным образом возбудителями  воспаления являют</w:t>
      </w:r>
      <w:r>
        <w:rPr>
          <w:rFonts w:ascii="Times New Roman" w:hAnsi="Times New Roman" w:cs="Times New Roman"/>
          <w:sz w:val="24"/>
          <w:szCs w:val="24"/>
        </w:rPr>
        <w:t xml:space="preserve">ся патогенные микроорганизмы, паразиты,  физические факторы, например, лучевая, электрическая энергия,  тепло,  холод, механические факторы, экзогенные химические вещества,  кислоты, щелочи, и др. Воспаление также может быть вызвано эндогенными факторами. 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существуют условия, способствующие развитию воспаления. Условия могут быть неблагоприятными или благоприятными для организма. Одни снижают сопротивляемость (резистентность) к патогенному  фактору,  а другие, наоборот, повышают устойчивость. На</w:t>
      </w:r>
      <w:r>
        <w:rPr>
          <w:rFonts w:ascii="Times New Roman" w:hAnsi="Times New Roman" w:cs="Times New Roman"/>
          <w:sz w:val="24"/>
          <w:szCs w:val="24"/>
        </w:rPr>
        <w:t xml:space="preserve">пример, нарушение барьерной функции слизистых оболочек и кожи,  иммунодефицитные состояния,  гиповитаминозы, сахарный диабет, заболевания почек, недостаточность кровоснабжения и др. являются условиями, облегчающими  условия развития инфекционного процесса </w:t>
      </w:r>
      <w:r>
        <w:rPr>
          <w:rFonts w:ascii="Times New Roman" w:hAnsi="Times New Roman" w:cs="Times New Roman"/>
          <w:sz w:val="24"/>
          <w:szCs w:val="24"/>
        </w:rPr>
        <w:t>в тканях. Кроме того, эти факторы уменьшают устойчивость организма и к другим воздействиям,  вызывающим развитие воспалительного процесса,  т.е. разнообразные неблагоприятные условия вызывают неспецифическое снижение растворимости тканей к различным патоге</w:t>
      </w:r>
      <w:r>
        <w:rPr>
          <w:rFonts w:ascii="Times New Roman" w:hAnsi="Times New Roman" w:cs="Times New Roman"/>
          <w:sz w:val="24"/>
          <w:szCs w:val="24"/>
        </w:rPr>
        <w:t>нным факторам. Благоприятные условия, наоборот, ослабляют болезнетворное действие причины или усиливают защитные силы  организма. Такая ситуация  возникает  при создании противоинфекционного иммунитета, рационального закаливания, полноценном сбалансированн</w:t>
      </w:r>
      <w:r>
        <w:rPr>
          <w:rFonts w:ascii="Times New Roman" w:hAnsi="Times New Roman" w:cs="Times New Roman"/>
          <w:sz w:val="24"/>
          <w:szCs w:val="24"/>
        </w:rPr>
        <w:t>ом питании и т.д.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Конституциональные особенности  организма   на   разных уровнях его  интеграции  -  от  системного до субклеточного, опосредованные генетическими факторами, также являются условиями, повышающими и снижающими устойчивость организма к тем и</w:t>
      </w:r>
      <w:r>
        <w:rPr>
          <w:rFonts w:ascii="Times New Roman" w:hAnsi="Times New Roman" w:cs="Times New Roman"/>
          <w:sz w:val="24"/>
          <w:szCs w:val="24"/>
        </w:rPr>
        <w:t xml:space="preserve">ли иным патологическим факторам. 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780FC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Патогенез.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Воспаление - это типовой патологический процесс, заключающийся в преимущественно  защитной  реакции  организма  на различные болезнетворные воздействия, выражением которой является повреждение тканей (альтераци</w:t>
      </w:r>
      <w:r>
        <w:rPr>
          <w:rFonts w:ascii="Times New Roman" w:hAnsi="Times New Roman" w:cs="Times New Roman"/>
          <w:sz w:val="24"/>
          <w:szCs w:val="24"/>
        </w:rPr>
        <w:t>я),  нарушение микроциркуляции с повышением сосудистой проницаемости,  экссудация и эмиграция лейкоцитов,  а также  образование  новых  тканевых элементов, т.е. пролиферация.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Таким образом, единый комплекс трех компонентов: альтерация, экссудация  с  </w:t>
      </w:r>
      <w:r>
        <w:rPr>
          <w:rFonts w:ascii="Times New Roman" w:hAnsi="Times New Roman" w:cs="Times New Roman"/>
          <w:sz w:val="24"/>
          <w:szCs w:val="24"/>
        </w:rPr>
        <w:t>эмиграцией  и  пролиферация составляют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воспаления,  как качественно своеобразный  процесс. Без любого из этих компонентов нет воспаления,  но каждый из них может существовать самостоятельно вне воспалительной ре-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акции.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Альтерация </w:t>
      </w:r>
      <w:r>
        <w:rPr>
          <w:rFonts w:ascii="Times New Roman" w:hAnsi="Times New Roman" w:cs="Times New Roman"/>
          <w:sz w:val="24"/>
          <w:szCs w:val="24"/>
        </w:rPr>
        <w:t xml:space="preserve"> бывает первична</w:t>
      </w:r>
      <w:r>
        <w:rPr>
          <w:rFonts w:ascii="Times New Roman" w:hAnsi="Times New Roman" w:cs="Times New Roman"/>
          <w:sz w:val="24"/>
          <w:szCs w:val="24"/>
        </w:rPr>
        <w:t>я и вторичная. Под первичной альтерацией понимают изменение  в  тканях  под влиянием самого  патогенного  агента. В результате повреждения и гибели клеток освобождаются вещества,  активные  в  биологическом отношении, которые медиаторами воспалительной реа</w:t>
      </w:r>
      <w:r>
        <w:rPr>
          <w:rFonts w:ascii="Times New Roman" w:hAnsi="Times New Roman" w:cs="Times New Roman"/>
          <w:sz w:val="24"/>
          <w:szCs w:val="24"/>
        </w:rPr>
        <w:t>кции, т.е. определяют качественную и  количественную  стороны  всех  ее  компонентов. Вторичная альтерация в тканях это понятие, которое подразумевает структурные изменения,  являющиеся выраженным сдвигом тканевого обмена в процессе развития воспаления. Вт</w:t>
      </w:r>
      <w:r>
        <w:rPr>
          <w:rFonts w:ascii="Times New Roman" w:hAnsi="Times New Roman" w:cs="Times New Roman"/>
          <w:sz w:val="24"/>
          <w:szCs w:val="24"/>
        </w:rPr>
        <w:t>оричная альтерация  охватывает  клетки,  межклеточное вещество и проявляется в форме различных дистрофий.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Сосудистая реакция</w:t>
      </w:r>
      <w:r>
        <w:rPr>
          <w:rFonts w:ascii="Times New Roman" w:hAnsi="Times New Roman" w:cs="Times New Roman"/>
          <w:sz w:val="24"/>
          <w:szCs w:val="24"/>
        </w:rPr>
        <w:t xml:space="preserve"> - следующий компонент воспалительного процесса,  проявляется в основном в терминальных сосудах: артериолах, прекапиллярах, капилляр</w:t>
      </w:r>
      <w:r>
        <w:rPr>
          <w:rFonts w:ascii="Times New Roman" w:hAnsi="Times New Roman" w:cs="Times New Roman"/>
          <w:sz w:val="24"/>
          <w:szCs w:val="24"/>
        </w:rPr>
        <w:t>ах и венулах. В результате сосудистой реакции в очаге воспаления резко ограничивает-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 распространение патогенного агента,  нарушается обмен веществ,  что вызывает дистрофию и некроз тканей,  образование биологически активных веществ, экссудацию жидкой ча</w:t>
      </w:r>
      <w:r>
        <w:rPr>
          <w:rFonts w:ascii="Times New Roman" w:hAnsi="Times New Roman" w:cs="Times New Roman"/>
          <w:sz w:val="24"/>
          <w:szCs w:val="24"/>
        </w:rPr>
        <w:t>сти крови в ткань и эмиграцию лейкоцитов,  выполняющих при  воспалении основную функцию - фагоцитоз болезнетворных факторов и участие в формировании других неспецифических механизмов защиты, а также иммунитета; необходимых для создания воспалительных барье</w:t>
      </w:r>
      <w:r>
        <w:rPr>
          <w:rFonts w:ascii="Times New Roman" w:hAnsi="Times New Roman" w:cs="Times New Roman"/>
          <w:sz w:val="24"/>
          <w:szCs w:val="24"/>
        </w:rPr>
        <w:t>ров.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Изменение микроциркуляции происходит по фазам. </w:t>
      </w:r>
    </w:p>
    <w:p w:rsidR="00000000" w:rsidRDefault="00780FCA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первую фазу  может  произойти как преходящее сужение артериол в результате болевой реакции и местного освобождения  норадреналина, так  и  их расширение вследствие действия аксон-рефлекса, когда </w:t>
      </w:r>
      <w:r>
        <w:rPr>
          <w:rFonts w:ascii="Times New Roman" w:hAnsi="Times New Roman" w:cs="Times New Roman"/>
          <w:sz w:val="24"/>
          <w:szCs w:val="24"/>
        </w:rPr>
        <w:t xml:space="preserve">в  окончаниях  эфферентного  аксона  выделяется ацетилхолин. Визуально ранним проявлением повреждения ткани является усиление кровотока вследствие расширения  артериол. </w:t>
      </w:r>
    </w:p>
    <w:p w:rsidR="00000000" w:rsidRDefault="00780FCA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фаза носит название артериальной воспалительной гиперемии,  которая имеет</w:t>
      </w:r>
      <w:r>
        <w:rPr>
          <w:rFonts w:ascii="Times New Roman" w:hAnsi="Times New Roman" w:cs="Times New Roman"/>
          <w:sz w:val="24"/>
          <w:szCs w:val="24"/>
        </w:rPr>
        <w:t xml:space="preserve"> миопаралитическую природу  и  сопровождается  расширением сосудов сопротивления и капилляров. Сосуды микроциркулярного  русла,  прежде  всего  прекапилляры, достигнув максимального расширения, перестают реагировать на сосудистое раздражение.  Длится эта ф</w:t>
      </w:r>
      <w:r>
        <w:rPr>
          <w:rFonts w:ascii="Times New Roman" w:hAnsi="Times New Roman" w:cs="Times New Roman"/>
          <w:sz w:val="24"/>
          <w:szCs w:val="24"/>
        </w:rPr>
        <w:t xml:space="preserve">аза от 30 минут до  суток, в  течение которых наблюдается покраснение,  потепление тканей, ускорение кровотока, увеличение артериального давления в  этих  сосудах. </w:t>
      </w:r>
    </w:p>
    <w:p w:rsidR="00000000" w:rsidRDefault="00780FCA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наблюдается третья фаза  сосудистой  реакции  - венозная, которая  сопровождает</w:t>
      </w:r>
      <w:r>
        <w:rPr>
          <w:rFonts w:ascii="Times New Roman" w:hAnsi="Times New Roman" w:cs="Times New Roman"/>
          <w:sz w:val="24"/>
          <w:szCs w:val="24"/>
        </w:rPr>
        <w:t xml:space="preserve">ся  замедлением  тока  крови, расширением сосудов, что внешне проявляется в виде синюшности, отека, снижения температуры. Венозная гиперемия завершается престазом и стазом. Существует несколько причин перехода артериальной гиперемии в венозную. Сосудистая </w:t>
      </w:r>
      <w:r>
        <w:rPr>
          <w:rFonts w:ascii="Times New Roman" w:hAnsi="Times New Roman" w:cs="Times New Roman"/>
          <w:sz w:val="24"/>
          <w:szCs w:val="24"/>
        </w:rPr>
        <w:t xml:space="preserve"> реакция  при воспалении сопровождается экссудацией. Имеются три основные причины экссудации:</w:t>
      </w:r>
    </w:p>
    <w:p w:rsidR="00000000" w:rsidRDefault="00780FCA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проницаемости сосудистой стенки;</w:t>
      </w:r>
    </w:p>
    <w:p w:rsidR="00000000" w:rsidRDefault="00780FCA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фильтрационного давления в микрососудах;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Экссудация происходит  главным  образом  в капиллярах и венул</w:t>
      </w:r>
      <w:r>
        <w:rPr>
          <w:rFonts w:ascii="Times New Roman" w:hAnsi="Times New Roman" w:cs="Times New Roman"/>
          <w:sz w:val="24"/>
          <w:szCs w:val="24"/>
        </w:rPr>
        <w:t>ах и является одним из наиболее ранних явлений при воспалении. Повышение проницаемости среды  обусловлено  округлением эндотелиальных клеток  с  образованием  щелей между ними,  а также усилением транспорта жидкости через сами клетки. Ведущее значение в ме</w:t>
      </w:r>
      <w:r>
        <w:rPr>
          <w:rFonts w:ascii="Times New Roman" w:hAnsi="Times New Roman" w:cs="Times New Roman"/>
          <w:sz w:val="24"/>
          <w:szCs w:val="24"/>
        </w:rPr>
        <w:t>ханизме повышения проницаемости принадлежит биологически активным веществам. К ним относятся прежде всего ацетилхолин, гистамин, кинины, и простогландины. В происхождении этих веществ принимают участие плазменные компоненты, пришедшие в ткань из сосудов, к</w:t>
      </w:r>
      <w:r>
        <w:rPr>
          <w:rFonts w:ascii="Times New Roman" w:hAnsi="Times New Roman" w:cs="Times New Roman"/>
          <w:sz w:val="24"/>
          <w:szCs w:val="24"/>
        </w:rPr>
        <w:t>летки эндотелия, тучные и др. клетки. Повышение проницаемости сосудов обусловлено также активными  веществами  лейкоцитов в ткань при воспалении. Значение экссудации:</w:t>
      </w:r>
    </w:p>
    <w:p w:rsidR="00000000" w:rsidRDefault="00780FCA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экссудат  уменьшает  концентрацию токсинов и тем самым ослабляет их действие на ткань;</w:t>
      </w:r>
    </w:p>
    <w:p w:rsidR="00000000" w:rsidRDefault="00780FCA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экссудате  содержатся  ферменты,  которые разрушают токсические вещества и лизируют некротизированные ткани;</w:t>
      </w:r>
    </w:p>
    <w:p w:rsidR="00000000" w:rsidRDefault="00780FCA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экссудатом в ткань выделяются иммуноглобулины, которые оказывают антитоксическое действие (и антимикробное), а также оказывают  и  обще</w:t>
      </w:r>
      <w:r>
        <w:rPr>
          <w:rFonts w:ascii="Times New Roman" w:hAnsi="Times New Roman" w:cs="Times New Roman"/>
          <w:sz w:val="24"/>
          <w:szCs w:val="24"/>
        </w:rPr>
        <w:t>е  защитное действие в связи с наличием неспецифических факторов защиты: лизоцим, комплемент, интерферон, бета-лизины и др.;</w:t>
      </w:r>
    </w:p>
    <w:p w:rsidR="00000000" w:rsidRDefault="00780FCA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экссудатом в ткань  выделяется  большое  количество фибриногена, который переходит в фибрин и таким образом оказывает защитное</w:t>
      </w:r>
      <w:r>
        <w:rPr>
          <w:rFonts w:ascii="Times New Roman" w:hAnsi="Times New Roman" w:cs="Times New Roman"/>
          <w:sz w:val="24"/>
          <w:szCs w:val="24"/>
        </w:rPr>
        <w:t xml:space="preserve"> действие, препятствуя распространению болезнетворного фактора,  главным  образом по межклеточным пространствам.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Процесс экссудации,  т.е.  выход  жидкой  части крови за пределы сосудистого русла,  протекает одновременно с эмиграцией лейкоцитов, т.е. сос</w:t>
      </w:r>
      <w:r>
        <w:rPr>
          <w:rFonts w:ascii="Times New Roman" w:hAnsi="Times New Roman" w:cs="Times New Roman"/>
          <w:sz w:val="24"/>
          <w:szCs w:val="24"/>
        </w:rPr>
        <w:t>удистая стенка становится проницаемой не только для высокомолекулярных веществ, но и для форменных элементов крови. Количество вышедших лейкоцитов зависит от формы воспаления: при серозном их мало, при гнойном - огромное количество. Усиленный приток лейкоц</w:t>
      </w:r>
      <w:r>
        <w:rPr>
          <w:rFonts w:ascii="Times New Roman" w:hAnsi="Times New Roman" w:cs="Times New Roman"/>
          <w:sz w:val="24"/>
          <w:szCs w:val="24"/>
        </w:rPr>
        <w:t>итоов поддерживается  увеличением их продукции в костном мозге.  Большая часть лейкоцитов погибает,  в мазке гноя обнаруживаются гнойные  тельца,  т.е.  погибшие лейкоциты на разной стадии их распада,  но часть  клеток  проскакивает  в лимфатические сосуды</w:t>
      </w:r>
      <w:r>
        <w:rPr>
          <w:rFonts w:ascii="Times New Roman" w:hAnsi="Times New Roman" w:cs="Times New Roman"/>
          <w:sz w:val="24"/>
          <w:szCs w:val="24"/>
        </w:rPr>
        <w:t xml:space="preserve"> и в лимфу, оттекающую от воспалительного очага.  В зависимости от характера  воспалительного  процесса  в  ткани  будут эмигрировать преимущественно   эозинофилы  (при  воспалении, обусловленном аллергическими процессами  немедленного  типа) или лимфоциты</w:t>
      </w:r>
      <w:r>
        <w:rPr>
          <w:rFonts w:ascii="Times New Roman" w:hAnsi="Times New Roman" w:cs="Times New Roman"/>
          <w:sz w:val="24"/>
          <w:szCs w:val="24"/>
        </w:rPr>
        <w:t xml:space="preserve"> (при аллергии замедленного типа),  что связано с образованием в тканях химико-токсических веществ,  возбуждающих преимущественно  те или иные формы лейкоцитов. 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Пролиферация</w:t>
      </w:r>
      <w:r>
        <w:rPr>
          <w:rFonts w:ascii="Times New Roman" w:hAnsi="Times New Roman" w:cs="Times New Roman"/>
          <w:sz w:val="24"/>
          <w:szCs w:val="24"/>
        </w:rPr>
        <w:t>.  Она начинается уже с самого начала воспаления. Источником  пролиферации являютс</w:t>
      </w:r>
      <w:r>
        <w:rPr>
          <w:rFonts w:ascii="Times New Roman" w:hAnsi="Times New Roman" w:cs="Times New Roman"/>
          <w:sz w:val="24"/>
          <w:szCs w:val="24"/>
        </w:rPr>
        <w:t xml:space="preserve">я ткани - производные мезенхимы,  клетки капилляров, адвентеляционные клетки, фибропласты  и  др.  Иммигрировавшие в ткань макрофаги и лимфоидные клетки  также  являются   источником   пролиферации. Стимуляторами пролиферации  являются  продукты  тканевой </w:t>
      </w:r>
      <w:r>
        <w:rPr>
          <w:rFonts w:ascii="Times New Roman" w:hAnsi="Times New Roman" w:cs="Times New Roman"/>
          <w:sz w:val="24"/>
          <w:szCs w:val="24"/>
        </w:rPr>
        <w:t>альтерации - тканевые стимуляторы роста.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три компонента воспалительной реакции взаимосвязаны и происходят одновременно,  но выражены в разной  степени  в зависимости от характера действия патогенного фактора, реактивности организма и фазы воспаления.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00000" w:rsidRDefault="00780FCA">
      <w:pPr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Обмен веществ в зоне воспаления.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зоне  острого  воспаления происходят резкие изменения тканевого обмена,  что обусловлено,  во-первых, повреждением ткани, во-вторых,  нарушением регионарного кровотока. В зоне воздействия болезнетворного фактора разл</w:t>
      </w:r>
      <w:r>
        <w:rPr>
          <w:rFonts w:ascii="Times New Roman" w:hAnsi="Times New Roman" w:cs="Times New Roman"/>
          <w:sz w:val="24"/>
          <w:szCs w:val="24"/>
        </w:rPr>
        <w:t>ичные клеточные элементы находятся на разных стадиях острого повреждения.  В области прямого действия этого фактора быстро развивается  тотальное повреждение большого числа клеток,  заканчивающееся их гибелью и разрушением. В дальнейшем, вследствие нарушен</w:t>
      </w:r>
      <w:r>
        <w:rPr>
          <w:rFonts w:ascii="Times New Roman" w:hAnsi="Times New Roman" w:cs="Times New Roman"/>
          <w:sz w:val="24"/>
          <w:szCs w:val="24"/>
        </w:rPr>
        <w:t>ия регионарного кровотока,  возникновение  венозного  застоя  с экссудацией, эмиграцией и отеком развивается местная гипоксия, которая вызывает нарушение аэробного обмена в более обширном участке ткани, чем зоне повреждения.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очаге воспаления происходит:</w:t>
      </w:r>
    </w:p>
    <w:p w:rsidR="00000000" w:rsidRDefault="00780FCA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угнетение потребления кислорода и активация  анаэробных  процессов,  в результате чего   снижается   дыхательный   коэффициент   до 0,5-0,7;</w:t>
      </w:r>
    </w:p>
    <w:p w:rsidR="00000000" w:rsidRDefault="00780FCA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активируется гликолиз и в  тканях  накапливается избыточное  количество молочной кислоты,  в несколько раз б</w:t>
      </w:r>
      <w:r>
        <w:rPr>
          <w:rFonts w:ascii="Times New Roman" w:hAnsi="Times New Roman" w:cs="Times New Roman"/>
          <w:sz w:val="24"/>
          <w:szCs w:val="24"/>
        </w:rPr>
        <w:t>ольше,  чем в норме;</w:t>
      </w:r>
    </w:p>
    <w:p w:rsidR="00000000" w:rsidRDefault="00780FCA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происходят также нарушения жирового обмена. Расщепление жира преобладает над его окислением,  в  результате  чего  в ткани накапливаются жирные кислоты, глицерин, кетоновые тела (ацетон, оксимаслянная и ацетоуксусная кислота);</w:t>
      </w:r>
    </w:p>
    <w:p w:rsidR="00000000" w:rsidRDefault="00780FCA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рушается белковый обмен,  вследствие чего в очаге воспаления накапливается большое количество полипептидов, аминокислот, альбумоза, пентона, т.е. идет усиление протеолиз. Увеличивается и дисперсность белков.  С нарушением белкового обмена связано и образов</w:t>
      </w:r>
      <w:r>
        <w:rPr>
          <w:rFonts w:ascii="Times New Roman" w:hAnsi="Times New Roman" w:cs="Times New Roman"/>
          <w:sz w:val="24"/>
          <w:szCs w:val="24"/>
        </w:rPr>
        <w:t>ание  биогенных аминов:  брадикардина,  каллидина и др.;</w:t>
      </w:r>
    </w:p>
    <w:p w:rsidR="00000000" w:rsidRDefault="00780FCA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тканях наблюдается  также резкие сдвиги со стороны водно-солевого обмена. При этом из разрушенных клеток в экссудат выходит калий, который является внутриклеточным ионом. Концентрация кальция не</w:t>
      </w:r>
      <w:r>
        <w:rPr>
          <w:rFonts w:ascii="Times New Roman" w:hAnsi="Times New Roman" w:cs="Times New Roman"/>
          <w:sz w:val="24"/>
          <w:szCs w:val="24"/>
        </w:rPr>
        <w:t xml:space="preserve">  меняется и по этому отношение калия к кальцию увеличивается в зависимости от вида воспаления;</w:t>
      </w:r>
    </w:p>
    <w:p w:rsidR="00000000" w:rsidRDefault="00780FCA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вследствие накопления недоокисленных  продуктов  обмена  возникает местный ацидоз. При серозном воспалении имеет место небольшой сдвиг рН,  при гнойном он зн</w:t>
      </w:r>
      <w:r>
        <w:rPr>
          <w:rFonts w:ascii="Times New Roman" w:hAnsi="Times New Roman" w:cs="Times New Roman"/>
          <w:sz w:val="24"/>
          <w:szCs w:val="24"/>
        </w:rPr>
        <w:t xml:space="preserve">ачительный и достигает 6,3-6,4; </w:t>
      </w:r>
    </w:p>
    <w:p w:rsidR="00000000" w:rsidRDefault="00780FCA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увеличивается осмотическая концентрация экссудата: норме она равна 7,5-8,0 атм, при  тяжелом  воспалении достигает 19 атм. 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780FCA">
      <w:pPr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Взаимоотношение между очагом воспаления и целостным организмом.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Острая воспалительная реакция о</w:t>
      </w:r>
      <w:r>
        <w:rPr>
          <w:rFonts w:ascii="Times New Roman" w:hAnsi="Times New Roman" w:cs="Times New Roman"/>
          <w:sz w:val="24"/>
          <w:szCs w:val="24"/>
        </w:rPr>
        <w:t>казывает выраженное влияние на весь организм. Со стороны обмена веществ наблюдается усиление анаэробных процессов: в связи с чем в крови возрастает концентрация недоокисленных продуктов обмена,  особенно молочной кислоты. Возрастает концентрация азотных ве</w:t>
      </w:r>
      <w:r>
        <w:rPr>
          <w:rFonts w:ascii="Times New Roman" w:hAnsi="Times New Roman" w:cs="Times New Roman"/>
          <w:sz w:val="24"/>
          <w:szCs w:val="24"/>
        </w:rPr>
        <w:t xml:space="preserve">ществ в результате усиленного метаболизма белка и угнетения белкового синтеза. Для острого воспаления характерно развитие  нейтрофильного лейкоцитоза  с  регенеративным сдвигом. Регенеративный сдвиг происходит,  главным  образом,  за счет увеличения числа </w:t>
      </w:r>
      <w:r>
        <w:rPr>
          <w:rFonts w:ascii="Times New Roman" w:hAnsi="Times New Roman" w:cs="Times New Roman"/>
          <w:sz w:val="24"/>
          <w:szCs w:val="24"/>
        </w:rPr>
        <w:t>палочкоядерных нейтрофилов,  появления уных форм и значительно реже миелоцитов.  В большинстве случаев число  лейкоцитовпри  остром воспалении возрастает до 9-12 тыс. в мкл, но может достигать и 20-30 тыс. в мкл. Причиной лейкоцитоза и регенеративного сдви</w:t>
      </w:r>
      <w:r>
        <w:rPr>
          <w:rFonts w:ascii="Times New Roman" w:hAnsi="Times New Roman" w:cs="Times New Roman"/>
          <w:sz w:val="24"/>
          <w:szCs w:val="24"/>
        </w:rPr>
        <w:t>га  является активация симпато-адреналовой  системы,  а также воздействие продуктов распада и токсинов,  и, возможно, лейкопоэтинов на кроветворные органы.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общего белка в крови при воспалении как правило не меняется,  но при тяжелых  процессах, </w:t>
      </w:r>
      <w:r>
        <w:rPr>
          <w:rFonts w:ascii="Times New Roman" w:hAnsi="Times New Roman" w:cs="Times New Roman"/>
          <w:sz w:val="24"/>
          <w:szCs w:val="24"/>
        </w:rPr>
        <w:t xml:space="preserve">сопровождающихся  сепсисом,  обширной  интоксикацией  и т.д. имеет тенденцию к уменьшению.  Вместе с тем закономерно изменяется соотношение белковых фракций:  уменьшается содержание альбуминов, увеличивается а1 и а2-глобулины, в результате чего  снижается </w:t>
      </w:r>
      <w:r>
        <w:rPr>
          <w:rFonts w:ascii="Times New Roman" w:hAnsi="Times New Roman" w:cs="Times New Roman"/>
          <w:sz w:val="24"/>
          <w:szCs w:val="24"/>
        </w:rPr>
        <w:t>альбумино-глобулиновый коэфициент.  Содержание глобулинов при остром воспалении существенно не меняется. Лихорадка возникает при воспалении в результате воздействия на терморегулирующие центры пирогенами,  образующимися в очаге. Пирогены продуцируются, гла</w:t>
      </w:r>
      <w:r>
        <w:rPr>
          <w:rFonts w:ascii="Times New Roman" w:hAnsi="Times New Roman" w:cs="Times New Roman"/>
          <w:sz w:val="24"/>
          <w:szCs w:val="24"/>
        </w:rPr>
        <w:t xml:space="preserve">вным образом, фагоцитами. В большинстве случаев интенсивность лихорадочной реакции соответствует степени воспаления. 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остром воспалении усиливается опсонизирующая способность сыворотки крови, повышается фагоцитарная и переваривающая способность лейкоци</w:t>
      </w:r>
      <w:r>
        <w:rPr>
          <w:rFonts w:ascii="Times New Roman" w:hAnsi="Times New Roman" w:cs="Times New Roman"/>
          <w:sz w:val="24"/>
          <w:szCs w:val="24"/>
        </w:rPr>
        <w:t xml:space="preserve">тов. 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активации лейкопоэза,  эмиграции лейкоцитов в очаге воспаления, где они быстро разрушаются,  в крови увеличивается  содержание таких важнейших неспецифических факторов резистентности организма,  как лизосом, комплемент, бета-лизины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антителообразования происходит, в основном, в регионарных лимфатических узлах. Однако содержаниесодержание в крови иммунобластов  возрастает  не  ранее,  чем через 10-14 дней после начала воспаления.  Острое воспаление значительно не влияет на</w:t>
      </w:r>
      <w:r>
        <w:rPr>
          <w:rFonts w:ascii="Times New Roman" w:hAnsi="Times New Roman" w:cs="Times New Roman"/>
          <w:sz w:val="24"/>
          <w:szCs w:val="24"/>
        </w:rPr>
        <w:t xml:space="preserve"> функциональную активность системы Т- и В-лимфоцитов.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Реакция организма на острое воспаление  характеризуется также изменениями со стороны системы гемокоагуляции.  У большинства больных с тяжелым воспалительными заболеваниями   увеличивается  толерантность</w:t>
      </w:r>
      <w:r>
        <w:rPr>
          <w:rFonts w:ascii="Times New Roman" w:hAnsi="Times New Roman" w:cs="Times New Roman"/>
          <w:sz w:val="24"/>
          <w:szCs w:val="24"/>
        </w:rPr>
        <w:t xml:space="preserve"> плазмы к гепарину и время релактации плазмы, возрастает концентрация фибриногена и усиливается свертывание крови.  В то же время фибринолитическая активность  крови,  как  правило, снижается. Таким образом,  при остром воспалении имеет место преобладание </w:t>
      </w:r>
      <w:r>
        <w:rPr>
          <w:rFonts w:ascii="Times New Roman" w:hAnsi="Times New Roman" w:cs="Times New Roman"/>
          <w:sz w:val="24"/>
          <w:szCs w:val="24"/>
        </w:rPr>
        <w:t xml:space="preserve">проагулянтной системы и наблюдается тенденция к гиперкоагуляции.  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Нервная система. Нарушение функции коры больших полушарий,  например,  при неврозах снижает устойчивость ткани к действию различных раздражителей,  в том числе к    инфекции. Благоприятный </w:t>
      </w:r>
      <w:r>
        <w:rPr>
          <w:rFonts w:ascii="Times New Roman" w:hAnsi="Times New Roman" w:cs="Times New Roman"/>
          <w:sz w:val="24"/>
          <w:szCs w:val="24"/>
        </w:rPr>
        <w:t>эффект при воспалении оказывает длительный физиологический сон,  так как  он  способствует усилению защитно-приспособительной реакции. Вегетативная нервная система оказывает влияние на  течение воспаления: раздражение симпатического нерва замедляет, растяг</w:t>
      </w:r>
      <w:r>
        <w:rPr>
          <w:rFonts w:ascii="Times New Roman" w:hAnsi="Times New Roman" w:cs="Times New Roman"/>
          <w:sz w:val="24"/>
          <w:szCs w:val="24"/>
        </w:rPr>
        <w:t>ивает во  времени  воспалительный  процесс,  перерезка этого нерва,  наоборот,  способствует  развитию  гиперемии и бурному течению воспаления.  Медиаторы симпатической нервной системы - адреналин,  норадреналин,  дофамин и др.  ускоряют фагоцитоз, а медиа</w:t>
      </w:r>
      <w:r>
        <w:rPr>
          <w:rFonts w:ascii="Times New Roman" w:hAnsi="Times New Roman" w:cs="Times New Roman"/>
          <w:sz w:val="24"/>
          <w:szCs w:val="24"/>
        </w:rPr>
        <w:t>тор парасимпатической системы  ацетилхолин ослабляет его.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Гормоны щитовидной железы -  тироксин  и  трийодтиронин стимулируют воспалительную  реакцию  путем  повышения обмена веществ, ускорения образования грануляций. Поэтому при базедовой болезни  воспале</w:t>
      </w:r>
      <w:r>
        <w:rPr>
          <w:rFonts w:ascii="Times New Roman" w:hAnsi="Times New Roman" w:cs="Times New Roman"/>
          <w:sz w:val="24"/>
          <w:szCs w:val="24"/>
        </w:rPr>
        <w:t>ние  протекает остро,  а при миксидеме оно ослаблено. Половые гормоны повышают устойчивость ткани к действию патогенных  факторов  и замедляют развитие воспалительной реакции, т.е. являются противовоспалительными гормонами. Инсулин  также является противов</w:t>
      </w:r>
      <w:r>
        <w:rPr>
          <w:rFonts w:ascii="Times New Roman" w:hAnsi="Times New Roman" w:cs="Times New Roman"/>
          <w:sz w:val="24"/>
          <w:szCs w:val="24"/>
        </w:rPr>
        <w:t>оспалительным гормоном, снижение его секреции уменьшает устойчивость ткани  к  патогенным факторам.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Глюкокортикоиды, особенно, гидрокортизон являются сильными противовоспалительными гормонами.  Механизм действия их заключается в торможении образования и о</w:t>
      </w:r>
      <w:r>
        <w:rPr>
          <w:rFonts w:ascii="Times New Roman" w:hAnsi="Times New Roman" w:cs="Times New Roman"/>
          <w:sz w:val="24"/>
          <w:szCs w:val="24"/>
        </w:rPr>
        <w:t>свобождения факторов проницаемости, таких как гистамин и кинины, а также в уменьшении активности гиалуронидазы. В результате происходит снижение проницаемости сосудов, что тормозит экссудацию и эмиграцию лейкоцитов.  Глюкокортикоиды повышают чувствительнос</w:t>
      </w:r>
      <w:r>
        <w:rPr>
          <w:rFonts w:ascii="Times New Roman" w:hAnsi="Times New Roman" w:cs="Times New Roman"/>
          <w:sz w:val="24"/>
          <w:szCs w:val="24"/>
        </w:rPr>
        <w:t>ть сосудов к адреналину,  т.е. оказывают действие обратное гистамину. Глюкокортикоиды  стабилизируют  мембраны  лизосом  и уменьшают выход  из них ферментов,  имеющих большое значение в патогенезе воспалительной реакции. Глюкокортикоиды, наряду с выраженны</w:t>
      </w:r>
      <w:r>
        <w:rPr>
          <w:rFonts w:ascii="Times New Roman" w:hAnsi="Times New Roman" w:cs="Times New Roman"/>
          <w:sz w:val="24"/>
          <w:szCs w:val="24"/>
        </w:rPr>
        <w:t>ми противоэкссудативным действием, угнетают фагоцитоз и иммуногенез,  а также тормозят репаративные тканевые процессы. Минералкортикоиды, вазопрессин,  соматотропный гормон, в противоположность глюкокортикоидам,  усиливают  воспалительную  реакцию. Наприме</w:t>
      </w:r>
      <w:r>
        <w:rPr>
          <w:rFonts w:ascii="Times New Roman" w:hAnsi="Times New Roman" w:cs="Times New Roman"/>
          <w:sz w:val="24"/>
          <w:szCs w:val="24"/>
        </w:rPr>
        <w:t>р, альдостерон увеличивает проницаемость сосудов, активирует экссудацию и эмиграцию лейкоцитов,  резко усиливает отек. В целом нейроэндокринные факторы, влияющие на воспаление участвуют в формировании его течения.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реактивности организма ра</w:t>
      </w:r>
      <w:r>
        <w:rPr>
          <w:rFonts w:ascii="Times New Roman" w:hAnsi="Times New Roman" w:cs="Times New Roman"/>
          <w:sz w:val="24"/>
          <w:szCs w:val="24"/>
        </w:rPr>
        <w:t>зличают нормэргическое, гиперэргическое и гипоэргическое воспаление. Нормэргическая - это обычная воспалительная реакция при нормальной реактивности организма.  Гиперэргическое воспаление возникает при повышенной чувствительности  организма к действию  раз</w:t>
      </w:r>
      <w:r>
        <w:rPr>
          <w:rFonts w:ascii="Times New Roman" w:hAnsi="Times New Roman" w:cs="Times New Roman"/>
          <w:sz w:val="24"/>
          <w:szCs w:val="24"/>
        </w:rPr>
        <w:t>дражителя.  По этому типу течет аллергическое воспаление, например, аллергический ринит, коньюктивит и др. Гипоэргическое воспаление  характеризуется  сниженной интенсивностью воспалительной реакции, оно развивается в иммунном организме, т.е.  с повышенной</w:t>
      </w:r>
      <w:r>
        <w:rPr>
          <w:rFonts w:ascii="Times New Roman" w:hAnsi="Times New Roman" w:cs="Times New Roman"/>
          <w:sz w:val="24"/>
          <w:szCs w:val="24"/>
        </w:rPr>
        <w:t xml:space="preserve"> сопротивляемостью. Однако, гипоэргическое воспаление может быть и в ослабленном  оргазме, при белковом  голодании,  лучевой болезни,  при авитаминозе, резком истощении.  Гипоэргическое воспаление бывает также  у эмбрионов и у новорожденных.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780FCA">
      <w:pPr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Значение восп</w:t>
      </w:r>
      <w:r>
        <w:rPr>
          <w:rFonts w:ascii="Times New Roman" w:hAnsi="Times New Roman" w:cs="Times New Roman"/>
          <w:i/>
          <w:iCs/>
          <w:sz w:val="24"/>
          <w:szCs w:val="24"/>
        </w:rPr>
        <w:t>аления для организма.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 воспалительной  реакции  в организма формируются различные барьеры,  предназначенные  для  локализации болезнетворного агента,  его  иммунобилизации и уничтожения. Защитные механизмы тканей развиваются вскоре после  действ</w:t>
      </w:r>
      <w:r>
        <w:rPr>
          <w:rFonts w:ascii="Times New Roman" w:hAnsi="Times New Roman" w:cs="Times New Roman"/>
          <w:sz w:val="24"/>
          <w:szCs w:val="24"/>
        </w:rPr>
        <w:t>ия патогенного фактора.  Одним из важнейших является сосудистый барьер, его назначение заключается в возникновении венозного и  лимфатического застоя и стаза,  а также тромбоза,  что препятствует распространению патогенного фактора за  пределы поврежденной</w:t>
      </w:r>
      <w:r>
        <w:rPr>
          <w:rFonts w:ascii="Times New Roman" w:hAnsi="Times New Roman" w:cs="Times New Roman"/>
          <w:sz w:val="24"/>
          <w:szCs w:val="24"/>
        </w:rPr>
        <w:t xml:space="preserve"> ткани.  В результате резкого увеличения проницаемости и гидростатического давления в сосудах микроциркуляторного русла,  а также увеличение коллоидноосмотического  давления  в  тканях развивается экссудация,  в результате которой в зону действия патогенно</w:t>
      </w:r>
      <w:r>
        <w:rPr>
          <w:rFonts w:ascii="Times New Roman" w:hAnsi="Times New Roman" w:cs="Times New Roman"/>
          <w:sz w:val="24"/>
          <w:szCs w:val="24"/>
        </w:rPr>
        <w:t>го фактора поступают защитные белки крови и клеточные элементы. К защитным белкам относятся различные бактерицидные факторы, а также фибриноген, который переходит в фибрин в результате активации прокоагулянтной системы тканевыми и гуморальными факторами. Н</w:t>
      </w:r>
      <w:r>
        <w:rPr>
          <w:rFonts w:ascii="Times New Roman" w:hAnsi="Times New Roman" w:cs="Times New Roman"/>
          <w:sz w:val="24"/>
          <w:szCs w:val="24"/>
        </w:rPr>
        <w:t>ити фибрина, пронизывая очаг воспаления, также  выполняют барьерную функцию,  так как на них фиксируются болезнетворные факторы и они легче  подвергаются фагоцитозу. Формированию  защитных механизмов при воспалении важная роль принадлежит клеточным барьера</w:t>
      </w:r>
      <w:r>
        <w:rPr>
          <w:rFonts w:ascii="Times New Roman" w:hAnsi="Times New Roman" w:cs="Times New Roman"/>
          <w:sz w:val="24"/>
          <w:szCs w:val="24"/>
        </w:rPr>
        <w:t>м. (например, "нейтрофильный" барьер). Основной функцией нейтрофилов является фагоцитоз болезнетворных факторов,  т.е. осуществление клеточной жащиты. Кроме того,  нейтрофильные лейкоциты при разрушении выделяют лизоцим, катионные белки, бета-лизины, миело</w:t>
      </w:r>
      <w:r>
        <w:rPr>
          <w:rFonts w:ascii="Times New Roman" w:hAnsi="Times New Roman" w:cs="Times New Roman"/>
          <w:sz w:val="24"/>
          <w:szCs w:val="24"/>
        </w:rPr>
        <w:t xml:space="preserve">пероксидазу,  а  также  лизосомальные ферменты и др., которые выполняют защитные функции.  Примерно через 12 часов после  начала  острого воспаления в ткани начинают преобладать макрофаги. Они более устойчивы к кислой среде в очаге  воспаления  и  поэтому </w:t>
      </w:r>
      <w:r>
        <w:rPr>
          <w:rFonts w:ascii="Times New Roman" w:hAnsi="Times New Roman" w:cs="Times New Roman"/>
          <w:sz w:val="24"/>
          <w:szCs w:val="24"/>
        </w:rPr>
        <w:t xml:space="preserve"> их функции в  ткани  осуществляются  длительнее  по сравнению с нейтрофилами. Основной функцией  макрофагов  также  является фагоцитоз и переваривание патогенных агентов,  причем более крупных, чем объекты  фагоцитируемые  нейтрофилами. Макрофаги  выделяю</w:t>
      </w:r>
      <w:r>
        <w:rPr>
          <w:rFonts w:ascii="Times New Roman" w:hAnsi="Times New Roman" w:cs="Times New Roman"/>
          <w:sz w:val="24"/>
          <w:szCs w:val="24"/>
        </w:rPr>
        <w:t>т факторы неспецифической гуморальной защиты:  лизосомальные ферменты, очищающие очаг  воспаления  отнекротических  тканей путем их лизиса, лизоцим,  интерферон и др. бактерицидные вещества, а также ростовые  факторы,  стимулирующие образование и активност</w:t>
      </w:r>
      <w:r>
        <w:rPr>
          <w:rFonts w:ascii="Times New Roman" w:hAnsi="Times New Roman" w:cs="Times New Roman"/>
          <w:sz w:val="24"/>
          <w:szCs w:val="24"/>
        </w:rPr>
        <w:t>ь фибропластов и капилляров, благодаря чему в очаге воспаления стимулируются репаративные процессы,  отграничивающие поврежденные ткани от здоровых. Значительная барьерная функция пренадлежит также и лимфатической системе.  Болезнетворный фактор попадает в</w:t>
      </w:r>
      <w:r>
        <w:rPr>
          <w:rFonts w:ascii="Times New Roman" w:hAnsi="Times New Roman" w:cs="Times New Roman"/>
          <w:sz w:val="24"/>
          <w:szCs w:val="24"/>
        </w:rPr>
        <w:t xml:space="preserve"> лимфатические сосуды и вовлекает их  в воспалительный процесс.  Эндотелиальные клетки набухают, выделяют прокоагулянты,  поэтому в лимфатических сосудах образуется тромб, состоящий главным образом из фибрина и затрудняющий распространение патогенного аген</w:t>
      </w:r>
      <w:r>
        <w:rPr>
          <w:rFonts w:ascii="Times New Roman" w:hAnsi="Times New Roman" w:cs="Times New Roman"/>
          <w:sz w:val="24"/>
          <w:szCs w:val="24"/>
        </w:rPr>
        <w:t>та,  особенно карпускулярной природы, за пределы очага воспаления. Кроме того, в лимфатических сосудах резко активируется функция макрофагов. Вовлечение лимфатических  сосудов  в  воспалительный процесс клинически проявляется в виде лимфагиита. Барьерной ф</w:t>
      </w:r>
      <w:r>
        <w:rPr>
          <w:rFonts w:ascii="Times New Roman" w:hAnsi="Times New Roman" w:cs="Times New Roman"/>
          <w:sz w:val="24"/>
          <w:szCs w:val="24"/>
        </w:rPr>
        <w:t>ункцией в тканях  обладают  и  небольшие скопления лимфоидной ткани, независимые неинкапсулированными фолликулами, которые беспорядочно рассеяны по рыхлой соединительной ткани, находящейся под эпителием,  однако их можно видеть и  в  других  тканях. Функци</w:t>
      </w:r>
      <w:r>
        <w:rPr>
          <w:rFonts w:ascii="Times New Roman" w:hAnsi="Times New Roman" w:cs="Times New Roman"/>
          <w:sz w:val="24"/>
          <w:szCs w:val="24"/>
        </w:rPr>
        <w:t>я лимфатических  фолликулов  заключается в образовании лимфоцитов, которые являются источником плазматических  клеток продуцентов антител, выполняющих антиоксидантную и антимикрообразующую функцию. Если воспалительный процесс достигает лимфатического узла,</w:t>
      </w:r>
      <w:r>
        <w:rPr>
          <w:rFonts w:ascii="Times New Roman" w:hAnsi="Times New Roman" w:cs="Times New Roman"/>
          <w:sz w:val="24"/>
          <w:szCs w:val="24"/>
        </w:rPr>
        <w:t xml:space="preserve">  то он становится также мощным барьером на пути распространения патогенного  фактора. 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 токсические  вещества  с кровью попадают в печень, где соединяются с кислотами с образованием мало  активных соединений, а также подвергаются окислению или</w:t>
      </w:r>
      <w:r>
        <w:rPr>
          <w:rFonts w:ascii="Times New Roman" w:hAnsi="Times New Roman" w:cs="Times New Roman"/>
          <w:sz w:val="24"/>
          <w:szCs w:val="24"/>
        </w:rPr>
        <w:t xml:space="preserve"> удалении с желчью.  Низкомолекулярные вещества фильтруются в  почечных клубочках и выделяются с мочей.  Слюнные и другие железы внешней секреции также выделяют патогенные факторы, которые в этих секретах соединяются с гликопротеинами и значительно менее а</w:t>
      </w:r>
      <w:r>
        <w:rPr>
          <w:rFonts w:ascii="Times New Roman" w:hAnsi="Times New Roman" w:cs="Times New Roman"/>
          <w:sz w:val="24"/>
          <w:szCs w:val="24"/>
        </w:rPr>
        <w:t xml:space="preserve">ктивны.  Как видно, патогенный фактор попадает в ткани,  в  которых капилляры имеют высокую проницаемость - окончатые и особенно  межклеточноокончаты  капилляры.  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  воспаллительный  процесс  вовлекается  не только ткань, поврежденная боле</w:t>
      </w:r>
      <w:r>
        <w:rPr>
          <w:rFonts w:ascii="Times New Roman" w:hAnsi="Times New Roman" w:cs="Times New Roman"/>
          <w:sz w:val="24"/>
          <w:szCs w:val="24"/>
        </w:rPr>
        <w:t>знетворным агентом,  но и весь организм, участвующий  в  борьбе за сохранение постоянства внутренней среды.     Барьерные функции организма иногда оказываются недостаточными для осуществления защиты.  Чаще всего возникает  дефект клеточных   барьеров.  кол</w:t>
      </w:r>
      <w:r>
        <w:rPr>
          <w:rFonts w:ascii="Times New Roman" w:hAnsi="Times New Roman" w:cs="Times New Roman"/>
          <w:sz w:val="24"/>
          <w:szCs w:val="24"/>
        </w:rPr>
        <w:t>ичественные  нарушения  этого барьера происходят в результате лейкопении различного происхождения, например,  при угнетении костного мозга вследствие интоксикации, облучения и др.  Качественная  неполноценность лейкоцитов связана  с недостаточностью их фаг</w:t>
      </w:r>
      <w:r>
        <w:rPr>
          <w:rFonts w:ascii="Times New Roman" w:hAnsi="Times New Roman" w:cs="Times New Roman"/>
          <w:sz w:val="24"/>
          <w:szCs w:val="24"/>
        </w:rPr>
        <w:t>оцитарной и периваривающей активности,  например,  при снижении активности ферментов, особенно фосфатазы. Лейкопении, вызываемые введением цитостатических препаратов, облучением или другими факторами, ослабляют развитие воспалительного отека,  уменьшают ин</w:t>
      </w:r>
      <w:r>
        <w:rPr>
          <w:rFonts w:ascii="Times New Roman" w:hAnsi="Times New Roman" w:cs="Times New Roman"/>
          <w:sz w:val="24"/>
          <w:szCs w:val="24"/>
        </w:rPr>
        <w:t>тенсивность местных тканевых реакций и общей реакции организма на воспаление.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780FC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Сущность и биологическое значение воспаление.</w:t>
      </w:r>
    </w:p>
    <w:p w:rsidR="00000000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воспалительного процесса состоит в  фагоцитарной реакции живого организма, которая вне зависимости от вида животного и нал</w:t>
      </w:r>
      <w:r>
        <w:rPr>
          <w:rFonts w:ascii="Times New Roman" w:hAnsi="Times New Roman" w:cs="Times New Roman"/>
          <w:sz w:val="24"/>
          <w:szCs w:val="24"/>
        </w:rPr>
        <w:t>ичия у него кровеносной системы.  Все  остальные реакции,  в том числе сосудистая, направлены на увеличение и облегчение притока фагоцитов к поврежденной  зоне. Согласно современному учению, воспаление является патологическим процессом, в котором имеются э</w:t>
      </w:r>
      <w:r>
        <w:rPr>
          <w:rFonts w:ascii="Times New Roman" w:hAnsi="Times New Roman" w:cs="Times New Roman"/>
          <w:sz w:val="24"/>
          <w:szCs w:val="24"/>
        </w:rPr>
        <w:t xml:space="preserve">лементы как повреждений, так и защиты.  Развиваясь филогенетически как приспособительно-защитная реакция,  она сохраняет эти  свойства  в целостном организме.  Защитной реакцией при воспалении является фагоцитозом, а также активация ретикулоэндотелиальной </w:t>
      </w:r>
      <w:r>
        <w:rPr>
          <w:rFonts w:ascii="Times New Roman" w:hAnsi="Times New Roman" w:cs="Times New Roman"/>
          <w:sz w:val="24"/>
          <w:szCs w:val="24"/>
        </w:rPr>
        <w:t>системы, в частности плазматических клеток, которые являются продуцентами антител. Блокирование кровеносных и лимфатических путей  также  имеет защитное значение,  так как из очага воспаления ограничивается всасывание  токсинов  и  продуктов распада тканей</w:t>
      </w:r>
      <w:r>
        <w:rPr>
          <w:rFonts w:ascii="Times New Roman" w:hAnsi="Times New Roman" w:cs="Times New Roman"/>
          <w:sz w:val="24"/>
          <w:szCs w:val="24"/>
        </w:rPr>
        <w:t>.  Важное  значение также имеет возникновение демаркации воспаления на границе с омертвевшими тканями. Это приводит либо к изоляции омертвевшего очага с помощью грануляционной ткани,  либо к отторжению его от живой части органа. Защитное  значение  имеют н</w:t>
      </w:r>
      <w:r>
        <w:rPr>
          <w:rFonts w:ascii="Times New Roman" w:hAnsi="Times New Roman" w:cs="Times New Roman"/>
          <w:sz w:val="24"/>
          <w:szCs w:val="24"/>
        </w:rPr>
        <w:t>екоторые биохиимческие сдвиги как в самом воспалительном очаге, так и в целостном организме. Однако,   воспаление,   явл</w:t>
      </w:r>
      <w:r>
        <w:rPr>
          <w:rFonts w:ascii="Times New Roman" w:hAnsi="Times New Roman" w:cs="Times New Roman"/>
          <w:sz w:val="24"/>
          <w:szCs w:val="24"/>
          <w:lang w:val="en-US"/>
        </w:rPr>
        <w:t>ÿ</w:t>
      </w:r>
      <w:r>
        <w:rPr>
          <w:rFonts w:ascii="Times New Roman" w:hAnsi="Times New Roman" w:cs="Times New Roman"/>
          <w:sz w:val="24"/>
          <w:szCs w:val="24"/>
        </w:rPr>
        <w:t xml:space="preserve">ясь  филогенетическим  защитно-приспособительной реакцией, включает и элементы повреждения, наносящее ущерб организму.  Причем то, что </w:t>
      </w:r>
      <w:r>
        <w:rPr>
          <w:rFonts w:ascii="Times New Roman" w:hAnsi="Times New Roman" w:cs="Times New Roman"/>
          <w:sz w:val="24"/>
          <w:szCs w:val="24"/>
        </w:rPr>
        <w:t>должно иметь защитный характер, может приобрести и противоположное, вредное значение.  Например, экссудация с одной стороны приводит к ускорению завершения воспалительного процесса,  так как  с экссудатом к очагу повреждения подходят лейкоциты, ферменты, н</w:t>
      </w:r>
      <w:r>
        <w:rPr>
          <w:rFonts w:ascii="Times New Roman" w:hAnsi="Times New Roman" w:cs="Times New Roman"/>
          <w:sz w:val="24"/>
          <w:szCs w:val="24"/>
        </w:rPr>
        <w:t>о с другой стороны этот экссудат может  распространиться  и на другие  ткани и вызвать там развитие воспалительного процесса. При гиперэргии, т.е. чрезмерной реакции тканей на болезнетворный фактор,  может  развиться  некроз  значительной территории органа</w:t>
      </w:r>
      <w:r>
        <w:rPr>
          <w:rFonts w:ascii="Times New Roman" w:hAnsi="Times New Roman" w:cs="Times New Roman"/>
          <w:sz w:val="24"/>
          <w:szCs w:val="24"/>
        </w:rPr>
        <w:t xml:space="preserve">,  что приведет к состоянию, несовместимому с деятельностью этого органа, системы и организма в целом. </w:t>
      </w:r>
    </w:p>
    <w:p w:rsidR="00780FCA" w:rsidRDefault="00780F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Таким образом, воспаление является единством противоположностей, скрывая  в себе две стороны одного и того же процесса. Дело науки и таланта врача </w:t>
      </w:r>
      <w:r>
        <w:rPr>
          <w:rFonts w:ascii="Times New Roman" w:hAnsi="Times New Roman" w:cs="Times New Roman"/>
          <w:sz w:val="24"/>
          <w:szCs w:val="24"/>
        </w:rPr>
        <w:t>разделить,  что  есть  результат повреждения,  а что - противодействие организма данному повреждению.</w:t>
      </w:r>
    </w:p>
    <w:sectPr w:rsidR="00780FCA">
      <w:pgSz w:w="11907" w:h="16840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4072C4"/>
    <w:multiLevelType w:val="singleLevel"/>
    <w:tmpl w:val="276CA97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38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06"/>
    <w:rsid w:val="001F2D06"/>
    <w:rsid w:val="0078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5DA2F0-D49A-4B23-A33A-8A034686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 CYR" w:hAnsi="Times New Roman CYR" w:cs="Times New Roman 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3">
    <w:name w:val="Основной шрифт"/>
    <w:uiPriority w:val="99"/>
  </w:style>
  <w:style w:type="character" w:styleId="a4">
    <w:name w:val="Hyperlink"/>
    <w:basedOn w:val="a3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5301</Words>
  <Characters>30222</Characters>
  <Application>Microsoft Office Word</Application>
  <DocSecurity>0</DocSecurity>
  <Lines>251</Lines>
  <Paragraphs>70</Paragraphs>
  <ScaleCrop>false</ScaleCrop>
  <Company>Elcom Ltd</Company>
  <LinksUpToDate>false</LinksUpToDate>
  <CharactersWithSpaces>35453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Местные и общие типовые патологические процессы при инфекциях</dc:title>
  <dc:subject/>
  <dc:creator>Alexandre Katalov</dc:creator>
  <cp:keywords/>
  <dc:description/>
  <cp:lastModifiedBy>Igor Trofimov</cp:lastModifiedBy>
  <cp:revision>2</cp:revision>
  <dcterms:created xsi:type="dcterms:W3CDTF">2024-10-06T17:46:00Z</dcterms:created>
  <dcterms:modified xsi:type="dcterms:W3CDTF">2024-10-06T17:46:00Z</dcterms:modified>
</cp:coreProperties>
</file>