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7C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Введение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экономики, различных отраслей народного хозяйства, социальной сферы, государственного и муниципального управления в современных условиях требует повышенного внимания к работе с кадрами, прежде всего с руководителями и специалистами, кото</w:t>
      </w:r>
      <w:r>
        <w:rPr>
          <w:sz w:val="28"/>
          <w:szCs w:val="28"/>
        </w:rPr>
        <w:t>рые являются главными субъектами системы управления.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пересмотру подлежат сущностные основы взаимоотношений в системе управления персоналом, в частности формирование основных принципов взаимодействия сотрудников друг с другом и с руководителями разл</w:t>
      </w:r>
      <w:r>
        <w:rPr>
          <w:sz w:val="28"/>
          <w:szCs w:val="28"/>
        </w:rPr>
        <w:t xml:space="preserve">ичных уровней, а также самих руководителей между собой и с представителями общественных институтов. Ведь в межличностных (межгрупповых) отношениях нередко возможное возникновение разнообразных недоразумений, несогласований, конфликтных ситуаций и т.п.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>вязи с этим повысилась потребность в специализированных знаниях, в частности, по конфликтологии - науке о закономерностях возникновения и развития конфликтов, а также о методах преодоления конфликтов и управления ими. В процессе развития человеческих ресур</w:t>
      </w:r>
      <w:r>
        <w:rPr>
          <w:sz w:val="28"/>
          <w:szCs w:val="28"/>
        </w:rPr>
        <w:t>сов в РФ все особое значение приобретает углубление, расширение и усовершенствование профессиональной компетентности менеджеров различного уровня в сфере построения качественных межличностных и социальных отношений.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деятельности мен</w:t>
      </w:r>
      <w:r>
        <w:rPr>
          <w:sz w:val="28"/>
          <w:szCs w:val="28"/>
        </w:rPr>
        <w:t>еджеров с учетом конлфиктологических факторов требует не только формирования знаний по конфликтологии - необходимо также внедрение тренинговой подготовки руководителей относительно реального управления конфликтами в профессиональной сфере. Подобная подгото</w:t>
      </w:r>
      <w:r>
        <w:rPr>
          <w:sz w:val="28"/>
          <w:szCs w:val="28"/>
        </w:rPr>
        <w:t xml:space="preserve">вка позволит повысить коммуникативную компетентность управленческих кадров, а также существенно повлияет на улучшение психологического климата в коллективах, а, значит, </w:t>
      </w:r>
      <w:r>
        <w:rPr>
          <w:sz w:val="28"/>
          <w:szCs w:val="28"/>
        </w:rPr>
        <w:lastRenderedPageBreak/>
        <w:t>изменится качество жизни. Поэтому мы в нашей работе сосредоточим внимание на практическ</w:t>
      </w:r>
      <w:r>
        <w:rPr>
          <w:sz w:val="28"/>
          <w:szCs w:val="28"/>
        </w:rPr>
        <w:t>их методах разрешения конфликтов.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7C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B7CEF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1.Понятие и виды конфликтов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коллектив состоит из сотрудников, отличающихся друг от друга. Это несходство порождено разницей в образовании, возрасте, опыта работе и жизненном опыте вообще. Также у коллег могут отл</w:t>
      </w:r>
      <w:r>
        <w:rPr>
          <w:sz w:val="28"/>
          <w:szCs w:val="28"/>
        </w:rPr>
        <w:t>ичаться цели и задачи, которые они ставят перед собой, способы достижения этих целей. Часто проявляется отличие в функциях и обязанностях. Кроме этого необходимо принимать во внимание ролевые и статусные отличия.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всегда имеет место разнообрази</w:t>
      </w:r>
      <w:r>
        <w:rPr>
          <w:sz w:val="28"/>
          <w:szCs w:val="28"/>
        </w:rPr>
        <w:t>е личностных качеств и характеристик людей, различный подход к организации труда и производства и связанные с ним установки, ценности, взгляды. Эти факторы в коллективах предопределяют возникновение конфликтных ситуаций.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(от лат. conflіctus - стол</w:t>
      </w:r>
      <w:r>
        <w:rPr>
          <w:sz w:val="28"/>
          <w:szCs w:val="28"/>
        </w:rPr>
        <w:t>кновенье) - столкновенье противоположно направленных целей, интересов, позиций или взглядов оппонентов или субъектов взаимодействия.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целый ряд других научных трактовок данного явления, что относительно точно выражают его сущность. Так конфликт м</w:t>
      </w:r>
      <w:r>
        <w:rPr>
          <w:sz w:val="28"/>
          <w:szCs w:val="28"/>
        </w:rPr>
        <w:t xml:space="preserve">ожно рассматривать с философской точки зрения, где он предстаёт в виде «крайнего случая обострения противоречий». В социологии под конфликтом понимается борьба сторон за определённые цели.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известный исследователь социальных конфликтов Г. Дарендорф, </w:t>
      </w:r>
      <w:r>
        <w:rPr>
          <w:sz w:val="28"/>
          <w:szCs w:val="28"/>
        </w:rPr>
        <w:t xml:space="preserve">дал такое определение конфликта - это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любое отношения между элементами, которые можно охарактеризовать через объективные («латентные») или субъективные («явные») противоположности».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словарь определяет конфликт как «сложно разрешимое против</w:t>
      </w:r>
      <w:r>
        <w:rPr>
          <w:sz w:val="28"/>
          <w:szCs w:val="28"/>
        </w:rPr>
        <w:t>оречие, сопряжённое с эмоциональным напряжением». Психологи выделяют внутриличностные, межличностные и групповые конфликты.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А. Я. Анцупов и С.В. Баклановский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под конфликтом понимают наиболее острый способ разрешения значимых противоречий, возникающих в пр</w:t>
      </w:r>
      <w:r>
        <w:rPr>
          <w:sz w:val="28"/>
          <w:szCs w:val="28"/>
        </w:rPr>
        <w:t>оцессе взаимодействия, заключающийся в противодействии субъектов конфликта и обычно сопровождающийся негативными эмоциями». Если есть противодействие, но отсутствуют отрицательные эмоции или, наоборот, отрицательные эмоции испытываются но нет противодейств</w:t>
      </w:r>
      <w:r>
        <w:rPr>
          <w:sz w:val="28"/>
          <w:szCs w:val="28"/>
        </w:rPr>
        <w:t>ия, то такая ситуация считается предконфликтной</w:t>
      </w:r>
      <w:r>
        <w:rPr>
          <w:sz w:val="28"/>
          <w:szCs w:val="28"/>
          <w:lang w:val="uk-UA"/>
        </w:rPr>
        <w:t>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наука выработала подход, согласно которому конфликты выступает в качестве непременных спутников жизнедеятельности индивидов и их организаций, способствующих их развитию. Безусловно, подразуме</w:t>
      </w:r>
      <w:r>
        <w:rPr>
          <w:sz w:val="28"/>
          <w:szCs w:val="28"/>
        </w:rPr>
        <w:t>ваются только конструктивные конфликты, что в отличие от деструктивных конфликтов не замедляют, а наоборот, ускоряют личностное и общественное развитие.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- это такие конфликты, которые связаны с разногласиями и борьбой по принципиально значим</w:t>
      </w:r>
      <w:r>
        <w:rPr>
          <w:sz w:val="28"/>
          <w:szCs w:val="28"/>
        </w:rPr>
        <w:t>ым проблемам жизни организации. Наиболее часто они сопровождают этапы выработки новых норм и ценностей в процессе движения коллектива к новой цели, то есть в ходе его развития. В основе любого конфликта находится нечто, составляющее причину разногласия, чт</w:t>
      </w:r>
      <w:r>
        <w:rPr>
          <w:sz w:val="28"/>
          <w:szCs w:val="28"/>
        </w:rPr>
        <w:t>о должно быть диагностировано и устранено. Для отдельного человека конструктивный конфликт полезен тем, что позволяет избавиться от внутреннего психического напряжения, найти выход из сложной жизненной ситуации, преодолеть фрустрацию. В группе конфликт пор</w:t>
      </w:r>
      <w:r>
        <w:rPr>
          <w:sz w:val="28"/>
          <w:szCs w:val="28"/>
        </w:rPr>
        <w:t xml:space="preserve">ой становится орудием сплочения, интеграции членов группы в единое целое при преодолении внешних трудностей.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очень часто конфликты несут для организации только негативные разрушительные последствия. В таком случае имеет место деструктивный конфликт, в </w:t>
      </w:r>
      <w:r>
        <w:rPr>
          <w:sz w:val="28"/>
          <w:szCs w:val="28"/>
        </w:rPr>
        <w:t>основе которого могут находиться: выбор эгоистических целей отдельными членами коллектива, искажённое понимание действительности, в т.ч. целей организации, расхождения в интересах, мнениях людей. Практика наглядно показывает, что деструктивные конфликты ве</w:t>
      </w:r>
      <w:r>
        <w:rPr>
          <w:sz w:val="28"/>
          <w:szCs w:val="28"/>
        </w:rPr>
        <w:t xml:space="preserve">дут к падению сплочённости группы и ухудшению эффективности совместного труда, разрушению ценностно-ориентационного единства и регрессу морально-психологического климата.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Психологами установлено, что 15% рабочего времени теряется из-за конфликтов и связан</w:t>
      </w:r>
      <w:r>
        <w:rPr>
          <w:sz w:val="28"/>
          <w:szCs w:val="28"/>
        </w:rPr>
        <w:t>ных с ними переживаний, включая те, что продолжаются после завершения противостояния. При этом производительность труда падает на 20%.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конфликта главное место отводится выявлению истинных причин его происхождения. Необходимо определить пот</w:t>
      </w:r>
      <w:r>
        <w:rPr>
          <w:sz w:val="28"/>
          <w:szCs w:val="28"/>
        </w:rPr>
        <w:t xml:space="preserve">ребности, интересы, мотивы поведения сторон конфликта, а также их цели, видение производственной деятельности.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каждого конфликта, независимо от уровня его разворачивания, лежат организационные, производственные и межличностные причины.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</w:t>
      </w:r>
      <w:r>
        <w:rPr>
          <w:sz w:val="28"/>
          <w:szCs w:val="28"/>
        </w:rPr>
        <w:t>онный конфликт возникает: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если работник по каким-то причинам не выполняет, игнорирует требования, выдвигаемые к нему организацией (нарушает дисциплину, некачественно исполняет свои обязанности и т.п.);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если требования, которые ставятс</w:t>
      </w:r>
      <w:r>
        <w:rPr>
          <w:sz w:val="28"/>
          <w:szCs w:val="28"/>
        </w:rPr>
        <w:t>я перед работником, нечёткие, неконкретные, противоречивые, (низкое качество должностных инструкций, непродуманное распределение должностных обязанностей, недостаточное организационное обеспечение и пр.). Также выполнение функций контроля, ревизии, нормиро</w:t>
      </w:r>
      <w:r>
        <w:rPr>
          <w:sz w:val="28"/>
          <w:szCs w:val="28"/>
        </w:rPr>
        <w:t xml:space="preserve">вание, оценивания часто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втягивает» работников в конфликтные ситуации. Это не означает, конечно, что всегда выполнение этих функций приводит к конфликту. Конфликт возникает только в тех случаях, когда нет организационного и психологического обеспечения вып</w:t>
      </w:r>
      <w:r>
        <w:rPr>
          <w:sz w:val="28"/>
          <w:szCs w:val="28"/>
        </w:rPr>
        <w:t>олнения указанных функций.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конфликт большей частью возникает в коллективе, с низким уровнем организации труда и управления. Причинами такого конфликта может быть морально устаревшая техника, оборудование, не приспособленное к нормальной ра</w:t>
      </w:r>
      <w:r>
        <w:rPr>
          <w:sz w:val="28"/>
          <w:szCs w:val="28"/>
        </w:rPr>
        <w:t>боте, помещение, дефицит новой техники (например, конфликт между водителями, обусловленный дефицитом новых машин и т.п.).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конфликт может также возникнуть вследствие недостаточного обеспечения управленческого аппарата информацией, неквалифи</w:t>
      </w:r>
      <w:r>
        <w:rPr>
          <w:sz w:val="28"/>
          <w:szCs w:val="28"/>
        </w:rPr>
        <w:t>цированных управленческих решений, воплощаемых в жизнь, может быть обусловлен необоснованностью норм выработки, низкой квалификацией работников, не отвечающей квалификации выполняемой работы, и т.п.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конфликтов непосредственно связано с внедрен</w:t>
      </w:r>
      <w:r>
        <w:rPr>
          <w:sz w:val="28"/>
          <w:szCs w:val="28"/>
        </w:rPr>
        <w:t>ием научной организации труда, с широким применением экономических и психологических методов управления. Использование этих методов управления является основой для создания условий предупреждения производственных конфликтов.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конфликты обуслов</w:t>
      </w:r>
      <w:r>
        <w:rPr>
          <w:sz w:val="28"/>
          <w:szCs w:val="28"/>
        </w:rPr>
        <w:t>лены антипатией, личной враждебностью, неприязнью работников по отношению друг к другу, несовпадением взглядов, ценностных ориентаций и пр. При этом объективные организационные или производственные причины могут присутствовать, или отсутствовать. Производс</w:t>
      </w:r>
      <w:r>
        <w:rPr>
          <w:sz w:val="28"/>
          <w:szCs w:val="28"/>
        </w:rPr>
        <w:t xml:space="preserve">твенные и организационные конфликты, в свою очередь, способны порождать межличностные столкновения, когда борьба в процессе решения рабочих вопросов переходит во взаимную антипатию и враждебность.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Заметим, что организационные и производственные конфликты </w:t>
      </w:r>
      <w:r>
        <w:rPr>
          <w:sz w:val="28"/>
          <w:szCs w:val="28"/>
        </w:rPr>
        <w:t>по сравнению с межличностными имеют большей частью конструктивный, мобильный характер. Они исчезают, как только исчезает (исчерпывается) предмет спора, решается проблема или задачи, вызвавшие столкновенье сторон. Межличностный конфликт имеет постоянный, ин</w:t>
      </w:r>
      <w:r>
        <w:rPr>
          <w:sz w:val="28"/>
          <w:szCs w:val="28"/>
        </w:rPr>
        <w:t>ерционный характер и требует больше времени на его решение.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B7C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2.Структура и стадии конфликта, подходы к его разрешению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конфликт, независимо от причин его возникновения, имеет такую структуру: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(участники) конфликта;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конфликтов, несов</w:t>
      </w:r>
      <w:r>
        <w:rPr>
          <w:sz w:val="28"/>
          <w:szCs w:val="28"/>
        </w:rPr>
        <w:t>местимость ценностей и намерений сторон;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поведение, направленное на разрушение намерений другой стороны;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силы с целью повлиять на поведение оппонентов.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стадия конфликта - возникновение объективной конфликтной ситуации. Сущность этой стади</w:t>
      </w:r>
      <w:r>
        <w:rPr>
          <w:sz w:val="28"/>
          <w:szCs w:val="28"/>
        </w:rPr>
        <w:t>и в организации может иметь много разновидностей. Например, если двое или несколько сотрудников стремятся к одной цели, а объективно достичь ее может только один из них (одна вакансия, одна выделенная квартира и т.п.). Некоторое время объективную конфликтн</w:t>
      </w:r>
      <w:r>
        <w:rPr>
          <w:sz w:val="28"/>
          <w:szCs w:val="28"/>
        </w:rPr>
        <w:t>ость стороны не сознают. Эту стадию называют еще стадией потенциального конфликта, так как реальным конфликтом он становится после осознания участниками объективной ситуации.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 - это осознание ситуации как конфликтной хотя бы одним из ее участн</w:t>
      </w:r>
      <w:r>
        <w:rPr>
          <w:sz w:val="28"/>
          <w:szCs w:val="28"/>
        </w:rPr>
        <w:t>иков. Следствия этого: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конфликтному поведению;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предотвратить конфликт или поиск путей решения проблемы со стороны непосредственных участников или лиц в составе руководства подразделения, в котором назревает конфликт. В подавляющем большин</w:t>
      </w:r>
      <w:r>
        <w:rPr>
          <w:sz w:val="28"/>
          <w:szCs w:val="28"/>
        </w:rPr>
        <w:t>стве случаев оптимальным является второй путь. Успех его зависит от многих причин, прежде всего, от личности руководителя, принципов его руководства, опыта, психолого-педагогической подготовки.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стадия развития конфликта - это переход к конфликтному </w:t>
      </w:r>
      <w:r>
        <w:rPr>
          <w:sz w:val="28"/>
          <w:szCs w:val="28"/>
        </w:rPr>
        <w:t>поведению.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Конфликтное поведение - это реальные действия сторон, направленные на то, чтобы прямо или опосредованно блокировать достижение противодействующей стороной своих целей, вместе с тем - активно реализовать собственные намерения. Это может бать скры</w:t>
      </w:r>
      <w:r>
        <w:rPr>
          <w:sz w:val="28"/>
          <w:szCs w:val="28"/>
        </w:rPr>
        <w:t>тая, открытая борьба, желание вести переговоры.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сложных задач, стоящих перед руководителем и коллективом, является оптимальное, справедливое решение конфликта.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конфликта возможно в двух вариантах: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частично, когда пресекается только конфлик</w:t>
      </w:r>
      <w:r>
        <w:rPr>
          <w:sz w:val="28"/>
          <w:szCs w:val="28"/>
        </w:rPr>
        <w:t>тное поведение, но не устраняются глубинные психологические, внутренние побуждения к конфликту;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полной мере, когда конфликт разрешается и на уровне реального поведения, и на психологическом (эмоциональном) уровне.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Частичное решение конфликта проявляется,</w:t>
      </w:r>
      <w:r>
        <w:rPr>
          <w:sz w:val="28"/>
          <w:szCs w:val="28"/>
        </w:rPr>
        <w:t xml:space="preserve"> если, учитывая соответствующие изменения реальных условий среды, конфликтная ситуация изменяется так, что стороны вынуждены прекратить конфликтные действия. Хотя стремление достичь своих первоначальных целей у них сохраняется. Именно к этому приводит адми</w:t>
      </w:r>
      <w:r>
        <w:rPr>
          <w:sz w:val="28"/>
          <w:szCs w:val="28"/>
        </w:rPr>
        <w:t>нистративное решение конфликта при помощи определенных запретов и санкций.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успешно решить конфликты, руководителю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прежде всего, необходимо уметь реально оценить и проанализировать каждую конфликтную ситуацию. Руководитель должен: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отличить непосредст</w:t>
      </w:r>
      <w:r>
        <w:rPr>
          <w:sz w:val="28"/>
          <w:szCs w:val="28"/>
        </w:rPr>
        <w:t>венный повод конфликтного столкновенья от его причин, которые могут маскировать участники конфликта;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деловую (объективную) зону» конфликта. Важно выяснить, в какой мере предмет споров касается технологии производства, системы организации и опла</w:t>
      </w:r>
      <w:r>
        <w:rPr>
          <w:sz w:val="28"/>
          <w:szCs w:val="28"/>
        </w:rPr>
        <w:t>ты труда в коллективе, а в какой - особенностей деловых и личностных взаимоотношений конфликтующих сторон. Это даст возможность в процессе понять характер конфликта и локализовать его сферу;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мотивы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вхождения» людей в конфликт. Для этого необход</w:t>
      </w:r>
      <w:r>
        <w:rPr>
          <w:sz w:val="28"/>
          <w:szCs w:val="28"/>
        </w:rPr>
        <w:t>имо знать жизненный путь работников, особенно за последний период, их взгляды и убеждения, интересы и потребности;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направленность конкретных действий участников конфликта, обращая внимание на то, что именно в средствах, используемых сторонами, о</w:t>
      </w:r>
      <w:r>
        <w:rPr>
          <w:sz w:val="28"/>
          <w:szCs w:val="28"/>
        </w:rPr>
        <w:t>тражаются мотивы участия в конфликте.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свидетельствуют, что для конструктивного разрешения возникающих конфликтов, необходимо постараться обеспечить взаимопонимание конфликтующих сторон, осознание предметного, а не личностного характера расхожд</w:t>
      </w:r>
      <w:r>
        <w:rPr>
          <w:sz w:val="28"/>
          <w:szCs w:val="28"/>
        </w:rPr>
        <w:t xml:space="preserve">ений. Выяснение взаимных позиций предупреждает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перерастание» деловых, производственных расхождений в межличностные.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определены эти основные параметры конфликта и сам его тип, руководител может перейти к выбору методов и приёмов полного реш</w:t>
      </w:r>
      <w:r>
        <w:rPr>
          <w:sz w:val="28"/>
          <w:szCs w:val="28"/>
        </w:rPr>
        <w:t>ения конфликта.</w:t>
      </w:r>
    </w:p>
    <w:p w:rsidR="00000000" w:rsidRDefault="001B7CEF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1B7CEF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3.Стили и методы разрешения конфликтов в организации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несколько способов управления конфликтом, которые можно поделить на две категории: структурные и межличностные.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методы: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требований к выполнению работы;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</w:t>
      </w:r>
      <w:r>
        <w:rPr>
          <w:sz w:val="28"/>
          <w:szCs w:val="28"/>
        </w:rPr>
        <w:t>льзование координационных и интеграционных механизмов (через команды, иерархию должностных лиц, подразделения, функции, службы и т.п.);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общих организационных комплексных целей для направления усилий всех работников на достижение единой цели;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>
        <w:rPr>
          <w:sz w:val="28"/>
          <w:szCs w:val="28"/>
        </w:rPr>
        <w:t>пользование системы вознаграждений (премий, материальных поощрений, повышение по службе и т.п.).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говорит о пяти главных межличностных способах решения конфликта: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уклонение, избегание;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сглаживание, приспособление;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принуждение, конкуренция;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компромисс;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(сотрудничество).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эти стили подробнее.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Уклонение, избегание. Этот стиль заключается в том, что человек старается отойти от конфликта. Главные способы уклонения от конфликта: избегание ситуаций, провоцирующих возникновение проти</w:t>
      </w:r>
      <w:r>
        <w:rPr>
          <w:sz w:val="28"/>
          <w:szCs w:val="28"/>
        </w:rPr>
        <w:t>воречий, и избегание обсуждения вопросов, которые могут вызвать несогласие.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Сглаживание, приспособление. Этот стиль характерен таким поведением, что продиктовано стремлением принимать логические, а не эмоциональные решения. Но подавление эмоций, в конечном</w:t>
      </w:r>
      <w:r>
        <w:rPr>
          <w:sz w:val="28"/>
          <w:szCs w:val="28"/>
        </w:rPr>
        <w:t xml:space="preserve"> итоге, отрицательно повлияет на весь коллектив. Наоборот, нужно стимулировать чувство общности между членами коллектива.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Принуждение, конкуренция. В пределах этого стиля преобладают стремление принудить кого-либо принять свой взгляд любым путем. Тот, кто </w:t>
      </w:r>
      <w:r>
        <w:rPr>
          <w:sz w:val="28"/>
          <w:szCs w:val="28"/>
        </w:rPr>
        <w:t xml:space="preserve">старается это сделать, не интересуется мнением других людей, ведёт себя агрессивно и для влияния на окружающих использует власть принуждения. Этот стиль является эффективным в ситуациях, когда руководитель имеет большую власть над подчинёнными. Недостаток </w:t>
      </w:r>
      <w:r>
        <w:rPr>
          <w:sz w:val="28"/>
          <w:szCs w:val="28"/>
        </w:rPr>
        <w:t>же его заключается в том, что он угнетает инициативу подчинённых, создаёт большую вероятность игнорирования многих организационных факторов, поскольку отражает только один взгляд.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Компромисс. Этот стиль характеризуется принятием чужого мнения, но только до</w:t>
      </w:r>
      <w:r>
        <w:rPr>
          <w:sz w:val="28"/>
          <w:szCs w:val="28"/>
        </w:rPr>
        <w:t xml:space="preserve"> определенной черты. Способность к компромиссу высоко ценят в управленческих ситуациях, поскольку это сводит к минимуму недоброжелательность и часто дает возможность решить конфликт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удовлетворяя все стороны. Однако использование этого стиля на ранней стад</w:t>
      </w:r>
      <w:r>
        <w:rPr>
          <w:sz w:val="28"/>
          <w:szCs w:val="28"/>
        </w:rPr>
        <w:t>ии развития конфликта может повредить диагнозу проблемы и не дать возможности оценить все альтернативные подходы к ее решению.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(сотрудничество). Этот стиль решения конфликтов характеризуется признанием разногласий во взглядах и готовностью</w:t>
      </w:r>
      <w:r>
        <w:rPr>
          <w:sz w:val="28"/>
          <w:szCs w:val="28"/>
        </w:rPr>
        <w:t xml:space="preserve"> ознакомиться с другими мнениями, чтобы понять причины конфликта и найти выход, приемлемый для всех сторон.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эффективности управления конфликтной ситуацией выделяют такие последствия: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(положительные):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эффективных реш</w:t>
      </w:r>
      <w:r>
        <w:rPr>
          <w:sz w:val="28"/>
          <w:szCs w:val="28"/>
        </w:rPr>
        <w:t>ений;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сотрудничеству;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взаимоотношений между работниками, подчинёнными и руководителями;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дополнительных идей;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дополнительных альтернатив и т.п.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(отрицательные):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взаимоотношений между</w:t>
      </w:r>
      <w:r>
        <w:rPr>
          <w:sz w:val="28"/>
          <w:szCs w:val="28"/>
        </w:rPr>
        <w:t xml:space="preserve"> работниками;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неудовлетворительный моральный климат, снижение производительности труда, текучесть кадров;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ослабление сотрудничества в будущем;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непроизводственная конкуренция с другими группами или работниками;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врагов»;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взаимодействия стор</w:t>
      </w:r>
      <w:r>
        <w:rPr>
          <w:sz w:val="28"/>
          <w:szCs w:val="28"/>
        </w:rPr>
        <w:t>он конфликта;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враждебности между субъектами конфликта;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преувеличение значения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победы» и т.п.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Детальнее рассмотрим главные методы решения конфликта, в основу которых положена система, называемая методом Томаса - Килменна (метод разработан К. Том</w:t>
      </w:r>
      <w:r>
        <w:rPr>
          <w:sz w:val="28"/>
          <w:szCs w:val="28"/>
        </w:rPr>
        <w:t>асом и Р. Килменном в 1972 году). Эта система дает возможность каждому менеджеру определить собственный стиль и подобрать методы решения конфликта. Выбор конкретных методов зависит оттого, насколько руководитель стремиться удовлетворить собственные интерес</w:t>
      </w:r>
      <w:r>
        <w:rPr>
          <w:sz w:val="28"/>
          <w:szCs w:val="28"/>
        </w:rPr>
        <w:t xml:space="preserve">ы (действует пассивно или активно) и интересы сторон (действует индивидуально или совместно).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изобразить это графически, то получим сетку Томаса - Килменна, которая дает возможность определить место и название для каждого из пяти главных методов реше</w:t>
      </w:r>
      <w:r>
        <w:rPr>
          <w:sz w:val="28"/>
          <w:szCs w:val="28"/>
        </w:rPr>
        <w:t>ния конфликта (рис. 1). Эта сетка поможет менеджеру определить свой стиль или стиль другого человека. Каждый руководитель может в той или иной мерой использовать все эти стили, но, конечно, выбирает приоритетный. Кроме того, некоторые методы могут быть наи</w:t>
      </w:r>
      <w:r>
        <w:rPr>
          <w:sz w:val="28"/>
          <w:szCs w:val="28"/>
        </w:rPr>
        <w:t>более эффективными для решения конфликтов определённого типа. Метод конфронтации. Он может быть эффективным в том случае, когда управляющий наделён определенной властью; он знаете, что его решение или подход в определенной ситуации верны, и имеет возможнос</w:t>
      </w:r>
      <w:r>
        <w:rPr>
          <w:sz w:val="28"/>
          <w:szCs w:val="28"/>
        </w:rPr>
        <w:t>ть настаивать на них. Тем не менее, это не тот метод, который следует использовать относительно личных отношений; если руководитель стремится к доверительным отношениям, то этот стиль конкуренции будет предопределять у подчинённых отчуждение. Наиболее эффе</w:t>
      </w:r>
      <w:r>
        <w:rPr>
          <w:sz w:val="28"/>
          <w:szCs w:val="28"/>
        </w:rPr>
        <w:t>ктивен он для решения организационных конфликтов.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72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Сетка методов решения конфликта Томаса-Килменна</w:t>
      </w:r>
    </w:p>
    <w:p w:rsidR="00000000" w:rsidRDefault="001B7C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применять этот метод в ситуации, когда нет достаточной власти, и мнение руководителя не совпадает с мне</w:t>
      </w:r>
      <w:r>
        <w:rPr>
          <w:sz w:val="28"/>
          <w:szCs w:val="28"/>
        </w:rPr>
        <w:t>нием обеих сторон конфликта, то возможно лишь усугубление конфликта. То есть фактически конфликт решается при помощи авторитарного решения, административным методом, о чем мы говорили раньше. Стороны конфликта вынуждены менять своё поведение согласно этого</w:t>
      </w:r>
      <w:r>
        <w:rPr>
          <w:sz w:val="28"/>
          <w:szCs w:val="28"/>
        </w:rPr>
        <w:t xml:space="preserve"> решения, при этом не предусматриваются переговоры или дебаты.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примеры случаев, когда следует использовать этот стиль: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очень важен для организации, и руководитель делает большую ставку на собственное решение проблемы;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обладает до</w:t>
      </w:r>
      <w:r>
        <w:rPr>
          <w:sz w:val="28"/>
          <w:szCs w:val="28"/>
        </w:rPr>
        <w:t>статочным авторитетом для принятия решения, и очевидно, что предложенное им решение наиболее целесообразно;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необходимо принять быстро;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возможность выбора;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укрепить авторитет руководителя, повести людей «за собой»;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н</w:t>
      </w:r>
      <w:r>
        <w:rPr>
          <w:sz w:val="28"/>
          <w:szCs w:val="28"/>
        </w:rPr>
        <w:t>естандартное решение.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избегания можно использовать тогда, когда проблема незначительно влияет на организацию, а у руководителя есть более важные задания. В качестве одного из приёмов может быть использовано делегирование полномочий.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также</w:t>
      </w:r>
      <w:r>
        <w:rPr>
          <w:sz w:val="28"/>
          <w:szCs w:val="28"/>
        </w:rPr>
        <w:t xml:space="preserve"> рекомендуют в тех случаях, когда руководитель не уверен в правоте своего решения, не полностью разобрался в конфликтной ситуации и ее причинах. Менеджер может попробовать изменить тему разговора, выйти из комнаты или сделать нечто, что отклонит, или отсро</w:t>
      </w:r>
      <w:r>
        <w:rPr>
          <w:sz w:val="28"/>
          <w:szCs w:val="28"/>
        </w:rPr>
        <w:t>чит конфликтное поведение подчинённых.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считает метод избегания «бегством» от проблем и ответственности, а не эффективным подходом к решению конфликта. На самом деле уклонение на определенном этапе может быть вполне пригодной и конст</w:t>
      </w:r>
      <w:r>
        <w:rPr>
          <w:sz w:val="28"/>
          <w:szCs w:val="28"/>
        </w:rPr>
        <w:t>руктивной реакцией на конфликтную ситуацию.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приспособления выгодно использовать, когда результат дела чрезвычайно значим для сторон конфликта и не существенен для организации. Этот метод полезен также и в тех ситуациях, когда руководству приходится п</w:t>
      </w:r>
      <w:r>
        <w:rPr>
          <w:sz w:val="28"/>
          <w:szCs w:val="28"/>
        </w:rPr>
        <w:t>о тем или иным причинам уступать подчинённым. Он предполагает активное применение переговоров, дискуссий. Метод подходит для решения межличностных конфликтов с различными, в т.ч. неопределёнными причинами их возникновения.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руководитель не может уст</w:t>
      </w:r>
      <w:r>
        <w:rPr>
          <w:sz w:val="28"/>
          <w:szCs w:val="28"/>
        </w:rPr>
        <w:t>упить подчинённым, одной из сторон конфликта, учитывая важность вопроса для всего коллектива, организации, этот метод, очевидно, неприемлем. Он может оказаться непригодным и в той ситуации, когда руководитель осознает, что другой человек не имеет намерений</w:t>
      </w:r>
      <w:r>
        <w:rPr>
          <w:sz w:val="28"/>
          <w:szCs w:val="28"/>
        </w:rPr>
        <w:t>, соответственно, уступать в чем-то.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стиль необходимо использовать тогда, когда руководитель осознает, что, немного уступив, утратит мало. Можно обратиться к этой стратегии, если на время, нужно смягчить конфликтную ситуацию, а в дальнейшем возвратить</w:t>
      </w:r>
      <w:r>
        <w:rPr>
          <w:sz w:val="28"/>
          <w:szCs w:val="28"/>
        </w:rPr>
        <w:t>ся к этому вопросу и прибегнуть к другим методам и приёмам решения конфликтов.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наиболее характерные ситуации, в которых рекомендуется использовать метод приспособления: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не критическая и не влияет на результаты организации;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старает</w:t>
      </w:r>
      <w:r>
        <w:rPr>
          <w:sz w:val="28"/>
          <w:szCs w:val="28"/>
        </w:rPr>
        <w:t>ся сохранить мир и добрые отношения с сотрудниками;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 уверен, что важнее сохранить с кем-то отношения, чем защищать свои интересы.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осознает важность вопроса для одного человека или группы людей в среде подчинённых.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осознает</w:t>
      </w:r>
      <w:r>
        <w:rPr>
          <w:sz w:val="28"/>
          <w:szCs w:val="28"/>
        </w:rPr>
        <w:t xml:space="preserve"> неправоту одной из сторон конфликта;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руководителя недостаточно власти;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дать урок терпимости подчинённым, коллегам.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сотрудничества. Пользуясь этим методом, менеджер активно принимают участие в решении конфликта, и защищает интересы орган</w:t>
      </w:r>
      <w:r>
        <w:rPr>
          <w:sz w:val="28"/>
          <w:szCs w:val="28"/>
        </w:rPr>
        <w:t>изации, но стремится сотрудничать с другими людьми.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требует более длительной работы по сравнению с другими подходами к конфликту, поскольку руководитель сначала «выкладывает на стол» потребности и интересы обеих сторон, а потом обсуждает их с ни</w:t>
      </w:r>
      <w:r>
        <w:rPr>
          <w:sz w:val="28"/>
          <w:szCs w:val="28"/>
        </w:rPr>
        <w:t>ми. Метод используется при решении производственных и межличностных конфликтов с чётко определёнными причинами их возникновения.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если времени достаточно, а решение проблемы для руководителя и организации имеет значение, то сотрудничество - на</w:t>
      </w:r>
      <w:r>
        <w:rPr>
          <w:sz w:val="28"/>
          <w:szCs w:val="28"/>
        </w:rPr>
        <w:t>иболее приемлемый способ получения взаимовыгодного решения. Основа методы - переговоры.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особенно эффективен, когда стороны имеют разные скрытые потребности. Хотя сначала может показаться, что стороны желают одного и того же, они могут иметь разн</w:t>
      </w:r>
      <w:r>
        <w:rPr>
          <w:sz w:val="28"/>
          <w:szCs w:val="28"/>
        </w:rPr>
        <w:t xml:space="preserve">ые стратегические цели и планы на будущее, что является непосредственным источником конфликта.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рекомендуется использовать в ситуациях, когда: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очень важное для обеих сторон и никто не хочет полностью от него устраниться;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рук</w:t>
      </w:r>
      <w:r>
        <w:rPr>
          <w:sz w:val="28"/>
          <w:szCs w:val="28"/>
        </w:rPr>
        <w:t>оводителя тесные, продолжительные и взаимозависимые отношения с оппонентами;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руководителя достаточно времени, что поработать над конфликтом;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обеих сторон достаточно хорошо изучены;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 стороны конфликта способны изложить суть своих</w:t>
      </w:r>
      <w:r>
        <w:rPr>
          <w:sz w:val="28"/>
          <w:szCs w:val="28"/>
        </w:rPr>
        <w:t xml:space="preserve"> интересов и выслушать друг друга.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мы тоже можем видеть, что используется прием ведения переговоров. Переговоры должны быть основаны на поиске объективных путей решения конфликта, а не обсуждении личностей, максимально беспристрастны, проводится в сп</w:t>
      </w:r>
      <w:r>
        <w:rPr>
          <w:sz w:val="28"/>
          <w:szCs w:val="28"/>
        </w:rPr>
        <w:t xml:space="preserve">окойной обстановке.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Компромисс достигается на поверхностном уровне по сравнению с сотрудничеством. Метод компромиссного решения наиболее эффективен в тех случаях, когда стороны стремятся к одной цели, но осознают, что для них цель недостижима. Он может бы</w:t>
      </w:r>
      <w:r>
        <w:rPr>
          <w:sz w:val="28"/>
          <w:szCs w:val="28"/>
        </w:rPr>
        <w:t xml:space="preserve">ть использован лишь как временный метод частичного решения межличностных, а порой организационных и производственных конфликтов.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руководитель должен стремиться к улучшению психологической атмосферы в коллективе, построению эффективной организацион</w:t>
      </w:r>
      <w:r>
        <w:rPr>
          <w:sz w:val="28"/>
          <w:szCs w:val="28"/>
        </w:rPr>
        <w:t xml:space="preserve">ной культуры среди подчинённых. 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B7CE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1B7CEF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  <w:lang w:val="uk-UA"/>
        </w:rPr>
      </w:pPr>
      <w:r>
        <w:rPr>
          <w:b/>
          <w:bCs/>
          <w:color w:val="FFFFFF"/>
          <w:sz w:val="28"/>
          <w:szCs w:val="28"/>
          <w:lang w:val="uk-UA"/>
        </w:rPr>
        <w:t>конфликт интерес взаимодействие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Конфликты, под которыми понимается столкновенье противоположно направленных целей, интересов, позиций, взглядов оппонентов или субъектов взаимодействия, являются неизбежными в лю</w:t>
      </w:r>
      <w:r>
        <w:rPr>
          <w:sz w:val="28"/>
          <w:szCs w:val="28"/>
        </w:rPr>
        <w:t>бой организации.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межличностные, производственные и организационные конфликты. Они отличаются по своим причинам, но их объединяет наличие таких структурных элементов, как стороны конфликта, конфликтное поведение и последствия (положительные или от</w:t>
      </w:r>
      <w:r>
        <w:rPr>
          <w:sz w:val="28"/>
          <w:szCs w:val="28"/>
        </w:rPr>
        <w:t>рицательные). При преобладании положительных последствий речь идет о конструктивном, конфликте, но чаше они носят деструктивные характер, поэтому требуют разрешения. Разрешение конфликтов может быть полным или частичным, при полном разрешении не только уст</w:t>
      </w:r>
      <w:r>
        <w:rPr>
          <w:sz w:val="28"/>
          <w:szCs w:val="28"/>
        </w:rPr>
        <w:t>раняется конфликтное поведение, но и эмоциональная основа противостояния. Для решения конфликтов используются пять основных методов: конфронтация, уклонение, приспособление, сотрудничество и компромисса. Каждый из них обладает своим набором приёмов поведен</w:t>
      </w:r>
      <w:r>
        <w:rPr>
          <w:sz w:val="28"/>
          <w:szCs w:val="28"/>
        </w:rPr>
        <w:t>ия руководителя, разрешающего конфликт по отношению к конфликтующим подчинённым или коллегам.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Конфронтация предполагает, что руководитель делает акцент на осуществлении собственных интересов и индивидуальном действии, то есть авторитарно принимает решение,</w:t>
      </w:r>
      <w:r>
        <w:rPr>
          <w:sz w:val="28"/>
          <w:szCs w:val="28"/>
        </w:rPr>
        <w:t xml:space="preserve"> заставляя стороны конфликта менять своё поведение. Метод больше подходит для решения организационных конфликтов. Уклонение может быть временной реакцией на конфликтную ситуацию. В случае приспособления и сотрудничества, применяемых для решения межличностн</w:t>
      </w:r>
      <w:r>
        <w:rPr>
          <w:sz w:val="28"/>
          <w:szCs w:val="28"/>
        </w:rPr>
        <w:t>ых и производственных конфликтов, менеджер опирается на совместные действия, активно используя переговоры, дискуссии. При этом сотрудничество предполагает углублённое изучение конфликта, а компромисс лишь временную уступку в условиях нехватки времени или и</w:t>
      </w:r>
      <w:r>
        <w:rPr>
          <w:sz w:val="28"/>
          <w:szCs w:val="28"/>
        </w:rPr>
        <w:t>ных ресурсов для решения конфликта.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B7CE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000000" w:rsidRDefault="001B7C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И.В., Окладникова Е.А., Сурвилло Е.Ю. Эволюция и современное понимание организационных конфликтов в управленческих науках // Вестник ИНЖЭКОНа. Серия: Экономика. 2010. Т. 38</w:t>
      </w:r>
      <w:r>
        <w:rPr>
          <w:sz w:val="28"/>
          <w:szCs w:val="28"/>
        </w:rPr>
        <w:t>. № 3. С. 18-26.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Антонова Н.В. Психология управления. - М.: Высшая Школа Экономики, 2010. - 272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Анцупов А.Я., Баклановский С.В. Конфликтология. - СПб.: Питер, 2013. - 304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Бунтовская Л.Л. Управление конфликтами: концептуальные подходы и практиче</w:t>
      </w:r>
      <w:r>
        <w:rPr>
          <w:sz w:val="28"/>
          <w:szCs w:val="28"/>
        </w:rPr>
        <w:t>ские решения // Международное научное издание Современные фундаментальные и прикладные исследования. 2013. № 2 (9). С. 60-64.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Гришина Н.В. Психология конфликта, 2015. - 576 c.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Дарендорф Р. Тропы из Утопии. Работы по теории и истории социологии. - М.: П</w:t>
      </w:r>
      <w:r>
        <w:rPr>
          <w:sz w:val="28"/>
          <w:szCs w:val="28"/>
        </w:rPr>
        <w:t>раксис, 2002. - 535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Лазукин А.Д. Конфликтология. - М.: Омега-Л, 2011. - 152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Лукаш Ю.А. Внутрифирменные конфликты, или Трудовая конфликтология в бизнесе. - М.: Юстинцинформ, 2014. - 158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Лукаш Ю.А. Начальники и подчинённые: кто есть кто, взаим</w:t>
      </w:r>
      <w:r>
        <w:rPr>
          <w:sz w:val="28"/>
          <w:szCs w:val="28"/>
        </w:rPr>
        <w:t>оотношения и конфликты. - М.: Флинта, 2012. - Юрьева О.Н. Особенности минимизации конфликтных ситуаций // Образование. Наука. Научные кадры. 2010. № 1. С. 76-78..101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Мун. Е.И. Конфликты в организации, способы решения конфликтных ситуаций // Экономика </w:t>
      </w:r>
      <w:r>
        <w:rPr>
          <w:sz w:val="28"/>
          <w:szCs w:val="28"/>
        </w:rPr>
        <w:t>и менеджмент инновационных технологий. 2014. № 5 (32). С. 3.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Светлова В.А. Классификация стратегий поведения в конфликте К. Томаса и Р. Килменна и единая теория конфликта // Научные труды SWorld. 2014. Т. 16. № 1. С. 3-5.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Соломатина Е.А. Социология кон</w:t>
      </w:r>
      <w:r>
        <w:rPr>
          <w:sz w:val="28"/>
          <w:szCs w:val="28"/>
        </w:rPr>
        <w:t>фликта. - М.: Академический проект, 2011. - 200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Шейнов П.В. Управление конфликтами. - СПб.: Питер, 2014. - 576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Эберхард Г. Фелау. Конфликты на работе. Как их распознавать, разрешать, предотвращать. - М.: Оманга-Л, 2013. - 116 с.</w:t>
      </w:r>
    </w:p>
    <w:p w:rsidR="00000000" w:rsidRDefault="001B7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Юрьева О.Н. Осо</w:t>
      </w:r>
      <w:r>
        <w:rPr>
          <w:sz w:val="28"/>
          <w:szCs w:val="28"/>
        </w:rPr>
        <w:t>бенности минимизации конфликтных ситуаций // Образование. Наука. Научные кадры. 2010. № 1. С. 76-78.</w:t>
      </w:r>
    </w:p>
    <w:p w:rsidR="001B7CEF" w:rsidRDefault="001B7CEF">
      <w:pPr>
        <w:spacing w:line="360" w:lineRule="auto"/>
        <w:ind w:left="720" w:hanging="360"/>
        <w:jc w:val="center"/>
      </w:pPr>
      <w:r>
        <w:rPr>
          <w:b/>
          <w:bCs/>
          <w:color w:val="FFFFFF"/>
          <w:sz w:val="28"/>
          <w:szCs w:val="28"/>
          <w:lang w:val="uk-UA"/>
        </w:rPr>
        <w:t>16.</w:t>
      </w:r>
      <w:r>
        <w:rPr>
          <w:b/>
          <w:bCs/>
          <w:color w:val="FFFFFF"/>
          <w:sz w:val="28"/>
          <w:szCs w:val="28"/>
          <w:lang w:val="uk-UA"/>
        </w:rPr>
        <w:tab/>
      </w:r>
    </w:p>
    <w:sectPr w:rsidR="001B7C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B"/>
    <w:rsid w:val="001B7CEF"/>
    <w:rsid w:val="008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9BFD7A-D151-41ED-BE93-CA5F8F3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4022</Words>
  <Characters>22929</Characters>
  <Application>Microsoft Office Word</Application>
  <DocSecurity>0</DocSecurity>
  <Lines>191</Lines>
  <Paragraphs>53</Paragraphs>
  <ScaleCrop>false</ScaleCrop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2024-09-04T20:04:00Z</dcterms:created>
  <dcterms:modified xsi:type="dcterms:W3CDTF">2024-09-04T20:04:00Z</dcterms:modified>
</cp:coreProperties>
</file>