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07" w:rsidRPr="00636A07" w:rsidRDefault="00636A07" w:rsidP="00636A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6A07">
        <w:rPr>
          <w:b/>
          <w:sz w:val="28"/>
          <w:szCs w:val="28"/>
        </w:rPr>
        <w:t>Паспортная часть.</w:t>
      </w:r>
    </w:p>
    <w:p w:rsidR="00636A07" w:rsidRPr="00636A07" w:rsidRDefault="00636A07" w:rsidP="00636A07">
      <w:pPr>
        <w:jc w:val="both"/>
        <w:rPr>
          <w:sz w:val="28"/>
          <w:szCs w:val="28"/>
        </w:rPr>
      </w:pPr>
      <w:r w:rsidRPr="00636A07">
        <w:rPr>
          <w:b/>
          <w:sz w:val="28"/>
          <w:szCs w:val="28"/>
        </w:rPr>
        <w:t xml:space="preserve">Фамилия: </w:t>
      </w:r>
      <w:r w:rsidR="00EC6AFB">
        <w:rPr>
          <w:sz w:val="28"/>
          <w:szCs w:val="28"/>
        </w:rPr>
        <w:t>**************</w:t>
      </w:r>
    </w:p>
    <w:p w:rsidR="00636A07" w:rsidRPr="00636A07" w:rsidRDefault="00636A07" w:rsidP="00636A07">
      <w:pPr>
        <w:jc w:val="both"/>
        <w:rPr>
          <w:sz w:val="28"/>
          <w:szCs w:val="28"/>
        </w:rPr>
      </w:pPr>
      <w:r w:rsidRPr="00636A07">
        <w:rPr>
          <w:b/>
          <w:sz w:val="28"/>
          <w:szCs w:val="28"/>
        </w:rPr>
        <w:t>Имя:</w:t>
      </w:r>
      <w:r w:rsidRPr="00636A07">
        <w:rPr>
          <w:sz w:val="28"/>
          <w:szCs w:val="28"/>
        </w:rPr>
        <w:t xml:space="preserve"> </w:t>
      </w:r>
      <w:r w:rsidR="00EC6AFB">
        <w:rPr>
          <w:sz w:val="28"/>
          <w:szCs w:val="28"/>
        </w:rPr>
        <w:t>********************</w:t>
      </w:r>
    </w:p>
    <w:p w:rsidR="00636A07" w:rsidRPr="00636A07" w:rsidRDefault="00636A07" w:rsidP="00636A07">
      <w:pPr>
        <w:jc w:val="both"/>
        <w:rPr>
          <w:sz w:val="28"/>
          <w:szCs w:val="28"/>
        </w:rPr>
      </w:pPr>
      <w:r w:rsidRPr="00636A07">
        <w:rPr>
          <w:b/>
          <w:sz w:val="28"/>
          <w:szCs w:val="28"/>
        </w:rPr>
        <w:t>Отчество:</w:t>
      </w:r>
      <w:r w:rsidRPr="00636A07">
        <w:rPr>
          <w:sz w:val="28"/>
          <w:szCs w:val="28"/>
        </w:rPr>
        <w:t xml:space="preserve"> </w:t>
      </w:r>
      <w:r w:rsidR="00EC6AFB">
        <w:rPr>
          <w:sz w:val="28"/>
          <w:szCs w:val="28"/>
        </w:rPr>
        <w:t>***************</w:t>
      </w:r>
    </w:p>
    <w:p w:rsidR="00636A07" w:rsidRPr="00636A07" w:rsidRDefault="00636A07" w:rsidP="00636A07">
      <w:pPr>
        <w:jc w:val="both"/>
        <w:rPr>
          <w:b/>
          <w:sz w:val="28"/>
          <w:szCs w:val="28"/>
        </w:rPr>
      </w:pPr>
      <w:r w:rsidRPr="00636A07">
        <w:rPr>
          <w:b/>
          <w:sz w:val="28"/>
          <w:szCs w:val="28"/>
        </w:rPr>
        <w:t>Дата рождения:</w:t>
      </w:r>
      <w:r w:rsidR="00AC4503">
        <w:rPr>
          <w:b/>
          <w:sz w:val="28"/>
          <w:szCs w:val="28"/>
        </w:rPr>
        <w:t xml:space="preserve"> </w:t>
      </w:r>
      <w:r w:rsidR="00EC6AFB">
        <w:rPr>
          <w:sz w:val="28"/>
          <w:szCs w:val="28"/>
        </w:rPr>
        <w:t>19</w:t>
      </w:r>
      <w:r w:rsidR="00AC4503" w:rsidRPr="00AC4503">
        <w:rPr>
          <w:sz w:val="28"/>
          <w:szCs w:val="28"/>
        </w:rPr>
        <w:t>56</w:t>
      </w:r>
      <w:r w:rsidR="00EC6AFB">
        <w:rPr>
          <w:sz w:val="28"/>
          <w:szCs w:val="28"/>
        </w:rPr>
        <w:t>г</w:t>
      </w:r>
      <w:r w:rsidR="00AC4503" w:rsidRPr="00AC4503">
        <w:rPr>
          <w:sz w:val="28"/>
          <w:szCs w:val="28"/>
        </w:rPr>
        <w:t>.</w:t>
      </w:r>
    </w:p>
    <w:p w:rsidR="00636A07" w:rsidRPr="00AC4503" w:rsidRDefault="00636A07" w:rsidP="00636A07">
      <w:pPr>
        <w:rPr>
          <w:sz w:val="28"/>
          <w:szCs w:val="28"/>
        </w:rPr>
      </w:pPr>
      <w:r w:rsidRPr="00636A07">
        <w:rPr>
          <w:b/>
          <w:sz w:val="28"/>
          <w:szCs w:val="28"/>
        </w:rPr>
        <w:t>Место работы:</w:t>
      </w:r>
      <w:r w:rsidR="00AC4503">
        <w:rPr>
          <w:b/>
          <w:sz w:val="28"/>
          <w:szCs w:val="28"/>
        </w:rPr>
        <w:t xml:space="preserve"> </w:t>
      </w:r>
      <w:r w:rsidR="00AC4503">
        <w:rPr>
          <w:sz w:val="28"/>
          <w:szCs w:val="28"/>
        </w:rPr>
        <w:t>на инвалидности</w:t>
      </w:r>
    </w:p>
    <w:p w:rsidR="00636A07" w:rsidRPr="00AC4503" w:rsidRDefault="00636A07" w:rsidP="00636A07">
      <w:pPr>
        <w:rPr>
          <w:sz w:val="28"/>
          <w:szCs w:val="28"/>
        </w:rPr>
      </w:pPr>
      <w:r w:rsidRPr="00636A07">
        <w:rPr>
          <w:b/>
          <w:sz w:val="28"/>
          <w:szCs w:val="28"/>
        </w:rPr>
        <w:t>Дата поступления:</w:t>
      </w:r>
      <w:r w:rsidR="00AC4503">
        <w:rPr>
          <w:sz w:val="28"/>
          <w:szCs w:val="28"/>
        </w:rPr>
        <w:t xml:space="preserve"> 16.11.04</w:t>
      </w:r>
    </w:p>
    <w:p w:rsidR="00AC4503" w:rsidRPr="00AC4503" w:rsidRDefault="00AC4503" w:rsidP="00636A07">
      <w:pPr>
        <w:rPr>
          <w:sz w:val="28"/>
          <w:szCs w:val="28"/>
        </w:rPr>
      </w:pPr>
      <w:r>
        <w:rPr>
          <w:b/>
          <w:sz w:val="28"/>
          <w:szCs w:val="28"/>
        </w:rPr>
        <w:t>Вид поступления:</w:t>
      </w:r>
      <w:r>
        <w:rPr>
          <w:sz w:val="28"/>
          <w:szCs w:val="28"/>
        </w:rPr>
        <w:t xml:space="preserve"> в плановом порядке.</w:t>
      </w:r>
    </w:p>
    <w:p w:rsidR="00636A07" w:rsidRPr="00AC4503" w:rsidRDefault="00636A07" w:rsidP="00636A07">
      <w:pPr>
        <w:rPr>
          <w:sz w:val="28"/>
          <w:szCs w:val="28"/>
        </w:rPr>
      </w:pPr>
      <w:r w:rsidRPr="00636A07">
        <w:rPr>
          <w:b/>
          <w:sz w:val="28"/>
          <w:szCs w:val="28"/>
        </w:rPr>
        <w:t>Диагноз при поступлении:</w:t>
      </w:r>
      <w:r w:rsidR="00AC4503">
        <w:rPr>
          <w:sz w:val="28"/>
          <w:szCs w:val="28"/>
        </w:rPr>
        <w:t xml:space="preserve"> миастения, генерализованная форма.</w:t>
      </w:r>
    </w:p>
    <w:p w:rsidR="00636A07" w:rsidRPr="00636A07" w:rsidRDefault="00636A07" w:rsidP="00636A07">
      <w:pPr>
        <w:rPr>
          <w:b/>
          <w:sz w:val="28"/>
          <w:szCs w:val="28"/>
        </w:rPr>
      </w:pPr>
      <w:r w:rsidRPr="00636A07">
        <w:rPr>
          <w:b/>
          <w:sz w:val="28"/>
          <w:szCs w:val="28"/>
        </w:rPr>
        <w:t>Диагноз клинический:</w:t>
      </w:r>
    </w:p>
    <w:p w:rsidR="00636A07" w:rsidRPr="00AC4503" w:rsidRDefault="00636A07" w:rsidP="00636A07">
      <w:pPr>
        <w:rPr>
          <w:sz w:val="28"/>
          <w:szCs w:val="28"/>
        </w:rPr>
      </w:pPr>
      <w:r w:rsidRPr="00636A07">
        <w:rPr>
          <w:b/>
          <w:sz w:val="28"/>
          <w:szCs w:val="28"/>
        </w:rPr>
        <w:t>основное заболевание:</w:t>
      </w:r>
      <w:r w:rsidR="00AC4503">
        <w:rPr>
          <w:sz w:val="28"/>
          <w:szCs w:val="28"/>
        </w:rPr>
        <w:t xml:space="preserve"> миастения, генерализованная форма</w:t>
      </w:r>
    </w:p>
    <w:p w:rsidR="00636A07" w:rsidRPr="00AC4503" w:rsidRDefault="00636A07" w:rsidP="00AC4503">
      <w:pPr>
        <w:jc w:val="both"/>
        <w:rPr>
          <w:sz w:val="28"/>
          <w:szCs w:val="28"/>
        </w:rPr>
      </w:pPr>
      <w:r w:rsidRPr="00636A07">
        <w:rPr>
          <w:b/>
          <w:sz w:val="28"/>
          <w:szCs w:val="28"/>
        </w:rPr>
        <w:t>сопутствующие заболевания:</w:t>
      </w:r>
      <w:r w:rsidR="00AC4503">
        <w:rPr>
          <w:sz w:val="28"/>
          <w:szCs w:val="28"/>
        </w:rPr>
        <w:t xml:space="preserve"> гипертоническая болезнь</w:t>
      </w:r>
      <w:r w:rsidR="004B3CC4">
        <w:rPr>
          <w:sz w:val="28"/>
          <w:szCs w:val="28"/>
        </w:rPr>
        <w:t xml:space="preserve"> </w:t>
      </w:r>
      <w:r w:rsidR="004B3CC4">
        <w:rPr>
          <w:sz w:val="28"/>
          <w:szCs w:val="28"/>
          <w:lang w:val="en-US"/>
        </w:rPr>
        <w:t>II</w:t>
      </w:r>
      <w:r w:rsidR="004B3CC4">
        <w:rPr>
          <w:sz w:val="28"/>
          <w:szCs w:val="28"/>
        </w:rPr>
        <w:t xml:space="preserve"> степени, риск </w:t>
      </w:r>
      <w:r w:rsidR="004B3CC4">
        <w:rPr>
          <w:sz w:val="28"/>
          <w:szCs w:val="28"/>
          <w:lang w:val="en-US"/>
        </w:rPr>
        <w:t>III</w:t>
      </w:r>
      <w:r w:rsidR="00AC4503">
        <w:rPr>
          <w:sz w:val="28"/>
          <w:szCs w:val="28"/>
        </w:rPr>
        <w:t>, гипертоническая ангиопатия сетчатки, хронический суб</w:t>
      </w:r>
      <w:r w:rsidR="00AC4503">
        <w:rPr>
          <w:sz w:val="28"/>
          <w:szCs w:val="28"/>
        </w:rPr>
        <w:t>а</w:t>
      </w:r>
      <w:r w:rsidR="00AC4503">
        <w:rPr>
          <w:sz w:val="28"/>
          <w:szCs w:val="28"/>
        </w:rPr>
        <w:t>трофический фарингит в стадию обострения, орофарингеальный кандидоз, хронический гастрит в стадию ремиссии, хронический бронхит в стадию реми</w:t>
      </w:r>
      <w:r w:rsidR="00AC4503">
        <w:rPr>
          <w:sz w:val="28"/>
          <w:szCs w:val="28"/>
        </w:rPr>
        <w:t>с</w:t>
      </w:r>
      <w:r w:rsidR="00AC4503">
        <w:rPr>
          <w:sz w:val="28"/>
          <w:szCs w:val="28"/>
        </w:rPr>
        <w:t>сии,</w:t>
      </w:r>
      <w:r w:rsidR="004B3CC4">
        <w:rPr>
          <w:sz w:val="28"/>
          <w:szCs w:val="28"/>
        </w:rPr>
        <w:t xml:space="preserve"> лекарственный гиперкортицизм.</w:t>
      </w:r>
    </w:p>
    <w:p w:rsidR="00D23F7B" w:rsidRPr="00875E3B" w:rsidRDefault="00636A07">
      <w:pPr>
        <w:pStyle w:val="a4"/>
        <w:ind w:left="2880"/>
        <w:jc w:val="both"/>
      </w:pPr>
      <w:r w:rsidRPr="00636A07">
        <w:rPr>
          <w:szCs w:val="28"/>
        </w:rPr>
        <w:br w:type="page"/>
      </w:r>
      <w:smartTag w:uri="urn:schemas-microsoft-com:office:smarttags" w:element="place">
        <w:r w:rsidR="00D23F7B">
          <w:rPr>
            <w:lang w:val="en-US"/>
          </w:rPr>
          <w:lastRenderedPageBreak/>
          <w:t>I</w:t>
        </w:r>
        <w:r w:rsidR="00D23F7B" w:rsidRPr="00875E3B">
          <w:t>.</w:t>
        </w:r>
      </w:smartTag>
      <w:r w:rsidR="00D23F7B" w:rsidRPr="00875E3B">
        <w:t xml:space="preserve"> </w:t>
      </w:r>
      <w:r w:rsidR="00D23F7B">
        <w:t>Анамнез</w:t>
      </w:r>
    </w:p>
    <w:p w:rsidR="00D23F7B" w:rsidRDefault="00D23F7B">
      <w:pPr>
        <w:pStyle w:val="a4"/>
        <w:jc w:val="both"/>
      </w:pPr>
      <w:r>
        <w:tab/>
        <w:t xml:space="preserve">     Жалобы больного (предъявленные и выявленные)</w:t>
      </w:r>
    </w:p>
    <w:p w:rsidR="00D23F7B" w:rsidRDefault="00D23F7B">
      <w:pPr>
        <w:pStyle w:val="a4"/>
        <w:jc w:val="both"/>
      </w:pPr>
    </w:p>
    <w:p w:rsidR="004B3CC4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На слабость мимических мышц и мышц шеи</w:t>
      </w:r>
      <w:r w:rsidR="004B3CC4">
        <w:rPr>
          <w:sz w:val="28"/>
          <w:szCs w:val="28"/>
        </w:rPr>
        <w:t>, чаще появля</w:t>
      </w:r>
      <w:r w:rsidR="004B3CC4">
        <w:rPr>
          <w:sz w:val="28"/>
          <w:szCs w:val="28"/>
        </w:rPr>
        <w:t>ю</w:t>
      </w:r>
      <w:r w:rsidR="004B3CC4">
        <w:rPr>
          <w:sz w:val="28"/>
          <w:szCs w:val="28"/>
        </w:rPr>
        <w:t xml:space="preserve">щиеся в конце дня, после физической нагрузки. </w:t>
      </w:r>
    </w:p>
    <w:p w:rsidR="004B3CC4" w:rsidRDefault="004B3CC4" w:rsidP="00875E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75E3B" w:rsidRPr="00875E3B">
        <w:rPr>
          <w:sz w:val="28"/>
          <w:szCs w:val="28"/>
        </w:rPr>
        <w:t xml:space="preserve"> опускание правого века, «западение» правого глаза</w:t>
      </w:r>
      <w:r>
        <w:rPr>
          <w:sz w:val="28"/>
          <w:szCs w:val="28"/>
        </w:rPr>
        <w:t>, быс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рую утомляемость глаз, диплопию, появляющуюся после чтения или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гой нагрузки. </w:t>
      </w:r>
    </w:p>
    <w:p w:rsidR="004B3CC4" w:rsidRDefault="004B3CC4" w:rsidP="00875E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75E3B" w:rsidRPr="00875E3B">
        <w:rPr>
          <w:sz w:val="28"/>
          <w:szCs w:val="28"/>
        </w:rPr>
        <w:t xml:space="preserve"> охриплость голоса,</w:t>
      </w:r>
      <w:r>
        <w:rPr>
          <w:sz w:val="28"/>
          <w:szCs w:val="28"/>
        </w:rPr>
        <w:t xml:space="preserve"> усиливающуюся после разговора,</w:t>
      </w:r>
      <w:r w:rsidR="00875E3B" w:rsidRPr="00875E3B">
        <w:rPr>
          <w:sz w:val="28"/>
          <w:szCs w:val="28"/>
        </w:rPr>
        <w:t xml:space="preserve"> з</w:t>
      </w:r>
      <w:r w:rsidR="00875E3B" w:rsidRPr="00875E3B">
        <w:rPr>
          <w:sz w:val="28"/>
          <w:szCs w:val="28"/>
        </w:rPr>
        <w:t>а</w:t>
      </w:r>
      <w:r w:rsidR="00875E3B" w:rsidRPr="00875E3B">
        <w:rPr>
          <w:sz w:val="28"/>
          <w:szCs w:val="28"/>
        </w:rPr>
        <w:t>труднения при гл</w:t>
      </w:r>
      <w:r w:rsidR="00875E3B" w:rsidRPr="00875E3B">
        <w:rPr>
          <w:sz w:val="28"/>
          <w:szCs w:val="28"/>
        </w:rPr>
        <w:t>о</w:t>
      </w:r>
      <w:r w:rsidR="00875E3B" w:rsidRPr="00875E3B">
        <w:rPr>
          <w:sz w:val="28"/>
          <w:szCs w:val="28"/>
        </w:rPr>
        <w:t xml:space="preserve">тании. </w:t>
      </w:r>
    </w:p>
    <w:p w:rsidR="00875E3B" w:rsidRPr="00875E3B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Нарушения усиливаются при нагрузке, перепадах атмосферн</w:t>
      </w:r>
      <w:r w:rsidRPr="00875E3B">
        <w:rPr>
          <w:sz w:val="28"/>
          <w:szCs w:val="28"/>
        </w:rPr>
        <w:t>о</w:t>
      </w:r>
      <w:r w:rsidRPr="00875E3B">
        <w:rPr>
          <w:sz w:val="28"/>
          <w:szCs w:val="28"/>
        </w:rPr>
        <w:t>го давления.</w:t>
      </w:r>
    </w:p>
    <w:p w:rsidR="00875E3B" w:rsidRPr="00875E3B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На онемение языка, губ</w:t>
      </w:r>
      <w:r w:rsidR="004B3CC4">
        <w:rPr>
          <w:sz w:val="28"/>
          <w:szCs w:val="28"/>
        </w:rPr>
        <w:t>, чувство жжения во рту</w:t>
      </w:r>
      <w:r w:rsidRPr="00875E3B">
        <w:rPr>
          <w:sz w:val="28"/>
          <w:szCs w:val="28"/>
        </w:rPr>
        <w:t>.</w:t>
      </w:r>
    </w:p>
    <w:p w:rsidR="00D23F7B" w:rsidRDefault="00875E3B" w:rsidP="00875E3B">
      <w:pPr>
        <w:pStyle w:val="a4"/>
        <w:ind w:firstLine="709"/>
        <w:jc w:val="both"/>
        <w:rPr>
          <w:b w:val="0"/>
          <w:szCs w:val="28"/>
        </w:rPr>
      </w:pPr>
      <w:r w:rsidRPr="00875E3B">
        <w:rPr>
          <w:b w:val="0"/>
          <w:szCs w:val="28"/>
        </w:rPr>
        <w:t>На одышку, возникающую после 10-15 минутной ходьбы, сл</w:t>
      </w:r>
      <w:r w:rsidRPr="00875E3B">
        <w:rPr>
          <w:b w:val="0"/>
          <w:szCs w:val="28"/>
        </w:rPr>
        <w:t>а</w:t>
      </w:r>
      <w:r w:rsidRPr="00875E3B">
        <w:rPr>
          <w:b w:val="0"/>
          <w:szCs w:val="28"/>
        </w:rPr>
        <w:t>бость, быструю утомляемость.</w:t>
      </w:r>
    </w:p>
    <w:p w:rsidR="00DC23C1" w:rsidRDefault="00DC23C1" w:rsidP="00875E3B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 периодический утренний кашель.</w:t>
      </w:r>
    </w:p>
    <w:p w:rsidR="00875E3B" w:rsidRDefault="00D23F7B">
      <w:pPr>
        <w:pStyle w:val="a4"/>
        <w:jc w:val="both"/>
      </w:pPr>
      <w:r>
        <w:tab/>
      </w:r>
      <w:r>
        <w:tab/>
      </w:r>
    </w:p>
    <w:p w:rsidR="00D23F7B" w:rsidRDefault="00D23F7B" w:rsidP="00875E3B">
      <w:pPr>
        <w:pStyle w:val="a4"/>
        <w:jc w:val="center"/>
      </w:pPr>
      <w:r>
        <w:t>Начало и развитие настоящего заболевания</w:t>
      </w:r>
    </w:p>
    <w:p w:rsidR="00875E3B" w:rsidRPr="00875E3B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Больным себя считает с сентября 2001 года, когда появилась слабость мышц лица,</w:t>
      </w:r>
      <w:r w:rsidR="00636A07">
        <w:rPr>
          <w:sz w:val="28"/>
          <w:szCs w:val="28"/>
        </w:rPr>
        <w:t xml:space="preserve"> жевательных мышц,</w:t>
      </w:r>
      <w:r w:rsidRPr="00875E3B">
        <w:rPr>
          <w:sz w:val="28"/>
          <w:szCs w:val="28"/>
        </w:rPr>
        <w:t xml:space="preserve"> изменился голос, возник птоз. Больной связывает появление симптомов с резкой переменой климата, стрессом. В течение двух недел</w:t>
      </w:r>
      <w:r w:rsidR="00DC23C1">
        <w:rPr>
          <w:sz w:val="28"/>
          <w:szCs w:val="28"/>
        </w:rPr>
        <w:t>ь симптомы нарастали. П</w:t>
      </w:r>
      <w:r w:rsidR="00DC23C1">
        <w:rPr>
          <w:sz w:val="28"/>
          <w:szCs w:val="28"/>
        </w:rPr>
        <w:t>о</w:t>
      </w:r>
      <w:r w:rsidR="00DC23C1">
        <w:rPr>
          <w:sz w:val="28"/>
          <w:szCs w:val="28"/>
        </w:rPr>
        <w:t xml:space="preserve">явилась </w:t>
      </w:r>
      <w:r w:rsidRPr="00875E3B">
        <w:rPr>
          <w:sz w:val="28"/>
          <w:szCs w:val="28"/>
        </w:rPr>
        <w:t>одышка. Больной не мог есть и пить, в результате чего за короткое время похудел на 30 кг. Периодически появлялись непр</w:t>
      </w:r>
      <w:r w:rsidRPr="00875E3B">
        <w:rPr>
          <w:sz w:val="28"/>
          <w:szCs w:val="28"/>
        </w:rPr>
        <w:t>и</w:t>
      </w:r>
      <w:r w:rsidRPr="00875E3B">
        <w:rPr>
          <w:sz w:val="28"/>
          <w:szCs w:val="28"/>
        </w:rPr>
        <w:t>ятные ощущения в голове (со слов больного «как будто половина мозгов провалилась»), мышечные подёргивания на руках, судороги на левой руке (отведение 4 и 5 пальцев), напряжение икроножной мышцы.</w:t>
      </w:r>
    </w:p>
    <w:p w:rsidR="00875E3B" w:rsidRPr="00875E3B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Когда пропал голос, пациент обратился к оториноларингологу</w:t>
      </w:r>
      <w:r w:rsidRPr="00875E3B">
        <w:rPr>
          <w:b/>
          <w:sz w:val="28"/>
          <w:szCs w:val="28"/>
        </w:rPr>
        <w:t xml:space="preserve">. </w:t>
      </w:r>
      <w:r w:rsidRPr="00875E3B">
        <w:rPr>
          <w:sz w:val="28"/>
          <w:szCs w:val="28"/>
        </w:rPr>
        <w:t>Врач не обнаружил никакой патологии и перенаправил его к окул</w:t>
      </w:r>
      <w:r w:rsidRPr="00875E3B">
        <w:rPr>
          <w:sz w:val="28"/>
          <w:szCs w:val="28"/>
        </w:rPr>
        <w:t>и</w:t>
      </w:r>
      <w:r w:rsidRPr="00875E3B">
        <w:rPr>
          <w:sz w:val="28"/>
          <w:szCs w:val="28"/>
        </w:rPr>
        <w:t>сту. Окулист обнаружил у больного повышение артериального да</w:t>
      </w:r>
      <w:r w:rsidRPr="00875E3B">
        <w:rPr>
          <w:sz w:val="28"/>
          <w:szCs w:val="28"/>
        </w:rPr>
        <w:t>в</w:t>
      </w:r>
      <w:r w:rsidRPr="00875E3B">
        <w:rPr>
          <w:sz w:val="28"/>
          <w:szCs w:val="28"/>
        </w:rPr>
        <w:t>ления до 200/140, которого сам больной никак не ощущал. После этого пациент был госпитализирован в НИИ фармакологии, где ему был поставлен диагноз миастении.</w:t>
      </w:r>
    </w:p>
    <w:p w:rsidR="00875E3B" w:rsidRPr="00875E3B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С тех пор пациент 1-2 раза в год проходит стационарное леч</w:t>
      </w:r>
      <w:r w:rsidRPr="00875E3B">
        <w:rPr>
          <w:sz w:val="28"/>
          <w:szCs w:val="28"/>
        </w:rPr>
        <w:t>е</w:t>
      </w:r>
      <w:r w:rsidRPr="00875E3B">
        <w:rPr>
          <w:sz w:val="28"/>
          <w:szCs w:val="28"/>
        </w:rPr>
        <w:t>ние, во время которого получает сосудистые препараты и гормоны.</w:t>
      </w:r>
    </w:p>
    <w:p w:rsidR="00875E3B" w:rsidRPr="00875E3B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В 2002 году была проведена операция тимэктомии. В течение месяца после неё больной чувствовал улучшение, но потом его с</w:t>
      </w:r>
      <w:r w:rsidRPr="00875E3B">
        <w:rPr>
          <w:sz w:val="28"/>
          <w:szCs w:val="28"/>
        </w:rPr>
        <w:t>о</w:t>
      </w:r>
      <w:r w:rsidRPr="00875E3B">
        <w:rPr>
          <w:sz w:val="28"/>
          <w:szCs w:val="28"/>
        </w:rPr>
        <w:t>стояние снова ухудшилось.</w:t>
      </w:r>
    </w:p>
    <w:p w:rsidR="00875E3B" w:rsidRDefault="00875E3B" w:rsidP="00875E3B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С тех пор постоянно принимает калимин. При появлении одышки – прозерин.</w:t>
      </w:r>
      <w:r w:rsidR="006B400D">
        <w:rPr>
          <w:sz w:val="28"/>
          <w:szCs w:val="28"/>
        </w:rPr>
        <w:t xml:space="preserve"> После употребления прозерина чувствует зн</w:t>
      </w:r>
      <w:r w:rsidR="006B400D">
        <w:rPr>
          <w:sz w:val="28"/>
          <w:szCs w:val="28"/>
        </w:rPr>
        <w:t>а</w:t>
      </w:r>
      <w:r w:rsidR="006B400D">
        <w:rPr>
          <w:sz w:val="28"/>
          <w:szCs w:val="28"/>
        </w:rPr>
        <w:t>чительное улучшение.</w:t>
      </w:r>
    </w:p>
    <w:p w:rsidR="004B3CC4" w:rsidRDefault="004B3CC4" w:rsidP="00875E3B">
      <w:pPr>
        <w:pStyle w:val="2"/>
        <w:jc w:val="center"/>
      </w:pPr>
    </w:p>
    <w:p w:rsidR="00D23F7B" w:rsidRDefault="00D23F7B" w:rsidP="00875E3B">
      <w:pPr>
        <w:pStyle w:val="2"/>
        <w:jc w:val="center"/>
      </w:pPr>
      <w:r>
        <w:t>Анамнез жизни больного</w:t>
      </w:r>
    </w:p>
    <w:p w:rsidR="00EB5C8D" w:rsidRPr="00875E3B" w:rsidRDefault="00EB5C8D" w:rsidP="00EB5C8D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Родился в 1956 году в Томской области</w:t>
      </w:r>
      <w:r w:rsidR="00636A07">
        <w:rPr>
          <w:sz w:val="28"/>
          <w:szCs w:val="28"/>
        </w:rPr>
        <w:t xml:space="preserve"> пятым ребёнком в с</w:t>
      </w:r>
      <w:r w:rsidR="00636A07">
        <w:rPr>
          <w:sz w:val="28"/>
          <w:szCs w:val="28"/>
        </w:rPr>
        <w:t>е</w:t>
      </w:r>
      <w:r w:rsidR="00636A07">
        <w:rPr>
          <w:sz w:val="28"/>
          <w:szCs w:val="28"/>
        </w:rPr>
        <w:t>мье</w:t>
      </w:r>
      <w:r w:rsidRPr="00875E3B">
        <w:rPr>
          <w:sz w:val="28"/>
          <w:szCs w:val="28"/>
        </w:rPr>
        <w:t>. Рос и развивался нормально, от сверстников не отставал. Н</w:t>
      </w:r>
      <w:r w:rsidRPr="00875E3B">
        <w:rPr>
          <w:sz w:val="28"/>
          <w:szCs w:val="28"/>
        </w:rPr>
        <w:t>е</w:t>
      </w:r>
      <w:r w:rsidRPr="00875E3B">
        <w:rPr>
          <w:sz w:val="28"/>
          <w:szCs w:val="28"/>
        </w:rPr>
        <w:t xml:space="preserve">сколько раз болел пневмонией. </w:t>
      </w:r>
    </w:p>
    <w:p w:rsidR="00EB5C8D" w:rsidRPr="00875E3B" w:rsidRDefault="00EB5C8D" w:rsidP="00EB5C8D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В школу пошёл с 7 лет. Окончил 10 классов. В 1973 году п</w:t>
      </w:r>
      <w:r w:rsidRPr="00875E3B">
        <w:rPr>
          <w:sz w:val="28"/>
          <w:szCs w:val="28"/>
        </w:rPr>
        <w:t>о</w:t>
      </w:r>
      <w:r w:rsidRPr="00875E3B">
        <w:rPr>
          <w:sz w:val="28"/>
          <w:szCs w:val="28"/>
        </w:rPr>
        <w:t>шёл в армию. Одновременно поступил на вечернее отделение ТИ</w:t>
      </w:r>
      <w:r w:rsidRPr="00875E3B">
        <w:rPr>
          <w:sz w:val="28"/>
          <w:szCs w:val="28"/>
        </w:rPr>
        <w:t>А</w:t>
      </w:r>
      <w:r w:rsidRPr="00875E3B">
        <w:rPr>
          <w:sz w:val="28"/>
          <w:szCs w:val="28"/>
        </w:rPr>
        <w:t>СУРа. Окончив институт, устроился работать на завод измерител</w:t>
      </w:r>
      <w:r w:rsidRPr="00875E3B">
        <w:rPr>
          <w:sz w:val="28"/>
          <w:szCs w:val="28"/>
        </w:rPr>
        <w:t>ь</w:t>
      </w:r>
      <w:r w:rsidRPr="00875E3B">
        <w:rPr>
          <w:sz w:val="28"/>
          <w:szCs w:val="28"/>
        </w:rPr>
        <w:t>ных приборов. В 1993 году занялся бизнесом.</w:t>
      </w:r>
      <w:r>
        <w:rPr>
          <w:b/>
          <w:sz w:val="28"/>
          <w:szCs w:val="28"/>
        </w:rPr>
        <w:t xml:space="preserve"> </w:t>
      </w:r>
      <w:r w:rsidRPr="00EB5C8D">
        <w:rPr>
          <w:sz w:val="28"/>
          <w:szCs w:val="28"/>
        </w:rPr>
        <w:t xml:space="preserve">С 2001 года пациенту была присвоена </w:t>
      </w:r>
      <w:r w:rsidRPr="00EB5C8D">
        <w:rPr>
          <w:sz w:val="28"/>
          <w:szCs w:val="28"/>
          <w:lang w:val="en-US"/>
        </w:rPr>
        <w:t>II</w:t>
      </w:r>
      <w:r w:rsidRPr="00EB5C8D">
        <w:rPr>
          <w:sz w:val="28"/>
          <w:szCs w:val="28"/>
        </w:rPr>
        <w:t xml:space="preserve"> степень инвалидности.</w:t>
      </w:r>
    </w:p>
    <w:p w:rsidR="00EB5C8D" w:rsidRPr="00875E3B" w:rsidRDefault="00EB5C8D" w:rsidP="00EB5C8D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С 28 лет страдает хроническим гастритом. В настоящее время обострения случаются крайне редко.</w:t>
      </w:r>
    </w:p>
    <w:p w:rsidR="00EB5C8D" w:rsidRPr="00875E3B" w:rsidRDefault="00EB5C8D" w:rsidP="00EB5C8D">
      <w:pPr>
        <w:pStyle w:val="20"/>
        <w:ind w:firstLine="709"/>
        <w:rPr>
          <w:b w:val="0"/>
          <w:szCs w:val="28"/>
        </w:rPr>
      </w:pPr>
      <w:r w:rsidRPr="00875E3B">
        <w:rPr>
          <w:b w:val="0"/>
        </w:rPr>
        <w:t>Проживает в Томске в благоустроенной квартире вместе с ж</w:t>
      </w:r>
      <w:r w:rsidRPr="00875E3B">
        <w:rPr>
          <w:b w:val="0"/>
        </w:rPr>
        <w:t>е</w:t>
      </w:r>
      <w:r w:rsidRPr="00875E3B">
        <w:rPr>
          <w:b w:val="0"/>
        </w:rPr>
        <w:t>ной и детьми. Режима дня и питания придерживается.</w:t>
      </w:r>
    </w:p>
    <w:p w:rsidR="00EB5C8D" w:rsidRPr="00875E3B" w:rsidRDefault="00EB5C8D" w:rsidP="00EB5C8D">
      <w:pPr>
        <w:pStyle w:val="20"/>
        <w:ind w:firstLine="709"/>
        <w:rPr>
          <w:b w:val="0"/>
          <w:szCs w:val="28"/>
        </w:rPr>
      </w:pPr>
      <w:r w:rsidRPr="00875E3B">
        <w:rPr>
          <w:b w:val="0"/>
          <w:szCs w:val="28"/>
        </w:rPr>
        <w:t>К</w:t>
      </w:r>
      <w:r>
        <w:rPr>
          <w:b w:val="0"/>
          <w:szCs w:val="28"/>
        </w:rPr>
        <w:t>у</w:t>
      </w:r>
      <w:r w:rsidRPr="00875E3B">
        <w:rPr>
          <w:b w:val="0"/>
          <w:szCs w:val="28"/>
        </w:rPr>
        <w:t>рит с 25 лет до 2 пачек в день. В связи с заболеванием п</w:t>
      </w:r>
      <w:r w:rsidRPr="00875E3B">
        <w:rPr>
          <w:b w:val="0"/>
          <w:szCs w:val="28"/>
        </w:rPr>
        <w:t>о</w:t>
      </w:r>
      <w:r w:rsidRPr="00875E3B">
        <w:rPr>
          <w:b w:val="0"/>
          <w:szCs w:val="28"/>
        </w:rPr>
        <w:t>следнее время уменьшил количество выкуриваемых сигарет.</w:t>
      </w:r>
    </w:p>
    <w:p w:rsidR="00EB5C8D" w:rsidRPr="00875E3B" w:rsidRDefault="00EB5C8D" w:rsidP="00EB5C8D">
      <w:pPr>
        <w:ind w:firstLine="720"/>
        <w:jc w:val="both"/>
        <w:rPr>
          <w:sz w:val="28"/>
          <w:szCs w:val="28"/>
        </w:rPr>
      </w:pPr>
      <w:r w:rsidRPr="00875E3B">
        <w:rPr>
          <w:sz w:val="28"/>
          <w:szCs w:val="28"/>
        </w:rPr>
        <w:t>Отмечает реакцию на холод, проявляющуюся в виде кожной сыпи.</w:t>
      </w:r>
    </w:p>
    <w:p w:rsidR="00D23F7B" w:rsidRDefault="00D23F7B">
      <w:pPr>
        <w:pStyle w:val="20"/>
        <w:rPr>
          <w:b w:val="0"/>
        </w:rPr>
      </w:pPr>
    </w:p>
    <w:p w:rsidR="00D23F7B" w:rsidRDefault="00D23F7B" w:rsidP="00875E3B">
      <w:pPr>
        <w:pStyle w:val="20"/>
        <w:jc w:val="center"/>
      </w:pPr>
      <w:r>
        <w:t>Семейный анамнез</w:t>
      </w:r>
    </w:p>
    <w:p w:rsidR="00875E3B" w:rsidRPr="00875E3B" w:rsidRDefault="00875E3B" w:rsidP="00875E3B">
      <w:pPr>
        <w:ind w:firstLine="709"/>
        <w:jc w:val="both"/>
        <w:rPr>
          <w:sz w:val="28"/>
          <w:szCs w:val="28"/>
        </w:rPr>
      </w:pPr>
      <w:r w:rsidRPr="00875E3B">
        <w:rPr>
          <w:sz w:val="28"/>
          <w:szCs w:val="28"/>
        </w:rPr>
        <w:t xml:space="preserve"> Мать страдала гипертонической болезнью, умерла в 64 года от инсульта.</w:t>
      </w:r>
    </w:p>
    <w:p w:rsidR="00875E3B" w:rsidRPr="00875E3B" w:rsidRDefault="00875E3B" w:rsidP="00875E3B">
      <w:pPr>
        <w:pStyle w:val="20"/>
        <w:ind w:firstLine="709"/>
        <w:rPr>
          <w:b w:val="0"/>
          <w:szCs w:val="28"/>
        </w:rPr>
      </w:pPr>
      <w:r w:rsidRPr="00875E3B">
        <w:rPr>
          <w:b w:val="0"/>
          <w:szCs w:val="28"/>
        </w:rPr>
        <w:t>Отец умер в 79 лет, причина неизвестна. Двое детей здоровы.</w:t>
      </w:r>
    </w:p>
    <w:p w:rsidR="00875E3B" w:rsidRPr="00875E3B" w:rsidRDefault="00EB5C8D" w:rsidP="00875E3B">
      <w:pPr>
        <w:pStyle w:val="20"/>
        <w:ind w:firstLine="709"/>
        <w:rPr>
          <w:b w:val="0"/>
          <w:szCs w:val="28"/>
        </w:rPr>
      </w:pPr>
      <w:r>
        <w:rPr>
          <w:b w:val="0"/>
        </w:rPr>
        <w:t>Сифилис, туберкулёз, болезни обмена</w:t>
      </w:r>
      <w:r w:rsidR="006B400D">
        <w:rPr>
          <w:b w:val="0"/>
        </w:rPr>
        <w:t>, аллергические</w:t>
      </w:r>
      <w:r>
        <w:rPr>
          <w:b w:val="0"/>
        </w:rPr>
        <w:t>, псих</w:t>
      </w:r>
      <w:r>
        <w:rPr>
          <w:b w:val="0"/>
        </w:rPr>
        <w:t>и</w:t>
      </w:r>
      <w:r>
        <w:rPr>
          <w:b w:val="0"/>
        </w:rPr>
        <w:t>ческие, нер</w:t>
      </w:r>
      <w:r>
        <w:rPr>
          <w:b w:val="0"/>
        </w:rPr>
        <w:t>в</w:t>
      </w:r>
      <w:r>
        <w:rPr>
          <w:b w:val="0"/>
        </w:rPr>
        <w:t xml:space="preserve">ные и другие </w:t>
      </w:r>
      <w:r w:rsidR="006B400D">
        <w:rPr>
          <w:b w:val="0"/>
        </w:rPr>
        <w:t>заболевания</w:t>
      </w:r>
      <w:r>
        <w:rPr>
          <w:b w:val="0"/>
        </w:rPr>
        <w:t xml:space="preserve"> родственников отрицает.</w:t>
      </w:r>
    </w:p>
    <w:p w:rsidR="00D23F7B" w:rsidRDefault="00D23F7B" w:rsidP="00875E3B">
      <w:pPr>
        <w:pStyle w:val="20"/>
        <w:rPr>
          <w:b w:val="0"/>
        </w:rPr>
      </w:pPr>
    </w:p>
    <w:p w:rsidR="00D23F7B" w:rsidRDefault="00D23F7B">
      <w:pPr>
        <w:pStyle w:val="20"/>
        <w:rPr>
          <w:b w:val="0"/>
        </w:rPr>
      </w:pPr>
    </w:p>
    <w:p w:rsidR="00D23F7B" w:rsidRDefault="00D23F7B">
      <w:pPr>
        <w:pStyle w:val="20"/>
        <w:rPr>
          <w:b w:val="0"/>
        </w:rPr>
      </w:pPr>
    </w:p>
    <w:p w:rsidR="00D23F7B" w:rsidRDefault="00D23F7B">
      <w:pPr>
        <w:pStyle w:val="20"/>
        <w:rPr>
          <w:b w:val="0"/>
        </w:rPr>
      </w:pPr>
    </w:p>
    <w:p w:rsidR="00875E3B" w:rsidRDefault="00D23F7B">
      <w:pPr>
        <w:pStyle w:val="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D23F7B" w:rsidRPr="00875E3B" w:rsidRDefault="00875E3B" w:rsidP="00875E3B">
      <w:pPr>
        <w:pStyle w:val="20"/>
        <w:jc w:val="center"/>
        <w:rPr>
          <w:szCs w:val="28"/>
        </w:rPr>
      </w:pPr>
      <w:r>
        <w:rPr>
          <w:b w:val="0"/>
        </w:rPr>
        <w:br w:type="page"/>
      </w:r>
      <w:r w:rsidR="00D23F7B" w:rsidRPr="00875E3B">
        <w:rPr>
          <w:szCs w:val="28"/>
          <w:lang w:val="en-US"/>
        </w:rPr>
        <w:lastRenderedPageBreak/>
        <w:t>II</w:t>
      </w:r>
      <w:r w:rsidR="00D23F7B" w:rsidRPr="00875E3B">
        <w:rPr>
          <w:szCs w:val="28"/>
        </w:rPr>
        <w:t>. Объективное исследование</w:t>
      </w:r>
      <w:r w:rsidR="00E01DC9">
        <w:rPr>
          <w:szCs w:val="28"/>
        </w:rPr>
        <w:t>.</w:t>
      </w:r>
    </w:p>
    <w:p w:rsidR="00EB5C8D" w:rsidRDefault="00D23F7B">
      <w:pPr>
        <w:pStyle w:val="20"/>
        <w:rPr>
          <w:b w:val="0"/>
          <w:szCs w:val="28"/>
        </w:rPr>
      </w:pPr>
      <w:r w:rsidRPr="00EB5C8D">
        <w:rPr>
          <w:szCs w:val="28"/>
        </w:rPr>
        <w:t>Вес</w:t>
      </w:r>
      <w:r w:rsidRPr="00875E3B">
        <w:rPr>
          <w:b w:val="0"/>
          <w:szCs w:val="28"/>
        </w:rPr>
        <w:t xml:space="preserve"> </w:t>
      </w:r>
      <w:r w:rsidR="00EB5C8D">
        <w:rPr>
          <w:b w:val="0"/>
          <w:szCs w:val="28"/>
        </w:rPr>
        <w:t>80</w:t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</w:p>
    <w:p w:rsidR="00EB5C8D" w:rsidRDefault="00D23F7B">
      <w:pPr>
        <w:pStyle w:val="20"/>
        <w:rPr>
          <w:b w:val="0"/>
          <w:szCs w:val="28"/>
        </w:rPr>
      </w:pPr>
      <w:r w:rsidRPr="00EB5C8D">
        <w:rPr>
          <w:szCs w:val="28"/>
        </w:rPr>
        <w:t>Рост</w:t>
      </w:r>
      <w:r w:rsidRPr="00875E3B">
        <w:rPr>
          <w:b w:val="0"/>
          <w:szCs w:val="28"/>
        </w:rPr>
        <w:tab/>
      </w:r>
      <w:r w:rsidR="00EB5C8D">
        <w:rPr>
          <w:b w:val="0"/>
          <w:szCs w:val="28"/>
        </w:rPr>
        <w:t>176</w:t>
      </w:r>
      <w:r w:rsidRPr="00875E3B">
        <w:rPr>
          <w:b w:val="0"/>
          <w:szCs w:val="28"/>
        </w:rPr>
        <w:tab/>
      </w:r>
    </w:p>
    <w:p w:rsidR="00D23F7B" w:rsidRPr="00875E3B" w:rsidRDefault="00D23F7B">
      <w:pPr>
        <w:pStyle w:val="20"/>
        <w:rPr>
          <w:b w:val="0"/>
          <w:szCs w:val="28"/>
        </w:rPr>
      </w:pPr>
      <w:r w:rsidRPr="00EB5C8D">
        <w:rPr>
          <w:szCs w:val="28"/>
        </w:rPr>
        <w:t>Тип телосложения</w:t>
      </w:r>
      <w:r w:rsidR="00EB5C8D">
        <w:rPr>
          <w:b w:val="0"/>
          <w:szCs w:val="28"/>
        </w:rPr>
        <w:t xml:space="preserve"> </w:t>
      </w:r>
      <w:r w:rsidR="00EB5C8D" w:rsidRPr="00AC4503">
        <w:rPr>
          <w:b w:val="0"/>
          <w:szCs w:val="28"/>
        </w:rPr>
        <w:t>нормостенический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EB5C8D">
        <w:rPr>
          <w:szCs w:val="28"/>
        </w:rPr>
        <w:t>Положение больного:</w:t>
      </w:r>
      <w:r w:rsidRPr="00875E3B">
        <w:rPr>
          <w:b w:val="0"/>
          <w:szCs w:val="28"/>
        </w:rPr>
        <w:t xml:space="preserve"> активное</w:t>
      </w:r>
      <w:r w:rsidR="00EB5C8D">
        <w:rPr>
          <w:b w:val="0"/>
          <w:szCs w:val="28"/>
        </w:rPr>
        <w:t>.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EB5C8D">
        <w:rPr>
          <w:szCs w:val="28"/>
        </w:rPr>
        <w:t>Сознание:</w:t>
      </w:r>
      <w:r w:rsidRPr="00875E3B">
        <w:rPr>
          <w:b w:val="0"/>
          <w:szCs w:val="28"/>
        </w:rPr>
        <w:t xml:space="preserve"> полное</w:t>
      </w:r>
      <w:r w:rsidR="00EB5C8D">
        <w:rPr>
          <w:b w:val="0"/>
          <w:szCs w:val="28"/>
        </w:rPr>
        <w:t>.</w:t>
      </w:r>
    </w:p>
    <w:p w:rsidR="00D23F7B" w:rsidRPr="00EB5C8D" w:rsidRDefault="00984F40">
      <w:pPr>
        <w:pStyle w:val="20"/>
        <w:rPr>
          <w:b w:val="0"/>
          <w:szCs w:val="28"/>
        </w:rPr>
      </w:pPr>
      <w:r>
        <w:rPr>
          <w:szCs w:val="28"/>
        </w:rPr>
        <w:t>Л</w:t>
      </w:r>
      <w:r w:rsidR="00D23F7B" w:rsidRPr="00EB5C8D">
        <w:rPr>
          <w:szCs w:val="28"/>
        </w:rPr>
        <w:t>иц</w:t>
      </w:r>
      <w:r>
        <w:rPr>
          <w:szCs w:val="28"/>
        </w:rPr>
        <w:t>о</w:t>
      </w:r>
      <w:r w:rsidR="00EB5C8D">
        <w:rPr>
          <w:b w:val="0"/>
          <w:szCs w:val="28"/>
        </w:rPr>
        <w:t xml:space="preserve"> </w:t>
      </w:r>
      <w:r>
        <w:rPr>
          <w:b w:val="0"/>
          <w:szCs w:val="28"/>
        </w:rPr>
        <w:t>лунообразное</w:t>
      </w:r>
    </w:p>
    <w:p w:rsidR="00EB5C8D" w:rsidRDefault="00D23F7B" w:rsidP="00EB5C8D">
      <w:pPr>
        <w:jc w:val="both"/>
        <w:rPr>
          <w:sz w:val="24"/>
        </w:rPr>
      </w:pPr>
      <w:r w:rsidRPr="00EB5C8D">
        <w:rPr>
          <w:b/>
          <w:sz w:val="28"/>
          <w:szCs w:val="28"/>
        </w:rPr>
        <w:t>Кожа, слизистые оболочки</w:t>
      </w:r>
      <w:r w:rsidR="00EB5C8D" w:rsidRPr="00EB5C8D">
        <w:rPr>
          <w:b/>
          <w:sz w:val="28"/>
          <w:szCs w:val="28"/>
        </w:rPr>
        <w:t>:</w:t>
      </w:r>
      <w:r w:rsidRPr="00875E3B">
        <w:rPr>
          <w:b/>
          <w:sz w:val="28"/>
          <w:szCs w:val="28"/>
        </w:rPr>
        <w:t xml:space="preserve"> </w:t>
      </w:r>
      <w:r w:rsidR="00EB5C8D">
        <w:rPr>
          <w:sz w:val="28"/>
          <w:szCs w:val="28"/>
        </w:rPr>
        <w:t xml:space="preserve">кожа </w:t>
      </w:r>
      <w:r w:rsidR="00EB5C8D" w:rsidRPr="00EB5C8D">
        <w:rPr>
          <w:sz w:val="28"/>
          <w:szCs w:val="28"/>
        </w:rPr>
        <w:t>телесного цвета, тургор сохр</w:t>
      </w:r>
      <w:r w:rsidR="00EB5C8D" w:rsidRPr="00EB5C8D">
        <w:rPr>
          <w:sz w:val="28"/>
          <w:szCs w:val="28"/>
        </w:rPr>
        <w:t>а</w:t>
      </w:r>
      <w:r w:rsidR="00EB5C8D" w:rsidRPr="00EB5C8D">
        <w:rPr>
          <w:sz w:val="28"/>
          <w:szCs w:val="28"/>
        </w:rPr>
        <w:t xml:space="preserve">нён, влажность умеренная, </w:t>
      </w:r>
      <w:r w:rsidR="00EB5C8D">
        <w:rPr>
          <w:sz w:val="28"/>
          <w:szCs w:val="28"/>
        </w:rPr>
        <w:t>гипергидроз ладоней</w:t>
      </w:r>
      <w:r w:rsidR="00E01DC9">
        <w:rPr>
          <w:sz w:val="28"/>
          <w:szCs w:val="28"/>
        </w:rPr>
        <w:t>,</w:t>
      </w:r>
      <w:r w:rsidR="00EB5C8D" w:rsidRPr="00EB5C8D">
        <w:rPr>
          <w:sz w:val="28"/>
          <w:szCs w:val="28"/>
        </w:rPr>
        <w:t xml:space="preserve"> волосяной покров </w:t>
      </w:r>
      <w:r w:rsidR="00E01DC9">
        <w:rPr>
          <w:sz w:val="28"/>
          <w:szCs w:val="28"/>
        </w:rPr>
        <w:t>соответствует полу</w:t>
      </w:r>
      <w:r w:rsidR="00EB5C8D" w:rsidRPr="00EB5C8D">
        <w:rPr>
          <w:sz w:val="28"/>
          <w:szCs w:val="28"/>
        </w:rPr>
        <w:t>, ногти и волосы без особенностей.</w:t>
      </w:r>
      <w:r w:rsidR="00E01DC9">
        <w:rPr>
          <w:sz w:val="28"/>
          <w:szCs w:val="28"/>
        </w:rPr>
        <w:t xml:space="preserve"> По средней линии на уровне нижней трети грудины имеется послеоперацио</w:t>
      </w:r>
      <w:r w:rsidR="00E01DC9">
        <w:rPr>
          <w:sz w:val="28"/>
          <w:szCs w:val="28"/>
        </w:rPr>
        <w:t>н</w:t>
      </w:r>
      <w:r w:rsidR="00E01DC9">
        <w:rPr>
          <w:sz w:val="28"/>
          <w:szCs w:val="28"/>
        </w:rPr>
        <w:t xml:space="preserve">ный рубец (тимэктомия, 2002 год).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E01DC9">
        <w:rPr>
          <w:szCs w:val="28"/>
        </w:rPr>
        <w:t>Подкожно-жировой слой</w:t>
      </w:r>
      <w:r w:rsidRPr="00875E3B">
        <w:rPr>
          <w:b w:val="0"/>
          <w:szCs w:val="28"/>
        </w:rPr>
        <w:t xml:space="preserve"> </w:t>
      </w:r>
      <w:r w:rsidR="00E01DC9">
        <w:rPr>
          <w:b w:val="0"/>
          <w:szCs w:val="28"/>
        </w:rPr>
        <w:t>значительно развит</w:t>
      </w:r>
      <w:r w:rsidR="00E34629">
        <w:rPr>
          <w:b w:val="0"/>
          <w:szCs w:val="28"/>
        </w:rPr>
        <w:t xml:space="preserve"> в области живота</w:t>
      </w:r>
      <w:r w:rsidR="00E01DC9">
        <w:rPr>
          <w:b w:val="0"/>
          <w:szCs w:val="28"/>
        </w:rPr>
        <w:t>, отёков нет.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Default="00D23F7B">
      <w:pPr>
        <w:pStyle w:val="20"/>
        <w:rPr>
          <w:szCs w:val="28"/>
        </w:rPr>
      </w:pP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szCs w:val="28"/>
        </w:rPr>
        <w:t>Черепные нервы</w:t>
      </w:r>
      <w:r w:rsidR="00E01DC9">
        <w:rPr>
          <w:szCs w:val="28"/>
        </w:rPr>
        <w:t>.</w:t>
      </w:r>
    </w:p>
    <w:p w:rsidR="00E01DC9" w:rsidRPr="00875E3B" w:rsidRDefault="00E01DC9">
      <w:pPr>
        <w:pStyle w:val="20"/>
        <w:rPr>
          <w:szCs w:val="28"/>
        </w:rPr>
      </w:pPr>
    </w:p>
    <w:p w:rsidR="00D23F7B" w:rsidRPr="00875E3B" w:rsidRDefault="00D23F7B">
      <w:pPr>
        <w:pStyle w:val="20"/>
        <w:numPr>
          <w:ilvl w:val="0"/>
          <w:numId w:val="1"/>
        </w:numPr>
        <w:rPr>
          <w:b w:val="0"/>
          <w:szCs w:val="28"/>
        </w:rPr>
      </w:pPr>
      <w:r w:rsidRPr="00E01DC9">
        <w:rPr>
          <w:szCs w:val="28"/>
        </w:rPr>
        <w:t xml:space="preserve">Обонятельный (первая пара). </w:t>
      </w:r>
    </w:p>
    <w:p w:rsidR="00D23F7B" w:rsidRPr="00875E3B" w:rsidRDefault="00D23F7B" w:rsidP="00E01DC9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Ароматические запахи воспринимает и дифференцирует один</w:t>
      </w:r>
      <w:r w:rsidRPr="00875E3B">
        <w:rPr>
          <w:b w:val="0"/>
          <w:szCs w:val="28"/>
        </w:rPr>
        <w:t>а</w:t>
      </w:r>
      <w:r w:rsidRPr="00875E3B">
        <w:rPr>
          <w:b w:val="0"/>
          <w:szCs w:val="28"/>
        </w:rPr>
        <w:t>ково хорошо с обеих сторон.</w:t>
      </w:r>
    </w:p>
    <w:p w:rsidR="00D23F7B" w:rsidRPr="00875E3B" w:rsidRDefault="00D23F7B">
      <w:pPr>
        <w:pStyle w:val="20"/>
        <w:ind w:left="360"/>
        <w:rPr>
          <w:b w:val="0"/>
          <w:szCs w:val="28"/>
        </w:rPr>
      </w:pPr>
    </w:p>
    <w:p w:rsidR="00D23F7B" w:rsidRPr="00E01DC9" w:rsidRDefault="00D23F7B">
      <w:pPr>
        <w:pStyle w:val="20"/>
        <w:numPr>
          <w:ilvl w:val="0"/>
          <w:numId w:val="1"/>
        </w:numPr>
        <w:rPr>
          <w:szCs w:val="28"/>
        </w:rPr>
      </w:pPr>
      <w:r w:rsidRPr="00E01DC9">
        <w:rPr>
          <w:szCs w:val="28"/>
        </w:rPr>
        <w:t>Зрительный (вторая пара)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AC4503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А) </w:t>
      </w:r>
      <w:r w:rsidRPr="00AC4503">
        <w:rPr>
          <w:b w:val="0"/>
          <w:szCs w:val="28"/>
        </w:rPr>
        <w:t>центральная острота зрения</w:t>
      </w:r>
    </w:p>
    <w:p w:rsidR="00D23F7B" w:rsidRPr="00AC4503" w:rsidRDefault="00D23F7B">
      <w:pPr>
        <w:pStyle w:val="20"/>
        <w:rPr>
          <w:b w:val="0"/>
          <w:szCs w:val="28"/>
        </w:rPr>
      </w:pPr>
      <w:r w:rsidRPr="00AC4503">
        <w:rPr>
          <w:b w:val="0"/>
          <w:szCs w:val="28"/>
        </w:rPr>
        <w:t xml:space="preserve">     Правый глаз</w:t>
      </w:r>
      <w:r w:rsidR="00AC4503">
        <w:rPr>
          <w:b w:val="0"/>
          <w:szCs w:val="28"/>
        </w:rPr>
        <w:t xml:space="preserve"> </w:t>
      </w:r>
      <w:r w:rsidR="00E34629">
        <w:rPr>
          <w:b w:val="0"/>
          <w:szCs w:val="28"/>
        </w:rPr>
        <w:t>1,0</w:t>
      </w:r>
      <w:r w:rsidRPr="00AC4503">
        <w:rPr>
          <w:b w:val="0"/>
          <w:szCs w:val="28"/>
        </w:rPr>
        <w:tab/>
      </w:r>
      <w:r w:rsidRPr="00AC4503">
        <w:rPr>
          <w:b w:val="0"/>
          <w:szCs w:val="28"/>
        </w:rPr>
        <w:tab/>
      </w:r>
      <w:r w:rsidRPr="00AC4503">
        <w:rPr>
          <w:b w:val="0"/>
          <w:szCs w:val="28"/>
        </w:rPr>
        <w:tab/>
      </w:r>
      <w:r w:rsidRPr="00AC4503">
        <w:rPr>
          <w:b w:val="0"/>
          <w:szCs w:val="28"/>
        </w:rPr>
        <w:tab/>
      </w:r>
      <w:r w:rsidRPr="00AC4503">
        <w:rPr>
          <w:b w:val="0"/>
          <w:szCs w:val="28"/>
        </w:rPr>
        <w:tab/>
        <w:t>Левый глаз</w:t>
      </w:r>
      <w:r w:rsidRPr="00AC4503">
        <w:rPr>
          <w:b w:val="0"/>
          <w:szCs w:val="28"/>
        </w:rPr>
        <w:tab/>
        <w:t xml:space="preserve"> </w:t>
      </w:r>
      <w:r w:rsidR="00E34629">
        <w:rPr>
          <w:b w:val="0"/>
          <w:szCs w:val="28"/>
        </w:rPr>
        <w:t>1,0</w:t>
      </w:r>
    </w:p>
    <w:p w:rsidR="00D23F7B" w:rsidRPr="00AC4503" w:rsidRDefault="00757BEE">
      <w:pPr>
        <w:pStyle w:val="20"/>
        <w:rPr>
          <w:b w:val="0"/>
          <w:szCs w:val="28"/>
        </w:rPr>
      </w:pP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595630</wp:posOffset>
                </wp:positionV>
                <wp:extent cx="1442720" cy="1262380"/>
                <wp:effectExtent l="0" t="0" r="0" b="0"/>
                <wp:wrapTopAndBottom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1262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4B92E" id="Line 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46.9pt" to="371.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" o:allowincell="f">
                <w10:wrap type="topAndBottom"/>
              </v:line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1226820</wp:posOffset>
                </wp:positionV>
                <wp:extent cx="2073910" cy="0"/>
                <wp:effectExtent l="0" t="0" r="0" b="0"/>
                <wp:wrapTopAndBottom/>
                <wp:docPr id="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BB50E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pt,96.6pt" to="385.7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K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505460</wp:posOffset>
                </wp:positionV>
                <wp:extent cx="1352550" cy="1352550"/>
                <wp:effectExtent l="0" t="0" r="0" b="0"/>
                <wp:wrapTopAndBottom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D5FE8" id="Line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39.8pt" to="364.4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" o:allowincell="f">
                <w10:wrap type="topAndBottom"/>
              </v:line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234950</wp:posOffset>
                </wp:positionV>
                <wp:extent cx="0" cy="2073910"/>
                <wp:effectExtent l="0" t="0" r="0" b="0"/>
                <wp:wrapTopAndBottom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06F1C" id="Line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8.5pt" to="314.7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w8EwIAACk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325120</wp:posOffset>
                </wp:positionV>
                <wp:extent cx="1983740" cy="1803400"/>
                <wp:effectExtent l="0" t="0" r="0" b="0"/>
                <wp:wrapTopAndBottom/>
                <wp:docPr id="6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1858D" id="Oval 59" o:spid="_x0000_s1026" style="position:absolute;margin-left:229.5pt;margin-top:25.6pt;width:156.2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" o:allowincell="f">
                <w10:wrap type="topAndBottom"/>
              </v:oval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685800</wp:posOffset>
                </wp:positionV>
                <wp:extent cx="1352550" cy="1352550"/>
                <wp:effectExtent l="0" t="0" r="0" b="0"/>
                <wp:wrapTopAndBottom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8EA9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54pt" to="94.6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" o:allowincell="f">
                <w10:wrap type="topAndBottom"/>
              </v:line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775970</wp:posOffset>
                </wp:positionV>
                <wp:extent cx="1352550" cy="1172210"/>
                <wp:effectExtent l="0" t="0" r="0" b="0"/>
                <wp:wrapTopAndBottom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117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DACB6" id="Line 5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61.1pt" to="101.7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nIIAIAADk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" o:allowincell="f">
                <w10:wrap type="topAndBottom"/>
              </v:line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1407160</wp:posOffset>
                </wp:positionV>
                <wp:extent cx="2073910" cy="0"/>
                <wp:effectExtent l="0" t="0" r="0" b="0"/>
                <wp:wrapTopAndBottom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E1B6" id="Line 5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110.8pt" to="130.1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X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pqE1vXEFRFRqa0Nx9KRezUbT7w4pXbVE7Xmk+HY2kJeFjORdStg4Axfs+i+aQQw5eB37&#10;dGpsFyChA+gU5Tjf5eAnjygcjtKn8TwD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" o:allowincell="f">
                <w10:wrap type="topAndBottom"/>
              </v:line>
            </w:pict>
          </mc:Fallback>
        </mc:AlternateContent>
      </w: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325120</wp:posOffset>
                </wp:positionV>
                <wp:extent cx="0" cy="2073910"/>
                <wp:effectExtent l="0" t="0" r="0" b="0"/>
                <wp:wrapTopAndBottom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577C" id="Line 5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25.6pt" to="44.9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9J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" o:allowincell="f">
                <w10:wrap type="topAndBottom"/>
              </v:line>
            </w:pict>
          </mc:Fallback>
        </mc:AlternateContent>
      </w:r>
      <w:r w:rsidR="00D23F7B" w:rsidRPr="00AC4503">
        <w:rPr>
          <w:b w:val="0"/>
          <w:szCs w:val="28"/>
        </w:rPr>
        <w:t>Б) поля зрения на белый</w:t>
      </w:r>
      <w:r w:rsidR="00E34629">
        <w:rPr>
          <w:b w:val="0"/>
          <w:szCs w:val="28"/>
        </w:rPr>
        <w:t xml:space="preserve"> и</w:t>
      </w:r>
      <w:r w:rsidR="00D23F7B" w:rsidRPr="00AC4503">
        <w:rPr>
          <w:b w:val="0"/>
          <w:szCs w:val="28"/>
        </w:rPr>
        <w:t xml:space="preserve"> красный цвета</w:t>
      </w:r>
    </w:p>
    <w:p w:rsidR="00D23F7B" w:rsidRPr="00AC4503" w:rsidRDefault="00757BEE">
      <w:pPr>
        <w:pStyle w:val="20"/>
        <w:rPr>
          <w:b w:val="0"/>
          <w:szCs w:val="28"/>
        </w:rPr>
      </w:pPr>
      <w:r w:rsidRPr="00AC45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240030</wp:posOffset>
                </wp:positionV>
                <wp:extent cx="1983740" cy="1803400"/>
                <wp:effectExtent l="0" t="0" r="0" b="0"/>
                <wp:wrapTopAndBottom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F59FB3" id="Oval 54" o:spid="_x0000_s1026" style="position:absolute;margin-left:-33.2pt;margin-top:18.9pt;width:156.2pt;height:1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" o:allowincell="f">
                <w10:wrap type="topAndBottom"/>
              </v:oval>
            </w:pict>
          </mc:Fallback>
        </mc:AlternateContent>
      </w:r>
      <w:r w:rsidR="00D23F7B" w:rsidRPr="00AC4503">
        <w:rPr>
          <w:b w:val="0"/>
          <w:szCs w:val="28"/>
        </w:rPr>
        <w:tab/>
        <w:t>Левый глаз</w:t>
      </w:r>
      <w:r w:rsidR="00D23F7B" w:rsidRPr="00AC4503">
        <w:rPr>
          <w:b w:val="0"/>
          <w:szCs w:val="28"/>
        </w:rPr>
        <w:tab/>
      </w:r>
      <w:r w:rsidR="00D23F7B" w:rsidRPr="00AC4503">
        <w:rPr>
          <w:b w:val="0"/>
          <w:szCs w:val="28"/>
        </w:rPr>
        <w:tab/>
      </w:r>
      <w:r w:rsidR="00D23F7B" w:rsidRPr="00AC4503">
        <w:rPr>
          <w:b w:val="0"/>
          <w:szCs w:val="28"/>
        </w:rPr>
        <w:tab/>
      </w:r>
      <w:r w:rsidR="00D23F7B" w:rsidRPr="00AC4503">
        <w:rPr>
          <w:b w:val="0"/>
          <w:szCs w:val="28"/>
        </w:rPr>
        <w:tab/>
      </w:r>
      <w:r w:rsidR="00D23F7B" w:rsidRPr="00AC4503">
        <w:rPr>
          <w:b w:val="0"/>
          <w:szCs w:val="28"/>
        </w:rPr>
        <w:tab/>
        <w:t>Правый глаз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AC4503">
        <w:rPr>
          <w:b w:val="0"/>
          <w:szCs w:val="28"/>
        </w:rPr>
        <w:t>Скотом, гемианопсий, концентрического сужения полей зрения не выявлено.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цветоощущение: цвета различает правильно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Г) </w:t>
      </w:r>
      <w:r w:rsidR="00E01DC9">
        <w:rPr>
          <w:b w:val="0"/>
          <w:szCs w:val="28"/>
        </w:rPr>
        <w:t>Заключение окулиста: артерии сетчатки расширены (2:1, 3:1) – ангиопатия по гипертензивному типу.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E01DC9" w:rsidRPr="0055296B" w:rsidRDefault="00D23F7B">
      <w:pPr>
        <w:pStyle w:val="20"/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szCs w:val="28"/>
        </w:rPr>
      </w:pPr>
      <w:r w:rsidRPr="0055296B">
        <w:rPr>
          <w:szCs w:val="28"/>
        </w:rPr>
        <w:t>Глазодвигательный, блоковой, отводящий нерв (</w:t>
      </w:r>
      <w:r w:rsidRPr="0055296B">
        <w:rPr>
          <w:szCs w:val="28"/>
          <w:lang w:val="en-US"/>
        </w:rPr>
        <w:t>III</w:t>
      </w:r>
      <w:r w:rsidRPr="0055296B">
        <w:rPr>
          <w:szCs w:val="28"/>
        </w:rPr>
        <w:t xml:space="preserve">, </w:t>
      </w:r>
      <w:r w:rsidRPr="0055296B">
        <w:rPr>
          <w:szCs w:val="28"/>
          <w:lang w:val="en-US"/>
        </w:rPr>
        <w:t>IV</w:t>
      </w:r>
      <w:r w:rsidRPr="0055296B">
        <w:rPr>
          <w:szCs w:val="28"/>
        </w:rPr>
        <w:t xml:space="preserve">, </w:t>
      </w:r>
      <w:r w:rsidRPr="0055296B">
        <w:rPr>
          <w:szCs w:val="28"/>
          <w:lang w:val="en-US"/>
        </w:rPr>
        <w:t>V</w:t>
      </w:r>
      <w:r w:rsidRPr="0055296B">
        <w:rPr>
          <w:szCs w:val="28"/>
        </w:rPr>
        <w:t xml:space="preserve"> пары). </w:t>
      </w:r>
    </w:p>
    <w:p w:rsidR="007907D1" w:rsidRDefault="00D23F7B" w:rsidP="00941FC0">
      <w:pPr>
        <w:pStyle w:val="20"/>
        <w:ind w:left="60" w:firstLine="366"/>
        <w:rPr>
          <w:b w:val="0"/>
          <w:szCs w:val="28"/>
        </w:rPr>
      </w:pPr>
      <w:r w:rsidRPr="00875E3B">
        <w:rPr>
          <w:b w:val="0"/>
          <w:szCs w:val="28"/>
        </w:rPr>
        <w:t xml:space="preserve">Глазные щели </w:t>
      </w:r>
      <w:r w:rsidR="00941FC0">
        <w:rPr>
          <w:b w:val="0"/>
          <w:szCs w:val="28"/>
        </w:rPr>
        <w:t>разной ширины:</w:t>
      </w:r>
      <w:r w:rsidRPr="00875E3B">
        <w:rPr>
          <w:b w:val="0"/>
          <w:szCs w:val="28"/>
        </w:rPr>
        <w:t xml:space="preserve"> птоз</w:t>
      </w:r>
      <w:r w:rsidR="00E01DC9">
        <w:rPr>
          <w:b w:val="0"/>
          <w:szCs w:val="28"/>
        </w:rPr>
        <w:t xml:space="preserve"> </w:t>
      </w:r>
      <w:r w:rsidR="00941FC0">
        <w:rPr>
          <w:b w:val="0"/>
          <w:szCs w:val="28"/>
        </w:rPr>
        <w:t>правого века</w:t>
      </w:r>
      <w:r w:rsidR="006B400D">
        <w:rPr>
          <w:b w:val="0"/>
          <w:szCs w:val="28"/>
        </w:rPr>
        <w:t>, после физич</w:t>
      </w:r>
      <w:r w:rsidR="006B400D">
        <w:rPr>
          <w:b w:val="0"/>
          <w:szCs w:val="28"/>
        </w:rPr>
        <w:t>е</w:t>
      </w:r>
      <w:r w:rsidR="006B400D">
        <w:rPr>
          <w:b w:val="0"/>
          <w:szCs w:val="28"/>
        </w:rPr>
        <w:t>ской нагрузки усиливается</w:t>
      </w:r>
    </w:p>
    <w:p w:rsidR="007907D1" w:rsidRDefault="007907D1">
      <w:pPr>
        <w:pStyle w:val="20"/>
        <w:ind w:left="60"/>
        <w:rPr>
          <w:b w:val="0"/>
          <w:szCs w:val="28"/>
        </w:rPr>
      </w:pP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>А) односторонне исследование объема движений</w:t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     Правый глаз</w:t>
      </w:r>
      <w:r w:rsidR="007907D1">
        <w:rPr>
          <w:b w:val="0"/>
          <w:szCs w:val="28"/>
        </w:rPr>
        <w:t>: ограничение движения кнаружи</w:t>
      </w:r>
      <w:r w:rsidR="004A4894">
        <w:rPr>
          <w:b w:val="0"/>
          <w:szCs w:val="28"/>
        </w:rPr>
        <w:t xml:space="preserve"> и вверх</w:t>
      </w:r>
      <w:r w:rsidRPr="00875E3B">
        <w:rPr>
          <w:b w:val="0"/>
          <w:szCs w:val="28"/>
        </w:rPr>
        <w:tab/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     Левый глаз</w:t>
      </w:r>
      <w:r w:rsidR="007907D1">
        <w:rPr>
          <w:b w:val="0"/>
          <w:szCs w:val="28"/>
        </w:rPr>
        <w:t xml:space="preserve">: </w:t>
      </w:r>
      <w:r w:rsidR="004A4894">
        <w:rPr>
          <w:b w:val="0"/>
          <w:szCs w:val="28"/>
        </w:rPr>
        <w:t>ограничение движения вверх</w:t>
      </w:r>
      <w:r w:rsidRPr="00875E3B">
        <w:rPr>
          <w:b w:val="0"/>
          <w:szCs w:val="28"/>
        </w:rPr>
        <w:tab/>
      </w:r>
    </w:p>
    <w:p w:rsidR="007907D1" w:rsidRDefault="007907D1" w:rsidP="007907D1">
      <w:pPr>
        <w:pStyle w:val="20"/>
        <w:ind w:left="426" w:hanging="366"/>
        <w:rPr>
          <w:b w:val="0"/>
          <w:szCs w:val="28"/>
        </w:rPr>
      </w:pPr>
    </w:p>
    <w:p w:rsidR="00D23F7B" w:rsidRPr="00875E3B" w:rsidRDefault="00D23F7B" w:rsidP="007907D1">
      <w:pPr>
        <w:pStyle w:val="20"/>
        <w:ind w:left="426" w:hanging="366"/>
        <w:rPr>
          <w:b w:val="0"/>
          <w:szCs w:val="28"/>
        </w:rPr>
      </w:pPr>
      <w:r w:rsidRPr="00875E3B">
        <w:rPr>
          <w:b w:val="0"/>
          <w:szCs w:val="28"/>
        </w:rPr>
        <w:t xml:space="preserve">Б) совместные (конъюгированные) движения глаз: </w:t>
      </w:r>
    </w:p>
    <w:p w:rsidR="00D23F7B" w:rsidRPr="00AC4503" w:rsidRDefault="00D23F7B" w:rsidP="007907D1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</w:t>
      </w:r>
      <w:r w:rsidRPr="00AC4503">
        <w:rPr>
          <w:b w:val="0"/>
          <w:szCs w:val="28"/>
        </w:rPr>
        <w:t>Фиксация взора на движущемся предмете при неподвижной г</w:t>
      </w:r>
      <w:r w:rsidRPr="00AC4503">
        <w:rPr>
          <w:b w:val="0"/>
          <w:szCs w:val="28"/>
        </w:rPr>
        <w:t>о</w:t>
      </w:r>
      <w:r w:rsidRPr="00AC4503">
        <w:rPr>
          <w:b w:val="0"/>
          <w:szCs w:val="28"/>
        </w:rPr>
        <w:t>лове исследуемого (проверяется задний продольный пучок)</w:t>
      </w:r>
      <w:r w:rsidR="007907D1" w:rsidRPr="00AC4503">
        <w:rPr>
          <w:b w:val="0"/>
          <w:szCs w:val="28"/>
        </w:rPr>
        <w:t xml:space="preserve">: </w:t>
      </w:r>
      <w:r w:rsidR="007907D1" w:rsidRPr="00AC4503">
        <w:rPr>
          <w:b w:val="0"/>
          <w:iCs/>
          <w:color w:val="000000"/>
          <w:spacing w:val="-1"/>
          <w:szCs w:val="28"/>
        </w:rPr>
        <w:t xml:space="preserve">больной следит за движущимся </w:t>
      </w:r>
      <w:r w:rsidR="007907D1" w:rsidRPr="00AC4503">
        <w:rPr>
          <w:b w:val="0"/>
          <w:iCs/>
          <w:color w:val="000000"/>
          <w:spacing w:val="-4"/>
          <w:szCs w:val="28"/>
        </w:rPr>
        <w:t xml:space="preserve">предметом при неподвижной голове. </w:t>
      </w:r>
    </w:p>
    <w:p w:rsidR="00D23F7B" w:rsidRPr="00875E3B" w:rsidRDefault="00D23F7B" w:rsidP="007907D1">
      <w:pPr>
        <w:pStyle w:val="20"/>
        <w:ind w:firstLine="426"/>
        <w:rPr>
          <w:b w:val="0"/>
          <w:szCs w:val="28"/>
        </w:rPr>
      </w:pPr>
      <w:r w:rsidRPr="00AC4503">
        <w:rPr>
          <w:b w:val="0"/>
          <w:szCs w:val="28"/>
        </w:rPr>
        <w:t>Фиксация взора на неподвижном предмете при поворотах головы исследуемого (проверяется связь заднего продольного пучка с в</w:t>
      </w:r>
      <w:r w:rsidRPr="00AC4503">
        <w:rPr>
          <w:b w:val="0"/>
          <w:szCs w:val="28"/>
        </w:rPr>
        <w:t>е</w:t>
      </w:r>
      <w:r w:rsidRPr="00AC4503">
        <w:rPr>
          <w:b w:val="0"/>
          <w:szCs w:val="28"/>
        </w:rPr>
        <w:t>стибулярным аппаратом, т.е. с ядром Дейтерса)</w:t>
      </w:r>
      <w:r w:rsidR="007907D1" w:rsidRPr="00AC4503">
        <w:rPr>
          <w:b w:val="0"/>
          <w:szCs w:val="28"/>
        </w:rPr>
        <w:t xml:space="preserve">: </w:t>
      </w:r>
      <w:r w:rsidR="007907D1" w:rsidRPr="00AC4503">
        <w:rPr>
          <w:b w:val="0"/>
          <w:iCs/>
          <w:color w:val="000000"/>
          <w:spacing w:val="-2"/>
          <w:szCs w:val="28"/>
        </w:rPr>
        <w:t xml:space="preserve">фиксирует молоток при движении </w:t>
      </w:r>
      <w:r w:rsidR="007907D1" w:rsidRPr="00AC4503">
        <w:rPr>
          <w:b w:val="0"/>
          <w:iCs/>
          <w:color w:val="000000"/>
          <w:spacing w:val="-3"/>
          <w:szCs w:val="28"/>
        </w:rPr>
        <w:t>головы.</w:t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В) </w:t>
      </w:r>
      <w:r w:rsidRPr="00AC4503">
        <w:rPr>
          <w:b w:val="0"/>
          <w:szCs w:val="28"/>
        </w:rPr>
        <w:t>произвольные движения (проверяется связь коры головного мо</w:t>
      </w:r>
      <w:r w:rsidRPr="00AC4503">
        <w:rPr>
          <w:b w:val="0"/>
          <w:szCs w:val="28"/>
        </w:rPr>
        <w:t>з</w:t>
      </w:r>
      <w:r w:rsidRPr="00AC4503">
        <w:rPr>
          <w:b w:val="0"/>
          <w:szCs w:val="28"/>
        </w:rPr>
        <w:t xml:space="preserve">га с задним продольным пучком)  </w:t>
      </w:r>
      <w:r w:rsidR="007907D1" w:rsidRPr="00AC4503">
        <w:rPr>
          <w:b w:val="0"/>
          <w:iCs/>
          <w:color w:val="000000"/>
          <w:spacing w:val="-3"/>
          <w:szCs w:val="28"/>
        </w:rPr>
        <w:t xml:space="preserve">Произвольные движения глаз </w:t>
      </w:r>
      <w:r w:rsidR="007907D1" w:rsidRPr="00AC4503">
        <w:rPr>
          <w:b w:val="0"/>
          <w:iCs/>
          <w:color w:val="000000"/>
          <w:spacing w:val="-2"/>
          <w:szCs w:val="28"/>
        </w:rPr>
        <w:t>во</w:t>
      </w:r>
      <w:r w:rsidR="007907D1" w:rsidRPr="00AC4503">
        <w:rPr>
          <w:b w:val="0"/>
          <w:iCs/>
          <w:color w:val="000000"/>
          <w:spacing w:val="-2"/>
          <w:szCs w:val="28"/>
        </w:rPr>
        <w:t>з</w:t>
      </w:r>
      <w:r w:rsidR="007907D1" w:rsidRPr="00AC4503">
        <w:rPr>
          <w:b w:val="0"/>
          <w:iCs/>
          <w:color w:val="000000"/>
          <w:spacing w:val="-2"/>
          <w:szCs w:val="28"/>
        </w:rPr>
        <w:t>мо</w:t>
      </w:r>
      <w:r w:rsidR="007907D1" w:rsidRPr="00AC4503">
        <w:rPr>
          <w:b w:val="0"/>
          <w:iCs/>
          <w:color w:val="000000"/>
          <w:spacing w:val="-2"/>
          <w:szCs w:val="28"/>
        </w:rPr>
        <w:t>ж</w:t>
      </w:r>
      <w:r w:rsidR="007907D1" w:rsidRPr="00AC4503">
        <w:rPr>
          <w:b w:val="0"/>
          <w:iCs/>
          <w:color w:val="000000"/>
          <w:spacing w:val="-2"/>
          <w:szCs w:val="28"/>
        </w:rPr>
        <w:t xml:space="preserve">ны. </w:t>
      </w:r>
      <w:r w:rsidR="007907D1" w:rsidRPr="00AC4503">
        <w:rPr>
          <w:b w:val="0"/>
          <w:iCs/>
          <w:color w:val="000000"/>
          <w:spacing w:val="-2"/>
          <w:szCs w:val="28"/>
          <w:lang w:val="en-US"/>
        </w:rPr>
        <w:t>S</w:t>
      </w:r>
      <w:r w:rsidR="007907D1" w:rsidRPr="00AC4503">
        <w:rPr>
          <w:b w:val="0"/>
          <w:iCs/>
          <w:color w:val="000000"/>
          <w:spacing w:val="-2"/>
          <w:szCs w:val="28"/>
        </w:rPr>
        <w:t>=</w:t>
      </w:r>
      <w:r w:rsidR="007907D1" w:rsidRPr="00AC4503">
        <w:rPr>
          <w:b w:val="0"/>
          <w:iCs/>
          <w:color w:val="000000"/>
          <w:spacing w:val="-2"/>
          <w:szCs w:val="28"/>
          <w:lang w:val="en-US"/>
        </w:rPr>
        <w:t>D</w:t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Г) двойное изображение: </w:t>
      </w:r>
      <w:r w:rsidR="007907D1">
        <w:rPr>
          <w:b w:val="0"/>
          <w:iCs/>
          <w:color w:val="000000"/>
          <w:spacing w:val="-3"/>
          <w:szCs w:val="28"/>
        </w:rPr>
        <w:t>д</w:t>
      </w:r>
      <w:r w:rsidR="007907D1" w:rsidRPr="007907D1">
        <w:rPr>
          <w:b w:val="0"/>
          <w:iCs/>
          <w:color w:val="000000"/>
          <w:spacing w:val="-3"/>
          <w:szCs w:val="28"/>
        </w:rPr>
        <w:t>иплопия при взгляде вправо</w:t>
      </w:r>
    </w:p>
    <w:p w:rsidR="007907D1" w:rsidRDefault="007907D1">
      <w:pPr>
        <w:pStyle w:val="20"/>
        <w:ind w:left="60"/>
        <w:rPr>
          <w:b w:val="0"/>
          <w:szCs w:val="28"/>
        </w:rPr>
      </w:pP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Д) конвергенция: </w:t>
      </w:r>
      <w:r w:rsidR="007907D1">
        <w:rPr>
          <w:b w:val="0"/>
          <w:szCs w:val="28"/>
        </w:rPr>
        <w:t>сохранена</w:t>
      </w:r>
    </w:p>
    <w:p w:rsidR="007907D1" w:rsidRDefault="007907D1">
      <w:pPr>
        <w:pStyle w:val="20"/>
        <w:ind w:left="60"/>
        <w:rPr>
          <w:b w:val="0"/>
          <w:szCs w:val="28"/>
        </w:rPr>
      </w:pP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>Е) аккомодация:</w:t>
      </w:r>
      <w:r w:rsidR="007907D1">
        <w:rPr>
          <w:b w:val="0"/>
          <w:szCs w:val="28"/>
        </w:rPr>
        <w:t xml:space="preserve"> сохранена</w:t>
      </w:r>
      <w:r w:rsidRPr="00875E3B">
        <w:rPr>
          <w:b w:val="0"/>
          <w:szCs w:val="28"/>
        </w:rPr>
        <w:t xml:space="preserve"> </w:t>
      </w:r>
    </w:p>
    <w:p w:rsidR="007907D1" w:rsidRDefault="007907D1">
      <w:pPr>
        <w:pStyle w:val="20"/>
        <w:ind w:left="60"/>
        <w:rPr>
          <w:b w:val="0"/>
          <w:szCs w:val="28"/>
        </w:rPr>
      </w:pP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>И) нистагм</w:t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     </w:t>
      </w:r>
      <w:r w:rsidRPr="00875E3B">
        <w:rPr>
          <w:b w:val="0"/>
          <w:szCs w:val="28"/>
          <w:u w:val="single"/>
        </w:rPr>
        <w:t>Горизонтальный</w:t>
      </w:r>
      <w:r w:rsidRPr="00875E3B">
        <w:rPr>
          <w:b w:val="0"/>
          <w:szCs w:val="28"/>
        </w:rPr>
        <w:t xml:space="preserve"> </w:t>
      </w:r>
      <w:r w:rsidR="007907D1">
        <w:rPr>
          <w:b w:val="0"/>
          <w:szCs w:val="28"/>
        </w:rPr>
        <w:t>отсутствует</w:t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     </w:t>
      </w:r>
      <w:r w:rsidRPr="00875E3B">
        <w:rPr>
          <w:b w:val="0"/>
          <w:szCs w:val="28"/>
          <w:u w:val="single"/>
        </w:rPr>
        <w:t>Вертикальный</w:t>
      </w:r>
      <w:r w:rsidRPr="00875E3B">
        <w:rPr>
          <w:b w:val="0"/>
          <w:szCs w:val="28"/>
        </w:rPr>
        <w:t xml:space="preserve"> </w:t>
      </w:r>
      <w:r w:rsidR="007907D1">
        <w:rPr>
          <w:b w:val="0"/>
          <w:szCs w:val="28"/>
        </w:rPr>
        <w:t>отсутствует</w:t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     </w:t>
      </w:r>
      <w:r w:rsidRPr="00875E3B">
        <w:rPr>
          <w:b w:val="0"/>
          <w:szCs w:val="28"/>
          <w:u w:val="single"/>
        </w:rPr>
        <w:t>Ротаторный</w:t>
      </w:r>
      <w:r w:rsidRPr="00875E3B">
        <w:rPr>
          <w:b w:val="0"/>
          <w:szCs w:val="28"/>
        </w:rPr>
        <w:t xml:space="preserve"> </w:t>
      </w:r>
      <w:r w:rsidR="007907D1">
        <w:rPr>
          <w:b w:val="0"/>
          <w:szCs w:val="28"/>
        </w:rPr>
        <w:t>отсутствует</w:t>
      </w:r>
    </w:p>
    <w:p w:rsidR="007907D1" w:rsidRDefault="007907D1">
      <w:pPr>
        <w:pStyle w:val="20"/>
        <w:ind w:left="60"/>
        <w:rPr>
          <w:b w:val="0"/>
          <w:szCs w:val="28"/>
        </w:rPr>
      </w:pP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>Ж) зрачки</w:t>
      </w:r>
      <w:r w:rsidR="007907D1">
        <w:rPr>
          <w:b w:val="0"/>
          <w:szCs w:val="28"/>
        </w:rPr>
        <w:t xml:space="preserve"> округлой формы, средней величины, равные</w:t>
      </w:r>
      <w:r w:rsidRPr="00875E3B">
        <w:rPr>
          <w:b w:val="0"/>
          <w:szCs w:val="28"/>
        </w:rPr>
        <w:t xml:space="preserve"> </w:t>
      </w:r>
    </w:p>
    <w:p w:rsidR="007907D1" w:rsidRDefault="007907D1">
      <w:pPr>
        <w:pStyle w:val="20"/>
        <w:ind w:left="60"/>
        <w:rPr>
          <w:b w:val="0"/>
          <w:szCs w:val="28"/>
        </w:rPr>
      </w:pP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>З) реакция зрачков на свет</w:t>
      </w:r>
    </w:p>
    <w:p w:rsidR="00D23F7B" w:rsidRPr="0055296B" w:rsidRDefault="00D23F7B" w:rsidP="0055296B">
      <w:pPr>
        <w:pStyle w:val="20"/>
        <w:ind w:left="60"/>
        <w:rPr>
          <w:b w:val="0"/>
          <w:szCs w:val="28"/>
          <w:u w:val="single"/>
        </w:rPr>
      </w:pPr>
      <w:r w:rsidRPr="00875E3B">
        <w:rPr>
          <w:b w:val="0"/>
          <w:szCs w:val="28"/>
        </w:rPr>
        <w:t xml:space="preserve">     </w:t>
      </w:r>
      <w:r w:rsidRPr="00875E3B">
        <w:rPr>
          <w:b w:val="0"/>
          <w:szCs w:val="28"/>
          <w:u w:val="single"/>
        </w:rPr>
        <w:t>Прямая:</w:t>
      </w:r>
      <w:r w:rsidR="0055296B">
        <w:rPr>
          <w:b w:val="0"/>
          <w:szCs w:val="28"/>
          <w:u w:val="single"/>
        </w:rPr>
        <w:t xml:space="preserve"> </w:t>
      </w:r>
      <w:r w:rsidR="0055296B">
        <w:rPr>
          <w:b w:val="0"/>
          <w:szCs w:val="28"/>
        </w:rPr>
        <w:t>живая, равная</w:t>
      </w:r>
    </w:p>
    <w:p w:rsidR="00D23F7B" w:rsidRPr="0055296B" w:rsidRDefault="00D23F7B" w:rsidP="0055296B">
      <w:pPr>
        <w:pStyle w:val="20"/>
        <w:ind w:left="426"/>
        <w:rPr>
          <w:b w:val="0"/>
          <w:szCs w:val="28"/>
          <w:u w:val="single"/>
        </w:rPr>
      </w:pPr>
      <w:r w:rsidRPr="00875E3B">
        <w:rPr>
          <w:b w:val="0"/>
          <w:szCs w:val="28"/>
          <w:u w:val="single"/>
        </w:rPr>
        <w:t>Перекрестная:</w:t>
      </w:r>
      <w:r w:rsidR="0055296B" w:rsidRPr="0055296B">
        <w:rPr>
          <w:b w:val="0"/>
          <w:szCs w:val="28"/>
        </w:rPr>
        <w:t xml:space="preserve"> </w:t>
      </w:r>
      <w:r w:rsidR="0055296B">
        <w:rPr>
          <w:b w:val="0"/>
          <w:szCs w:val="28"/>
        </w:rPr>
        <w:t>живая, равная</w:t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     </w:t>
      </w:r>
      <w:r w:rsidRPr="0055296B">
        <w:rPr>
          <w:b w:val="0"/>
          <w:szCs w:val="28"/>
          <w:u w:val="single"/>
        </w:rPr>
        <w:t>На свет гемиопическая:</w:t>
      </w:r>
      <w:r w:rsidR="0055296B" w:rsidRPr="0055296B">
        <w:rPr>
          <w:b w:val="0"/>
          <w:szCs w:val="28"/>
        </w:rPr>
        <w:t xml:space="preserve"> гемианопсии нет</w:t>
      </w:r>
      <w:r w:rsidRPr="00875E3B">
        <w:rPr>
          <w:b w:val="0"/>
          <w:szCs w:val="28"/>
        </w:rPr>
        <w:t xml:space="preserve"> </w:t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  <w:r w:rsidRPr="00875E3B">
        <w:rPr>
          <w:b w:val="0"/>
          <w:szCs w:val="28"/>
        </w:rPr>
        <w:t xml:space="preserve">     </w:t>
      </w:r>
      <w:r w:rsidRPr="00875E3B">
        <w:rPr>
          <w:b w:val="0"/>
          <w:szCs w:val="28"/>
          <w:u w:val="single"/>
        </w:rPr>
        <w:t>При аккомодации и конвергенции:</w:t>
      </w:r>
      <w:r w:rsidRPr="00875E3B">
        <w:rPr>
          <w:b w:val="0"/>
          <w:szCs w:val="28"/>
        </w:rPr>
        <w:t xml:space="preserve"> </w:t>
      </w:r>
      <w:r w:rsidR="007907D1">
        <w:rPr>
          <w:b w:val="0"/>
          <w:szCs w:val="28"/>
        </w:rPr>
        <w:t>сохранена</w:t>
      </w:r>
    </w:p>
    <w:p w:rsidR="00D23F7B" w:rsidRPr="00875E3B" w:rsidRDefault="00D23F7B">
      <w:pPr>
        <w:pStyle w:val="20"/>
        <w:ind w:left="60"/>
        <w:rPr>
          <w:b w:val="0"/>
          <w:szCs w:val="28"/>
        </w:rPr>
      </w:pPr>
    </w:p>
    <w:p w:rsidR="00D23F7B" w:rsidRPr="0055296B" w:rsidRDefault="00D23F7B">
      <w:pPr>
        <w:pStyle w:val="20"/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szCs w:val="28"/>
        </w:rPr>
      </w:pPr>
      <w:r w:rsidRPr="0055296B">
        <w:rPr>
          <w:szCs w:val="28"/>
        </w:rPr>
        <w:t>Тройничный нерв (пятая пара)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  <w:u w:val="single"/>
        </w:rPr>
        <w:lastRenderedPageBreak/>
        <w:t>Лицо</w:t>
      </w:r>
      <w:r w:rsidRPr="00875E3B">
        <w:rPr>
          <w:b w:val="0"/>
          <w:szCs w:val="28"/>
        </w:rPr>
        <w:t xml:space="preserve"> </w:t>
      </w:r>
      <w:r w:rsidR="0055296B" w:rsidRPr="0055296B">
        <w:rPr>
          <w:b w:val="0"/>
          <w:iCs/>
          <w:color w:val="000000"/>
          <w:spacing w:val="-3"/>
          <w:szCs w:val="28"/>
        </w:rPr>
        <w:t>Поверхностная</w:t>
      </w:r>
      <w:r w:rsidR="0055296B">
        <w:rPr>
          <w:b w:val="0"/>
          <w:iCs/>
          <w:color w:val="000000"/>
          <w:spacing w:val="-3"/>
          <w:szCs w:val="28"/>
        </w:rPr>
        <w:t xml:space="preserve"> </w:t>
      </w:r>
      <w:r w:rsidR="0055296B" w:rsidRPr="0055296B">
        <w:rPr>
          <w:b w:val="0"/>
          <w:iCs/>
          <w:color w:val="000000"/>
          <w:spacing w:val="-3"/>
          <w:szCs w:val="28"/>
        </w:rPr>
        <w:t>чувствительность сохранена. Уколы воспр</w:t>
      </w:r>
      <w:r w:rsidR="0055296B" w:rsidRPr="0055296B">
        <w:rPr>
          <w:b w:val="0"/>
          <w:iCs/>
          <w:color w:val="000000"/>
          <w:spacing w:val="-3"/>
          <w:szCs w:val="28"/>
        </w:rPr>
        <w:t>и</w:t>
      </w:r>
      <w:r w:rsidR="0055296B" w:rsidRPr="0055296B">
        <w:rPr>
          <w:b w:val="0"/>
          <w:iCs/>
          <w:color w:val="000000"/>
          <w:spacing w:val="-3"/>
          <w:szCs w:val="28"/>
        </w:rPr>
        <w:t xml:space="preserve">нимает и </w:t>
      </w:r>
      <w:r w:rsidR="0055296B" w:rsidRPr="0055296B">
        <w:rPr>
          <w:b w:val="0"/>
          <w:iCs/>
          <w:color w:val="000000"/>
          <w:spacing w:val="-1"/>
          <w:szCs w:val="28"/>
        </w:rPr>
        <w:t xml:space="preserve">дифференцирует </w:t>
      </w:r>
      <w:r w:rsidR="0055296B" w:rsidRPr="0055296B">
        <w:rPr>
          <w:b w:val="0"/>
          <w:iCs/>
          <w:color w:val="000000"/>
          <w:spacing w:val="-1"/>
          <w:szCs w:val="28"/>
          <w:lang w:val="en-US"/>
        </w:rPr>
        <w:t>S</w:t>
      </w:r>
      <w:r w:rsidR="0055296B" w:rsidRPr="0055296B">
        <w:rPr>
          <w:b w:val="0"/>
          <w:iCs/>
          <w:color w:val="000000"/>
          <w:spacing w:val="-1"/>
          <w:szCs w:val="28"/>
        </w:rPr>
        <w:t>=</w:t>
      </w:r>
      <w:r w:rsidR="0055296B" w:rsidRPr="0055296B">
        <w:rPr>
          <w:b w:val="0"/>
          <w:iCs/>
          <w:color w:val="000000"/>
          <w:spacing w:val="-1"/>
          <w:szCs w:val="28"/>
          <w:lang w:val="en-US"/>
        </w:rPr>
        <w:t>D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  <w:u w:val="single"/>
        </w:rPr>
        <w:t xml:space="preserve">Язык </w:t>
      </w:r>
      <w:r w:rsidR="0055296B">
        <w:rPr>
          <w:b w:val="0"/>
          <w:szCs w:val="28"/>
        </w:rPr>
        <w:t>уколы воспринимает и дифференцирует</w:t>
      </w:r>
      <w:r w:rsidRPr="00875E3B">
        <w:rPr>
          <w:b w:val="0"/>
          <w:szCs w:val="28"/>
        </w:rPr>
        <w:t xml:space="preserve"> 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  <w:u w:val="single"/>
        </w:rPr>
        <w:t>Вкус</w:t>
      </w:r>
      <w:r w:rsidRPr="00875E3B">
        <w:rPr>
          <w:b w:val="0"/>
          <w:szCs w:val="28"/>
        </w:rPr>
        <w:t xml:space="preserve"> солено</w:t>
      </w:r>
      <w:r w:rsidR="0055296B">
        <w:rPr>
          <w:b w:val="0"/>
          <w:szCs w:val="28"/>
        </w:rPr>
        <w:t>го</w:t>
      </w:r>
      <w:r w:rsidRPr="00875E3B">
        <w:rPr>
          <w:b w:val="0"/>
          <w:szCs w:val="28"/>
        </w:rPr>
        <w:t>, кисло</w:t>
      </w:r>
      <w:r w:rsidR="0055296B">
        <w:rPr>
          <w:b w:val="0"/>
          <w:szCs w:val="28"/>
        </w:rPr>
        <w:t>го</w:t>
      </w:r>
      <w:r w:rsidRPr="00875E3B">
        <w:rPr>
          <w:b w:val="0"/>
          <w:szCs w:val="28"/>
        </w:rPr>
        <w:t>, сладко</w:t>
      </w:r>
      <w:r w:rsidR="0055296B">
        <w:rPr>
          <w:b w:val="0"/>
          <w:szCs w:val="28"/>
        </w:rPr>
        <w:t>го</w:t>
      </w:r>
      <w:r w:rsidRPr="00875E3B">
        <w:rPr>
          <w:b w:val="0"/>
          <w:szCs w:val="28"/>
        </w:rPr>
        <w:t xml:space="preserve"> на передних двух третях языка</w:t>
      </w:r>
      <w:r w:rsidR="0055296B">
        <w:rPr>
          <w:b w:val="0"/>
          <w:szCs w:val="28"/>
        </w:rPr>
        <w:t xml:space="preserve"> воспринимает и дифференцирует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  <w:u w:val="single"/>
        </w:rPr>
        <w:t>Двигательная ветвь</w:t>
      </w:r>
      <w:r w:rsidRPr="00875E3B">
        <w:rPr>
          <w:b w:val="0"/>
          <w:szCs w:val="28"/>
        </w:rPr>
        <w:t xml:space="preserve"> (жевательные мышцы)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</w:rPr>
        <w:t xml:space="preserve">Открывание рта: </w:t>
      </w:r>
      <w:r w:rsidR="00E34629">
        <w:rPr>
          <w:b w:val="0"/>
          <w:szCs w:val="28"/>
        </w:rPr>
        <w:t>не нарушено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</w:rPr>
        <w:t xml:space="preserve">Движение нижней челюсти в стороны: </w:t>
      </w:r>
      <w:r w:rsidR="0055296B">
        <w:rPr>
          <w:b w:val="0"/>
          <w:szCs w:val="28"/>
        </w:rPr>
        <w:t>в полном объёме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</w:rPr>
        <w:t xml:space="preserve">Сжатие челюстей: </w:t>
      </w:r>
      <w:r w:rsidR="0055296B">
        <w:rPr>
          <w:b w:val="0"/>
          <w:szCs w:val="28"/>
        </w:rPr>
        <w:t>сила сжатия недостаточна, мышечный валик не образует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  <w:r w:rsidRPr="00875E3B">
        <w:rPr>
          <w:b w:val="0"/>
          <w:szCs w:val="28"/>
        </w:rPr>
        <w:t>Атрофия жевательных мышц:</w:t>
      </w:r>
      <w:r w:rsidR="0055296B">
        <w:rPr>
          <w:b w:val="0"/>
          <w:szCs w:val="28"/>
        </w:rPr>
        <w:t xml:space="preserve"> нет</w:t>
      </w:r>
    </w:p>
    <w:p w:rsidR="00D23F7B" w:rsidRPr="00875E3B" w:rsidRDefault="00D23F7B">
      <w:pPr>
        <w:pStyle w:val="20"/>
        <w:ind w:left="420"/>
        <w:rPr>
          <w:b w:val="0"/>
          <w:szCs w:val="28"/>
        </w:rPr>
      </w:pPr>
    </w:p>
    <w:p w:rsidR="00D23F7B" w:rsidRPr="0055296B" w:rsidRDefault="00D23F7B">
      <w:pPr>
        <w:pStyle w:val="20"/>
        <w:numPr>
          <w:ilvl w:val="0"/>
          <w:numId w:val="1"/>
        </w:numPr>
        <w:rPr>
          <w:szCs w:val="28"/>
        </w:rPr>
      </w:pPr>
      <w:r w:rsidRPr="0055296B">
        <w:rPr>
          <w:szCs w:val="28"/>
        </w:rPr>
        <w:t>Лицевой нерв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 верхняя ветвь</w:t>
      </w:r>
    </w:p>
    <w:p w:rsidR="00D23F7B" w:rsidRPr="0055296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</w:t>
      </w:r>
      <w:r w:rsidRPr="00875E3B">
        <w:rPr>
          <w:b w:val="0"/>
          <w:szCs w:val="28"/>
          <w:u w:val="single"/>
        </w:rPr>
        <w:t>Наморщивание лба, складки на лбу:</w:t>
      </w:r>
      <w:r w:rsidRPr="00875E3B">
        <w:rPr>
          <w:b w:val="0"/>
          <w:szCs w:val="28"/>
        </w:rPr>
        <w:t xml:space="preserve"> </w:t>
      </w:r>
      <w:r w:rsidR="0055296B" w:rsidRPr="0055296B">
        <w:rPr>
          <w:b w:val="0"/>
          <w:iCs/>
          <w:color w:val="000000"/>
          <w:spacing w:val="-2"/>
          <w:szCs w:val="28"/>
        </w:rPr>
        <w:t>при наморщивании лба</w:t>
      </w:r>
      <w:r w:rsidR="0055296B">
        <w:rPr>
          <w:b w:val="0"/>
          <w:iCs/>
          <w:color w:val="000000"/>
          <w:spacing w:val="-2"/>
          <w:szCs w:val="28"/>
        </w:rPr>
        <w:t xml:space="preserve"> складки сглажены.</w:t>
      </w:r>
      <w:r w:rsidR="0055296B" w:rsidRPr="0055296B">
        <w:rPr>
          <w:b w:val="0"/>
          <w:iCs/>
          <w:color w:val="000000"/>
          <w:spacing w:val="-2"/>
          <w:szCs w:val="28"/>
        </w:rPr>
        <w:t xml:space="preserve">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</w:t>
      </w:r>
      <w:r w:rsidRPr="00875E3B">
        <w:rPr>
          <w:b w:val="0"/>
          <w:szCs w:val="28"/>
          <w:u w:val="single"/>
        </w:rPr>
        <w:t>Зажмуривание глаз:</w:t>
      </w:r>
      <w:r w:rsidRPr="00875E3B">
        <w:rPr>
          <w:b w:val="0"/>
          <w:szCs w:val="28"/>
        </w:rPr>
        <w:t xml:space="preserve"> </w:t>
      </w:r>
      <w:r w:rsidR="0055296B">
        <w:rPr>
          <w:b w:val="0"/>
          <w:iCs/>
          <w:color w:val="000000"/>
          <w:spacing w:val="-2"/>
          <w:szCs w:val="28"/>
        </w:rPr>
        <w:t>г</w:t>
      </w:r>
      <w:r w:rsidR="0055296B" w:rsidRPr="0055296B">
        <w:rPr>
          <w:b w:val="0"/>
          <w:iCs/>
          <w:color w:val="000000"/>
          <w:spacing w:val="-2"/>
          <w:szCs w:val="28"/>
        </w:rPr>
        <w:t xml:space="preserve">лаза </w:t>
      </w:r>
      <w:r w:rsidR="0055296B" w:rsidRPr="0055296B">
        <w:rPr>
          <w:b w:val="0"/>
          <w:iCs/>
          <w:color w:val="000000"/>
          <w:spacing w:val="-3"/>
          <w:szCs w:val="28"/>
        </w:rPr>
        <w:t>зажмуривает неплотно</w:t>
      </w:r>
      <w:r w:rsidR="0055296B">
        <w:rPr>
          <w:b w:val="0"/>
          <w:iCs/>
          <w:color w:val="000000"/>
          <w:spacing w:val="-3"/>
          <w:szCs w:val="28"/>
        </w:rPr>
        <w:t>,</w:t>
      </w:r>
      <w:r w:rsidR="0055296B" w:rsidRPr="0055296B">
        <w:rPr>
          <w:b w:val="0"/>
          <w:iCs/>
          <w:color w:val="000000"/>
          <w:spacing w:val="-3"/>
          <w:szCs w:val="28"/>
        </w:rPr>
        <w:t xml:space="preserve"> </w:t>
      </w:r>
      <w:r w:rsidR="0055296B">
        <w:rPr>
          <w:b w:val="0"/>
          <w:iCs/>
          <w:color w:val="000000"/>
          <w:spacing w:val="-3"/>
          <w:szCs w:val="28"/>
        </w:rPr>
        <w:t>п</w:t>
      </w:r>
      <w:r w:rsidR="0055296B" w:rsidRPr="0055296B">
        <w:rPr>
          <w:b w:val="0"/>
          <w:iCs/>
          <w:color w:val="000000"/>
          <w:spacing w:val="-3"/>
          <w:szCs w:val="28"/>
        </w:rPr>
        <w:t>оложительный симптом ресниц справа</w:t>
      </w:r>
      <w:r w:rsidR="0055296B" w:rsidRPr="0055296B">
        <w:rPr>
          <w:b w:val="0"/>
          <w:iCs/>
          <w:color w:val="000000"/>
          <w:spacing w:val="-10"/>
          <w:szCs w:val="28"/>
        </w:rPr>
        <w:t>.</w:t>
      </w:r>
    </w:p>
    <w:p w:rsidR="00D23F7B" w:rsidRPr="0055296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</w:t>
      </w:r>
      <w:r w:rsidRPr="00875E3B">
        <w:rPr>
          <w:b w:val="0"/>
          <w:szCs w:val="28"/>
          <w:u w:val="single"/>
        </w:rPr>
        <w:t>Мигание:</w:t>
      </w:r>
      <w:r w:rsidR="0055296B">
        <w:rPr>
          <w:b w:val="0"/>
          <w:szCs w:val="28"/>
        </w:rPr>
        <w:t xml:space="preserve"> синхронное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Б)   нижняя ветвь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</w:t>
      </w:r>
      <w:r w:rsidRPr="00875E3B">
        <w:rPr>
          <w:b w:val="0"/>
          <w:szCs w:val="28"/>
          <w:u w:val="single"/>
        </w:rPr>
        <w:t>Носогубные складки в покое:</w:t>
      </w:r>
      <w:r w:rsidRPr="00875E3B">
        <w:rPr>
          <w:b w:val="0"/>
          <w:szCs w:val="28"/>
        </w:rPr>
        <w:t xml:space="preserve"> </w:t>
      </w:r>
      <w:r w:rsidR="0055296B">
        <w:rPr>
          <w:b w:val="0"/>
          <w:szCs w:val="28"/>
        </w:rPr>
        <w:t>симметричные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</w:t>
      </w:r>
      <w:r w:rsidRPr="00875E3B">
        <w:rPr>
          <w:b w:val="0"/>
          <w:szCs w:val="28"/>
          <w:u w:val="single"/>
        </w:rPr>
        <w:t>При оскаливании зубов:</w:t>
      </w:r>
      <w:r w:rsidRPr="00875E3B">
        <w:rPr>
          <w:b w:val="0"/>
          <w:szCs w:val="28"/>
        </w:rPr>
        <w:t xml:space="preserve"> </w:t>
      </w:r>
      <w:r w:rsidR="00941FC0">
        <w:rPr>
          <w:b w:val="0"/>
          <w:szCs w:val="28"/>
        </w:rPr>
        <w:t>носогубная складка справа более сгл</w:t>
      </w:r>
      <w:r w:rsidR="00941FC0">
        <w:rPr>
          <w:b w:val="0"/>
          <w:szCs w:val="28"/>
        </w:rPr>
        <w:t>а</w:t>
      </w:r>
      <w:r w:rsidR="00941FC0">
        <w:rPr>
          <w:b w:val="0"/>
          <w:szCs w:val="28"/>
        </w:rPr>
        <w:t>жена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</w:t>
      </w:r>
      <w:r w:rsidRPr="00875E3B">
        <w:rPr>
          <w:b w:val="0"/>
          <w:szCs w:val="28"/>
          <w:u w:val="single"/>
        </w:rPr>
        <w:t>Надувание щек:</w:t>
      </w:r>
      <w:r w:rsidRPr="00875E3B">
        <w:rPr>
          <w:b w:val="0"/>
          <w:szCs w:val="28"/>
        </w:rPr>
        <w:t xml:space="preserve"> </w:t>
      </w:r>
      <w:r w:rsidR="00941FC0" w:rsidRPr="00AC4503">
        <w:rPr>
          <w:b w:val="0"/>
          <w:szCs w:val="28"/>
        </w:rPr>
        <w:t>не может надуть щёки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</w:t>
      </w:r>
      <w:r w:rsidRPr="00AC4503">
        <w:rPr>
          <w:b w:val="0"/>
          <w:szCs w:val="28"/>
          <w:u w:val="single"/>
        </w:rPr>
        <w:t>Симптом Хвостека:</w:t>
      </w:r>
      <w:r w:rsidR="00AC4503">
        <w:rPr>
          <w:b w:val="0"/>
          <w:szCs w:val="28"/>
          <w:u w:val="single"/>
        </w:rPr>
        <w:t xml:space="preserve"> </w:t>
      </w:r>
      <w:r w:rsidR="00AC4503" w:rsidRPr="00AC4503">
        <w:rPr>
          <w:b w:val="0"/>
          <w:szCs w:val="28"/>
        </w:rPr>
        <w:t>отрицательный</w:t>
      </w:r>
      <w:r w:rsidRPr="00875E3B">
        <w:rPr>
          <w:b w:val="0"/>
          <w:szCs w:val="28"/>
        </w:rPr>
        <w:t xml:space="preserve">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</w:t>
      </w:r>
      <w:r w:rsidRPr="00875E3B">
        <w:rPr>
          <w:b w:val="0"/>
          <w:szCs w:val="28"/>
          <w:u w:val="single"/>
        </w:rPr>
        <w:t>Корнеальны</w:t>
      </w:r>
      <w:r w:rsidR="00941FC0">
        <w:rPr>
          <w:b w:val="0"/>
          <w:szCs w:val="28"/>
          <w:u w:val="single"/>
        </w:rPr>
        <w:t>е</w:t>
      </w:r>
      <w:r w:rsidRPr="00875E3B">
        <w:rPr>
          <w:b w:val="0"/>
          <w:szCs w:val="28"/>
          <w:u w:val="single"/>
        </w:rPr>
        <w:t xml:space="preserve"> рефлекс</w:t>
      </w:r>
      <w:r w:rsidR="00941FC0">
        <w:rPr>
          <w:b w:val="0"/>
          <w:szCs w:val="28"/>
          <w:u w:val="single"/>
        </w:rPr>
        <w:t>ы</w:t>
      </w:r>
      <w:r w:rsidRPr="00875E3B">
        <w:rPr>
          <w:b w:val="0"/>
          <w:szCs w:val="28"/>
          <w:u w:val="single"/>
        </w:rPr>
        <w:t>:</w:t>
      </w:r>
      <w:r w:rsidRPr="00875E3B">
        <w:rPr>
          <w:b w:val="0"/>
          <w:szCs w:val="28"/>
        </w:rPr>
        <w:t xml:space="preserve"> </w:t>
      </w:r>
      <w:r w:rsidR="00941FC0">
        <w:rPr>
          <w:b w:val="0"/>
          <w:szCs w:val="28"/>
        </w:rPr>
        <w:t>живые, равные</w:t>
      </w:r>
    </w:p>
    <w:p w:rsidR="00D23F7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</w:t>
      </w:r>
      <w:r w:rsidRPr="00875E3B">
        <w:rPr>
          <w:b w:val="0"/>
          <w:szCs w:val="28"/>
          <w:u w:val="single"/>
        </w:rPr>
        <w:t>Надбровны</w:t>
      </w:r>
      <w:r w:rsidR="00941FC0">
        <w:rPr>
          <w:b w:val="0"/>
          <w:szCs w:val="28"/>
          <w:u w:val="single"/>
        </w:rPr>
        <w:t>е</w:t>
      </w:r>
      <w:r w:rsidRPr="00875E3B">
        <w:rPr>
          <w:b w:val="0"/>
          <w:szCs w:val="28"/>
          <w:u w:val="single"/>
        </w:rPr>
        <w:t xml:space="preserve"> рефлекс</w:t>
      </w:r>
      <w:r w:rsidR="00941FC0">
        <w:rPr>
          <w:b w:val="0"/>
          <w:szCs w:val="28"/>
          <w:u w:val="single"/>
        </w:rPr>
        <w:t>ы</w:t>
      </w:r>
      <w:r w:rsidRPr="00875E3B">
        <w:rPr>
          <w:b w:val="0"/>
          <w:szCs w:val="28"/>
          <w:u w:val="single"/>
        </w:rPr>
        <w:t>:</w:t>
      </w:r>
      <w:r w:rsidRPr="00875E3B">
        <w:rPr>
          <w:b w:val="0"/>
          <w:szCs w:val="28"/>
        </w:rPr>
        <w:t xml:space="preserve"> </w:t>
      </w:r>
      <w:r w:rsidR="00941FC0">
        <w:rPr>
          <w:b w:val="0"/>
          <w:szCs w:val="28"/>
        </w:rPr>
        <w:t>живые, равные</w:t>
      </w:r>
    </w:p>
    <w:p w:rsidR="00E57D7B" w:rsidRPr="00875E3B" w:rsidRDefault="00E57D7B" w:rsidP="00E57D7B">
      <w:pPr>
        <w:pStyle w:val="20"/>
        <w:ind w:firstLine="567"/>
        <w:rPr>
          <w:b w:val="0"/>
          <w:szCs w:val="28"/>
        </w:rPr>
      </w:pPr>
      <w:r>
        <w:rPr>
          <w:b w:val="0"/>
          <w:szCs w:val="28"/>
        </w:rPr>
        <w:t>Патологические</w:t>
      </w:r>
      <w:r w:rsidR="00E34629">
        <w:rPr>
          <w:b w:val="0"/>
          <w:szCs w:val="28"/>
        </w:rPr>
        <w:t xml:space="preserve"> </w:t>
      </w:r>
      <w:r>
        <w:rPr>
          <w:b w:val="0"/>
          <w:szCs w:val="28"/>
        </w:rPr>
        <w:t>содружественные лицевые движения отсу</w:t>
      </w:r>
      <w:r>
        <w:rPr>
          <w:b w:val="0"/>
          <w:szCs w:val="28"/>
        </w:rPr>
        <w:t>т</w:t>
      </w:r>
      <w:r>
        <w:rPr>
          <w:b w:val="0"/>
          <w:szCs w:val="28"/>
        </w:rPr>
        <w:t>ствуют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941FC0" w:rsidRDefault="00D23F7B">
      <w:pPr>
        <w:pStyle w:val="20"/>
        <w:numPr>
          <w:ilvl w:val="0"/>
          <w:numId w:val="1"/>
        </w:numPr>
        <w:rPr>
          <w:szCs w:val="28"/>
        </w:rPr>
      </w:pPr>
      <w:r w:rsidRPr="00941FC0">
        <w:rPr>
          <w:szCs w:val="28"/>
        </w:rPr>
        <w:t>Слуховой нерв (восьмая пара)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1)  острота слуха на высокие тона:</w:t>
      </w:r>
    </w:p>
    <w:p w:rsidR="00D23F7B" w:rsidRPr="00156FA8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Правое ухо</w:t>
      </w:r>
      <w:r w:rsidR="00156FA8" w:rsidRPr="00156FA8">
        <w:rPr>
          <w:b w:val="0"/>
          <w:szCs w:val="28"/>
        </w:rPr>
        <w:t xml:space="preserve"> </w:t>
      </w:r>
      <w:r w:rsidR="00156FA8">
        <w:rPr>
          <w:b w:val="0"/>
          <w:szCs w:val="28"/>
        </w:rPr>
        <w:t>воспринимает с 6 м</w:t>
      </w:r>
      <w:r w:rsidRPr="00875E3B">
        <w:rPr>
          <w:b w:val="0"/>
          <w:szCs w:val="28"/>
        </w:rPr>
        <w:tab/>
      </w:r>
    </w:p>
    <w:p w:rsidR="00D23F7B" w:rsidRPr="00156FA8" w:rsidRDefault="00D23F7B">
      <w:pPr>
        <w:pStyle w:val="20"/>
        <w:rPr>
          <w:b w:val="0"/>
          <w:szCs w:val="28"/>
        </w:rPr>
      </w:pPr>
      <w:r w:rsidRPr="00156FA8">
        <w:rPr>
          <w:b w:val="0"/>
          <w:szCs w:val="28"/>
        </w:rPr>
        <w:t xml:space="preserve">       </w:t>
      </w:r>
      <w:r w:rsidRPr="00875E3B">
        <w:rPr>
          <w:b w:val="0"/>
          <w:szCs w:val="28"/>
        </w:rPr>
        <w:t>Левое ухо</w:t>
      </w:r>
      <w:r w:rsidR="00156FA8" w:rsidRPr="00156FA8">
        <w:rPr>
          <w:b w:val="0"/>
          <w:szCs w:val="28"/>
        </w:rPr>
        <w:t xml:space="preserve"> </w:t>
      </w:r>
      <w:r w:rsidR="00156FA8">
        <w:rPr>
          <w:b w:val="0"/>
          <w:szCs w:val="28"/>
        </w:rPr>
        <w:t>воспринимает с 6 м</w:t>
      </w:r>
      <w:r w:rsidRPr="00875E3B">
        <w:rPr>
          <w:b w:val="0"/>
          <w:szCs w:val="28"/>
        </w:rPr>
        <w:tab/>
      </w:r>
    </w:p>
    <w:p w:rsidR="00D23F7B" w:rsidRPr="00875E3B" w:rsidRDefault="00D23F7B">
      <w:pPr>
        <w:pStyle w:val="20"/>
        <w:numPr>
          <w:ilvl w:val="0"/>
          <w:numId w:val="2"/>
        </w:numPr>
        <w:rPr>
          <w:b w:val="0"/>
          <w:szCs w:val="28"/>
        </w:rPr>
      </w:pPr>
      <w:r w:rsidRPr="00875E3B">
        <w:rPr>
          <w:b w:val="0"/>
          <w:szCs w:val="28"/>
        </w:rPr>
        <w:t>острота слуха на шепотную речь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Правое ухо: </w:t>
      </w:r>
      <w:r w:rsidR="00941FC0">
        <w:rPr>
          <w:b w:val="0"/>
          <w:szCs w:val="28"/>
        </w:rPr>
        <w:t>шёпотную речь воспринимает с 6 м</w:t>
      </w:r>
    </w:p>
    <w:p w:rsidR="00D23F7B" w:rsidRPr="00875E3B" w:rsidRDefault="00D23F7B" w:rsidP="00941FC0">
      <w:pPr>
        <w:pStyle w:val="20"/>
        <w:ind w:firstLine="567"/>
        <w:rPr>
          <w:b w:val="0"/>
          <w:szCs w:val="28"/>
        </w:rPr>
      </w:pPr>
      <w:r w:rsidRPr="00875E3B">
        <w:rPr>
          <w:b w:val="0"/>
          <w:szCs w:val="28"/>
        </w:rPr>
        <w:t>Левое ухо:</w:t>
      </w:r>
      <w:r w:rsidR="00941FC0" w:rsidRPr="00941FC0">
        <w:rPr>
          <w:b w:val="0"/>
          <w:szCs w:val="28"/>
        </w:rPr>
        <w:t xml:space="preserve"> </w:t>
      </w:r>
      <w:r w:rsidR="00941FC0">
        <w:rPr>
          <w:b w:val="0"/>
          <w:szCs w:val="28"/>
        </w:rPr>
        <w:t>шёпотную речь воспринимает с 6 м</w:t>
      </w:r>
    </w:p>
    <w:p w:rsidR="00D23F7B" w:rsidRPr="00156FA8" w:rsidRDefault="00D23F7B">
      <w:pPr>
        <w:pStyle w:val="20"/>
        <w:numPr>
          <w:ilvl w:val="0"/>
          <w:numId w:val="2"/>
        </w:numPr>
        <w:rPr>
          <w:b w:val="0"/>
          <w:szCs w:val="28"/>
        </w:rPr>
      </w:pPr>
      <w:r w:rsidRPr="00156FA8">
        <w:rPr>
          <w:b w:val="0"/>
          <w:szCs w:val="28"/>
        </w:rPr>
        <w:t>симптом Ринне</w:t>
      </w:r>
    </w:p>
    <w:p w:rsidR="00D23F7B" w:rsidRPr="00156FA8" w:rsidRDefault="00D23F7B">
      <w:pPr>
        <w:pStyle w:val="20"/>
        <w:rPr>
          <w:b w:val="0"/>
          <w:szCs w:val="28"/>
        </w:rPr>
      </w:pPr>
      <w:r w:rsidRPr="00156FA8">
        <w:rPr>
          <w:b w:val="0"/>
          <w:szCs w:val="28"/>
          <w:lang w:val="en-US"/>
        </w:rPr>
        <w:t xml:space="preserve">       </w:t>
      </w:r>
      <w:r w:rsidRPr="00156FA8">
        <w:rPr>
          <w:b w:val="0"/>
          <w:szCs w:val="28"/>
        </w:rPr>
        <w:t>Правое ухо:</w:t>
      </w:r>
      <w:r w:rsidR="00156FA8">
        <w:rPr>
          <w:b w:val="0"/>
          <w:szCs w:val="28"/>
        </w:rPr>
        <w:t xml:space="preserve"> положительный</w:t>
      </w:r>
    </w:p>
    <w:p w:rsidR="00D23F7B" w:rsidRPr="00156FA8" w:rsidRDefault="00D23F7B">
      <w:pPr>
        <w:pStyle w:val="20"/>
        <w:rPr>
          <w:b w:val="0"/>
          <w:szCs w:val="28"/>
        </w:rPr>
      </w:pPr>
      <w:r w:rsidRPr="00156FA8">
        <w:rPr>
          <w:b w:val="0"/>
          <w:szCs w:val="28"/>
        </w:rPr>
        <w:t xml:space="preserve">       Левое ухо: </w:t>
      </w:r>
      <w:r w:rsidR="00156FA8">
        <w:rPr>
          <w:b w:val="0"/>
          <w:szCs w:val="28"/>
        </w:rPr>
        <w:t>положительный</w:t>
      </w:r>
    </w:p>
    <w:p w:rsidR="00D23F7B" w:rsidRPr="00156FA8" w:rsidRDefault="00D23F7B">
      <w:pPr>
        <w:pStyle w:val="20"/>
        <w:numPr>
          <w:ilvl w:val="0"/>
          <w:numId w:val="2"/>
        </w:numPr>
        <w:rPr>
          <w:b w:val="0"/>
          <w:szCs w:val="28"/>
        </w:rPr>
      </w:pPr>
      <w:r w:rsidRPr="00156FA8">
        <w:rPr>
          <w:b w:val="0"/>
          <w:szCs w:val="28"/>
        </w:rPr>
        <w:t>опыт Вебера: звук по средней линии</w:t>
      </w:r>
    </w:p>
    <w:p w:rsidR="00D23F7B" w:rsidRPr="00875E3B" w:rsidRDefault="00D23F7B">
      <w:pPr>
        <w:pStyle w:val="20"/>
        <w:numPr>
          <w:ilvl w:val="0"/>
          <w:numId w:val="2"/>
        </w:numPr>
        <w:rPr>
          <w:b w:val="0"/>
          <w:szCs w:val="28"/>
        </w:rPr>
      </w:pPr>
      <w:r w:rsidRPr="00875E3B">
        <w:rPr>
          <w:b w:val="0"/>
          <w:szCs w:val="28"/>
        </w:rPr>
        <w:t>субъективные шумы, системное головокружение:</w:t>
      </w:r>
      <w:r w:rsidR="00941FC0">
        <w:rPr>
          <w:b w:val="0"/>
          <w:szCs w:val="28"/>
        </w:rPr>
        <w:t xml:space="preserve"> отсутствуют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941FC0" w:rsidRDefault="00D23F7B">
      <w:pPr>
        <w:pStyle w:val="20"/>
        <w:numPr>
          <w:ilvl w:val="0"/>
          <w:numId w:val="1"/>
        </w:numPr>
        <w:rPr>
          <w:szCs w:val="28"/>
        </w:rPr>
      </w:pPr>
      <w:r w:rsidRPr="00941FC0">
        <w:rPr>
          <w:szCs w:val="28"/>
        </w:rPr>
        <w:lastRenderedPageBreak/>
        <w:t>Языкоглоточный и блуждающий нервы (девятая и десятая пары)</w:t>
      </w:r>
    </w:p>
    <w:p w:rsidR="00D23F7B" w:rsidRPr="00875E3B" w:rsidRDefault="00D23F7B">
      <w:pPr>
        <w:pStyle w:val="20"/>
        <w:numPr>
          <w:ilvl w:val="0"/>
          <w:numId w:val="3"/>
        </w:numPr>
        <w:rPr>
          <w:b w:val="0"/>
          <w:szCs w:val="28"/>
        </w:rPr>
      </w:pPr>
      <w:r w:rsidRPr="00875E3B">
        <w:rPr>
          <w:b w:val="0"/>
          <w:szCs w:val="28"/>
        </w:rPr>
        <w:t>Вкус горько</w:t>
      </w:r>
      <w:r w:rsidR="00941FC0">
        <w:rPr>
          <w:b w:val="0"/>
          <w:szCs w:val="28"/>
        </w:rPr>
        <w:t>го</w:t>
      </w:r>
      <w:r w:rsidR="00E34629">
        <w:rPr>
          <w:b w:val="0"/>
          <w:szCs w:val="28"/>
        </w:rPr>
        <w:t xml:space="preserve"> </w:t>
      </w:r>
      <w:r w:rsidRPr="00875E3B">
        <w:rPr>
          <w:b w:val="0"/>
          <w:szCs w:val="28"/>
        </w:rPr>
        <w:t>на задней трети языка</w:t>
      </w:r>
      <w:r w:rsidR="00941FC0">
        <w:rPr>
          <w:b w:val="0"/>
          <w:szCs w:val="28"/>
        </w:rPr>
        <w:t xml:space="preserve"> воспринимает, диффере</w:t>
      </w:r>
      <w:r w:rsidR="00941FC0">
        <w:rPr>
          <w:b w:val="0"/>
          <w:szCs w:val="28"/>
        </w:rPr>
        <w:t>н</w:t>
      </w:r>
      <w:r w:rsidR="00941FC0">
        <w:rPr>
          <w:b w:val="0"/>
          <w:szCs w:val="28"/>
        </w:rPr>
        <w:t>цирует</w:t>
      </w:r>
      <w:r w:rsidRPr="00875E3B">
        <w:rPr>
          <w:b w:val="0"/>
          <w:szCs w:val="28"/>
        </w:rPr>
        <w:t xml:space="preserve"> </w:t>
      </w:r>
    </w:p>
    <w:p w:rsidR="00D23F7B" w:rsidRPr="00875E3B" w:rsidRDefault="00D23F7B">
      <w:pPr>
        <w:pStyle w:val="20"/>
        <w:numPr>
          <w:ilvl w:val="0"/>
          <w:numId w:val="3"/>
        </w:numPr>
        <w:rPr>
          <w:b w:val="0"/>
          <w:szCs w:val="28"/>
        </w:rPr>
      </w:pPr>
      <w:r w:rsidRPr="00875E3B">
        <w:rPr>
          <w:b w:val="0"/>
          <w:szCs w:val="28"/>
        </w:rPr>
        <w:t>Глотание:</w:t>
      </w:r>
      <w:r w:rsidR="00941FC0">
        <w:rPr>
          <w:b w:val="0"/>
          <w:szCs w:val="28"/>
        </w:rPr>
        <w:t xml:space="preserve"> сохранено</w:t>
      </w:r>
    </w:p>
    <w:p w:rsidR="00D23F7B" w:rsidRPr="00875E3B" w:rsidRDefault="00D23F7B">
      <w:pPr>
        <w:pStyle w:val="20"/>
        <w:numPr>
          <w:ilvl w:val="0"/>
          <w:numId w:val="3"/>
        </w:numPr>
        <w:rPr>
          <w:b w:val="0"/>
          <w:szCs w:val="28"/>
        </w:rPr>
      </w:pPr>
      <w:r w:rsidRPr="00875E3B">
        <w:rPr>
          <w:b w:val="0"/>
          <w:szCs w:val="28"/>
        </w:rPr>
        <w:t>Глоточный рефлекс:</w:t>
      </w:r>
      <w:r w:rsidR="00941FC0">
        <w:rPr>
          <w:b w:val="0"/>
          <w:szCs w:val="28"/>
        </w:rPr>
        <w:t xml:space="preserve"> сохранён</w:t>
      </w:r>
      <w:r w:rsidRPr="00875E3B">
        <w:rPr>
          <w:b w:val="0"/>
          <w:szCs w:val="28"/>
        </w:rPr>
        <w:t xml:space="preserve"> </w:t>
      </w:r>
    </w:p>
    <w:p w:rsidR="00D23F7B" w:rsidRPr="00875E3B" w:rsidRDefault="00D23F7B">
      <w:pPr>
        <w:pStyle w:val="20"/>
        <w:numPr>
          <w:ilvl w:val="0"/>
          <w:numId w:val="3"/>
        </w:numPr>
        <w:rPr>
          <w:b w:val="0"/>
          <w:szCs w:val="28"/>
        </w:rPr>
      </w:pPr>
      <w:r w:rsidRPr="00875E3B">
        <w:rPr>
          <w:b w:val="0"/>
          <w:szCs w:val="28"/>
        </w:rPr>
        <w:t xml:space="preserve">Голос: </w:t>
      </w:r>
      <w:r w:rsidR="00941FC0" w:rsidRPr="00156FA8">
        <w:rPr>
          <w:b w:val="0"/>
          <w:szCs w:val="28"/>
        </w:rPr>
        <w:t>звучный</w:t>
      </w:r>
    </w:p>
    <w:p w:rsidR="00D23F7B" w:rsidRPr="00875E3B" w:rsidRDefault="00D23F7B">
      <w:pPr>
        <w:pStyle w:val="20"/>
        <w:numPr>
          <w:ilvl w:val="0"/>
          <w:numId w:val="3"/>
        </w:numPr>
        <w:rPr>
          <w:b w:val="0"/>
          <w:szCs w:val="28"/>
        </w:rPr>
      </w:pPr>
      <w:r w:rsidRPr="00875E3B">
        <w:rPr>
          <w:b w:val="0"/>
          <w:szCs w:val="28"/>
        </w:rPr>
        <w:t xml:space="preserve">Дыхание: </w:t>
      </w:r>
      <w:r w:rsidR="00E57D7B" w:rsidRPr="00156FA8">
        <w:rPr>
          <w:b w:val="0"/>
          <w:szCs w:val="28"/>
        </w:rPr>
        <w:t>16 в минуту</w:t>
      </w:r>
    </w:p>
    <w:p w:rsidR="00D23F7B" w:rsidRPr="00875E3B" w:rsidRDefault="00D23F7B">
      <w:pPr>
        <w:pStyle w:val="20"/>
        <w:numPr>
          <w:ilvl w:val="0"/>
          <w:numId w:val="3"/>
        </w:numPr>
        <w:rPr>
          <w:b w:val="0"/>
          <w:szCs w:val="28"/>
        </w:rPr>
      </w:pPr>
      <w:r w:rsidRPr="00875E3B">
        <w:rPr>
          <w:b w:val="0"/>
          <w:szCs w:val="28"/>
        </w:rPr>
        <w:t xml:space="preserve">Пульс: </w:t>
      </w:r>
      <w:r w:rsidR="00E34629">
        <w:rPr>
          <w:b w:val="0"/>
          <w:szCs w:val="28"/>
        </w:rPr>
        <w:t>72</w:t>
      </w:r>
    </w:p>
    <w:p w:rsidR="00D23F7B" w:rsidRPr="00875E3B" w:rsidRDefault="00D23F7B">
      <w:pPr>
        <w:pStyle w:val="20"/>
        <w:numPr>
          <w:ilvl w:val="0"/>
          <w:numId w:val="3"/>
        </w:numPr>
        <w:rPr>
          <w:b w:val="0"/>
          <w:szCs w:val="28"/>
        </w:rPr>
      </w:pPr>
      <w:r w:rsidRPr="00875E3B">
        <w:rPr>
          <w:b w:val="0"/>
          <w:szCs w:val="28"/>
        </w:rPr>
        <w:t xml:space="preserve">Небные дужки: </w:t>
      </w:r>
      <w:r w:rsidR="00E57D7B">
        <w:rPr>
          <w:b w:val="0"/>
          <w:szCs w:val="28"/>
        </w:rPr>
        <w:t>нёбные дужки симметричны, мягкое нёбо фон</w:t>
      </w:r>
      <w:r w:rsidR="00E57D7B">
        <w:rPr>
          <w:b w:val="0"/>
          <w:szCs w:val="28"/>
        </w:rPr>
        <w:t>и</w:t>
      </w:r>
      <w:r w:rsidR="00E57D7B">
        <w:rPr>
          <w:b w:val="0"/>
          <w:szCs w:val="28"/>
        </w:rPr>
        <w:t>рует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E57D7B" w:rsidRDefault="00D23F7B">
      <w:pPr>
        <w:pStyle w:val="20"/>
        <w:numPr>
          <w:ilvl w:val="0"/>
          <w:numId w:val="1"/>
        </w:numPr>
        <w:rPr>
          <w:szCs w:val="28"/>
        </w:rPr>
      </w:pPr>
      <w:r w:rsidRPr="00E57D7B">
        <w:rPr>
          <w:szCs w:val="28"/>
        </w:rPr>
        <w:t>Добавочный нерв (одиннадцатая пара)</w:t>
      </w:r>
    </w:p>
    <w:p w:rsidR="00D23F7B" w:rsidRPr="00875E3B" w:rsidRDefault="00D23F7B">
      <w:pPr>
        <w:pStyle w:val="20"/>
        <w:numPr>
          <w:ilvl w:val="0"/>
          <w:numId w:val="4"/>
        </w:numPr>
        <w:rPr>
          <w:b w:val="0"/>
          <w:szCs w:val="28"/>
        </w:rPr>
      </w:pPr>
      <w:r w:rsidRPr="00875E3B">
        <w:rPr>
          <w:b w:val="0"/>
          <w:szCs w:val="28"/>
        </w:rPr>
        <w:t>Трапециевидная мышца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  объем активных движений: полный с обеих сторон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Б)    сила: </w:t>
      </w:r>
      <w:r w:rsidR="00B5572D">
        <w:rPr>
          <w:b w:val="0"/>
          <w:szCs w:val="28"/>
        </w:rPr>
        <w:t>5</w:t>
      </w:r>
      <w:r w:rsidRPr="00875E3B">
        <w:rPr>
          <w:b w:val="0"/>
          <w:szCs w:val="28"/>
        </w:rPr>
        <w:t xml:space="preserve"> балл</w:t>
      </w:r>
      <w:r w:rsidR="00B5572D">
        <w:rPr>
          <w:b w:val="0"/>
          <w:szCs w:val="28"/>
        </w:rPr>
        <w:t>ов</w:t>
      </w:r>
      <w:r w:rsidRPr="00875E3B">
        <w:rPr>
          <w:b w:val="0"/>
          <w:szCs w:val="28"/>
        </w:rPr>
        <w:t xml:space="preserve"> с обеих сторон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   атрофия: нет с обеих сторон</w:t>
      </w:r>
    </w:p>
    <w:p w:rsidR="00D23F7B" w:rsidRPr="00875E3B" w:rsidRDefault="00D23F7B">
      <w:pPr>
        <w:pStyle w:val="20"/>
        <w:numPr>
          <w:ilvl w:val="0"/>
          <w:numId w:val="4"/>
        </w:numPr>
        <w:rPr>
          <w:b w:val="0"/>
          <w:szCs w:val="28"/>
        </w:rPr>
      </w:pPr>
      <w:r w:rsidRPr="00875E3B">
        <w:rPr>
          <w:b w:val="0"/>
          <w:szCs w:val="28"/>
        </w:rPr>
        <w:t>Грудино-ключично-сосцевидная мышца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  объем активных движений: полный с обеих сторон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Б)    сила: </w:t>
      </w:r>
      <w:r w:rsidR="00B5572D">
        <w:rPr>
          <w:b w:val="0"/>
          <w:szCs w:val="28"/>
        </w:rPr>
        <w:t>4</w:t>
      </w:r>
      <w:r w:rsidRPr="00875E3B">
        <w:rPr>
          <w:b w:val="0"/>
          <w:szCs w:val="28"/>
        </w:rPr>
        <w:t xml:space="preserve"> балл</w:t>
      </w:r>
      <w:r w:rsidR="00B5572D">
        <w:rPr>
          <w:b w:val="0"/>
          <w:szCs w:val="28"/>
        </w:rPr>
        <w:t>а</w:t>
      </w:r>
      <w:r w:rsidRPr="00875E3B">
        <w:rPr>
          <w:b w:val="0"/>
          <w:szCs w:val="28"/>
        </w:rPr>
        <w:t xml:space="preserve"> с обеих сторон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   атрофия: нет с обеих сторон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B5572D" w:rsidRDefault="00D23F7B">
      <w:pPr>
        <w:pStyle w:val="20"/>
        <w:numPr>
          <w:ilvl w:val="0"/>
          <w:numId w:val="1"/>
        </w:numPr>
        <w:rPr>
          <w:szCs w:val="28"/>
        </w:rPr>
      </w:pPr>
      <w:r w:rsidRPr="00B5572D">
        <w:rPr>
          <w:szCs w:val="28"/>
        </w:rPr>
        <w:t>Подъязычный нерв (двенадцатая пара)</w:t>
      </w:r>
    </w:p>
    <w:p w:rsidR="00D23F7B" w:rsidRPr="00875E3B" w:rsidRDefault="00D23F7B">
      <w:pPr>
        <w:pStyle w:val="20"/>
        <w:numPr>
          <w:ilvl w:val="0"/>
          <w:numId w:val="5"/>
        </w:numPr>
        <w:rPr>
          <w:b w:val="0"/>
          <w:szCs w:val="28"/>
        </w:rPr>
      </w:pPr>
      <w:r w:rsidRPr="00875E3B">
        <w:rPr>
          <w:b w:val="0"/>
          <w:szCs w:val="28"/>
        </w:rPr>
        <w:t>Положение языка при его высовывании: по средней линии</w:t>
      </w:r>
    </w:p>
    <w:p w:rsidR="00D23F7B" w:rsidRPr="00875E3B" w:rsidRDefault="00D23F7B">
      <w:pPr>
        <w:pStyle w:val="20"/>
        <w:numPr>
          <w:ilvl w:val="0"/>
          <w:numId w:val="5"/>
        </w:numPr>
        <w:rPr>
          <w:b w:val="0"/>
          <w:szCs w:val="28"/>
        </w:rPr>
      </w:pPr>
      <w:r w:rsidRPr="00875E3B">
        <w:rPr>
          <w:b w:val="0"/>
          <w:szCs w:val="28"/>
        </w:rPr>
        <w:t>Атрофия: нет</w:t>
      </w:r>
    </w:p>
    <w:p w:rsidR="00D23F7B" w:rsidRPr="00875E3B" w:rsidRDefault="00D23F7B">
      <w:pPr>
        <w:pStyle w:val="20"/>
        <w:numPr>
          <w:ilvl w:val="0"/>
          <w:numId w:val="5"/>
        </w:numPr>
        <w:rPr>
          <w:b w:val="0"/>
          <w:szCs w:val="28"/>
        </w:rPr>
      </w:pPr>
      <w:r w:rsidRPr="00875E3B">
        <w:rPr>
          <w:b w:val="0"/>
          <w:szCs w:val="28"/>
        </w:rPr>
        <w:t>Дрожание: нет</w:t>
      </w:r>
    </w:p>
    <w:p w:rsidR="00D23F7B" w:rsidRPr="00875E3B" w:rsidRDefault="00D23F7B">
      <w:pPr>
        <w:pStyle w:val="20"/>
        <w:numPr>
          <w:ilvl w:val="0"/>
          <w:numId w:val="5"/>
        </w:numPr>
        <w:rPr>
          <w:b w:val="0"/>
          <w:szCs w:val="28"/>
        </w:rPr>
      </w:pPr>
      <w:r w:rsidRPr="00875E3B">
        <w:rPr>
          <w:b w:val="0"/>
          <w:szCs w:val="28"/>
        </w:rPr>
        <w:t>Речь</w:t>
      </w:r>
      <w:r w:rsidR="00E57D7B">
        <w:rPr>
          <w:b w:val="0"/>
          <w:szCs w:val="28"/>
        </w:rPr>
        <w:t xml:space="preserve">: </w:t>
      </w:r>
      <w:r w:rsidR="00E57D7B" w:rsidRPr="00875E3B">
        <w:rPr>
          <w:b w:val="0"/>
          <w:szCs w:val="28"/>
        </w:rPr>
        <w:t>анартри</w:t>
      </w:r>
      <w:r w:rsidR="00E57D7B">
        <w:rPr>
          <w:b w:val="0"/>
          <w:szCs w:val="28"/>
        </w:rPr>
        <w:t>и</w:t>
      </w:r>
      <w:r w:rsidR="00E57D7B" w:rsidRPr="00875E3B">
        <w:rPr>
          <w:b w:val="0"/>
          <w:szCs w:val="28"/>
        </w:rPr>
        <w:t>, дизартри</w:t>
      </w:r>
      <w:r w:rsidR="00E57D7B">
        <w:rPr>
          <w:b w:val="0"/>
          <w:szCs w:val="28"/>
        </w:rPr>
        <w:t>и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E57D7B" w:rsidRDefault="00D23F7B">
      <w:pPr>
        <w:pStyle w:val="20"/>
        <w:ind w:left="2880"/>
        <w:rPr>
          <w:szCs w:val="28"/>
        </w:rPr>
      </w:pPr>
      <w:r w:rsidRPr="00875E3B">
        <w:rPr>
          <w:b w:val="0"/>
          <w:szCs w:val="28"/>
        </w:rPr>
        <w:t xml:space="preserve">     </w:t>
      </w:r>
      <w:r w:rsidRPr="00E57D7B">
        <w:rPr>
          <w:szCs w:val="28"/>
        </w:rPr>
        <w:t xml:space="preserve"> Афазия</w:t>
      </w:r>
    </w:p>
    <w:p w:rsidR="00D23F7B" w:rsidRPr="00875E3B" w:rsidRDefault="00D23F7B">
      <w:pPr>
        <w:pStyle w:val="20"/>
        <w:numPr>
          <w:ilvl w:val="0"/>
          <w:numId w:val="6"/>
        </w:numPr>
        <w:rPr>
          <w:b w:val="0"/>
          <w:szCs w:val="28"/>
        </w:rPr>
      </w:pPr>
      <w:r w:rsidRPr="00875E3B">
        <w:rPr>
          <w:b w:val="0"/>
          <w:szCs w:val="28"/>
        </w:rPr>
        <w:t>Моторная: речь возможна</w:t>
      </w:r>
    </w:p>
    <w:p w:rsidR="00D23F7B" w:rsidRPr="00875E3B" w:rsidRDefault="00D23F7B">
      <w:pPr>
        <w:pStyle w:val="20"/>
        <w:numPr>
          <w:ilvl w:val="0"/>
          <w:numId w:val="6"/>
        </w:numPr>
        <w:rPr>
          <w:b w:val="0"/>
          <w:szCs w:val="28"/>
        </w:rPr>
      </w:pPr>
      <w:r w:rsidRPr="00875E3B">
        <w:rPr>
          <w:b w:val="0"/>
          <w:szCs w:val="28"/>
        </w:rPr>
        <w:t>Сенсорная: обращенную речь понимает</w:t>
      </w:r>
    </w:p>
    <w:p w:rsidR="00D23F7B" w:rsidRPr="00875E3B" w:rsidRDefault="00D23F7B">
      <w:pPr>
        <w:pStyle w:val="20"/>
        <w:numPr>
          <w:ilvl w:val="0"/>
          <w:numId w:val="6"/>
        </w:numPr>
        <w:rPr>
          <w:b w:val="0"/>
          <w:szCs w:val="28"/>
        </w:rPr>
      </w:pPr>
      <w:r w:rsidRPr="00875E3B">
        <w:rPr>
          <w:b w:val="0"/>
          <w:szCs w:val="28"/>
        </w:rPr>
        <w:t>Амнестическая: существительные называет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E57D7B" w:rsidRDefault="00D23F7B">
      <w:pPr>
        <w:pStyle w:val="20"/>
        <w:ind w:left="2880"/>
        <w:rPr>
          <w:szCs w:val="28"/>
        </w:rPr>
      </w:pPr>
      <w:r w:rsidRPr="00875E3B">
        <w:rPr>
          <w:b w:val="0"/>
          <w:szCs w:val="28"/>
        </w:rPr>
        <w:t xml:space="preserve">       </w:t>
      </w:r>
      <w:r w:rsidRPr="00E57D7B">
        <w:rPr>
          <w:szCs w:val="28"/>
        </w:rPr>
        <w:t>Апраксия</w:t>
      </w:r>
    </w:p>
    <w:p w:rsidR="00D23F7B" w:rsidRPr="00875E3B" w:rsidRDefault="00D23F7B">
      <w:pPr>
        <w:pStyle w:val="20"/>
        <w:numPr>
          <w:ilvl w:val="0"/>
          <w:numId w:val="8"/>
        </w:numPr>
        <w:rPr>
          <w:b w:val="0"/>
          <w:szCs w:val="28"/>
        </w:rPr>
      </w:pPr>
      <w:r w:rsidRPr="00875E3B">
        <w:rPr>
          <w:b w:val="0"/>
          <w:szCs w:val="28"/>
        </w:rPr>
        <w:t>Моторная: целенаправленные движения выполняет последов</w:t>
      </w:r>
      <w:r w:rsidRPr="00875E3B">
        <w:rPr>
          <w:b w:val="0"/>
          <w:szCs w:val="28"/>
        </w:rPr>
        <w:t>а</w:t>
      </w:r>
      <w:r w:rsidRPr="00875E3B">
        <w:rPr>
          <w:b w:val="0"/>
          <w:szCs w:val="28"/>
        </w:rPr>
        <w:t>тельно</w:t>
      </w:r>
    </w:p>
    <w:p w:rsidR="00D23F7B" w:rsidRPr="00875E3B" w:rsidRDefault="00D23F7B">
      <w:pPr>
        <w:pStyle w:val="20"/>
        <w:numPr>
          <w:ilvl w:val="0"/>
          <w:numId w:val="8"/>
        </w:numPr>
        <w:rPr>
          <w:b w:val="0"/>
          <w:szCs w:val="28"/>
        </w:rPr>
      </w:pPr>
      <w:r w:rsidRPr="00875E3B">
        <w:rPr>
          <w:b w:val="0"/>
          <w:szCs w:val="28"/>
        </w:rPr>
        <w:t>Идеаторная: целенаправленные движения выполняет последов</w:t>
      </w:r>
      <w:r w:rsidRPr="00875E3B">
        <w:rPr>
          <w:b w:val="0"/>
          <w:szCs w:val="28"/>
        </w:rPr>
        <w:t>а</w:t>
      </w:r>
      <w:r w:rsidRPr="00875E3B">
        <w:rPr>
          <w:b w:val="0"/>
          <w:szCs w:val="28"/>
        </w:rPr>
        <w:t>тельно</w:t>
      </w:r>
    </w:p>
    <w:p w:rsidR="00D23F7B" w:rsidRPr="00875E3B" w:rsidRDefault="00D23F7B">
      <w:pPr>
        <w:pStyle w:val="20"/>
        <w:numPr>
          <w:ilvl w:val="0"/>
          <w:numId w:val="8"/>
        </w:numPr>
        <w:rPr>
          <w:b w:val="0"/>
          <w:szCs w:val="28"/>
        </w:rPr>
      </w:pPr>
      <w:r w:rsidRPr="00875E3B">
        <w:rPr>
          <w:b w:val="0"/>
          <w:szCs w:val="28"/>
        </w:rPr>
        <w:t>Конструктивная: целенаправленные движения выполняет посл</w:t>
      </w:r>
      <w:r w:rsidRPr="00875E3B">
        <w:rPr>
          <w:b w:val="0"/>
          <w:szCs w:val="28"/>
        </w:rPr>
        <w:t>е</w:t>
      </w:r>
      <w:r w:rsidRPr="00875E3B">
        <w:rPr>
          <w:b w:val="0"/>
          <w:szCs w:val="28"/>
        </w:rPr>
        <w:t>довательно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E57D7B" w:rsidRDefault="00D23F7B">
      <w:pPr>
        <w:pStyle w:val="20"/>
        <w:ind w:left="2880"/>
        <w:rPr>
          <w:szCs w:val="28"/>
        </w:rPr>
      </w:pPr>
      <w:r w:rsidRPr="00E57D7B">
        <w:rPr>
          <w:szCs w:val="28"/>
        </w:rPr>
        <w:t>Чувствительность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Поверхностная</w:t>
      </w:r>
    </w:p>
    <w:p w:rsidR="00D23F7B" w:rsidRPr="00875E3B" w:rsidRDefault="00D23F7B">
      <w:pPr>
        <w:pStyle w:val="20"/>
        <w:numPr>
          <w:ilvl w:val="0"/>
          <w:numId w:val="9"/>
        </w:numPr>
        <w:rPr>
          <w:b w:val="0"/>
          <w:szCs w:val="28"/>
        </w:rPr>
      </w:pPr>
      <w:r w:rsidRPr="00875E3B">
        <w:rPr>
          <w:b w:val="0"/>
          <w:szCs w:val="28"/>
        </w:rPr>
        <w:lastRenderedPageBreak/>
        <w:t>Тактильная: прикосновение воспринимает одинаково хорошо с обеих сторон</w:t>
      </w:r>
    </w:p>
    <w:p w:rsidR="00D23F7B" w:rsidRPr="00875E3B" w:rsidRDefault="00D23F7B">
      <w:pPr>
        <w:pStyle w:val="20"/>
        <w:numPr>
          <w:ilvl w:val="0"/>
          <w:numId w:val="9"/>
        </w:numPr>
        <w:rPr>
          <w:b w:val="0"/>
          <w:szCs w:val="28"/>
        </w:rPr>
      </w:pPr>
      <w:r w:rsidRPr="00875E3B">
        <w:rPr>
          <w:b w:val="0"/>
          <w:szCs w:val="28"/>
        </w:rPr>
        <w:t>Болевая: укол воспринимает как острое одинаково хорошо с об</w:t>
      </w:r>
      <w:r w:rsidRPr="00875E3B">
        <w:rPr>
          <w:b w:val="0"/>
          <w:szCs w:val="28"/>
        </w:rPr>
        <w:t>е</w:t>
      </w:r>
      <w:r w:rsidRPr="00875E3B">
        <w:rPr>
          <w:b w:val="0"/>
          <w:szCs w:val="28"/>
        </w:rPr>
        <w:t>их сторон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numPr>
          <w:ilvl w:val="0"/>
          <w:numId w:val="9"/>
        </w:numPr>
        <w:rPr>
          <w:b w:val="0"/>
          <w:szCs w:val="28"/>
        </w:rPr>
      </w:pPr>
      <w:r w:rsidRPr="00875E3B">
        <w:rPr>
          <w:b w:val="0"/>
          <w:szCs w:val="28"/>
        </w:rPr>
        <w:t>Температурная: горячее и холодное воспринимает хорошо с об</w:t>
      </w:r>
      <w:r w:rsidRPr="00875E3B">
        <w:rPr>
          <w:b w:val="0"/>
          <w:szCs w:val="28"/>
        </w:rPr>
        <w:t>е</w:t>
      </w:r>
      <w:r w:rsidRPr="00875E3B">
        <w:rPr>
          <w:b w:val="0"/>
          <w:szCs w:val="28"/>
        </w:rPr>
        <w:t>их сторон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Default="00D23F7B">
      <w:pPr>
        <w:pStyle w:val="20"/>
        <w:numPr>
          <w:ilvl w:val="0"/>
          <w:numId w:val="9"/>
        </w:numPr>
        <w:rPr>
          <w:b w:val="0"/>
          <w:szCs w:val="28"/>
        </w:rPr>
      </w:pPr>
      <w:r w:rsidRPr="00875E3B">
        <w:rPr>
          <w:b w:val="0"/>
          <w:szCs w:val="28"/>
        </w:rPr>
        <w:t>Способность локализовать ощущение: место прикосновения ук</w:t>
      </w:r>
      <w:r w:rsidRPr="00875E3B">
        <w:rPr>
          <w:b w:val="0"/>
          <w:szCs w:val="28"/>
        </w:rPr>
        <w:t>а</w:t>
      </w:r>
      <w:r w:rsidRPr="00875E3B">
        <w:rPr>
          <w:b w:val="0"/>
          <w:szCs w:val="28"/>
        </w:rPr>
        <w:t>зывает правильно с обеих сторон</w:t>
      </w:r>
    </w:p>
    <w:p w:rsidR="00E57D7B" w:rsidRPr="00875E3B" w:rsidRDefault="00E57D7B" w:rsidP="00E57D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numPr>
          <w:ilvl w:val="0"/>
          <w:numId w:val="9"/>
        </w:numPr>
        <w:rPr>
          <w:b w:val="0"/>
          <w:szCs w:val="28"/>
        </w:rPr>
      </w:pPr>
      <w:r w:rsidRPr="00875E3B">
        <w:rPr>
          <w:b w:val="0"/>
          <w:szCs w:val="28"/>
        </w:rPr>
        <w:t>Двумерно-пространственное чувство: простые фигуры воспр</w:t>
      </w:r>
      <w:r w:rsidRPr="00875E3B">
        <w:rPr>
          <w:b w:val="0"/>
          <w:szCs w:val="28"/>
        </w:rPr>
        <w:t>и</w:t>
      </w:r>
      <w:r w:rsidRPr="00875E3B">
        <w:rPr>
          <w:b w:val="0"/>
          <w:szCs w:val="28"/>
        </w:rPr>
        <w:t>нимает правильно с обеих сторон</w:t>
      </w:r>
    </w:p>
    <w:p w:rsidR="00E57D7B" w:rsidRDefault="00E57D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Б)   Глубокая</w:t>
      </w:r>
    </w:p>
    <w:p w:rsidR="00D23F7B" w:rsidRPr="00875E3B" w:rsidRDefault="00D23F7B">
      <w:pPr>
        <w:pStyle w:val="20"/>
        <w:numPr>
          <w:ilvl w:val="0"/>
          <w:numId w:val="11"/>
        </w:numPr>
        <w:rPr>
          <w:b w:val="0"/>
          <w:szCs w:val="28"/>
        </w:rPr>
      </w:pPr>
      <w:r w:rsidRPr="00875E3B">
        <w:rPr>
          <w:b w:val="0"/>
          <w:szCs w:val="28"/>
        </w:rPr>
        <w:t>Мышечно-суставное чувство: направление движения пальцев указывает правильно с обеих сторон</w:t>
      </w:r>
    </w:p>
    <w:p w:rsidR="00D23F7B" w:rsidRPr="00875E3B" w:rsidRDefault="00D23F7B">
      <w:pPr>
        <w:pStyle w:val="20"/>
        <w:numPr>
          <w:ilvl w:val="0"/>
          <w:numId w:val="11"/>
        </w:numPr>
        <w:rPr>
          <w:b w:val="0"/>
          <w:szCs w:val="28"/>
        </w:rPr>
      </w:pPr>
      <w:r w:rsidRPr="00875E3B">
        <w:rPr>
          <w:b w:val="0"/>
          <w:szCs w:val="28"/>
        </w:rPr>
        <w:t>Вибрационное чувство: звучание камертона воспринимает од</w:t>
      </w:r>
      <w:r w:rsidRPr="00875E3B">
        <w:rPr>
          <w:b w:val="0"/>
          <w:szCs w:val="28"/>
        </w:rPr>
        <w:t>и</w:t>
      </w:r>
      <w:r w:rsidRPr="00875E3B">
        <w:rPr>
          <w:b w:val="0"/>
          <w:szCs w:val="28"/>
        </w:rPr>
        <w:t>наково долго с обеих сторон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E57D7B" w:rsidRDefault="00D23F7B">
      <w:pPr>
        <w:pStyle w:val="20"/>
        <w:ind w:left="2160"/>
        <w:rPr>
          <w:szCs w:val="28"/>
        </w:rPr>
      </w:pPr>
      <w:r w:rsidRPr="00875E3B">
        <w:rPr>
          <w:b w:val="0"/>
          <w:szCs w:val="28"/>
        </w:rPr>
        <w:t xml:space="preserve">      </w:t>
      </w:r>
      <w:r w:rsidRPr="00E57D7B">
        <w:rPr>
          <w:szCs w:val="28"/>
        </w:rPr>
        <w:t>Стереогностическое чувство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Предметы на ощупь определяет правильно.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156FA8" w:rsidRDefault="00D23F7B">
      <w:pPr>
        <w:pStyle w:val="20"/>
        <w:rPr>
          <w:b w:val="0"/>
          <w:szCs w:val="28"/>
        </w:rPr>
      </w:pPr>
      <w:r w:rsidRPr="00156FA8">
        <w:rPr>
          <w:b w:val="0"/>
          <w:szCs w:val="28"/>
          <w:u w:val="single"/>
        </w:rPr>
        <w:t>Чувствительность нервов и мышц к давлению</w:t>
      </w:r>
      <w:r w:rsidRPr="00156FA8">
        <w:rPr>
          <w:b w:val="0"/>
          <w:szCs w:val="28"/>
        </w:rPr>
        <w:t xml:space="preserve">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156FA8">
        <w:rPr>
          <w:b w:val="0"/>
          <w:szCs w:val="28"/>
        </w:rPr>
        <w:t>Пальпация мышц и нервных стволов безболезненна</w:t>
      </w:r>
      <w:r w:rsidRPr="00875E3B">
        <w:rPr>
          <w:b w:val="0"/>
          <w:szCs w:val="28"/>
        </w:rPr>
        <w:t>.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</w:p>
    <w:p w:rsidR="00D23F7B" w:rsidRPr="00E57D7B" w:rsidRDefault="00D23F7B">
      <w:pPr>
        <w:pStyle w:val="20"/>
        <w:rPr>
          <w:szCs w:val="28"/>
        </w:rPr>
      </w:pP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E57D7B">
        <w:rPr>
          <w:szCs w:val="28"/>
        </w:rPr>
        <w:t>Симптомы натяжения</w:t>
      </w:r>
    </w:p>
    <w:p w:rsidR="00D23F7B" w:rsidRPr="00875E3B" w:rsidRDefault="00D23F7B">
      <w:pPr>
        <w:pStyle w:val="20"/>
        <w:numPr>
          <w:ilvl w:val="0"/>
          <w:numId w:val="12"/>
        </w:numPr>
        <w:rPr>
          <w:b w:val="0"/>
          <w:szCs w:val="28"/>
        </w:rPr>
      </w:pPr>
      <w:r w:rsidRPr="00875E3B">
        <w:rPr>
          <w:b w:val="0"/>
          <w:szCs w:val="28"/>
        </w:rPr>
        <w:t xml:space="preserve">Ласега: </w:t>
      </w:r>
      <w:r w:rsidR="00E57D7B">
        <w:rPr>
          <w:b w:val="0"/>
          <w:szCs w:val="28"/>
        </w:rPr>
        <w:t>болезненность при сгибании левой ноги на 60</w:t>
      </w:r>
      <w:r w:rsidR="00E57D7B">
        <w:rPr>
          <w:b w:val="0"/>
          <w:szCs w:val="28"/>
        </w:rPr>
        <w:sym w:font="Symbol" w:char="F0B0"/>
      </w:r>
      <w:r w:rsidR="00E57D7B">
        <w:rPr>
          <w:b w:val="0"/>
          <w:szCs w:val="28"/>
        </w:rPr>
        <w:t xml:space="preserve"> правой – на 70</w:t>
      </w:r>
      <w:r w:rsidR="00E57D7B">
        <w:rPr>
          <w:b w:val="0"/>
          <w:szCs w:val="28"/>
        </w:rPr>
        <w:sym w:font="Symbol" w:char="F0B0"/>
      </w:r>
    </w:p>
    <w:p w:rsidR="00D23F7B" w:rsidRDefault="00D23F7B">
      <w:pPr>
        <w:pStyle w:val="20"/>
        <w:numPr>
          <w:ilvl w:val="0"/>
          <w:numId w:val="12"/>
        </w:numPr>
        <w:rPr>
          <w:b w:val="0"/>
          <w:szCs w:val="28"/>
        </w:rPr>
      </w:pPr>
      <w:r w:rsidRPr="00875E3B">
        <w:rPr>
          <w:b w:val="0"/>
          <w:szCs w:val="28"/>
        </w:rPr>
        <w:t>Нери: отрицательный</w:t>
      </w:r>
    </w:p>
    <w:p w:rsidR="00E57D7B" w:rsidRPr="00875E3B" w:rsidRDefault="00E57D7B">
      <w:pPr>
        <w:pStyle w:val="20"/>
        <w:numPr>
          <w:ilvl w:val="0"/>
          <w:numId w:val="12"/>
        </w:numPr>
        <w:rPr>
          <w:b w:val="0"/>
          <w:szCs w:val="28"/>
        </w:rPr>
      </w:pPr>
      <w:r>
        <w:rPr>
          <w:b w:val="0"/>
          <w:szCs w:val="28"/>
        </w:rPr>
        <w:t>Дежерина: отрицательный</w:t>
      </w:r>
    </w:p>
    <w:p w:rsidR="00E57D7B" w:rsidRDefault="00E57D7B">
      <w:pPr>
        <w:pStyle w:val="20"/>
        <w:ind w:left="2880"/>
        <w:rPr>
          <w:b w:val="0"/>
          <w:szCs w:val="28"/>
          <w:u w:val="single"/>
        </w:rPr>
      </w:pPr>
    </w:p>
    <w:p w:rsidR="00D23F7B" w:rsidRPr="001F0EE4" w:rsidRDefault="00D23F7B">
      <w:pPr>
        <w:pStyle w:val="20"/>
        <w:ind w:left="2880"/>
        <w:rPr>
          <w:szCs w:val="28"/>
          <w:highlight w:val="yellow"/>
        </w:rPr>
      </w:pPr>
      <w:r w:rsidRPr="001F0EE4">
        <w:rPr>
          <w:szCs w:val="28"/>
        </w:rPr>
        <w:t>Менингеальный синдром</w:t>
      </w:r>
    </w:p>
    <w:p w:rsidR="00D23F7B" w:rsidRPr="00B5572D" w:rsidRDefault="00D23F7B">
      <w:pPr>
        <w:pStyle w:val="20"/>
        <w:numPr>
          <w:ilvl w:val="0"/>
          <w:numId w:val="14"/>
        </w:numPr>
        <w:rPr>
          <w:b w:val="0"/>
          <w:szCs w:val="28"/>
        </w:rPr>
      </w:pPr>
      <w:r w:rsidRPr="00B5572D">
        <w:rPr>
          <w:b w:val="0"/>
          <w:szCs w:val="28"/>
        </w:rPr>
        <w:t>Ригидность затылочных мышц: нет</w:t>
      </w:r>
    </w:p>
    <w:p w:rsidR="00D23F7B" w:rsidRPr="00B5572D" w:rsidRDefault="00D23F7B">
      <w:pPr>
        <w:pStyle w:val="20"/>
        <w:numPr>
          <w:ilvl w:val="0"/>
          <w:numId w:val="14"/>
        </w:numPr>
        <w:rPr>
          <w:b w:val="0"/>
          <w:szCs w:val="28"/>
        </w:rPr>
      </w:pPr>
      <w:r w:rsidRPr="00B5572D">
        <w:rPr>
          <w:b w:val="0"/>
          <w:szCs w:val="28"/>
        </w:rPr>
        <w:t>Симптом Кернига: нет</w:t>
      </w:r>
    </w:p>
    <w:p w:rsidR="00D23F7B" w:rsidRPr="00B5572D" w:rsidRDefault="00D23F7B">
      <w:pPr>
        <w:pStyle w:val="20"/>
        <w:numPr>
          <w:ilvl w:val="0"/>
          <w:numId w:val="14"/>
        </w:numPr>
        <w:rPr>
          <w:b w:val="0"/>
          <w:szCs w:val="28"/>
        </w:rPr>
      </w:pPr>
      <w:r w:rsidRPr="00B5572D">
        <w:rPr>
          <w:b w:val="0"/>
          <w:szCs w:val="28"/>
        </w:rPr>
        <w:t>Симптом Брудзинского: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1F0EE4" w:rsidRDefault="00D23F7B">
      <w:pPr>
        <w:pStyle w:val="20"/>
        <w:ind w:left="2880"/>
        <w:rPr>
          <w:szCs w:val="28"/>
        </w:rPr>
      </w:pPr>
      <w:r w:rsidRPr="001F0EE4">
        <w:rPr>
          <w:szCs w:val="28"/>
        </w:rPr>
        <w:t>Двигательный аппарат</w:t>
      </w:r>
    </w:p>
    <w:p w:rsidR="00D23F7B" w:rsidRPr="00875E3B" w:rsidRDefault="00D23F7B">
      <w:pPr>
        <w:pStyle w:val="20"/>
        <w:numPr>
          <w:ilvl w:val="0"/>
          <w:numId w:val="15"/>
        </w:numPr>
        <w:rPr>
          <w:b w:val="0"/>
          <w:szCs w:val="28"/>
        </w:rPr>
      </w:pPr>
      <w:r w:rsidRPr="00875E3B">
        <w:rPr>
          <w:b w:val="0"/>
          <w:szCs w:val="28"/>
        </w:rPr>
        <w:t>Походка</w:t>
      </w:r>
      <w:r w:rsidR="001F0EE4">
        <w:rPr>
          <w:b w:val="0"/>
          <w:szCs w:val="28"/>
        </w:rPr>
        <w:t xml:space="preserve">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А)  При открытых глазах: </w:t>
      </w:r>
      <w:r w:rsidR="001F0EE4">
        <w:rPr>
          <w:b w:val="0"/>
          <w:szCs w:val="28"/>
        </w:rPr>
        <w:t>уверенная, руками пенделирует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Б) При закрытых глазах: не меняется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numPr>
          <w:ilvl w:val="0"/>
          <w:numId w:val="15"/>
        </w:numPr>
        <w:rPr>
          <w:b w:val="0"/>
          <w:szCs w:val="28"/>
        </w:rPr>
      </w:pPr>
      <w:r w:rsidRPr="00875E3B">
        <w:rPr>
          <w:b w:val="0"/>
          <w:szCs w:val="28"/>
        </w:rPr>
        <w:t>Стояние: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 При открытых глазах: в позе Ромберга устойчив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lastRenderedPageBreak/>
        <w:t>Б) При закрытых глазах: в позе Ромберга устойчив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numPr>
          <w:ilvl w:val="0"/>
          <w:numId w:val="15"/>
        </w:numPr>
        <w:rPr>
          <w:b w:val="0"/>
          <w:szCs w:val="28"/>
        </w:rPr>
      </w:pPr>
      <w:r w:rsidRPr="00875E3B">
        <w:rPr>
          <w:b w:val="0"/>
          <w:szCs w:val="28"/>
        </w:rPr>
        <w:t>Верхние конечности: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объем активных движений: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Справа: полный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Слева: полный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Б)  сила: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Справа: </w:t>
      </w:r>
      <w:r w:rsidR="001F0EE4">
        <w:rPr>
          <w:b w:val="0"/>
          <w:szCs w:val="28"/>
        </w:rPr>
        <w:t>4,</w:t>
      </w:r>
      <w:r w:rsidRPr="00875E3B">
        <w:rPr>
          <w:b w:val="0"/>
          <w:szCs w:val="28"/>
        </w:rPr>
        <w:t>5 бал</w:t>
      </w:r>
      <w:r w:rsidR="001F0EE4">
        <w:rPr>
          <w:b w:val="0"/>
          <w:szCs w:val="28"/>
        </w:rPr>
        <w:t>ла</w:t>
      </w:r>
    </w:p>
    <w:p w:rsidR="00D23F7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Слева: 5 баллов</w:t>
      </w:r>
    </w:p>
    <w:p w:rsidR="00E34629" w:rsidRPr="00875E3B" w:rsidRDefault="00E34629">
      <w:pPr>
        <w:pStyle w:val="20"/>
        <w:rPr>
          <w:b w:val="0"/>
          <w:szCs w:val="28"/>
        </w:rPr>
      </w:pPr>
      <w:r>
        <w:rPr>
          <w:b w:val="0"/>
          <w:szCs w:val="28"/>
        </w:rPr>
        <w:t>Пробы Барре и Буды:правая рука опускается быстрее левой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 тонус мышц: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Справа: </w:t>
      </w:r>
      <w:r w:rsidR="00E34629">
        <w:rPr>
          <w:b w:val="0"/>
          <w:szCs w:val="28"/>
        </w:rPr>
        <w:t>гипо</w:t>
      </w:r>
      <w:r w:rsidR="001F0EE4">
        <w:rPr>
          <w:b w:val="0"/>
          <w:szCs w:val="28"/>
        </w:rPr>
        <w:t>тония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Слева: </w:t>
      </w:r>
      <w:r w:rsidR="00E34629">
        <w:rPr>
          <w:b w:val="0"/>
          <w:szCs w:val="28"/>
        </w:rPr>
        <w:t>гипо</w:t>
      </w:r>
      <w:r w:rsidR="001F0EE4">
        <w:rPr>
          <w:b w:val="0"/>
          <w:szCs w:val="28"/>
        </w:rPr>
        <w:t>тония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Г)  атрофия:</w:t>
      </w:r>
    </w:p>
    <w:p w:rsidR="00D23F7B" w:rsidRPr="00B5572D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</w:t>
      </w:r>
      <w:r w:rsidRPr="00B5572D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B5572D">
        <w:rPr>
          <w:b w:val="0"/>
          <w:szCs w:val="28"/>
        </w:rPr>
        <w:t xml:space="preserve">     Слева: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Д)  координация: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Справа: пальценосовую пробу выполняет уверенно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Слева: пальценосовую пробу выполняет уверенно</w:t>
      </w:r>
    </w:p>
    <w:p w:rsidR="00D23F7B" w:rsidRPr="00B5572D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Е)  </w:t>
      </w:r>
      <w:r w:rsidRPr="00B5572D">
        <w:rPr>
          <w:b w:val="0"/>
          <w:szCs w:val="28"/>
        </w:rPr>
        <w:t xml:space="preserve">диадохокинез: </w:t>
      </w:r>
    </w:p>
    <w:p w:rsidR="00D23F7B" w:rsidRPr="00B5572D" w:rsidRDefault="00D23F7B">
      <w:pPr>
        <w:pStyle w:val="20"/>
        <w:rPr>
          <w:b w:val="0"/>
          <w:szCs w:val="28"/>
        </w:rPr>
      </w:pPr>
      <w:r w:rsidRPr="00B5572D">
        <w:rPr>
          <w:b w:val="0"/>
          <w:szCs w:val="28"/>
        </w:rPr>
        <w:t xml:space="preserve">     Справа: адиадохокинеза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B5572D">
        <w:rPr>
          <w:b w:val="0"/>
          <w:szCs w:val="28"/>
        </w:rPr>
        <w:t xml:space="preserve">     Слева: адиадохокинеза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numPr>
          <w:ilvl w:val="0"/>
          <w:numId w:val="15"/>
        </w:numPr>
        <w:rPr>
          <w:b w:val="0"/>
          <w:szCs w:val="28"/>
        </w:rPr>
      </w:pPr>
      <w:r w:rsidRPr="00875E3B">
        <w:rPr>
          <w:b w:val="0"/>
          <w:szCs w:val="28"/>
        </w:rPr>
        <w:t>Нижние конечности: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А)   объем активных движений: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Справа: полный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Слева: полный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Б)    сила: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Справа: 5 баллов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Слева: 5 баллов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   тонус мышц: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 Справа: </w:t>
      </w:r>
      <w:r w:rsidR="00E34629">
        <w:rPr>
          <w:b w:val="0"/>
          <w:szCs w:val="28"/>
        </w:rPr>
        <w:t>гипо</w:t>
      </w:r>
      <w:r w:rsidR="001F0EE4">
        <w:rPr>
          <w:b w:val="0"/>
          <w:szCs w:val="28"/>
        </w:rPr>
        <w:t>тония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 Слева: </w:t>
      </w:r>
      <w:r w:rsidR="00E34629">
        <w:rPr>
          <w:b w:val="0"/>
          <w:szCs w:val="28"/>
        </w:rPr>
        <w:t>гипо</w:t>
      </w:r>
      <w:r w:rsidR="001F0EE4">
        <w:rPr>
          <w:b w:val="0"/>
          <w:szCs w:val="28"/>
        </w:rPr>
        <w:t>тония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Г)    атрофия: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Справа: нет</w:t>
      </w:r>
    </w:p>
    <w:p w:rsidR="00E34629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Слева: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Д)    координация: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 Справа: пяточно-коленную пробу выполняет уверенно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  Слева: пяточно-коленную пробу выполняет уверенно 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Спинные мышцы: атрофии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Фибриллярные сокращения: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Судороги (тонические, клонические):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Дрожание (интенционное, паркинсоновское)</w:t>
      </w:r>
      <w:r w:rsidR="001F0EE4">
        <w:rPr>
          <w:b w:val="0"/>
          <w:szCs w:val="28"/>
        </w:rPr>
        <w:t>: отсутствует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Контрактуры: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Патологические содружественные движения: отсутствуют</w:t>
      </w:r>
    </w:p>
    <w:p w:rsidR="00E34629" w:rsidRDefault="00E34629" w:rsidP="00E11A9F">
      <w:pPr>
        <w:pStyle w:val="20"/>
        <w:jc w:val="center"/>
        <w:rPr>
          <w:szCs w:val="28"/>
        </w:rPr>
      </w:pPr>
    </w:p>
    <w:p w:rsidR="001F0EE4" w:rsidRDefault="00E11A9F" w:rsidP="00E11A9F">
      <w:pPr>
        <w:pStyle w:val="20"/>
        <w:jc w:val="center"/>
        <w:rPr>
          <w:szCs w:val="28"/>
        </w:rPr>
      </w:pPr>
      <w:r w:rsidRPr="00E11A9F">
        <w:rPr>
          <w:szCs w:val="28"/>
        </w:rPr>
        <w:t>Позвоночник</w:t>
      </w:r>
    </w:p>
    <w:p w:rsidR="00E11A9F" w:rsidRPr="00E11A9F" w:rsidRDefault="00E11A9F" w:rsidP="00E11A9F">
      <w:pPr>
        <w:pStyle w:val="20"/>
        <w:rPr>
          <w:b w:val="0"/>
          <w:szCs w:val="28"/>
        </w:rPr>
      </w:pPr>
      <w:r>
        <w:rPr>
          <w:b w:val="0"/>
          <w:szCs w:val="28"/>
        </w:rPr>
        <w:t>При перкуссии остистых отростков и пальпации паравертебральных точек болезненность отсутствует.</w:t>
      </w:r>
    </w:p>
    <w:p w:rsidR="00E34629" w:rsidRDefault="00E34629" w:rsidP="001F0EE4">
      <w:pPr>
        <w:pStyle w:val="20"/>
        <w:jc w:val="center"/>
        <w:rPr>
          <w:szCs w:val="28"/>
        </w:rPr>
      </w:pPr>
    </w:p>
    <w:p w:rsidR="00D23F7B" w:rsidRPr="00875E3B" w:rsidRDefault="00D23F7B" w:rsidP="001F0EE4">
      <w:pPr>
        <w:pStyle w:val="20"/>
        <w:jc w:val="center"/>
        <w:rPr>
          <w:szCs w:val="28"/>
        </w:rPr>
      </w:pPr>
      <w:r w:rsidRPr="00875E3B">
        <w:rPr>
          <w:szCs w:val="28"/>
        </w:rPr>
        <w:t>Рефлексы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кожные рефлексы:</w:t>
      </w:r>
    </w:p>
    <w:p w:rsidR="00D23F7B" w:rsidRPr="00875E3B" w:rsidRDefault="00D23F7B">
      <w:pPr>
        <w:pStyle w:val="20"/>
        <w:numPr>
          <w:ilvl w:val="0"/>
          <w:numId w:val="16"/>
        </w:numPr>
        <w:rPr>
          <w:b w:val="0"/>
          <w:szCs w:val="28"/>
          <w:lang w:val="en-US"/>
        </w:rPr>
      </w:pPr>
      <w:r w:rsidRPr="00875E3B">
        <w:rPr>
          <w:b w:val="0"/>
          <w:szCs w:val="28"/>
        </w:rPr>
        <w:t xml:space="preserve">Подошвенные: живые, </w:t>
      </w:r>
      <w:r w:rsidRPr="00875E3B">
        <w:rPr>
          <w:b w:val="0"/>
          <w:szCs w:val="28"/>
          <w:lang w:val="en-US"/>
        </w:rPr>
        <w:t>S=D</w:t>
      </w:r>
    </w:p>
    <w:p w:rsidR="00D23F7B" w:rsidRPr="00875E3B" w:rsidRDefault="00D23F7B">
      <w:pPr>
        <w:pStyle w:val="20"/>
        <w:numPr>
          <w:ilvl w:val="0"/>
          <w:numId w:val="16"/>
        </w:numPr>
        <w:rPr>
          <w:b w:val="0"/>
          <w:szCs w:val="28"/>
          <w:lang w:val="en-US"/>
        </w:rPr>
      </w:pPr>
      <w:r w:rsidRPr="00875E3B">
        <w:rPr>
          <w:b w:val="0"/>
          <w:szCs w:val="28"/>
        </w:rPr>
        <w:t>Брюшные:</w:t>
      </w:r>
    </w:p>
    <w:p w:rsidR="00D23F7B" w:rsidRPr="00875E3B" w:rsidRDefault="00D23F7B">
      <w:pPr>
        <w:pStyle w:val="20"/>
        <w:numPr>
          <w:ilvl w:val="0"/>
          <w:numId w:val="18"/>
        </w:numPr>
        <w:rPr>
          <w:b w:val="0"/>
          <w:szCs w:val="28"/>
          <w:lang w:val="en-US"/>
        </w:rPr>
      </w:pPr>
      <w:r w:rsidRPr="00875E3B">
        <w:rPr>
          <w:b w:val="0"/>
          <w:szCs w:val="28"/>
          <w:lang w:val="en-US"/>
        </w:rPr>
        <w:t xml:space="preserve">Верхний: </w:t>
      </w:r>
      <w:r w:rsidR="00B5572D">
        <w:rPr>
          <w:b w:val="0"/>
          <w:szCs w:val="28"/>
        </w:rPr>
        <w:t>вялые</w:t>
      </w:r>
      <w:r w:rsidRPr="00875E3B">
        <w:rPr>
          <w:b w:val="0"/>
          <w:szCs w:val="28"/>
        </w:rPr>
        <w:t xml:space="preserve">, </w:t>
      </w:r>
      <w:r w:rsidRPr="00875E3B">
        <w:rPr>
          <w:b w:val="0"/>
          <w:szCs w:val="28"/>
          <w:lang w:val="en-US"/>
        </w:rPr>
        <w:t>S=D</w:t>
      </w:r>
    </w:p>
    <w:p w:rsidR="00D23F7B" w:rsidRPr="00875E3B" w:rsidRDefault="00D23F7B">
      <w:pPr>
        <w:pStyle w:val="20"/>
        <w:numPr>
          <w:ilvl w:val="0"/>
          <w:numId w:val="19"/>
        </w:numPr>
        <w:rPr>
          <w:b w:val="0"/>
          <w:szCs w:val="28"/>
          <w:lang w:val="en-US"/>
        </w:rPr>
      </w:pPr>
      <w:r w:rsidRPr="00875E3B">
        <w:rPr>
          <w:b w:val="0"/>
          <w:szCs w:val="28"/>
          <w:lang w:val="en-US"/>
        </w:rPr>
        <w:t xml:space="preserve">Средний: </w:t>
      </w:r>
      <w:r w:rsidR="00B5572D">
        <w:rPr>
          <w:b w:val="0"/>
          <w:szCs w:val="28"/>
        </w:rPr>
        <w:t>вялые</w:t>
      </w:r>
      <w:r w:rsidRPr="00875E3B">
        <w:rPr>
          <w:b w:val="0"/>
          <w:szCs w:val="28"/>
        </w:rPr>
        <w:t xml:space="preserve">, </w:t>
      </w:r>
      <w:r w:rsidRPr="00875E3B">
        <w:rPr>
          <w:b w:val="0"/>
          <w:szCs w:val="28"/>
          <w:lang w:val="en-US"/>
        </w:rPr>
        <w:t>S=D</w:t>
      </w:r>
    </w:p>
    <w:p w:rsidR="00D23F7B" w:rsidRPr="00875E3B" w:rsidRDefault="00D23F7B">
      <w:pPr>
        <w:pStyle w:val="20"/>
        <w:numPr>
          <w:ilvl w:val="0"/>
          <w:numId w:val="20"/>
        </w:numPr>
        <w:rPr>
          <w:b w:val="0"/>
          <w:szCs w:val="28"/>
          <w:lang w:val="en-US"/>
        </w:rPr>
      </w:pPr>
      <w:r w:rsidRPr="00875E3B">
        <w:rPr>
          <w:b w:val="0"/>
          <w:szCs w:val="28"/>
          <w:lang w:val="en-US"/>
        </w:rPr>
        <w:t xml:space="preserve">Нижний: </w:t>
      </w:r>
      <w:r w:rsidR="00B5572D">
        <w:rPr>
          <w:b w:val="0"/>
          <w:szCs w:val="28"/>
        </w:rPr>
        <w:t>вялые</w:t>
      </w:r>
      <w:r w:rsidRPr="00875E3B">
        <w:rPr>
          <w:b w:val="0"/>
          <w:szCs w:val="28"/>
        </w:rPr>
        <w:t xml:space="preserve">, </w:t>
      </w:r>
      <w:r w:rsidRPr="00875E3B">
        <w:rPr>
          <w:b w:val="0"/>
          <w:szCs w:val="28"/>
          <w:lang w:val="en-US"/>
        </w:rPr>
        <w:t>S=D</w:t>
      </w:r>
    </w:p>
    <w:p w:rsidR="00D23F7B" w:rsidRPr="00875E3B" w:rsidRDefault="00D23F7B">
      <w:pPr>
        <w:pStyle w:val="20"/>
        <w:rPr>
          <w:b w:val="0"/>
          <w:szCs w:val="28"/>
          <w:lang w:val="en-US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Б) сухожильные рефлексы:</w:t>
      </w:r>
    </w:p>
    <w:p w:rsidR="00D23F7B" w:rsidRPr="001F0EE4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1)   двухглавой мышцы: </w:t>
      </w:r>
      <w:r w:rsidR="00B5572D">
        <w:rPr>
          <w:b w:val="0"/>
          <w:szCs w:val="28"/>
        </w:rPr>
        <w:t>вялые</w:t>
      </w:r>
      <w:r w:rsidRPr="00875E3B">
        <w:rPr>
          <w:b w:val="0"/>
          <w:szCs w:val="28"/>
        </w:rPr>
        <w:t xml:space="preserve">, </w:t>
      </w:r>
      <w:r w:rsidRPr="00875E3B">
        <w:rPr>
          <w:b w:val="0"/>
          <w:szCs w:val="28"/>
          <w:lang w:val="en-US"/>
        </w:rPr>
        <w:t>S</w:t>
      </w:r>
      <w:r w:rsidRPr="001F0EE4">
        <w:rPr>
          <w:b w:val="0"/>
          <w:szCs w:val="28"/>
        </w:rPr>
        <w:t>=</w:t>
      </w:r>
      <w:r w:rsidRPr="00875E3B">
        <w:rPr>
          <w:b w:val="0"/>
          <w:szCs w:val="28"/>
          <w:lang w:val="en-US"/>
        </w:rPr>
        <w:t>D</w:t>
      </w:r>
    </w:p>
    <w:p w:rsidR="00D23F7B" w:rsidRPr="001F0EE4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2)   трехглавой мышцы: </w:t>
      </w:r>
      <w:r w:rsidR="00B5572D">
        <w:rPr>
          <w:b w:val="0"/>
          <w:szCs w:val="28"/>
        </w:rPr>
        <w:t>вялые</w:t>
      </w:r>
      <w:r w:rsidRPr="00875E3B">
        <w:rPr>
          <w:b w:val="0"/>
          <w:szCs w:val="28"/>
        </w:rPr>
        <w:t xml:space="preserve">, </w:t>
      </w:r>
      <w:r w:rsidRPr="00875E3B">
        <w:rPr>
          <w:b w:val="0"/>
          <w:szCs w:val="28"/>
          <w:lang w:val="en-US"/>
        </w:rPr>
        <w:t>S</w:t>
      </w:r>
      <w:r w:rsidRPr="001F0EE4">
        <w:rPr>
          <w:b w:val="0"/>
          <w:szCs w:val="28"/>
        </w:rPr>
        <w:t>=</w:t>
      </w:r>
      <w:r w:rsidRPr="00875E3B">
        <w:rPr>
          <w:b w:val="0"/>
          <w:szCs w:val="28"/>
          <w:lang w:val="en-US"/>
        </w:rPr>
        <w:t>D</w:t>
      </w:r>
    </w:p>
    <w:p w:rsidR="00D23F7B" w:rsidRPr="00875E3B" w:rsidRDefault="00D23F7B">
      <w:pPr>
        <w:pStyle w:val="20"/>
        <w:rPr>
          <w:b w:val="0"/>
          <w:szCs w:val="28"/>
          <w:lang w:val="en-US"/>
        </w:rPr>
      </w:pPr>
      <w:r w:rsidRPr="00875E3B">
        <w:rPr>
          <w:b w:val="0"/>
          <w:szCs w:val="28"/>
        </w:rPr>
        <w:t xml:space="preserve">3)   коленный: </w:t>
      </w:r>
      <w:r w:rsidR="00B5572D">
        <w:rPr>
          <w:b w:val="0"/>
          <w:szCs w:val="28"/>
        </w:rPr>
        <w:t>вялые</w:t>
      </w:r>
      <w:r w:rsidRPr="00875E3B">
        <w:rPr>
          <w:b w:val="0"/>
          <w:szCs w:val="28"/>
        </w:rPr>
        <w:t xml:space="preserve">, </w:t>
      </w:r>
      <w:r w:rsidRPr="00875E3B">
        <w:rPr>
          <w:b w:val="0"/>
          <w:szCs w:val="28"/>
          <w:lang w:val="en-US"/>
        </w:rPr>
        <w:t>S=D</w:t>
      </w:r>
    </w:p>
    <w:p w:rsidR="00D23F7B" w:rsidRPr="00875E3B" w:rsidRDefault="00D23F7B">
      <w:pPr>
        <w:pStyle w:val="20"/>
        <w:numPr>
          <w:ilvl w:val="0"/>
          <w:numId w:val="16"/>
        </w:numPr>
        <w:rPr>
          <w:b w:val="0"/>
          <w:szCs w:val="28"/>
        </w:rPr>
      </w:pPr>
      <w:r w:rsidRPr="00875E3B">
        <w:rPr>
          <w:b w:val="0"/>
          <w:szCs w:val="28"/>
        </w:rPr>
        <w:t>Ахиллова сухожилия</w:t>
      </w:r>
      <w:r w:rsidR="004E74FB" w:rsidRPr="00875E3B">
        <w:rPr>
          <w:b w:val="0"/>
          <w:szCs w:val="28"/>
        </w:rPr>
        <w:t>:</w:t>
      </w:r>
      <w:r w:rsidR="001F0EE4" w:rsidRPr="00875E3B">
        <w:rPr>
          <w:b w:val="0"/>
          <w:szCs w:val="28"/>
        </w:rPr>
        <w:t xml:space="preserve"> живые, </w:t>
      </w:r>
      <w:r w:rsidR="001F0EE4">
        <w:rPr>
          <w:b w:val="0"/>
          <w:szCs w:val="28"/>
        </w:rPr>
        <w:t>справа больше, чем слева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периостальные рефлексы:</w:t>
      </w:r>
    </w:p>
    <w:p w:rsidR="00D23F7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1)   с лучевой кости: </w:t>
      </w:r>
      <w:r w:rsidR="00B5572D">
        <w:rPr>
          <w:b w:val="0"/>
          <w:szCs w:val="28"/>
        </w:rPr>
        <w:t>вялые</w:t>
      </w:r>
      <w:r w:rsidRPr="00875E3B">
        <w:rPr>
          <w:b w:val="0"/>
          <w:szCs w:val="28"/>
        </w:rPr>
        <w:t xml:space="preserve">, </w:t>
      </w:r>
      <w:r w:rsidRPr="00875E3B">
        <w:rPr>
          <w:b w:val="0"/>
          <w:szCs w:val="28"/>
          <w:lang w:val="en-US"/>
        </w:rPr>
        <w:t>S</w:t>
      </w:r>
      <w:r w:rsidRPr="00875E3B">
        <w:rPr>
          <w:b w:val="0"/>
          <w:szCs w:val="28"/>
        </w:rPr>
        <w:t>=</w:t>
      </w:r>
      <w:r w:rsidRPr="00875E3B">
        <w:rPr>
          <w:b w:val="0"/>
          <w:szCs w:val="28"/>
          <w:lang w:val="en-US"/>
        </w:rPr>
        <w:t>D</w:t>
      </w:r>
    </w:p>
    <w:p w:rsidR="001F0EE4" w:rsidRPr="001F0EE4" w:rsidRDefault="001F0EE4">
      <w:pPr>
        <w:pStyle w:val="20"/>
        <w:rPr>
          <w:b w:val="0"/>
          <w:i/>
          <w:szCs w:val="28"/>
        </w:rPr>
      </w:pPr>
      <w:r>
        <w:rPr>
          <w:b w:val="0"/>
          <w:i/>
          <w:szCs w:val="28"/>
        </w:rPr>
        <w:t>При повторных исследованиях рефлексы значительно ослабляются вплоть до полного их исчезновения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Г) клонусы:</w:t>
      </w:r>
    </w:p>
    <w:p w:rsidR="00D23F7B" w:rsidRPr="00875E3B" w:rsidRDefault="00D23F7B">
      <w:pPr>
        <w:pStyle w:val="20"/>
        <w:numPr>
          <w:ilvl w:val="0"/>
          <w:numId w:val="21"/>
        </w:numPr>
        <w:rPr>
          <w:b w:val="0"/>
          <w:szCs w:val="28"/>
        </w:rPr>
      </w:pPr>
      <w:r w:rsidRPr="00875E3B">
        <w:rPr>
          <w:b w:val="0"/>
          <w:szCs w:val="28"/>
        </w:rPr>
        <w:t>коленной чашечки: нет</w:t>
      </w:r>
    </w:p>
    <w:p w:rsidR="00D23F7B" w:rsidRPr="00875E3B" w:rsidRDefault="00D23F7B">
      <w:pPr>
        <w:pStyle w:val="20"/>
        <w:numPr>
          <w:ilvl w:val="0"/>
          <w:numId w:val="21"/>
        </w:numPr>
        <w:rPr>
          <w:b w:val="0"/>
          <w:szCs w:val="28"/>
        </w:rPr>
      </w:pPr>
      <w:r w:rsidRPr="00875E3B">
        <w:rPr>
          <w:b w:val="0"/>
          <w:szCs w:val="28"/>
        </w:rPr>
        <w:t>стопы: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ind w:left="2160"/>
        <w:rPr>
          <w:szCs w:val="28"/>
        </w:rPr>
      </w:pPr>
      <w:r w:rsidRPr="00875E3B">
        <w:rPr>
          <w:szCs w:val="28"/>
        </w:rPr>
        <w:t xml:space="preserve">    Патологические рефлексы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Эксте</w:t>
      </w:r>
      <w:r w:rsidR="00E34629">
        <w:rPr>
          <w:b w:val="0"/>
          <w:szCs w:val="28"/>
        </w:rPr>
        <w:t>н</w:t>
      </w:r>
      <w:r w:rsidRPr="00875E3B">
        <w:rPr>
          <w:b w:val="0"/>
          <w:szCs w:val="28"/>
        </w:rPr>
        <w:t>зорные:</w:t>
      </w:r>
    </w:p>
    <w:p w:rsidR="00D23F7B" w:rsidRPr="00875E3B" w:rsidRDefault="00D23F7B">
      <w:pPr>
        <w:pStyle w:val="20"/>
        <w:numPr>
          <w:ilvl w:val="0"/>
          <w:numId w:val="22"/>
        </w:numPr>
        <w:rPr>
          <w:b w:val="0"/>
          <w:szCs w:val="28"/>
        </w:rPr>
      </w:pPr>
      <w:r w:rsidRPr="00875E3B">
        <w:rPr>
          <w:b w:val="0"/>
          <w:szCs w:val="28"/>
        </w:rPr>
        <w:t xml:space="preserve">Бабинского: 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 xml:space="preserve">Справа: </w:t>
      </w:r>
      <w:r w:rsidR="001F0EE4">
        <w:rPr>
          <w:b w:val="0"/>
          <w:szCs w:val="28"/>
        </w:rPr>
        <w:t>положительный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</w:t>
      </w:r>
      <w:r w:rsidR="001F0EE4">
        <w:rPr>
          <w:b w:val="0"/>
          <w:szCs w:val="28"/>
        </w:rPr>
        <w:t>положительный</w:t>
      </w:r>
    </w:p>
    <w:p w:rsidR="00D23F7B" w:rsidRPr="00875E3B" w:rsidRDefault="00D23F7B">
      <w:pPr>
        <w:pStyle w:val="20"/>
        <w:numPr>
          <w:ilvl w:val="0"/>
          <w:numId w:val="22"/>
        </w:numPr>
        <w:rPr>
          <w:b w:val="0"/>
          <w:szCs w:val="28"/>
        </w:rPr>
      </w:pPr>
      <w:r w:rsidRPr="00875E3B">
        <w:rPr>
          <w:b w:val="0"/>
          <w:szCs w:val="28"/>
        </w:rPr>
        <w:t>Оппенгейма: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</w:t>
      </w:r>
      <w:r w:rsidR="001F0EE4">
        <w:rPr>
          <w:b w:val="0"/>
          <w:szCs w:val="28"/>
        </w:rPr>
        <w:t>положительный</w:t>
      </w:r>
    </w:p>
    <w:p w:rsidR="00D23F7B" w:rsidRPr="00875E3B" w:rsidRDefault="00D23F7B">
      <w:pPr>
        <w:pStyle w:val="20"/>
        <w:numPr>
          <w:ilvl w:val="0"/>
          <w:numId w:val="22"/>
        </w:numPr>
        <w:rPr>
          <w:b w:val="0"/>
          <w:szCs w:val="28"/>
        </w:rPr>
      </w:pPr>
      <w:r w:rsidRPr="00875E3B">
        <w:rPr>
          <w:b w:val="0"/>
          <w:szCs w:val="28"/>
        </w:rPr>
        <w:t>Гордона: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нет</w:t>
      </w:r>
    </w:p>
    <w:p w:rsidR="00D23F7B" w:rsidRPr="00875E3B" w:rsidRDefault="00D23F7B">
      <w:pPr>
        <w:pStyle w:val="20"/>
        <w:numPr>
          <w:ilvl w:val="0"/>
          <w:numId w:val="22"/>
        </w:numPr>
        <w:rPr>
          <w:b w:val="0"/>
          <w:szCs w:val="28"/>
        </w:rPr>
      </w:pPr>
      <w:r w:rsidRPr="00875E3B">
        <w:rPr>
          <w:b w:val="0"/>
          <w:szCs w:val="28"/>
        </w:rPr>
        <w:t>Шефера: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lastRenderedPageBreak/>
        <w:t xml:space="preserve">Справа: </w:t>
      </w:r>
      <w:r w:rsidR="00E11A9F">
        <w:rPr>
          <w:b w:val="0"/>
          <w:szCs w:val="28"/>
        </w:rPr>
        <w:t>положительный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</w:t>
      </w:r>
      <w:r w:rsidR="00E11A9F">
        <w:rPr>
          <w:b w:val="0"/>
          <w:szCs w:val="28"/>
        </w:rPr>
        <w:t>положительный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Б) Флексорные:</w:t>
      </w:r>
    </w:p>
    <w:p w:rsidR="00D23F7B" w:rsidRPr="00875E3B" w:rsidRDefault="00D23F7B">
      <w:pPr>
        <w:pStyle w:val="20"/>
        <w:numPr>
          <w:ilvl w:val="0"/>
          <w:numId w:val="23"/>
        </w:numPr>
        <w:rPr>
          <w:b w:val="0"/>
          <w:szCs w:val="28"/>
        </w:rPr>
      </w:pPr>
      <w:r w:rsidRPr="00875E3B">
        <w:rPr>
          <w:b w:val="0"/>
          <w:szCs w:val="28"/>
        </w:rPr>
        <w:t>Жуковского: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нет</w:t>
      </w:r>
    </w:p>
    <w:p w:rsidR="00D23F7B" w:rsidRPr="00875E3B" w:rsidRDefault="00D23F7B">
      <w:pPr>
        <w:pStyle w:val="20"/>
        <w:numPr>
          <w:ilvl w:val="0"/>
          <w:numId w:val="23"/>
        </w:numPr>
        <w:rPr>
          <w:b w:val="0"/>
          <w:szCs w:val="28"/>
        </w:rPr>
      </w:pPr>
      <w:r w:rsidRPr="00875E3B">
        <w:rPr>
          <w:b w:val="0"/>
          <w:szCs w:val="28"/>
        </w:rPr>
        <w:t>Россолимо: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нет</w:t>
      </w:r>
    </w:p>
    <w:p w:rsidR="00D23F7B" w:rsidRPr="00875E3B" w:rsidRDefault="00D23F7B">
      <w:pPr>
        <w:pStyle w:val="20"/>
        <w:numPr>
          <w:ilvl w:val="0"/>
          <w:numId w:val="23"/>
        </w:numPr>
        <w:rPr>
          <w:b w:val="0"/>
          <w:szCs w:val="28"/>
        </w:rPr>
      </w:pPr>
      <w:r w:rsidRPr="00875E3B">
        <w:rPr>
          <w:b w:val="0"/>
          <w:szCs w:val="28"/>
        </w:rPr>
        <w:t>Мендель-Бехтерева: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Рефлексы орального автоматизма:</w:t>
      </w:r>
    </w:p>
    <w:p w:rsidR="00D23F7B" w:rsidRPr="00875E3B" w:rsidRDefault="00D23F7B">
      <w:pPr>
        <w:pStyle w:val="20"/>
        <w:numPr>
          <w:ilvl w:val="0"/>
          <w:numId w:val="24"/>
        </w:numPr>
        <w:rPr>
          <w:b w:val="0"/>
          <w:szCs w:val="28"/>
        </w:rPr>
      </w:pPr>
      <w:r w:rsidRPr="00875E3B">
        <w:rPr>
          <w:b w:val="0"/>
          <w:szCs w:val="28"/>
        </w:rPr>
        <w:t>Хоботковый рефлекс: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нет</w:t>
      </w:r>
    </w:p>
    <w:p w:rsidR="00D23F7B" w:rsidRPr="00875E3B" w:rsidRDefault="00D23F7B">
      <w:pPr>
        <w:pStyle w:val="20"/>
        <w:numPr>
          <w:ilvl w:val="0"/>
          <w:numId w:val="24"/>
        </w:numPr>
        <w:rPr>
          <w:b w:val="0"/>
          <w:szCs w:val="28"/>
        </w:rPr>
      </w:pPr>
      <w:r w:rsidRPr="00875E3B">
        <w:rPr>
          <w:b w:val="0"/>
          <w:szCs w:val="28"/>
        </w:rPr>
        <w:t>Ладонно-подбородочный: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нет</w:t>
      </w:r>
    </w:p>
    <w:p w:rsidR="00D23F7B" w:rsidRPr="00875E3B" w:rsidRDefault="00D23F7B">
      <w:pPr>
        <w:pStyle w:val="20"/>
        <w:numPr>
          <w:ilvl w:val="0"/>
          <w:numId w:val="24"/>
        </w:numPr>
        <w:rPr>
          <w:b w:val="0"/>
          <w:szCs w:val="28"/>
        </w:rPr>
      </w:pPr>
      <w:r w:rsidRPr="00875E3B">
        <w:rPr>
          <w:b w:val="0"/>
          <w:szCs w:val="28"/>
        </w:rPr>
        <w:t>Хватательный рефлекс:</w:t>
      </w:r>
    </w:p>
    <w:p w:rsidR="00D23F7B" w:rsidRPr="00875E3B" w:rsidRDefault="00D23F7B">
      <w:pPr>
        <w:pStyle w:val="20"/>
        <w:ind w:left="384"/>
        <w:rPr>
          <w:b w:val="0"/>
          <w:szCs w:val="28"/>
        </w:rPr>
      </w:pPr>
      <w:r w:rsidRPr="00875E3B">
        <w:rPr>
          <w:b w:val="0"/>
          <w:szCs w:val="28"/>
        </w:rPr>
        <w:t>Справа: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      Слева: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szCs w:val="28"/>
        </w:rPr>
      </w:pP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szCs w:val="28"/>
        </w:rPr>
        <w:t>Функция мочевого пузыря и прямой кишки</w:t>
      </w:r>
    </w:p>
    <w:p w:rsidR="00D23F7B" w:rsidRPr="00875E3B" w:rsidRDefault="00D23F7B">
      <w:pPr>
        <w:pStyle w:val="20"/>
        <w:numPr>
          <w:ilvl w:val="0"/>
          <w:numId w:val="25"/>
        </w:numPr>
        <w:rPr>
          <w:b w:val="0"/>
          <w:szCs w:val="28"/>
        </w:rPr>
      </w:pPr>
      <w:r w:rsidRPr="00875E3B">
        <w:rPr>
          <w:b w:val="0"/>
          <w:szCs w:val="28"/>
        </w:rPr>
        <w:t>Задержка мочи: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А)  спастическая: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Б)   паралитическая: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В)   парадоксальная: нет</w:t>
      </w:r>
    </w:p>
    <w:p w:rsidR="00D23F7B" w:rsidRPr="00875E3B" w:rsidRDefault="00D23F7B">
      <w:pPr>
        <w:pStyle w:val="20"/>
        <w:numPr>
          <w:ilvl w:val="0"/>
          <w:numId w:val="25"/>
        </w:numPr>
        <w:rPr>
          <w:b w:val="0"/>
          <w:szCs w:val="28"/>
        </w:rPr>
      </w:pPr>
      <w:r w:rsidRPr="00875E3B">
        <w:rPr>
          <w:b w:val="0"/>
          <w:szCs w:val="28"/>
        </w:rPr>
        <w:t>Недержание мочи: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numPr>
          <w:ilvl w:val="0"/>
          <w:numId w:val="25"/>
        </w:numPr>
        <w:rPr>
          <w:b w:val="0"/>
          <w:szCs w:val="28"/>
        </w:rPr>
      </w:pPr>
      <w:r w:rsidRPr="00875E3B">
        <w:rPr>
          <w:b w:val="0"/>
          <w:szCs w:val="28"/>
        </w:rPr>
        <w:t xml:space="preserve">Императивные позывы на мочеиспускание: </w:t>
      </w:r>
      <w:r w:rsidR="00952A7B">
        <w:rPr>
          <w:b w:val="0"/>
          <w:szCs w:val="28"/>
        </w:rPr>
        <w:t>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numPr>
          <w:ilvl w:val="0"/>
          <w:numId w:val="25"/>
        </w:numPr>
        <w:rPr>
          <w:b w:val="0"/>
          <w:szCs w:val="28"/>
        </w:rPr>
      </w:pPr>
      <w:r w:rsidRPr="00875E3B">
        <w:rPr>
          <w:b w:val="0"/>
          <w:szCs w:val="28"/>
        </w:rPr>
        <w:t>Автоматизм мочевого пузыря: нет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Default="00D23F7B">
      <w:pPr>
        <w:pStyle w:val="20"/>
        <w:ind w:firstLine="360"/>
        <w:rPr>
          <w:szCs w:val="28"/>
        </w:rPr>
      </w:pPr>
      <w:r w:rsidRPr="00875E3B">
        <w:rPr>
          <w:szCs w:val="28"/>
        </w:rPr>
        <w:t xml:space="preserve">  Трофические и вегетативно-вазомоторные расстройства</w:t>
      </w:r>
    </w:p>
    <w:p w:rsidR="00E11A9F" w:rsidRPr="00875E3B" w:rsidRDefault="00E11A9F">
      <w:pPr>
        <w:pStyle w:val="20"/>
        <w:ind w:firstLine="360"/>
        <w:rPr>
          <w:szCs w:val="28"/>
        </w:rPr>
      </w:pPr>
    </w:p>
    <w:p w:rsidR="00D23F7B" w:rsidRPr="00875E3B" w:rsidRDefault="00D23F7B">
      <w:pPr>
        <w:pStyle w:val="20"/>
        <w:numPr>
          <w:ilvl w:val="0"/>
          <w:numId w:val="27"/>
        </w:numPr>
        <w:rPr>
          <w:b w:val="0"/>
          <w:szCs w:val="28"/>
        </w:rPr>
      </w:pPr>
      <w:r w:rsidRPr="00875E3B">
        <w:rPr>
          <w:b w:val="0"/>
          <w:szCs w:val="28"/>
        </w:rPr>
        <w:t>Пролежни: нет</w:t>
      </w:r>
    </w:p>
    <w:p w:rsidR="00D23F7B" w:rsidRPr="00875E3B" w:rsidRDefault="00D23F7B">
      <w:pPr>
        <w:pStyle w:val="20"/>
        <w:numPr>
          <w:ilvl w:val="0"/>
          <w:numId w:val="27"/>
        </w:numPr>
        <w:rPr>
          <w:b w:val="0"/>
          <w:szCs w:val="28"/>
        </w:rPr>
      </w:pPr>
      <w:r w:rsidRPr="00875E3B">
        <w:rPr>
          <w:b w:val="0"/>
          <w:szCs w:val="28"/>
        </w:rPr>
        <w:t>Дермографизм: розовый, стойкий</w:t>
      </w:r>
    </w:p>
    <w:p w:rsidR="00D23F7B" w:rsidRPr="00875E3B" w:rsidRDefault="00D23F7B">
      <w:pPr>
        <w:pStyle w:val="20"/>
        <w:numPr>
          <w:ilvl w:val="0"/>
          <w:numId w:val="27"/>
        </w:numPr>
        <w:rPr>
          <w:b w:val="0"/>
          <w:szCs w:val="28"/>
        </w:rPr>
      </w:pPr>
      <w:r w:rsidRPr="00875E3B">
        <w:rPr>
          <w:b w:val="0"/>
          <w:szCs w:val="28"/>
        </w:rPr>
        <w:t>Потоотделение: умеренное</w:t>
      </w:r>
      <w:r w:rsidR="00E11A9F">
        <w:rPr>
          <w:b w:val="0"/>
          <w:szCs w:val="28"/>
        </w:rPr>
        <w:t>, лёгкий гипергидроз ладоней</w:t>
      </w:r>
    </w:p>
    <w:p w:rsidR="00D23F7B" w:rsidRPr="00875E3B" w:rsidRDefault="00D23F7B">
      <w:pPr>
        <w:pStyle w:val="20"/>
        <w:numPr>
          <w:ilvl w:val="0"/>
          <w:numId w:val="27"/>
        </w:numPr>
        <w:rPr>
          <w:b w:val="0"/>
          <w:szCs w:val="28"/>
        </w:rPr>
      </w:pPr>
      <w:r w:rsidRPr="00875E3B">
        <w:rPr>
          <w:b w:val="0"/>
          <w:szCs w:val="28"/>
        </w:rPr>
        <w:t>Акроцианоз: нет</w:t>
      </w:r>
    </w:p>
    <w:p w:rsidR="00D23F7B" w:rsidRPr="00875E3B" w:rsidRDefault="00D23F7B">
      <w:pPr>
        <w:pStyle w:val="20"/>
        <w:numPr>
          <w:ilvl w:val="0"/>
          <w:numId w:val="27"/>
        </w:numPr>
        <w:rPr>
          <w:b w:val="0"/>
          <w:szCs w:val="28"/>
        </w:rPr>
      </w:pPr>
      <w:r w:rsidRPr="00875E3B">
        <w:rPr>
          <w:b w:val="0"/>
          <w:szCs w:val="28"/>
        </w:rPr>
        <w:t>Пульс:</w:t>
      </w:r>
      <w:r w:rsidR="00E34629">
        <w:rPr>
          <w:b w:val="0"/>
          <w:szCs w:val="28"/>
        </w:rPr>
        <w:t xml:space="preserve"> 72</w:t>
      </w:r>
    </w:p>
    <w:p w:rsidR="00E11A9F" w:rsidRDefault="00D23F7B">
      <w:pPr>
        <w:pStyle w:val="20"/>
        <w:ind w:left="360"/>
        <w:rPr>
          <w:b w:val="0"/>
          <w:szCs w:val="28"/>
        </w:rPr>
      </w:pPr>
      <w:r w:rsidRPr="00875E3B">
        <w:rPr>
          <w:b w:val="0"/>
          <w:szCs w:val="28"/>
        </w:rPr>
        <w:t>Ортостатический</w:t>
      </w:r>
      <w:r w:rsidRPr="00875E3B">
        <w:rPr>
          <w:b w:val="0"/>
          <w:szCs w:val="28"/>
        </w:rPr>
        <w:tab/>
        <w:t xml:space="preserve">    7</w:t>
      </w:r>
      <w:r w:rsidR="00E11A9F">
        <w:rPr>
          <w:b w:val="0"/>
          <w:szCs w:val="28"/>
        </w:rPr>
        <w:t>2</w:t>
      </w:r>
      <w:r w:rsidRPr="00875E3B">
        <w:rPr>
          <w:b w:val="0"/>
          <w:szCs w:val="28"/>
        </w:rPr>
        <w:t>/8</w:t>
      </w:r>
      <w:r w:rsidR="00E11A9F">
        <w:rPr>
          <w:b w:val="0"/>
          <w:szCs w:val="28"/>
        </w:rPr>
        <w:t>4</w:t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</w:p>
    <w:p w:rsidR="00D23F7B" w:rsidRDefault="00D23F7B">
      <w:pPr>
        <w:pStyle w:val="20"/>
        <w:ind w:left="360"/>
        <w:rPr>
          <w:b w:val="0"/>
          <w:szCs w:val="28"/>
        </w:rPr>
      </w:pPr>
      <w:r w:rsidRPr="00875E3B">
        <w:rPr>
          <w:b w:val="0"/>
          <w:szCs w:val="28"/>
        </w:rPr>
        <w:lastRenderedPageBreak/>
        <w:t>Клиностатический</w:t>
      </w:r>
      <w:r w:rsidRPr="00875E3B">
        <w:rPr>
          <w:b w:val="0"/>
          <w:szCs w:val="28"/>
        </w:rPr>
        <w:tab/>
      </w:r>
      <w:r w:rsidR="00E11A9F">
        <w:rPr>
          <w:b w:val="0"/>
          <w:szCs w:val="28"/>
        </w:rPr>
        <w:t>80</w:t>
      </w:r>
      <w:r w:rsidRPr="00875E3B">
        <w:rPr>
          <w:b w:val="0"/>
          <w:szCs w:val="28"/>
        </w:rPr>
        <w:t>/</w:t>
      </w:r>
      <w:r w:rsidR="00E11A9F">
        <w:rPr>
          <w:b w:val="0"/>
          <w:szCs w:val="28"/>
        </w:rPr>
        <w:t>73</w:t>
      </w:r>
    </w:p>
    <w:p w:rsidR="00E11A9F" w:rsidRPr="00875E3B" w:rsidRDefault="00E11A9F">
      <w:pPr>
        <w:pStyle w:val="20"/>
        <w:ind w:left="360"/>
        <w:rPr>
          <w:b w:val="0"/>
          <w:szCs w:val="28"/>
        </w:rPr>
      </w:pPr>
      <w:r>
        <w:rPr>
          <w:b w:val="0"/>
          <w:szCs w:val="28"/>
        </w:rPr>
        <w:t xml:space="preserve">Глазосердечный </w:t>
      </w:r>
      <w:r w:rsidR="00E34629">
        <w:rPr>
          <w:b w:val="0"/>
          <w:szCs w:val="28"/>
        </w:rPr>
        <w:t xml:space="preserve">рефлекс </w:t>
      </w:r>
      <w:r>
        <w:rPr>
          <w:b w:val="0"/>
          <w:szCs w:val="28"/>
        </w:rPr>
        <w:t>72/64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szCs w:val="28"/>
        </w:rPr>
      </w:pP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</w:r>
      <w:r w:rsidRPr="00875E3B">
        <w:rPr>
          <w:b w:val="0"/>
          <w:szCs w:val="28"/>
        </w:rPr>
        <w:tab/>
        <w:t xml:space="preserve">    </w:t>
      </w:r>
      <w:r w:rsidRPr="00875E3B">
        <w:rPr>
          <w:b w:val="0"/>
          <w:szCs w:val="28"/>
        </w:rPr>
        <w:tab/>
      </w:r>
      <w:r w:rsidRPr="00875E3B">
        <w:rPr>
          <w:szCs w:val="28"/>
        </w:rPr>
        <w:t xml:space="preserve">Психика </w:t>
      </w:r>
      <w:r w:rsidR="00E34629">
        <w:rPr>
          <w:szCs w:val="28"/>
        </w:rPr>
        <w:t xml:space="preserve"> 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Сознание ясное, контакту доступен</w:t>
      </w:r>
    </w:p>
    <w:p w:rsidR="00D23F7B" w:rsidRPr="00875E3B" w:rsidRDefault="00D23F7B">
      <w:pPr>
        <w:pStyle w:val="20"/>
        <w:rPr>
          <w:b w:val="0"/>
          <w:szCs w:val="28"/>
        </w:rPr>
      </w:pPr>
    </w:p>
    <w:p w:rsidR="00D23F7B" w:rsidRPr="00875E3B" w:rsidRDefault="00D23F7B">
      <w:pPr>
        <w:pStyle w:val="20"/>
        <w:rPr>
          <w:szCs w:val="28"/>
        </w:rPr>
      </w:pPr>
      <w:r w:rsidRPr="00875E3B">
        <w:rPr>
          <w:szCs w:val="28"/>
        </w:rPr>
        <w:tab/>
      </w:r>
      <w:r w:rsidRPr="00875E3B">
        <w:rPr>
          <w:szCs w:val="28"/>
        </w:rPr>
        <w:tab/>
      </w:r>
      <w:r w:rsidRPr="00875E3B">
        <w:rPr>
          <w:szCs w:val="28"/>
        </w:rPr>
        <w:tab/>
        <w:t xml:space="preserve">    Внутренние органы</w:t>
      </w:r>
      <w:r w:rsidR="00E11A9F">
        <w:rPr>
          <w:szCs w:val="28"/>
        </w:rPr>
        <w:t>.</w:t>
      </w:r>
    </w:p>
    <w:p w:rsidR="00D23F7B" w:rsidRPr="00875E3B" w:rsidRDefault="00E11A9F">
      <w:pPr>
        <w:pStyle w:val="20"/>
        <w:rPr>
          <w:b w:val="0"/>
          <w:szCs w:val="28"/>
        </w:rPr>
      </w:pPr>
      <w:r>
        <w:rPr>
          <w:b w:val="0"/>
          <w:szCs w:val="28"/>
        </w:rPr>
        <w:t xml:space="preserve">Сердце </w:t>
      </w:r>
      <w:r w:rsidR="00D23F7B" w:rsidRPr="00875E3B">
        <w:rPr>
          <w:b w:val="0"/>
          <w:szCs w:val="28"/>
        </w:rPr>
        <w:t xml:space="preserve">– тоны </w:t>
      </w:r>
      <w:r>
        <w:rPr>
          <w:b w:val="0"/>
          <w:szCs w:val="28"/>
        </w:rPr>
        <w:t>ясные, шумов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 xml:space="preserve">Легкие – дыхание </w:t>
      </w:r>
      <w:r w:rsidR="00E11A9F">
        <w:rPr>
          <w:b w:val="0"/>
          <w:szCs w:val="28"/>
        </w:rPr>
        <w:t xml:space="preserve">над периферическими отделами лёгких </w:t>
      </w:r>
      <w:r w:rsidR="008E38B1">
        <w:rPr>
          <w:b w:val="0"/>
          <w:szCs w:val="28"/>
        </w:rPr>
        <w:t>жёсткое</w:t>
      </w:r>
      <w:r w:rsidR="00E11A9F">
        <w:rPr>
          <w:b w:val="0"/>
          <w:szCs w:val="28"/>
        </w:rPr>
        <w:t>, хр</w:t>
      </w:r>
      <w:r w:rsidR="00E11A9F">
        <w:rPr>
          <w:b w:val="0"/>
          <w:szCs w:val="28"/>
        </w:rPr>
        <w:t>и</w:t>
      </w:r>
      <w:r w:rsidR="00E11A9F">
        <w:rPr>
          <w:b w:val="0"/>
          <w:szCs w:val="28"/>
        </w:rPr>
        <w:t>пов нет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Живот – мягкий</w:t>
      </w:r>
      <w:r w:rsidR="008E38B1">
        <w:rPr>
          <w:b w:val="0"/>
          <w:szCs w:val="28"/>
        </w:rPr>
        <w:t>, увеличен за счёт подкожного жирового слоя</w:t>
      </w:r>
      <w:r w:rsidRPr="00875E3B">
        <w:rPr>
          <w:b w:val="0"/>
          <w:szCs w:val="28"/>
        </w:rPr>
        <w:t>, бе</w:t>
      </w:r>
      <w:r w:rsidRPr="00875E3B">
        <w:rPr>
          <w:b w:val="0"/>
          <w:szCs w:val="28"/>
        </w:rPr>
        <w:t>з</w:t>
      </w:r>
      <w:r w:rsidRPr="00875E3B">
        <w:rPr>
          <w:b w:val="0"/>
          <w:szCs w:val="28"/>
        </w:rPr>
        <w:t>болезненный</w:t>
      </w:r>
    </w:p>
    <w:p w:rsidR="00D23F7B" w:rsidRPr="00875E3B" w:rsidRDefault="00D23F7B">
      <w:pPr>
        <w:pStyle w:val="20"/>
        <w:rPr>
          <w:b w:val="0"/>
          <w:szCs w:val="28"/>
        </w:rPr>
      </w:pPr>
      <w:r w:rsidRPr="00875E3B">
        <w:rPr>
          <w:b w:val="0"/>
          <w:szCs w:val="28"/>
        </w:rPr>
        <w:t>Печень, селезенка – не увеличены</w:t>
      </w:r>
      <w:r w:rsidR="00E11A9F">
        <w:rPr>
          <w:b w:val="0"/>
          <w:szCs w:val="28"/>
        </w:rPr>
        <w:t>, при пальпации безболезненны</w:t>
      </w:r>
    </w:p>
    <w:p w:rsidR="00636A07" w:rsidRDefault="00B856AE" w:rsidP="0063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6A07">
        <w:rPr>
          <w:b/>
          <w:sz w:val="28"/>
          <w:szCs w:val="28"/>
        </w:rPr>
        <w:lastRenderedPageBreak/>
        <w:t>Анализы.</w:t>
      </w:r>
    </w:p>
    <w:p w:rsidR="00B856AE" w:rsidRDefault="00B856AE" w:rsidP="00636A07">
      <w:pPr>
        <w:jc w:val="center"/>
        <w:rPr>
          <w:b/>
          <w:sz w:val="28"/>
          <w:szCs w:val="28"/>
        </w:rPr>
      </w:pPr>
    </w:p>
    <w:p w:rsidR="00636A07" w:rsidRPr="00B856AE" w:rsidRDefault="00636A07" w:rsidP="00EA5729">
      <w:pPr>
        <w:keepNext/>
        <w:jc w:val="center"/>
        <w:rPr>
          <w:sz w:val="28"/>
          <w:szCs w:val="28"/>
        </w:rPr>
      </w:pPr>
      <w:r w:rsidRPr="00B856AE">
        <w:rPr>
          <w:b/>
          <w:i/>
          <w:sz w:val="28"/>
          <w:szCs w:val="28"/>
        </w:rPr>
        <w:t>Общий анализ крови</w:t>
      </w:r>
      <w:r w:rsidRPr="00B856AE">
        <w:rPr>
          <w:sz w:val="28"/>
          <w:szCs w:val="28"/>
        </w:rPr>
        <w:t xml:space="preserve"> (</w:t>
      </w:r>
      <w:r w:rsidR="00F60AD9">
        <w:rPr>
          <w:sz w:val="28"/>
          <w:szCs w:val="28"/>
        </w:rPr>
        <w:t>18.11.04</w:t>
      </w:r>
      <w:r w:rsidRPr="00B856AE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2703"/>
        <w:gridCol w:w="2707"/>
      </w:tblGrid>
      <w:tr w:rsidR="00636A07" w:rsidRPr="002D15D0" w:rsidTr="002D15D0">
        <w:trPr>
          <w:trHeight w:val="501"/>
        </w:trPr>
        <w:tc>
          <w:tcPr>
            <w:tcW w:w="3528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3022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Нормальные вел</w:t>
            </w:r>
            <w:r w:rsidRPr="002D15D0">
              <w:rPr>
                <w:sz w:val="28"/>
                <w:szCs w:val="28"/>
              </w:rPr>
              <w:t>и</w:t>
            </w:r>
            <w:r w:rsidRPr="002D15D0">
              <w:rPr>
                <w:sz w:val="28"/>
                <w:szCs w:val="28"/>
              </w:rPr>
              <w:t>чины</w:t>
            </w:r>
          </w:p>
        </w:tc>
      </w:tr>
      <w:tr w:rsidR="00636A07" w:rsidRPr="002D15D0" w:rsidTr="002D15D0">
        <w:trPr>
          <w:trHeight w:val="1775"/>
        </w:trPr>
        <w:tc>
          <w:tcPr>
            <w:tcW w:w="3528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Гемоглобин, г/л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Эритроциты, 10</w:t>
            </w:r>
            <w:r w:rsidRPr="002D15D0">
              <w:rPr>
                <w:sz w:val="28"/>
                <w:szCs w:val="28"/>
                <w:vertAlign w:val="superscript"/>
              </w:rPr>
              <w:t>12</w:t>
            </w:r>
            <w:r w:rsidRPr="002D15D0">
              <w:rPr>
                <w:sz w:val="28"/>
                <w:szCs w:val="28"/>
              </w:rPr>
              <w:t>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Цветной показатель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Лейкоциты, 10</w:t>
            </w:r>
            <w:r w:rsidRPr="002D15D0">
              <w:rPr>
                <w:sz w:val="28"/>
                <w:szCs w:val="28"/>
                <w:vertAlign w:val="superscript"/>
              </w:rPr>
              <w:t>9</w:t>
            </w:r>
            <w:r w:rsidRPr="002D15D0">
              <w:rPr>
                <w:sz w:val="28"/>
                <w:szCs w:val="28"/>
              </w:rPr>
              <w:t>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СОЭ, мм/час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Нейтрофилы п/я, %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Нейтрофилы с/я, %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Эозинофилы, %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Базофилы, %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Лимфоциты, %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636A07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152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4,74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0,9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6,4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8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3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76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2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13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6</w:t>
            </w:r>
          </w:p>
        </w:tc>
        <w:tc>
          <w:tcPr>
            <w:tcW w:w="3022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132 – 164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4,5 – 5,1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0,85 – 1,05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4,78 – 7,68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 – 10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 – 6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47 – 72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0,5 – 5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 – 1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19 – 37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 xml:space="preserve">3 – 11 </w:t>
            </w:r>
          </w:p>
        </w:tc>
      </w:tr>
    </w:tbl>
    <w:p w:rsidR="00636A07" w:rsidRDefault="00EA5729" w:rsidP="00F3679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Относительная лимфопения, вероятно, связана с удалением тимуса</w:t>
      </w:r>
      <w:r w:rsidR="00F3679E">
        <w:rPr>
          <w:i/>
          <w:sz w:val="28"/>
          <w:szCs w:val="28"/>
        </w:rPr>
        <w:t xml:space="preserve"> (вырабатывает факторы, способствующие выходу лимф</w:t>
      </w:r>
      <w:r w:rsidR="00F3679E">
        <w:rPr>
          <w:i/>
          <w:sz w:val="28"/>
          <w:szCs w:val="28"/>
        </w:rPr>
        <w:t>о</w:t>
      </w:r>
      <w:r w:rsidR="00F3679E">
        <w:rPr>
          <w:i/>
          <w:sz w:val="28"/>
          <w:szCs w:val="28"/>
        </w:rPr>
        <w:t>цитов в периферическую кровь), а также с приёмом стероидных препаратов. Повышение количества нейтрофилов относительно за счёт уменьшения лимфоцитов.</w:t>
      </w:r>
    </w:p>
    <w:p w:rsidR="00F3679E" w:rsidRPr="00EA5729" w:rsidRDefault="00F3679E" w:rsidP="00EA5729">
      <w:pPr>
        <w:jc w:val="both"/>
        <w:rPr>
          <w:i/>
          <w:sz w:val="28"/>
          <w:szCs w:val="28"/>
        </w:rPr>
      </w:pPr>
    </w:p>
    <w:p w:rsidR="00636A07" w:rsidRPr="00B856AE" w:rsidRDefault="00636A07" w:rsidP="00EA5729">
      <w:pPr>
        <w:keepNext/>
        <w:jc w:val="center"/>
        <w:rPr>
          <w:sz w:val="28"/>
          <w:szCs w:val="28"/>
        </w:rPr>
      </w:pPr>
      <w:r w:rsidRPr="00B856AE">
        <w:rPr>
          <w:b/>
          <w:i/>
          <w:sz w:val="28"/>
          <w:szCs w:val="28"/>
        </w:rPr>
        <w:t>Биохимический анализ крови</w:t>
      </w:r>
      <w:r w:rsidRPr="00B856AE">
        <w:rPr>
          <w:sz w:val="28"/>
          <w:szCs w:val="28"/>
        </w:rPr>
        <w:t xml:space="preserve"> (</w:t>
      </w:r>
      <w:r w:rsidR="00F60AD9">
        <w:rPr>
          <w:sz w:val="28"/>
          <w:szCs w:val="28"/>
        </w:rPr>
        <w:t>18.11.04</w:t>
      </w:r>
      <w:r w:rsidRPr="00B856AE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566"/>
        <w:gridCol w:w="2645"/>
      </w:tblGrid>
      <w:tr w:rsidR="00636A07" w:rsidRPr="002D15D0" w:rsidTr="002D15D0">
        <w:tc>
          <w:tcPr>
            <w:tcW w:w="3708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Показатель</w:t>
            </w:r>
          </w:p>
        </w:tc>
        <w:tc>
          <w:tcPr>
            <w:tcW w:w="2880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Полученные да</w:t>
            </w:r>
            <w:r w:rsidRPr="002D15D0">
              <w:rPr>
                <w:sz w:val="28"/>
                <w:szCs w:val="28"/>
              </w:rPr>
              <w:t>н</w:t>
            </w:r>
            <w:r w:rsidRPr="002D15D0">
              <w:rPr>
                <w:sz w:val="28"/>
                <w:szCs w:val="28"/>
              </w:rPr>
              <w:t>ные</w:t>
            </w:r>
          </w:p>
        </w:tc>
        <w:tc>
          <w:tcPr>
            <w:tcW w:w="2983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Нормальные вел</w:t>
            </w:r>
            <w:r w:rsidRPr="002D15D0">
              <w:rPr>
                <w:sz w:val="28"/>
                <w:szCs w:val="28"/>
              </w:rPr>
              <w:t>и</w:t>
            </w:r>
            <w:r w:rsidRPr="002D15D0">
              <w:rPr>
                <w:sz w:val="28"/>
                <w:szCs w:val="28"/>
              </w:rPr>
              <w:t>чины</w:t>
            </w:r>
          </w:p>
        </w:tc>
      </w:tr>
      <w:tr w:rsidR="00636A07" w:rsidRPr="002D15D0" w:rsidTr="002D15D0">
        <w:trPr>
          <w:trHeight w:val="274"/>
        </w:trPr>
        <w:tc>
          <w:tcPr>
            <w:tcW w:w="3708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Билирубин (о</w:t>
            </w:r>
            <w:r w:rsidRPr="002D15D0">
              <w:rPr>
                <w:sz w:val="28"/>
                <w:szCs w:val="28"/>
              </w:rPr>
              <w:t>б</w:t>
            </w:r>
            <w:r w:rsidRPr="002D15D0">
              <w:rPr>
                <w:sz w:val="28"/>
                <w:szCs w:val="28"/>
              </w:rPr>
              <w:t>щий/прямой), мкмоль/л</w:t>
            </w:r>
          </w:p>
          <w:p w:rsidR="00B856AE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Общий белок, г/л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Глюкоза, ммоль/л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АСАТ, мккат/л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АЛАТ, мккат/л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мочевина, моль/л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креатинин, моль/л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Натрий, моль/л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Калий, моль/л</w:t>
            </w:r>
          </w:p>
          <w:p w:rsidR="00636A07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Кальций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Серомукоиды</w:t>
            </w:r>
          </w:p>
          <w:p w:rsidR="00F60AD9" w:rsidRPr="002D15D0" w:rsidRDefault="00F60AD9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СРБ</w:t>
            </w:r>
          </w:p>
        </w:tc>
        <w:tc>
          <w:tcPr>
            <w:tcW w:w="2880" w:type="dxa"/>
            <w:shd w:val="clear" w:color="auto" w:fill="auto"/>
          </w:tcPr>
          <w:p w:rsidR="00636A07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12,5/отр.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64,0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8,1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27,0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39,0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3,4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0,08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148,4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4,68</w:t>
            </w:r>
          </w:p>
          <w:p w:rsidR="00B856AE" w:rsidRPr="002D15D0" w:rsidRDefault="00B856AE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2,4</w:t>
            </w:r>
          </w:p>
          <w:p w:rsidR="00B856AE" w:rsidRPr="002D15D0" w:rsidRDefault="00F60AD9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0,28</w:t>
            </w:r>
          </w:p>
          <w:p w:rsidR="00F60AD9" w:rsidRPr="002D15D0" w:rsidRDefault="00F60AD9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+</w:t>
            </w:r>
          </w:p>
        </w:tc>
        <w:tc>
          <w:tcPr>
            <w:tcW w:w="2983" w:type="dxa"/>
            <w:shd w:val="clear" w:color="auto" w:fill="auto"/>
          </w:tcPr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8,55 – 20,05/не б</w:t>
            </w:r>
            <w:r w:rsidRPr="002D15D0">
              <w:rPr>
                <w:sz w:val="28"/>
                <w:szCs w:val="28"/>
              </w:rPr>
              <w:t>о</w:t>
            </w:r>
            <w:r w:rsidRPr="002D15D0">
              <w:rPr>
                <w:sz w:val="28"/>
                <w:szCs w:val="28"/>
              </w:rPr>
              <w:t>лее 25% от общего</w:t>
            </w:r>
          </w:p>
          <w:p w:rsidR="00B856AE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65 – 85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3,5 – 5,7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0,1 – 0,42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0,1 – 0,42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2,5 – 8,3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0,044 – 0,12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130 – 150</w:t>
            </w:r>
          </w:p>
          <w:p w:rsidR="00636A07" w:rsidRPr="002D15D0" w:rsidRDefault="00636A07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3,4 – 5,3</w:t>
            </w:r>
          </w:p>
          <w:p w:rsidR="00636A07" w:rsidRPr="002D15D0" w:rsidRDefault="00F60AD9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2,25 – 2,75</w:t>
            </w:r>
          </w:p>
          <w:p w:rsidR="00F60AD9" w:rsidRPr="002D15D0" w:rsidRDefault="00F60AD9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0,13 – 0,2</w:t>
            </w:r>
          </w:p>
          <w:p w:rsidR="00F60AD9" w:rsidRPr="002D15D0" w:rsidRDefault="00F60AD9" w:rsidP="002D15D0">
            <w:pPr>
              <w:keepNext/>
              <w:jc w:val="both"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-</w:t>
            </w:r>
          </w:p>
        </w:tc>
      </w:tr>
    </w:tbl>
    <w:p w:rsidR="00EA5729" w:rsidRPr="00F3679E" w:rsidRDefault="00F3679E" w:rsidP="00B76F4A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Гипопротеинемию,</w:t>
      </w:r>
      <w:r w:rsidR="00B76F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гипергликемию,</w:t>
      </w:r>
      <w:r w:rsidR="00B76F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повышение в крови АЛАТ можно объяснить приёмом стероидных препаратов.</w:t>
      </w:r>
      <w:r w:rsidR="00B76F4A">
        <w:rPr>
          <w:i/>
          <w:sz w:val="28"/>
          <w:szCs w:val="28"/>
        </w:rPr>
        <w:t xml:space="preserve"> Повышение серомукоидов и СРБ, скорее </w:t>
      </w:r>
      <w:r w:rsidR="004E74FB">
        <w:rPr>
          <w:i/>
          <w:sz w:val="28"/>
          <w:szCs w:val="28"/>
        </w:rPr>
        <w:t>всего,</w:t>
      </w:r>
      <w:r w:rsidR="00B76F4A">
        <w:rPr>
          <w:i/>
          <w:sz w:val="28"/>
          <w:szCs w:val="28"/>
        </w:rPr>
        <w:t xml:space="preserve"> связано с выявленной ЛОР-патологией. Необходимо исключить сахарный диабет. </w:t>
      </w:r>
    </w:p>
    <w:p w:rsidR="00636A07" w:rsidRDefault="00EA5729" w:rsidP="00EA5729">
      <w:pPr>
        <w:keepNext/>
        <w:ind w:firstLine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Гликемический профиль</w:t>
      </w:r>
      <w:r>
        <w:rPr>
          <w:sz w:val="28"/>
          <w:szCs w:val="28"/>
        </w:rPr>
        <w:t xml:space="preserve"> (20.11.04)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012"/>
      </w:tblGrid>
      <w:tr w:rsidR="00EA5729" w:rsidRPr="002D15D0" w:rsidTr="002D15D0">
        <w:tc>
          <w:tcPr>
            <w:tcW w:w="3510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Время суток</w:t>
            </w:r>
          </w:p>
        </w:tc>
        <w:tc>
          <w:tcPr>
            <w:tcW w:w="5012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Содержание глюкозы в крови, ммоль/л</w:t>
            </w:r>
          </w:p>
        </w:tc>
      </w:tr>
      <w:tr w:rsidR="00EA5729" w:rsidRPr="002D15D0" w:rsidTr="002D15D0">
        <w:tc>
          <w:tcPr>
            <w:tcW w:w="3510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8</w:t>
            </w:r>
            <w:r w:rsidRPr="002D15D0">
              <w:rPr>
                <w:sz w:val="28"/>
                <w:szCs w:val="28"/>
                <w:vertAlign w:val="superscript"/>
              </w:rPr>
              <w:t>00</w:t>
            </w:r>
            <w:r w:rsidRPr="002D15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2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6,1</w:t>
            </w:r>
          </w:p>
        </w:tc>
      </w:tr>
      <w:tr w:rsidR="00EA5729" w:rsidRPr="002D15D0" w:rsidTr="002D15D0">
        <w:tc>
          <w:tcPr>
            <w:tcW w:w="3510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  <w:vertAlign w:val="superscript"/>
              </w:rPr>
            </w:pPr>
            <w:r w:rsidRPr="002D15D0">
              <w:rPr>
                <w:sz w:val="28"/>
                <w:szCs w:val="28"/>
              </w:rPr>
              <w:t>13</w:t>
            </w:r>
            <w:r w:rsidRPr="002D15D0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012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4,1</w:t>
            </w:r>
          </w:p>
        </w:tc>
      </w:tr>
      <w:tr w:rsidR="00EA5729" w:rsidRPr="002D15D0" w:rsidTr="002D15D0">
        <w:tc>
          <w:tcPr>
            <w:tcW w:w="3510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  <w:vertAlign w:val="superscript"/>
              </w:rPr>
            </w:pPr>
            <w:r w:rsidRPr="002D15D0">
              <w:rPr>
                <w:sz w:val="28"/>
                <w:szCs w:val="28"/>
              </w:rPr>
              <w:t>18</w:t>
            </w:r>
            <w:r w:rsidRPr="002D15D0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012" w:type="dxa"/>
            <w:shd w:val="clear" w:color="auto" w:fill="auto"/>
          </w:tcPr>
          <w:p w:rsidR="00EA5729" w:rsidRPr="002D15D0" w:rsidRDefault="00EA5729" w:rsidP="002D15D0">
            <w:pPr>
              <w:keepNext/>
              <w:rPr>
                <w:sz w:val="28"/>
                <w:szCs w:val="28"/>
              </w:rPr>
            </w:pPr>
            <w:r w:rsidRPr="002D15D0">
              <w:rPr>
                <w:sz w:val="28"/>
                <w:szCs w:val="28"/>
              </w:rPr>
              <w:t>4,6</w:t>
            </w:r>
          </w:p>
        </w:tc>
      </w:tr>
    </w:tbl>
    <w:p w:rsidR="00EA5729" w:rsidRPr="00B76F4A" w:rsidRDefault="00B76F4A" w:rsidP="00B76F4A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Гликемический профиль в норме. Вероятно, повышение уровня глюкозы 18.11 имело временный характер.</w:t>
      </w:r>
    </w:p>
    <w:p w:rsidR="00B76F4A" w:rsidRPr="00EA5729" w:rsidRDefault="00B76F4A" w:rsidP="00636A07">
      <w:pPr>
        <w:ind w:firstLine="720"/>
        <w:jc w:val="center"/>
        <w:rPr>
          <w:sz w:val="28"/>
          <w:szCs w:val="28"/>
        </w:rPr>
      </w:pPr>
    </w:p>
    <w:p w:rsidR="00636A07" w:rsidRPr="00B856AE" w:rsidRDefault="00636A07" w:rsidP="00EA5729">
      <w:pPr>
        <w:keepNext/>
        <w:ind w:firstLine="720"/>
        <w:jc w:val="center"/>
        <w:rPr>
          <w:sz w:val="28"/>
          <w:szCs w:val="28"/>
        </w:rPr>
      </w:pPr>
      <w:r w:rsidRPr="00B856AE">
        <w:rPr>
          <w:b/>
          <w:i/>
          <w:sz w:val="28"/>
          <w:szCs w:val="28"/>
        </w:rPr>
        <w:t>Общий анализ мочи</w:t>
      </w:r>
      <w:r w:rsidRPr="00B856AE">
        <w:rPr>
          <w:sz w:val="28"/>
          <w:szCs w:val="28"/>
        </w:rPr>
        <w:t xml:space="preserve"> (</w:t>
      </w:r>
      <w:r w:rsidR="00B856AE">
        <w:rPr>
          <w:sz w:val="28"/>
          <w:szCs w:val="28"/>
        </w:rPr>
        <w:t>18.11.01</w:t>
      </w:r>
      <w:r w:rsidRPr="00B856AE">
        <w:rPr>
          <w:sz w:val="28"/>
          <w:szCs w:val="28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636A07" w:rsidRPr="00B856AE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32"/>
              <w:gridCol w:w="4164"/>
            </w:tblGrid>
            <w:tr w:rsidR="00636A07" w:rsidRPr="002D15D0" w:rsidTr="002D15D0">
              <w:trPr>
                <w:trHeight w:val="2354"/>
              </w:trPr>
              <w:tc>
                <w:tcPr>
                  <w:tcW w:w="4672" w:type="dxa"/>
                  <w:shd w:val="clear" w:color="auto" w:fill="auto"/>
                </w:tcPr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Цвет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Прозрачность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Удельный вес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Белок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Микроскопия осадка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светло-жёлтый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прозрачная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10</w:t>
                  </w:r>
                  <w:r w:rsidR="00B856AE" w:rsidRPr="002D15D0">
                    <w:rPr>
                      <w:sz w:val="28"/>
                      <w:szCs w:val="28"/>
                    </w:rPr>
                    <w:t>10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отрицательный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2D15D0">
                    <w:rPr>
                      <w:sz w:val="28"/>
                      <w:szCs w:val="28"/>
                    </w:rPr>
                    <w:t>единичные эритроциты и клетки плоского эпителия в полях зр</w:t>
                  </w:r>
                  <w:r w:rsidRPr="002D15D0">
                    <w:rPr>
                      <w:sz w:val="28"/>
                      <w:szCs w:val="28"/>
                    </w:rPr>
                    <w:t>е</w:t>
                  </w:r>
                  <w:r w:rsidRPr="002D15D0">
                    <w:rPr>
                      <w:sz w:val="28"/>
                      <w:szCs w:val="28"/>
                    </w:rPr>
                    <w:t>ния</w:t>
                  </w:r>
                </w:p>
                <w:p w:rsidR="00636A07" w:rsidRPr="002D15D0" w:rsidRDefault="00636A07" w:rsidP="002D15D0">
                  <w:pPr>
                    <w:keepNext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36A07" w:rsidRPr="00B856AE" w:rsidRDefault="00636A07" w:rsidP="00EA5729">
            <w:pPr>
              <w:keepNext/>
              <w:rPr>
                <w:sz w:val="28"/>
                <w:szCs w:val="28"/>
              </w:rPr>
            </w:pPr>
          </w:p>
        </w:tc>
      </w:tr>
    </w:tbl>
    <w:p w:rsidR="00D23F7B" w:rsidRPr="00B856AE" w:rsidRDefault="00B76F4A" w:rsidP="00B76F4A">
      <w:pPr>
        <w:pStyle w:val="20"/>
        <w:ind w:firstLine="709"/>
        <w:rPr>
          <w:b w:val="0"/>
          <w:szCs w:val="28"/>
        </w:rPr>
      </w:pPr>
      <w:r>
        <w:rPr>
          <w:b w:val="0"/>
          <w:i/>
          <w:szCs w:val="28"/>
        </w:rPr>
        <w:t>Пониженная плотность, может быть связана с особенн</w:t>
      </w:r>
      <w:r>
        <w:rPr>
          <w:b w:val="0"/>
          <w:i/>
          <w:szCs w:val="28"/>
        </w:rPr>
        <w:t>о</w:t>
      </w:r>
      <w:r>
        <w:rPr>
          <w:b w:val="0"/>
          <w:i/>
          <w:szCs w:val="28"/>
        </w:rPr>
        <w:t xml:space="preserve">стями питьевого режима или быть признаком нарушения функций почек. Рекомендуется повторить исследование. </w:t>
      </w:r>
    </w:p>
    <w:p w:rsidR="00B76F4A" w:rsidRDefault="00B76F4A">
      <w:pPr>
        <w:pStyle w:val="20"/>
        <w:rPr>
          <w:i/>
          <w:szCs w:val="28"/>
        </w:rPr>
      </w:pPr>
    </w:p>
    <w:p w:rsidR="00D23F7B" w:rsidRDefault="00D23F7B">
      <w:pPr>
        <w:pStyle w:val="20"/>
        <w:rPr>
          <w:b w:val="0"/>
          <w:szCs w:val="28"/>
        </w:rPr>
      </w:pPr>
      <w:r w:rsidRPr="00B76F4A">
        <w:rPr>
          <w:i/>
          <w:szCs w:val="28"/>
        </w:rPr>
        <w:t>Реакция Вассермана:</w:t>
      </w:r>
      <w:r w:rsidRPr="00B856AE">
        <w:rPr>
          <w:b w:val="0"/>
          <w:szCs w:val="28"/>
        </w:rPr>
        <w:t xml:space="preserve"> отрицательная</w:t>
      </w:r>
    </w:p>
    <w:p w:rsidR="00F60AD9" w:rsidRPr="00B856AE" w:rsidRDefault="00F60AD9">
      <w:pPr>
        <w:pStyle w:val="20"/>
        <w:rPr>
          <w:b w:val="0"/>
          <w:szCs w:val="28"/>
        </w:rPr>
      </w:pPr>
    </w:p>
    <w:p w:rsidR="00D23F7B" w:rsidRDefault="00F60AD9" w:rsidP="00F60AD9">
      <w:pPr>
        <w:pStyle w:val="20"/>
        <w:jc w:val="center"/>
        <w:rPr>
          <w:b w:val="0"/>
          <w:szCs w:val="28"/>
        </w:rPr>
      </w:pPr>
      <w:r>
        <w:rPr>
          <w:i/>
          <w:szCs w:val="28"/>
        </w:rPr>
        <w:t>Иммунный статус</w:t>
      </w:r>
      <w:r>
        <w:rPr>
          <w:b w:val="0"/>
          <w:szCs w:val="28"/>
        </w:rPr>
        <w:t xml:space="preserve"> (18.11.04)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1"/>
        <w:gridCol w:w="2572"/>
        <w:gridCol w:w="2779"/>
      </w:tblGrid>
      <w:tr w:rsidR="00F60AD9" w:rsidRPr="002D15D0" w:rsidTr="002D15D0">
        <w:tc>
          <w:tcPr>
            <w:tcW w:w="3171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60AD9" w:rsidRPr="002D15D0" w:rsidRDefault="00EA572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показатель</w:t>
            </w:r>
          </w:p>
        </w:tc>
        <w:tc>
          <w:tcPr>
            <w:tcW w:w="2779" w:type="dxa"/>
            <w:shd w:val="clear" w:color="auto" w:fill="auto"/>
          </w:tcPr>
          <w:p w:rsidR="00F60AD9" w:rsidRPr="002D15D0" w:rsidRDefault="00EA572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норма</w:t>
            </w:r>
          </w:p>
        </w:tc>
      </w:tr>
      <w:tr w:rsidR="00F60AD9" w:rsidRPr="002D15D0" w:rsidTr="002D15D0">
        <w:tc>
          <w:tcPr>
            <w:tcW w:w="3171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Лимфоциты</w:t>
            </w:r>
          </w:p>
        </w:tc>
        <w:tc>
          <w:tcPr>
            <w:tcW w:w="2572" w:type="dxa"/>
            <w:shd w:val="clear" w:color="auto" w:fill="auto"/>
          </w:tcPr>
          <w:p w:rsidR="00F60AD9" w:rsidRPr="002D15D0" w:rsidRDefault="00EA572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1,1</w:t>
            </w:r>
          </w:p>
        </w:tc>
        <w:tc>
          <w:tcPr>
            <w:tcW w:w="2779" w:type="dxa"/>
            <w:shd w:val="clear" w:color="auto" w:fill="auto"/>
          </w:tcPr>
          <w:p w:rsidR="00F60AD9" w:rsidRPr="002D15D0" w:rsidRDefault="00EA572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1,86</w:t>
            </w:r>
          </w:p>
        </w:tc>
      </w:tr>
      <w:tr w:rsidR="00F60AD9" w:rsidRPr="002D15D0" w:rsidTr="002D15D0">
        <w:tc>
          <w:tcPr>
            <w:tcW w:w="3171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Лейкоциты</w:t>
            </w:r>
          </w:p>
        </w:tc>
        <w:tc>
          <w:tcPr>
            <w:tcW w:w="2572" w:type="dxa"/>
            <w:shd w:val="clear" w:color="auto" w:fill="auto"/>
          </w:tcPr>
          <w:p w:rsidR="00F60AD9" w:rsidRPr="002D15D0" w:rsidRDefault="00EA572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0,59</w:t>
            </w:r>
          </w:p>
        </w:tc>
        <w:tc>
          <w:tcPr>
            <w:tcW w:w="2779" w:type="dxa"/>
            <w:shd w:val="clear" w:color="auto" w:fill="auto"/>
          </w:tcPr>
          <w:p w:rsidR="00F60AD9" w:rsidRPr="002D15D0" w:rsidRDefault="00EA572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0,6</w:t>
            </w:r>
          </w:p>
        </w:tc>
      </w:tr>
      <w:tr w:rsidR="00F60AD9" w:rsidRPr="002D15D0" w:rsidTr="002D15D0">
        <w:tc>
          <w:tcPr>
            <w:tcW w:w="3171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Т-лимфоциты</w:t>
            </w:r>
          </w:p>
        </w:tc>
        <w:tc>
          <w:tcPr>
            <w:tcW w:w="2572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9</w:t>
            </w:r>
            <w:r w:rsidR="00B76F4A" w:rsidRPr="002D15D0">
              <w:rPr>
                <w:b w:val="0"/>
                <w:szCs w:val="28"/>
              </w:rPr>
              <w:t>,</w:t>
            </w:r>
            <w:r w:rsidRPr="002D15D0">
              <w:rPr>
                <w:b w:val="0"/>
                <w:szCs w:val="28"/>
              </w:rPr>
              <w:t>7%</w:t>
            </w:r>
          </w:p>
        </w:tc>
        <w:tc>
          <w:tcPr>
            <w:tcW w:w="2779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</w:p>
        </w:tc>
      </w:tr>
      <w:tr w:rsidR="00F60AD9" w:rsidRPr="002D15D0" w:rsidTr="002D15D0">
        <w:tc>
          <w:tcPr>
            <w:tcW w:w="3171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В-лимфоциты</w:t>
            </w:r>
          </w:p>
        </w:tc>
        <w:tc>
          <w:tcPr>
            <w:tcW w:w="2572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12%</w:t>
            </w:r>
          </w:p>
        </w:tc>
        <w:tc>
          <w:tcPr>
            <w:tcW w:w="2779" w:type="dxa"/>
            <w:shd w:val="clear" w:color="auto" w:fill="auto"/>
          </w:tcPr>
          <w:p w:rsidR="00F60AD9" w:rsidRPr="002D15D0" w:rsidRDefault="00F60AD9">
            <w:pPr>
              <w:pStyle w:val="20"/>
              <w:rPr>
                <w:b w:val="0"/>
                <w:szCs w:val="28"/>
              </w:rPr>
            </w:pPr>
          </w:p>
        </w:tc>
      </w:tr>
    </w:tbl>
    <w:p w:rsidR="00F60AD9" w:rsidRDefault="00F60AD9">
      <w:pPr>
        <w:pStyle w:val="20"/>
        <w:rPr>
          <w:b w:val="0"/>
          <w:szCs w:val="28"/>
        </w:rPr>
      </w:pPr>
    </w:p>
    <w:p w:rsidR="00156FA8" w:rsidRPr="00156FA8" w:rsidRDefault="00156FA8" w:rsidP="00156FA8">
      <w:pPr>
        <w:pStyle w:val="20"/>
        <w:jc w:val="center"/>
        <w:rPr>
          <w:szCs w:val="28"/>
        </w:rPr>
      </w:pPr>
      <w:r w:rsidRPr="00156FA8">
        <w:rPr>
          <w:szCs w:val="28"/>
        </w:rPr>
        <w:t>Дополнительные методы исследования и консультации узких сп</w:t>
      </w:r>
      <w:r w:rsidRPr="00156FA8">
        <w:rPr>
          <w:szCs w:val="28"/>
        </w:rPr>
        <w:t>е</w:t>
      </w:r>
      <w:r w:rsidRPr="00156FA8">
        <w:rPr>
          <w:szCs w:val="28"/>
        </w:rPr>
        <w:t>циалистов.</w:t>
      </w:r>
    </w:p>
    <w:p w:rsidR="00D23F7B" w:rsidRPr="00B856AE" w:rsidRDefault="00D23F7B">
      <w:pPr>
        <w:pStyle w:val="20"/>
        <w:rPr>
          <w:b w:val="0"/>
          <w:szCs w:val="28"/>
        </w:rPr>
      </w:pPr>
    </w:p>
    <w:p w:rsidR="00156FA8" w:rsidRPr="00156FA8" w:rsidRDefault="00D23F7B">
      <w:pPr>
        <w:pStyle w:val="20"/>
        <w:rPr>
          <w:szCs w:val="28"/>
        </w:rPr>
      </w:pPr>
      <w:r w:rsidRPr="00875E3B">
        <w:rPr>
          <w:b w:val="0"/>
          <w:szCs w:val="28"/>
        </w:rPr>
        <w:tab/>
      </w:r>
      <w:r w:rsidR="00156FA8" w:rsidRPr="00156FA8">
        <w:rPr>
          <w:szCs w:val="28"/>
        </w:rPr>
        <w:t xml:space="preserve">ЛОР: </w:t>
      </w:r>
    </w:p>
    <w:p w:rsidR="00156FA8" w:rsidRDefault="00156FA8" w:rsidP="00156FA8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Искривление носовой перегородки. Хронический ринофари</w:t>
      </w:r>
      <w:r>
        <w:rPr>
          <w:b w:val="0"/>
          <w:szCs w:val="28"/>
        </w:rPr>
        <w:t>н</w:t>
      </w:r>
      <w:r>
        <w:rPr>
          <w:b w:val="0"/>
          <w:szCs w:val="28"/>
        </w:rPr>
        <w:t>гит субатрофический в стадию обострения. Орофарингеальный ка</w:t>
      </w:r>
      <w:r>
        <w:rPr>
          <w:b w:val="0"/>
          <w:szCs w:val="28"/>
        </w:rPr>
        <w:t>н</w:t>
      </w:r>
      <w:r>
        <w:rPr>
          <w:b w:val="0"/>
          <w:szCs w:val="28"/>
        </w:rPr>
        <w:t>дидоз.</w:t>
      </w:r>
    </w:p>
    <w:p w:rsidR="00156FA8" w:rsidRDefault="00156FA8" w:rsidP="00156FA8">
      <w:pPr>
        <w:pStyle w:val="20"/>
        <w:ind w:firstLine="709"/>
        <w:rPr>
          <w:b w:val="0"/>
          <w:szCs w:val="28"/>
        </w:rPr>
      </w:pPr>
    </w:p>
    <w:p w:rsidR="00156FA8" w:rsidRPr="00156FA8" w:rsidRDefault="00156FA8" w:rsidP="00156FA8">
      <w:pPr>
        <w:pStyle w:val="20"/>
        <w:ind w:firstLine="709"/>
        <w:rPr>
          <w:szCs w:val="28"/>
        </w:rPr>
      </w:pPr>
      <w:r w:rsidRPr="00156FA8">
        <w:rPr>
          <w:szCs w:val="28"/>
        </w:rPr>
        <w:t>Окулист:</w:t>
      </w:r>
    </w:p>
    <w:p w:rsidR="00B76F4A" w:rsidRDefault="00156FA8" w:rsidP="00156FA8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Ангиопатия сетчатки по гипертензивному типу.</w:t>
      </w:r>
      <w:r w:rsidR="00D23F7B" w:rsidRPr="00875E3B">
        <w:rPr>
          <w:b w:val="0"/>
          <w:szCs w:val="28"/>
        </w:rPr>
        <w:tab/>
      </w:r>
      <w:r w:rsidR="00D23F7B" w:rsidRPr="00875E3B">
        <w:rPr>
          <w:b w:val="0"/>
          <w:szCs w:val="28"/>
        </w:rPr>
        <w:tab/>
      </w:r>
      <w:r w:rsidR="00D23F7B" w:rsidRPr="00875E3B">
        <w:rPr>
          <w:b w:val="0"/>
          <w:szCs w:val="28"/>
        </w:rPr>
        <w:tab/>
        <w:t xml:space="preserve">      </w:t>
      </w:r>
    </w:p>
    <w:p w:rsidR="008E38B1" w:rsidRDefault="008E38B1" w:rsidP="00B76F4A">
      <w:pPr>
        <w:pStyle w:val="20"/>
        <w:jc w:val="center"/>
        <w:rPr>
          <w:b w:val="0"/>
          <w:szCs w:val="28"/>
        </w:rPr>
      </w:pPr>
    </w:p>
    <w:p w:rsidR="008E38B1" w:rsidRDefault="008E38B1" w:rsidP="008E38B1">
      <w:pPr>
        <w:pStyle w:val="20"/>
        <w:ind w:firstLine="709"/>
        <w:rPr>
          <w:szCs w:val="28"/>
        </w:rPr>
      </w:pPr>
      <w:r>
        <w:rPr>
          <w:szCs w:val="28"/>
        </w:rPr>
        <w:t xml:space="preserve">УЗИ </w:t>
      </w:r>
      <w:r w:rsidRPr="008E38B1">
        <w:rPr>
          <w:b w:val="0"/>
          <w:szCs w:val="28"/>
        </w:rPr>
        <w:t>(18.11.04)</w:t>
      </w:r>
      <w:r>
        <w:rPr>
          <w:szCs w:val="28"/>
        </w:rPr>
        <w:t>: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Щитовидная железа расположена обычно, контуры ровные, чёткие.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lastRenderedPageBreak/>
        <w:t>правая 27</w:t>
      </w:r>
      <w:r>
        <w:rPr>
          <w:b w:val="0"/>
          <w:szCs w:val="28"/>
        </w:rPr>
        <w:sym w:font="Symbol" w:char="F0B4"/>
      </w:r>
      <w:r>
        <w:rPr>
          <w:b w:val="0"/>
          <w:szCs w:val="28"/>
        </w:rPr>
        <w:t>21</w:t>
      </w:r>
      <w:r>
        <w:rPr>
          <w:b w:val="0"/>
          <w:szCs w:val="28"/>
        </w:rPr>
        <w:sym w:font="Symbol" w:char="F0B4"/>
      </w:r>
      <w:r>
        <w:rPr>
          <w:b w:val="0"/>
          <w:szCs w:val="28"/>
        </w:rPr>
        <w:t xml:space="preserve">51, </w:t>
      </w:r>
      <w:r>
        <w:rPr>
          <w:b w:val="0"/>
          <w:szCs w:val="28"/>
          <w:lang w:val="en-US"/>
        </w:rPr>
        <w:t>v</w:t>
      </w:r>
      <w:r>
        <w:rPr>
          <w:b w:val="0"/>
          <w:szCs w:val="28"/>
        </w:rPr>
        <w:t>=11 мл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левая 19</w:t>
      </w:r>
      <w:r>
        <w:rPr>
          <w:b w:val="0"/>
          <w:szCs w:val="28"/>
        </w:rPr>
        <w:sym w:font="Symbol" w:char="F0B4"/>
      </w:r>
      <w:r>
        <w:rPr>
          <w:b w:val="0"/>
          <w:szCs w:val="28"/>
        </w:rPr>
        <w:t>19</w:t>
      </w:r>
      <w:r>
        <w:rPr>
          <w:b w:val="0"/>
          <w:szCs w:val="28"/>
        </w:rPr>
        <w:sym w:font="Symbol" w:char="F0B4"/>
      </w:r>
      <w:r>
        <w:rPr>
          <w:b w:val="0"/>
          <w:szCs w:val="28"/>
        </w:rPr>
        <w:t>49</w:t>
      </w:r>
      <w:r w:rsidRPr="008E38B1">
        <w:rPr>
          <w:b w:val="0"/>
          <w:szCs w:val="28"/>
        </w:rPr>
        <w:t xml:space="preserve">, </w:t>
      </w:r>
      <w:r>
        <w:rPr>
          <w:b w:val="0"/>
          <w:szCs w:val="28"/>
          <w:lang w:val="en-US"/>
        </w:rPr>
        <w:t>v</w:t>
      </w:r>
      <w:r>
        <w:rPr>
          <w:b w:val="0"/>
          <w:szCs w:val="28"/>
        </w:rPr>
        <w:t>=8,6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Ткань обычной эхогенности, однородная, узлов нет.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Шейные лимфоузлы не увеличены.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УЗИ (19.11.04):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Почки лёжа расположены обычно, нормальных размеров,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туры ровные, чёткие, дыхательная подвижность сохранена, паре</w:t>
      </w:r>
      <w:r>
        <w:rPr>
          <w:b w:val="0"/>
          <w:szCs w:val="28"/>
        </w:rPr>
        <w:t>н</w:t>
      </w:r>
      <w:r>
        <w:rPr>
          <w:b w:val="0"/>
          <w:szCs w:val="28"/>
        </w:rPr>
        <w:t>химатозный слой достаточной толщины, хорошо дифференцируется от почечных синусов. Полостные структуры не расширены. Конкр</w:t>
      </w:r>
      <w:r>
        <w:rPr>
          <w:b w:val="0"/>
          <w:szCs w:val="28"/>
        </w:rPr>
        <w:t>е</w:t>
      </w:r>
      <w:r>
        <w:rPr>
          <w:b w:val="0"/>
          <w:szCs w:val="28"/>
        </w:rPr>
        <w:t>ментов не определяется.</w:t>
      </w:r>
    </w:p>
    <w:p w:rsid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Мочевой пузырь достаточно наполнен. Контуры чёткие, ро</w:t>
      </w:r>
      <w:r>
        <w:rPr>
          <w:b w:val="0"/>
          <w:szCs w:val="28"/>
        </w:rPr>
        <w:t>в</w:t>
      </w:r>
      <w:r>
        <w:rPr>
          <w:b w:val="0"/>
          <w:szCs w:val="28"/>
        </w:rPr>
        <w:t>ные, содержимое однородное.</w:t>
      </w:r>
    </w:p>
    <w:p w:rsidR="008E38B1" w:rsidRPr="008E38B1" w:rsidRDefault="008E38B1" w:rsidP="008E38B1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Простата 38</w:t>
      </w:r>
      <w:r>
        <w:rPr>
          <w:b w:val="0"/>
          <w:szCs w:val="28"/>
        </w:rPr>
        <w:sym w:font="Symbol" w:char="F0B4"/>
      </w:r>
      <w:r>
        <w:rPr>
          <w:b w:val="0"/>
          <w:szCs w:val="28"/>
        </w:rPr>
        <w:t>35</w:t>
      </w:r>
      <w:r>
        <w:rPr>
          <w:b w:val="0"/>
          <w:szCs w:val="28"/>
        </w:rPr>
        <w:sym w:font="Symbol" w:char="F0B4"/>
      </w:r>
      <w:r>
        <w:rPr>
          <w:b w:val="0"/>
          <w:szCs w:val="28"/>
        </w:rPr>
        <w:t xml:space="preserve">30 </w:t>
      </w:r>
      <w:r>
        <w:rPr>
          <w:b w:val="0"/>
          <w:szCs w:val="28"/>
          <w:lang w:val="en-US"/>
        </w:rPr>
        <w:t>v</w:t>
      </w:r>
      <w:r>
        <w:rPr>
          <w:b w:val="0"/>
          <w:szCs w:val="28"/>
        </w:rPr>
        <w:t>=19 мл. Ткань однородная, обычной эх</w:t>
      </w:r>
      <w:r>
        <w:rPr>
          <w:b w:val="0"/>
          <w:szCs w:val="28"/>
        </w:rPr>
        <w:t>о</w:t>
      </w:r>
      <w:r>
        <w:rPr>
          <w:b w:val="0"/>
          <w:szCs w:val="28"/>
        </w:rPr>
        <w:t>генности. Узлов не выявлено. Объём остаточной мочи 20 мл.</w:t>
      </w:r>
    </w:p>
    <w:p w:rsidR="00D23F7B" w:rsidRPr="00875E3B" w:rsidRDefault="00B76F4A" w:rsidP="006B400D">
      <w:pPr>
        <w:pStyle w:val="20"/>
        <w:ind w:firstLine="709"/>
        <w:jc w:val="center"/>
        <w:rPr>
          <w:szCs w:val="28"/>
        </w:rPr>
      </w:pPr>
      <w:r>
        <w:rPr>
          <w:b w:val="0"/>
          <w:szCs w:val="28"/>
        </w:rPr>
        <w:br w:type="page"/>
      </w:r>
      <w:r w:rsidR="00D23F7B" w:rsidRPr="00875E3B">
        <w:rPr>
          <w:szCs w:val="28"/>
        </w:rPr>
        <w:lastRenderedPageBreak/>
        <w:t>Дневник</w:t>
      </w:r>
    </w:p>
    <w:p w:rsidR="00D23F7B" w:rsidRPr="00875E3B" w:rsidRDefault="00D23F7B">
      <w:pPr>
        <w:pStyle w:val="20"/>
        <w:rPr>
          <w:szCs w:val="28"/>
        </w:rPr>
      </w:pPr>
      <w:r w:rsidRPr="00875E3B">
        <w:rPr>
          <w:szCs w:val="28"/>
        </w:rPr>
        <w:t xml:space="preserve">  </w:t>
      </w:r>
      <w:r w:rsidRPr="00875E3B">
        <w:rPr>
          <w:szCs w:val="28"/>
        </w:rPr>
        <w:tab/>
      </w:r>
      <w:r w:rsidRPr="00875E3B">
        <w:rPr>
          <w:szCs w:val="28"/>
        </w:rPr>
        <w:tab/>
      </w:r>
      <w:r w:rsidRPr="00875E3B">
        <w:rPr>
          <w:szCs w:val="28"/>
        </w:rPr>
        <w:tab/>
      </w:r>
      <w:r w:rsidRPr="00875E3B">
        <w:rPr>
          <w:szCs w:val="28"/>
        </w:rPr>
        <w:tab/>
      </w:r>
      <w:r w:rsidRPr="00875E3B">
        <w:rPr>
          <w:szCs w:val="28"/>
        </w:rP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510"/>
        <w:gridCol w:w="2670"/>
      </w:tblGrid>
      <w:tr w:rsidR="005D0073" w:rsidRPr="002D15D0" w:rsidTr="002D15D0">
        <w:tc>
          <w:tcPr>
            <w:tcW w:w="916" w:type="dxa"/>
            <w:shd w:val="clear" w:color="auto" w:fill="auto"/>
          </w:tcPr>
          <w:p w:rsidR="00B76F4A" w:rsidRPr="002D15D0" w:rsidRDefault="00B76F4A">
            <w:pPr>
              <w:pStyle w:val="20"/>
              <w:rPr>
                <w:szCs w:val="28"/>
              </w:rPr>
            </w:pPr>
            <w:r w:rsidRPr="002D15D0">
              <w:rPr>
                <w:szCs w:val="28"/>
              </w:rPr>
              <w:t>Дата</w:t>
            </w:r>
          </w:p>
        </w:tc>
        <w:tc>
          <w:tcPr>
            <w:tcW w:w="4792" w:type="dxa"/>
            <w:shd w:val="clear" w:color="auto" w:fill="auto"/>
          </w:tcPr>
          <w:p w:rsidR="00B76F4A" w:rsidRPr="002D15D0" w:rsidRDefault="00B76F4A">
            <w:pPr>
              <w:pStyle w:val="20"/>
              <w:rPr>
                <w:szCs w:val="28"/>
              </w:rPr>
            </w:pPr>
            <w:r w:rsidRPr="002D15D0">
              <w:rPr>
                <w:szCs w:val="28"/>
              </w:rPr>
              <w:t>Течение болезни</w:t>
            </w:r>
          </w:p>
        </w:tc>
        <w:tc>
          <w:tcPr>
            <w:tcW w:w="2814" w:type="dxa"/>
            <w:shd w:val="clear" w:color="auto" w:fill="auto"/>
          </w:tcPr>
          <w:p w:rsidR="00B76F4A" w:rsidRPr="002D15D0" w:rsidRDefault="00B76F4A">
            <w:pPr>
              <w:pStyle w:val="20"/>
              <w:rPr>
                <w:szCs w:val="28"/>
              </w:rPr>
            </w:pPr>
            <w:r w:rsidRPr="002D15D0">
              <w:rPr>
                <w:szCs w:val="28"/>
              </w:rPr>
              <w:t>Лечение</w:t>
            </w:r>
          </w:p>
        </w:tc>
      </w:tr>
      <w:tr w:rsidR="005D0073" w:rsidRPr="002D15D0" w:rsidTr="002D15D0">
        <w:tc>
          <w:tcPr>
            <w:tcW w:w="916" w:type="dxa"/>
            <w:shd w:val="clear" w:color="auto" w:fill="auto"/>
          </w:tcPr>
          <w:p w:rsidR="00B76F4A" w:rsidRPr="002D15D0" w:rsidRDefault="00B76F4A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29.11.</w:t>
            </w:r>
          </w:p>
          <w:p w:rsidR="00545FB9" w:rsidRPr="002D15D0" w:rsidRDefault="00545FB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(утро)</w:t>
            </w:r>
          </w:p>
        </w:tc>
        <w:tc>
          <w:tcPr>
            <w:tcW w:w="4792" w:type="dxa"/>
            <w:shd w:val="clear" w:color="auto" w:fill="auto"/>
          </w:tcPr>
          <w:p w:rsidR="00B5572D" w:rsidRPr="002D15D0" w:rsidRDefault="00B5572D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 xml:space="preserve">Жалобы на слабость. </w:t>
            </w:r>
            <w:r w:rsidR="00B76F4A" w:rsidRPr="002D15D0">
              <w:rPr>
                <w:b w:val="0"/>
                <w:szCs w:val="28"/>
              </w:rPr>
              <w:t>Состояние удовлетворительное. Положение</w:t>
            </w:r>
            <w:r w:rsidRPr="002D15D0">
              <w:rPr>
                <w:b w:val="0"/>
                <w:szCs w:val="28"/>
              </w:rPr>
              <w:t xml:space="preserve"> а</w:t>
            </w:r>
            <w:r w:rsidRPr="002D15D0">
              <w:rPr>
                <w:b w:val="0"/>
                <w:szCs w:val="28"/>
              </w:rPr>
              <w:t>к</w:t>
            </w:r>
            <w:r w:rsidRPr="002D15D0">
              <w:rPr>
                <w:b w:val="0"/>
                <w:szCs w:val="28"/>
              </w:rPr>
              <w:t xml:space="preserve">тивное. Сознание ясное. </w:t>
            </w:r>
            <w:r w:rsidR="00545FB9" w:rsidRPr="002D15D0">
              <w:rPr>
                <w:b w:val="0"/>
                <w:szCs w:val="28"/>
              </w:rPr>
              <w:t>Походка уверенная, прихрамывает на пр</w:t>
            </w:r>
            <w:r w:rsidR="00545FB9" w:rsidRPr="002D15D0">
              <w:rPr>
                <w:b w:val="0"/>
                <w:szCs w:val="28"/>
              </w:rPr>
              <w:t>а</w:t>
            </w:r>
            <w:r w:rsidR="00545FB9" w:rsidRPr="002D15D0">
              <w:rPr>
                <w:b w:val="0"/>
                <w:szCs w:val="28"/>
              </w:rPr>
              <w:t xml:space="preserve">вую ногу. </w:t>
            </w:r>
            <w:r w:rsidRPr="002D15D0">
              <w:rPr>
                <w:b w:val="0"/>
                <w:szCs w:val="28"/>
              </w:rPr>
              <w:t>Рефлексы живые, ра</w:t>
            </w:r>
            <w:r w:rsidRPr="002D15D0">
              <w:rPr>
                <w:b w:val="0"/>
                <w:szCs w:val="28"/>
              </w:rPr>
              <w:t>в</w:t>
            </w:r>
            <w:r w:rsidRPr="002D15D0">
              <w:rPr>
                <w:b w:val="0"/>
                <w:szCs w:val="28"/>
              </w:rPr>
              <w:t>ные. Произведён сбор анамнеза, первичный о</w:t>
            </w:r>
            <w:r w:rsidRPr="002D15D0">
              <w:rPr>
                <w:b w:val="0"/>
                <w:szCs w:val="28"/>
              </w:rPr>
              <w:t>с</w:t>
            </w:r>
            <w:r w:rsidRPr="002D15D0">
              <w:rPr>
                <w:b w:val="0"/>
                <w:szCs w:val="28"/>
              </w:rPr>
              <w:t>мотр.</w:t>
            </w:r>
          </w:p>
        </w:tc>
        <w:tc>
          <w:tcPr>
            <w:tcW w:w="2814" w:type="dxa"/>
            <w:shd w:val="clear" w:color="auto" w:fill="auto"/>
          </w:tcPr>
          <w:p w:rsidR="005D0073" w:rsidRPr="002D15D0" w:rsidRDefault="005D0073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Kalimin</w:t>
            </w:r>
            <w:r w:rsidRPr="002D15D0">
              <w:rPr>
                <w:b w:val="0"/>
                <w:szCs w:val="28"/>
              </w:rPr>
              <w:t xml:space="preserve"> 1т. 4 р/день</w:t>
            </w:r>
          </w:p>
          <w:p w:rsidR="005D0073" w:rsidRPr="002D15D0" w:rsidRDefault="005D0073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Aevit</w:t>
            </w:r>
            <w:r w:rsidRPr="002D15D0">
              <w:rPr>
                <w:b w:val="0"/>
                <w:szCs w:val="28"/>
              </w:rPr>
              <w:t xml:space="preserve"> 1 капс 3 р/день</w:t>
            </w:r>
          </w:p>
          <w:p w:rsidR="005D0073" w:rsidRPr="002D15D0" w:rsidRDefault="005D0073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Mebiolol</w:t>
            </w:r>
            <w:r w:rsidRPr="002D15D0">
              <w:rPr>
                <w:b w:val="0"/>
                <w:szCs w:val="28"/>
              </w:rPr>
              <w:t xml:space="preserve"> 2,0 вну</w:t>
            </w:r>
            <w:r w:rsidRPr="002D15D0">
              <w:rPr>
                <w:b w:val="0"/>
                <w:szCs w:val="28"/>
              </w:rPr>
              <w:t>т</w:t>
            </w:r>
            <w:r w:rsidRPr="002D15D0">
              <w:rPr>
                <w:b w:val="0"/>
                <w:szCs w:val="28"/>
              </w:rPr>
              <w:t>ривенно</w:t>
            </w:r>
          </w:p>
          <w:p w:rsidR="005D0073" w:rsidRPr="002D15D0" w:rsidRDefault="005D0073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Octagsm</w:t>
            </w:r>
            <w:r w:rsidRPr="002D15D0">
              <w:rPr>
                <w:b w:val="0"/>
                <w:szCs w:val="28"/>
              </w:rPr>
              <w:t xml:space="preserve"> 7,5 гр в/в капельно</w:t>
            </w:r>
          </w:p>
          <w:p w:rsidR="005D0073" w:rsidRPr="002D15D0" w:rsidRDefault="005D0073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Щадящий массаж шеи, закаливание.</w:t>
            </w:r>
          </w:p>
        </w:tc>
      </w:tr>
      <w:tr w:rsidR="005D0073" w:rsidRPr="002D15D0" w:rsidTr="002D15D0">
        <w:tc>
          <w:tcPr>
            <w:tcW w:w="916" w:type="dxa"/>
            <w:shd w:val="clear" w:color="auto" w:fill="auto"/>
          </w:tcPr>
          <w:p w:rsidR="00B76F4A" w:rsidRPr="002D15D0" w:rsidRDefault="00B76F4A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30.11</w:t>
            </w:r>
            <w:r w:rsidR="00545FB9" w:rsidRPr="002D15D0">
              <w:rPr>
                <w:b w:val="0"/>
                <w:szCs w:val="28"/>
              </w:rPr>
              <w:t>.</w:t>
            </w:r>
          </w:p>
          <w:p w:rsidR="00545FB9" w:rsidRPr="002D15D0" w:rsidRDefault="00545FB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(вторая полов</w:t>
            </w:r>
            <w:r w:rsidRPr="002D15D0">
              <w:rPr>
                <w:b w:val="0"/>
                <w:szCs w:val="28"/>
              </w:rPr>
              <w:t>и</w:t>
            </w:r>
            <w:r w:rsidRPr="002D15D0">
              <w:rPr>
                <w:b w:val="0"/>
                <w:szCs w:val="28"/>
              </w:rPr>
              <w:t>на дня)</w:t>
            </w:r>
          </w:p>
        </w:tc>
        <w:tc>
          <w:tcPr>
            <w:tcW w:w="4792" w:type="dxa"/>
            <w:shd w:val="clear" w:color="auto" w:fill="auto"/>
          </w:tcPr>
          <w:p w:rsidR="00545FB9" w:rsidRPr="002D15D0" w:rsidRDefault="00B5572D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 xml:space="preserve">Жалобы на выраженную слабость мышц шеи. Состояние средней степени тяжести. Сознание ясное, положение активное. </w:t>
            </w:r>
            <w:r w:rsidR="00545FB9" w:rsidRPr="002D15D0">
              <w:rPr>
                <w:b w:val="0"/>
                <w:szCs w:val="28"/>
              </w:rPr>
              <w:t>Походка ув</w:t>
            </w:r>
            <w:r w:rsidR="00545FB9" w:rsidRPr="002D15D0">
              <w:rPr>
                <w:b w:val="0"/>
                <w:szCs w:val="28"/>
              </w:rPr>
              <w:t>е</w:t>
            </w:r>
            <w:r w:rsidR="00545FB9" w:rsidRPr="002D15D0">
              <w:rPr>
                <w:b w:val="0"/>
                <w:szCs w:val="28"/>
              </w:rPr>
              <w:t>ренная. Произведено объективное исслед</w:t>
            </w:r>
            <w:r w:rsidR="00545FB9" w:rsidRPr="002D15D0">
              <w:rPr>
                <w:b w:val="0"/>
                <w:szCs w:val="28"/>
              </w:rPr>
              <w:t>о</w:t>
            </w:r>
            <w:r w:rsidR="00545FB9" w:rsidRPr="002D15D0">
              <w:rPr>
                <w:b w:val="0"/>
                <w:szCs w:val="28"/>
              </w:rPr>
              <w:t xml:space="preserve">вание пациента. </w:t>
            </w:r>
          </w:p>
          <w:p w:rsidR="00B76F4A" w:rsidRPr="002D15D0" w:rsidRDefault="00545FB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 xml:space="preserve">Рефлексы с ахиллова сухожилия живые, </w:t>
            </w:r>
            <w:r w:rsidRPr="002D15D0">
              <w:rPr>
                <w:b w:val="0"/>
                <w:szCs w:val="28"/>
                <w:lang w:val="en-US"/>
              </w:rPr>
              <w:t>D</w:t>
            </w:r>
            <w:r w:rsidRPr="002D15D0">
              <w:rPr>
                <w:b w:val="0"/>
                <w:szCs w:val="28"/>
              </w:rPr>
              <w:t>&gt;</w:t>
            </w:r>
            <w:r w:rsidRPr="002D15D0">
              <w:rPr>
                <w:b w:val="0"/>
                <w:szCs w:val="28"/>
                <w:lang w:val="en-US"/>
              </w:rPr>
              <w:t>S</w:t>
            </w:r>
            <w:r w:rsidRPr="002D15D0">
              <w:rPr>
                <w:b w:val="0"/>
                <w:szCs w:val="28"/>
              </w:rPr>
              <w:t>, остальные с</w:t>
            </w:r>
            <w:r w:rsidR="00B5572D" w:rsidRPr="002D15D0">
              <w:rPr>
                <w:b w:val="0"/>
                <w:szCs w:val="28"/>
              </w:rPr>
              <w:t>ухожил</w:t>
            </w:r>
            <w:r w:rsidR="00B5572D" w:rsidRPr="002D15D0">
              <w:rPr>
                <w:b w:val="0"/>
                <w:szCs w:val="28"/>
              </w:rPr>
              <w:t>ь</w:t>
            </w:r>
            <w:r w:rsidR="00B5572D" w:rsidRPr="002D15D0">
              <w:rPr>
                <w:b w:val="0"/>
                <w:szCs w:val="28"/>
              </w:rPr>
              <w:t xml:space="preserve">ные рефлексы вялые, </w:t>
            </w:r>
            <w:r w:rsidRPr="002D15D0">
              <w:rPr>
                <w:b w:val="0"/>
                <w:szCs w:val="28"/>
              </w:rPr>
              <w:t>зра</w:t>
            </w:r>
            <w:r w:rsidRPr="002D15D0">
              <w:rPr>
                <w:b w:val="0"/>
                <w:szCs w:val="28"/>
              </w:rPr>
              <w:t>ч</w:t>
            </w:r>
            <w:r w:rsidRPr="002D15D0">
              <w:rPr>
                <w:b w:val="0"/>
                <w:szCs w:val="28"/>
              </w:rPr>
              <w:t>ковые и прочие рефлексы живые, равные. Выявлены патологические рефле</w:t>
            </w:r>
            <w:r w:rsidRPr="002D15D0">
              <w:rPr>
                <w:b w:val="0"/>
                <w:szCs w:val="28"/>
              </w:rPr>
              <w:t>к</w:t>
            </w:r>
            <w:r w:rsidRPr="002D15D0">
              <w:rPr>
                <w:b w:val="0"/>
                <w:szCs w:val="28"/>
              </w:rPr>
              <w:t>сы Бабинского, Шеффера, Оппе</w:t>
            </w:r>
            <w:r w:rsidRPr="002D15D0">
              <w:rPr>
                <w:b w:val="0"/>
                <w:szCs w:val="28"/>
              </w:rPr>
              <w:t>н</w:t>
            </w:r>
            <w:r w:rsidRPr="002D15D0">
              <w:rPr>
                <w:b w:val="0"/>
                <w:szCs w:val="28"/>
              </w:rPr>
              <w:t>гейма слева. Чувствительность с</w:t>
            </w:r>
            <w:r w:rsidRPr="002D15D0">
              <w:rPr>
                <w:b w:val="0"/>
                <w:szCs w:val="28"/>
              </w:rPr>
              <w:t>о</w:t>
            </w:r>
            <w:r w:rsidRPr="002D15D0">
              <w:rPr>
                <w:b w:val="0"/>
                <w:szCs w:val="28"/>
              </w:rPr>
              <w:t>хранена.</w:t>
            </w:r>
          </w:p>
        </w:tc>
        <w:tc>
          <w:tcPr>
            <w:tcW w:w="2814" w:type="dxa"/>
            <w:shd w:val="clear" w:color="auto" w:fill="auto"/>
          </w:tcPr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Kalimin</w:t>
            </w:r>
            <w:r w:rsidRPr="002D15D0">
              <w:rPr>
                <w:b w:val="0"/>
                <w:szCs w:val="28"/>
              </w:rPr>
              <w:t xml:space="preserve"> 1т. 4 р/день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Aevit</w:t>
            </w:r>
            <w:r w:rsidRPr="002D15D0">
              <w:rPr>
                <w:b w:val="0"/>
                <w:szCs w:val="28"/>
              </w:rPr>
              <w:t xml:space="preserve"> 1 капс 3 р/день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Mebiolol</w:t>
            </w:r>
            <w:r w:rsidRPr="002D15D0">
              <w:rPr>
                <w:b w:val="0"/>
                <w:szCs w:val="28"/>
              </w:rPr>
              <w:t xml:space="preserve"> 2,0 вну</w:t>
            </w:r>
            <w:r w:rsidRPr="002D15D0">
              <w:rPr>
                <w:b w:val="0"/>
                <w:szCs w:val="28"/>
              </w:rPr>
              <w:t>т</w:t>
            </w:r>
            <w:r w:rsidRPr="002D15D0">
              <w:rPr>
                <w:b w:val="0"/>
                <w:szCs w:val="28"/>
              </w:rPr>
              <w:t>ривенно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Octagam</w:t>
            </w:r>
            <w:r w:rsidRPr="002D15D0">
              <w:rPr>
                <w:b w:val="0"/>
                <w:szCs w:val="28"/>
              </w:rPr>
              <w:t xml:space="preserve"> 7,5 гр в/в капельно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Prednisoloni</w:t>
            </w:r>
            <w:r w:rsidRPr="002D15D0">
              <w:rPr>
                <w:b w:val="0"/>
                <w:szCs w:val="28"/>
              </w:rPr>
              <w:t xml:space="preserve"> 30 </w:t>
            </w:r>
            <w:r w:rsidRPr="002D15D0">
              <w:rPr>
                <w:b w:val="0"/>
                <w:szCs w:val="28"/>
                <w:lang w:val="en-US"/>
              </w:rPr>
              <w:t>mg</w:t>
            </w:r>
          </w:p>
          <w:p w:rsidR="00B76F4A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Щадящий массаж шеи, закаливание.</w:t>
            </w:r>
          </w:p>
        </w:tc>
      </w:tr>
      <w:tr w:rsidR="005D0073" w:rsidRPr="002D15D0" w:rsidTr="002D15D0">
        <w:tc>
          <w:tcPr>
            <w:tcW w:w="916" w:type="dxa"/>
            <w:shd w:val="clear" w:color="auto" w:fill="auto"/>
          </w:tcPr>
          <w:p w:rsidR="00B76F4A" w:rsidRPr="002D15D0" w:rsidRDefault="00B76F4A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01.12.</w:t>
            </w:r>
          </w:p>
          <w:p w:rsidR="00545FB9" w:rsidRPr="002D15D0" w:rsidRDefault="00545FB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(утро)</w:t>
            </w:r>
          </w:p>
        </w:tc>
        <w:tc>
          <w:tcPr>
            <w:tcW w:w="4792" w:type="dxa"/>
            <w:shd w:val="clear" w:color="auto" w:fill="auto"/>
          </w:tcPr>
          <w:p w:rsidR="00B76F4A" w:rsidRPr="002D15D0" w:rsidRDefault="00545FB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Жалоб нет. Состояние удовлетв</w:t>
            </w:r>
            <w:r w:rsidRPr="002D15D0">
              <w:rPr>
                <w:b w:val="0"/>
                <w:szCs w:val="28"/>
              </w:rPr>
              <w:t>о</w:t>
            </w:r>
            <w:r w:rsidRPr="002D15D0">
              <w:rPr>
                <w:b w:val="0"/>
                <w:szCs w:val="28"/>
              </w:rPr>
              <w:t>рительное. Сознание ясное. Пол</w:t>
            </w:r>
            <w:r w:rsidRPr="002D15D0">
              <w:rPr>
                <w:b w:val="0"/>
                <w:szCs w:val="28"/>
              </w:rPr>
              <w:t>о</w:t>
            </w:r>
            <w:r w:rsidRPr="002D15D0">
              <w:rPr>
                <w:b w:val="0"/>
                <w:szCs w:val="28"/>
              </w:rPr>
              <w:t>жение активное. Рефлексы живые, ра</w:t>
            </w:r>
            <w:r w:rsidRPr="002D15D0">
              <w:rPr>
                <w:b w:val="0"/>
                <w:szCs w:val="28"/>
              </w:rPr>
              <w:t>в</w:t>
            </w:r>
            <w:r w:rsidRPr="002D15D0">
              <w:rPr>
                <w:b w:val="0"/>
                <w:szCs w:val="28"/>
              </w:rPr>
              <w:t>ные, после повторных проверок б</w:t>
            </w:r>
            <w:r w:rsidRPr="002D15D0">
              <w:rPr>
                <w:b w:val="0"/>
                <w:szCs w:val="28"/>
              </w:rPr>
              <w:t>ы</w:t>
            </w:r>
            <w:r w:rsidRPr="002D15D0">
              <w:rPr>
                <w:b w:val="0"/>
                <w:szCs w:val="28"/>
              </w:rPr>
              <w:t>стро угасают. Проведена проба с мыше</w:t>
            </w:r>
            <w:r w:rsidRPr="002D15D0">
              <w:rPr>
                <w:b w:val="0"/>
                <w:szCs w:val="28"/>
              </w:rPr>
              <w:t>ч</w:t>
            </w:r>
            <w:r w:rsidRPr="002D15D0">
              <w:rPr>
                <w:b w:val="0"/>
                <w:szCs w:val="28"/>
              </w:rPr>
              <w:t>ной нагрузкой – усиление птоза правого века (феномен Уо</w:t>
            </w:r>
            <w:r w:rsidRPr="002D15D0">
              <w:rPr>
                <w:b w:val="0"/>
                <w:szCs w:val="28"/>
              </w:rPr>
              <w:t>л</w:t>
            </w:r>
            <w:r w:rsidRPr="002D15D0">
              <w:rPr>
                <w:b w:val="0"/>
                <w:szCs w:val="28"/>
              </w:rPr>
              <w:t>кера).</w:t>
            </w:r>
          </w:p>
        </w:tc>
        <w:tc>
          <w:tcPr>
            <w:tcW w:w="2814" w:type="dxa"/>
            <w:shd w:val="clear" w:color="auto" w:fill="auto"/>
          </w:tcPr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Kalimin</w:t>
            </w:r>
            <w:r w:rsidRPr="002D15D0">
              <w:rPr>
                <w:b w:val="0"/>
                <w:szCs w:val="28"/>
              </w:rPr>
              <w:t xml:space="preserve"> 1т. 4 р/день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Aevit</w:t>
            </w:r>
            <w:r w:rsidRPr="002D15D0">
              <w:rPr>
                <w:b w:val="0"/>
                <w:szCs w:val="28"/>
              </w:rPr>
              <w:t xml:space="preserve"> 1 капс 3 р/день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Mebiolol</w:t>
            </w:r>
            <w:r w:rsidRPr="002D15D0">
              <w:rPr>
                <w:b w:val="0"/>
                <w:szCs w:val="28"/>
              </w:rPr>
              <w:t xml:space="preserve"> 2,0 вну</w:t>
            </w:r>
            <w:r w:rsidRPr="002D15D0">
              <w:rPr>
                <w:b w:val="0"/>
                <w:szCs w:val="28"/>
              </w:rPr>
              <w:t>т</w:t>
            </w:r>
            <w:r w:rsidRPr="002D15D0">
              <w:rPr>
                <w:b w:val="0"/>
                <w:szCs w:val="28"/>
              </w:rPr>
              <w:t>ривенно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Octagam</w:t>
            </w:r>
            <w:r w:rsidRPr="002D15D0">
              <w:rPr>
                <w:b w:val="0"/>
                <w:szCs w:val="28"/>
              </w:rPr>
              <w:t xml:space="preserve"> 7,5 гр в/в капельно</w:t>
            </w:r>
          </w:p>
          <w:p w:rsidR="00B76F4A" w:rsidRPr="002D15D0" w:rsidRDefault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Щадящий массаж шеи, закаливание.</w:t>
            </w:r>
          </w:p>
        </w:tc>
      </w:tr>
      <w:tr w:rsidR="005D0073" w:rsidRPr="002D15D0" w:rsidTr="002D15D0">
        <w:tc>
          <w:tcPr>
            <w:tcW w:w="916" w:type="dxa"/>
            <w:shd w:val="clear" w:color="auto" w:fill="auto"/>
          </w:tcPr>
          <w:p w:rsidR="00B76F4A" w:rsidRPr="002D15D0" w:rsidRDefault="00B76F4A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02.12</w:t>
            </w:r>
            <w:r w:rsidR="00545FB9" w:rsidRPr="002D15D0">
              <w:rPr>
                <w:b w:val="0"/>
                <w:szCs w:val="28"/>
              </w:rPr>
              <w:t>.</w:t>
            </w:r>
          </w:p>
          <w:p w:rsidR="00545FB9" w:rsidRPr="002D15D0" w:rsidRDefault="00545FB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(вторая половина дня)</w:t>
            </w:r>
          </w:p>
        </w:tc>
        <w:tc>
          <w:tcPr>
            <w:tcW w:w="4792" w:type="dxa"/>
            <w:shd w:val="clear" w:color="auto" w:fill="auto"/>
          </w:tcPr>
          <w:p w:rsidR="00B76F4A" w:rsidRPr="002D15D0" w:rsidRDefault="00545FB9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</w:rPr>
              <w:t>Жалобы на общую слабость. С</w:t>
            </w:r>
            <w:r w:rsidRPr="002D15D0">
              <w:rPr>
                <w:b w:val="0"/>
                <w:szCs w:val="28"/>
              </w:rPr>
              <w:t>о</w:t>
            </w:r>
            <w:r w:rsidRPr="002D15D0">
              <w:rPr>
                <w:b w:val="0"/>
                <w:szCs w:val="28"/>
              </w:rPr>
              <w:t>стояние удовлетворительное. С</w:t>
            </w:r>
            <w:r w:rsidRPr="002D15D0">
              <w:rPr>
                <w:b w:val="0"/>
                <w:szCs w:val="28"/>
              </w:rPr>
              <w:t>о</w:t>
            </w:r>
            <w:r w:rsidRPr="002D15D0">
              <w:rPr>
                <w:b w:val="0"/>
                <w:szCs w:val="28"/>
              </w:rPr>
              <w:t>знание ясное. Положение активное. Рефлексы ослаблены. Проведено измерение полей зрения, пробы с камертоном.</w:t>
            </w:r>
          </w:p>
        </w:tc>
        <w:tc>
          <w:tcPr>
            <w:tcW w:w="2814" w:type="dxa"/>
            <w:shd w:val="clear" w:color="auto" w:fill="auto"/>
          </w:tcPr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Kalimin</w:t>
            </w:r>
            <w:r w:rsidRPr="002D15D0">
              <w:rPr>
                <w:b w:val="0"/>
                <w:szCs w:val="28"/>
              </w:rPr>
              <w:t xml:space="preserve"> 1т. 4 р/день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Aevit</w:t>
            </w:r>
            <w:r w:rsidRPr="002D15D0">
              <w:rPr>
                <w:b w:val="0"/>
                <w:szCs w:val="28"/>
              </w:rPr>
              <w:t xml:space="preserve"> 1 капс 3 р/день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Mebiolol</w:t>
            </w:r>
            <w:r w:rsidRPr="002D15D0">
              <w:rPr>
                <w:b w:val="0"/>
                <w:szCs w:val="28"/>
              </w:rPr>
              <w:t xml:space="preserve"> 2,0 вну</w:t>
            </w:r>
            <w:r w:rsidRPr="002D15D0">
              <w:rPr>
                <w:b w:val="0"/>
                <w:szCs w:val="28"/>
              </w:rPr>
              <w:t>т</w:t>
            </w:r>
            <w:r w:rsidRPr="002D15D0">
              <w:rPr>
                <w:b w:val="0"/>
                <w:szCs w:val="28"/>
              </w:rPr>
              <w:t>ривенно</w:t>
            </w:r>
          </w:p>
          <w:p w:rsidR="00156FA8" w:rsidRPr="002D15D0" w:rsidRDefault="00156FA8" w:rsidP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Octagam</w:t>
            </w:r>
            <w:r w:rsidRPr="002D15D0">
              <w:rPr>
                <w:b w:val="0"/>
                <w:szCs w:val="28"/>
              </w:rPr>
              <w:t xml:space="preserve"> 7,5 гр в/в капельно</w:t>
            </w:r>
          </w:p>
          <w:p w:rsidR="00B76F4A" w:rsidRPr="002D15D0" w:rsidRDefault="00156FA8">
            <w:pPr>
              <w:pStyle w:val="20"/>
              <w:rPr>
                <w:b w:val="0"/>
                <w:szCs w:val="28"/>
              </w:rPr>
            </w:pPr>
            <w:r w:rsidRPr="002D15D0">
              <w:rPr>
                <w:b w:val="0"/>
                <w:szCs w:val="28"/>
                <w:lang w:val="en-US"/>
              </w:rPr>
              <w:t>Prednisoloni</w:t>
            </w:r>
            <w:r w:rsidRPr="002D15D0">
              <w:rPr>
                <w:b w:val="0"/>
                <w:szCs w:val="28"/>
              </w:rPr>
              <w:t xml:space="preserve"> 30 </w:t>
            </w:r>
            <w:r w:rsidRPr="002D15D0">
              <w:rPr>
                <w:b w:val="0"/>
                <w:szCs w:val="28"/>
                <w:lang w:val="en-US"/>
              </w:rPr>
              <w:t>mg</w:t>
            </w:r>
          </w:p>
        </w:tc>
      </w:tr>
    </w:tbl>
    <w:p w:rsidR="00D23F7B" w:rsidRPr="00875E3B" w:rsidRDefault="00D23F7B">
      <w:pPr>
        <w:pStyle w:val="20"/>
        <w:rPr>
          <w:szCs w:val="28"/>
        </w:rPr>
      </w:pPr>
    </w:p>
    <w:p w:rsidR="00D23F7B" w:rsidRPr="00875E3B" w:rsidRDefault="006B400D">
      <w:pPr>
        <w:pStyle w:val="20"/>
        <w:ind w:left="720" w:firstLine="720"/>
        <w:rPr>
          <w:szCs w:val="28"/>
          <w:u w:val="single"/>
        </w:rPr>
      </w:pPr>
      <w:r>
        <w:rPr>
          <w:szCs w:val="28"/>
        </w:rPr>
        <w:br w:type="page"/>
      </w:r>
      <w:r w:rsidR="00D23F7B" w:rsidRPr="00875E3B">
        <w:rPr>
          <w:szCs w:val="28"/>
          <w:u w:val="single"/>
        </w:rPr>
        <w:lastRenderedPageBreak/>
        <w:t>ОБОСНОВАНИЕ ДИАГНОЗА</w:t>
      </w:r>
    </w:p>
    <w:p w:rsidR="00D23F7B" w:rsidRPr="00875E3B" w:rsidRDefault="00D23F7B">
      <w:pPr>
        <w:pStyle w:val="20"/>
        <w:ind w:left="2160" w:firstLine="720"/>
        <w:rPr>
          <w:szCs w:val="28"/>
        </w:rPr>
      </w:pPr>
      <w:r w:rsidRPr="00875E3B">
        <w:rPr>
          <w:szCs w:val="28"/>
        </w:rPr>
        <w:t>ТОПИЧЕСКИЙ</w:t>
      </w:r>
    </w:p>
    <w:p w:rsidR="002A7B2C" w:rsidRDefault="002A7B2C" w:rsidP="002A7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изменений со стороны корковых функций (речь, гнозис, праксис и др.) и признаков центральных двигательных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стройств позволяет исключить нарушения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коры.</w:t>
      </w:r>
    </w:p>
    <w:p w:rsidR="002A7B2C" w:rsidRDefault="002A7B2C" w:rsidP="002A7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чувствительности говорит об интак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 всех чувствительных анализаторов.</w:t>
      </w:r>
    </w:p>
    <w:p w:rsidR="004F0534" w:rsidRDefault="002A7B2C" w:rsidP="002A7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B2757">
        <w:rPr>
          <w:sz w:val="28"/>
          <w:szCs w:val="28"/>
        </w:rPr>
        <w:t>алоб</w:t>
      </w:r>
      <w:r>
        <w:rPr>
          <w:sz w:val="28"/>
          <w:szCs w:val="28"/>
        </w:rPr>
        <w:t>ы</w:t>
      </w:r>
      <w:r w:rsidRPr="00AB2757">
        <w:rPr>
          <w:sz w:val="28"/>
          <w:szCs w:val="28"/>
        </w:rPr>
        <w:t xml:space="preserve"> больного на слабость мимических мышц и мышц шеи, опускание правого века, «западение» правого глаза, быструю уто</w:t>
      </w:r>
      <w:r w:rsidRPr="00AB2757">
        <w:rPr>
          <w:sz w:val="28"/>
          <w:szCs w:val="28"/>
        </w:rPr>
        <w:t>м</w:t>
      </w:r>
      <w:r w:rsidRPr="00AB2757">
        <w:rPr>
          <w:sz w:val="28"/>
          <w:szCs w:val="28"/>
        </w:rPr>
        <w:t>ляемость глаз, диплопию, охриплость голоса, затруднения при глотании</w:t>
      </w:r>
      <w:r>
        <w:rPr>
          <w:sz w:val="28"/>
          <w:szCs w:val="28"/>
        </w:rPr>
        <w:t>,</w:t>
      </w:r>
      <w:r w:rsidRPr="00AB2757">
        <w:rPr>
          <w:sz w:val="28"/>
          <w:szCs w:val="28"/>
        </w:rPr>
        <w:t xml:space="preserve"> одышку, возникающую после 10-15 минутной ходьбы, слабость, быструю утомляемость</w:t>
      </w:r>
      <w:r>
        <w:rPr>
          <w:sz w:val="28"/>
          <w:szCs w:val="28"/>
        </w:rPr>
        <w:t>. Данные объективного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выявившего преходящие парез мимических, глазодвигательных мышц и мышц шеи (птоз, ограничение движения глазного яблока вверх и вправо, диплопия при взгляде вправо</w:t>
      </w:r>
      <w:r w:rsidR="004F0534">
        <w:rPr>
          <w:sz w:val="28"/>
          <w:szCs w:val="28"/>
        </w:rPr>
        <w:t>, положительный сим</w:t>
      </w:r>
      <w:r w:rsidR="004F0534">
        <w:rPr>
          <w:sz w:val="28"/>
          <w:szCs w:val="28"/>
        </w:rPr>
        <w:t>п</w:t>
      </w:r>
      <w:r w:rsidR="004F0534">
        <w:rPr>
          <w:sz w:val="28"/>
          <w:szCs w:val="28"/>
        </w:rPr>
        <w:t>том ресниц, асимметрия кожных складок при оскаливании зубов, наморщивании лба, невозможность сложить губы трубочкой, нед</w:t>
      </w:r>
      <w:r w:rsidR="004F0534">
        <w:rPr>
          <w:sz w:val="28"/>
          <w:szCs w:val="28"/>
        </w:rPr>
        <w:t>о</w:t>
      </w:r>
      <w:r w:rsidR="004F0534">
        <w:rPr>
          <w:sz w:val="28"/>
          <w:szCs w:val="28"/>
        </w:rPr>
        <w:t>статочная сила сжатия челюстей) говорят о поражениях в области иннервации бульбарных и глазодвигательных нервов</w:t>
      </w:r>
      <w:r w:rsidR="004E4B7A">
        <w:rPr>
          <w:sz w:val="28"/>
          <w:szCs w:val="28"/>
        </w:rPr>
        <w:t>, преимущ</w:t>
      </w:r>
      <w:r w:rsidR="004E4B7A">
        <w:rPr>
          <w:sz w:val="28"/>
          <w:szCs w:val="28"/>
        </w:rPr>
        <w:t>е</w:t>
      </w:r>
      <w:r w:rsidR="004E4B7A">
        <w:rPr>
          <w:sz w:val="28"/>
          <w:szCs w:val="28"/>
        </w:rPr>
        <w:t>ственно справа</w:t>
      </w:r>
      <w:r w:rsidR="004F0534">
        <w:rPr>
          <w:sz w:val="28"/>
          <w:szCs w:val="28"/>
        </w:rPr>
        <w:t>. Однако отсутствуют признаки как бульбарного си</w:t>
      </w:r>
      <w:r w:rsidR="004F0534">
        <w:rPr>
          <w:sz w:val="28"/>
          <w:szCs w:val="28"/>
        </w:rPr>
        <w:t>н</w:t>
      </w:r>
      <w:r w:rsidR="004F0534">
        <w:rPr>
          <w:sz w:val="28"/>
          <w:szCs w:val="28"/>
        </w:rPr>
        <w:t>дрома (нет атрофии и фибриллярных подёргиваний мышц языка, о</w:t>
      </w:r>
      <w:r w:rsidR="004F0534">
        <w:rPr>
          <w:sz w:val="28"/>
          <w:szCs w:val="28"/>
        </w:rPr>
        <w:t>т</w:t>
      </w:r>
      <w:r w:rsidR="004F0534">
        <w:rPr>
          <w:sz w:val="28"/>
          <w:szCs w:val="28"/>
        </w:rPr>
        <w:t>су</w:t>
      </w:r>
      <w:r w:rsidR="004F0534">
        <w:rPr>
          <w:sz w:val="28"/>
          <w:szCs w:val="28"/>
        </w:rPr>
        <w:t>т</w:t>
      </w:r>
      <w:r w:rsidR="004F0534">
        <w:rPr>
          <w:sz w:val="28"/>
          <w:szCs w:val="28"/>
        </w:rPr>
        <w:t>ствия глоточных рефлексов, паралича мягкого нёба и др.), так и псевдобульбарного (нет рефлексов орального автоматизма, насил</w:t>
      </w:r>
      <w:r w:rsidR="004F0534">
        <w:rPr>
          <w:sz w:val="28"/>
          <w:szCs w:val="28"/>
        </w:rPr>
        <w:t>ь</w:t>
      </w:r>
      <w:r w:rsidR="004F0534">
        <w:rPr>
          <w:sz w:val="28"/>
          <w:szCs w:val="28"/>
        </w:rPr>
        <w:t>ственных эмоций, признаков центрального пареза). Это, а также л</w:t>
      </w:r>
      <w:r w:rsidR="004F0534">
        <w:rPr>
          <w:sz w:val="28"/>
          <w:szCs w:val="28"/>
        </w:rPr>
        <w:t>а</w:t>
      </w:r>
      <w:r w:rsidR="004F0534">
        <w:rPr>
          <w:sz w:val="28"/>
          <w:szCs w:val="28"/>
        </w:rPr>
        <w:t>бильность симптомов позволяет сделать вывод об интактности с</w:t>
      </w:r>
      <w:r w:rsidR="004F0534">
        <w:rPr>
          <w:sz w:val="28"/>
          <w:szCs w:val="28"/>
        </w:rPr>
        <w:t>а</w:t>
      </w:r>
      <w:r w:rsidR="004F0534">
        <w:rPr>
          <w:sz w:val="28"/>
          <w:szCs w:val="28"/>
        </w:rPr>
        <w:t>мих черепных не</w:t>
      </w:r>
      <w:r w:rsidR="004F0534">
        <w:rPr>
          <w:sz w:val="28"/>
          <w:szCs w:val="28"/>
        </w:rPr>
        <w:t>р</w:t>
      </w:r>
      <w:r w:rsidR="004F0534">
        <w:rPr>
          <w:sz w:val="28"/>
          <w:szCs w:val="28"/>
        </w:rPr>
        <w:t>вов.</w:t>
      </w:r>
    </w:p>
    <w:p w:rsidR="004E4B7A" w:rsidRDefault="004E4B7A" w:rsidP="004E4B7A">
      <w:pPr>
        <w:ind w:firstLine="720"/>
        <w:jc w:val="both"/>
        <w:rPr>
          <w:sz w:val="28"/>
          <w:szCs w:val="28"/>
        </w:rPr>
      </w:pPr>
      <w:r w:rsidRPr="004E4B7A">
        <w:rPr>
          <w:sz w:val="28"/>
          <w:szCs w:val="28"/>
        </w:rPr>
        <w:t>Имеет место с</w:t>
      </w:r>
      <w:r w:rsidR="002A7B2C" w:rsidRPr="004E4B7A">
        <w:rPr>
          <w:sz w:val="28"/>
          <w:szCs w:val="28"/>
        </w:rPr>
        <w:t>нижение тонуса мышц верхних и нижних к</w:t>
      </w:r>
      <w:r w:rsidR="002A7B2C" w:rsidRPr="004E4B7A">
        <w:rPr>
          <w:sz w:val="28"/>
          <w:szCs w:val="28"/>
        </w:rPr>
        <w:t>о</w:t>
      </w:r>
      <w:r w:rsidR="002A7B2C" w:rsidRPr="004E4B7A">
        <w:rPr>
          <w:sz w:val="28"/>
          <w:szCs w:val="28"/>
        </w:rPr>
        <w:t xml:space="preserve">нечностей,  </w:t>
      </w:r>
      <w:r w:rsidR="004F0534" w:rsidRPr="004E4B7A">
        <w:rPr>
          <w:sz w:val="28"/>
          <w:szCs w:val="28"/>
        </w:rPr>
        <w:t xml:space="preserve">положительные </w:t>
      </w:r>
      <w:r w:rsidR="002A7B2C" w:rsidRPr="004E4B7A">
        <w:rPr>
          <w:sz w:val="28"/>
          <w:szCs w:val="28"/>
        </w:rPr>
        <w:t>пробы Барре и Буды: правая рука опу</w:t>
      </w:r>
      <w:r w:rsidR="002A7B2C" w:rsidRPr="004E4B7A">
        <w:rPr>
          <w:sz w:val="28"/>
          <w:szCs w:val="28"/>
        </w:rPr>
        <w:t>с</w:t>
      </w:r>
      <w:r w:rsidR="002A7B2C" w:rsidRPr="004E4B7A">
        <w:rPr>
          <w:sz w:val="28"/>
          <w:szCs w:val="28"/>
        </w:rPr>
        <w:t>кается быстрее л</w:t>
      </w:r>
      <w:r w:rsidR="002A7B2C" w:rsidRPr="004E4B7A">
        <w:rPr>
          <w:sz w:val="28"/>
          <w:szCs w:val="28"/>
        </w:rPr>
        <w:t>е</w:t>
      </w:r>
      <w:r w:rsidRPr="004E4B7A">
        <w:rPr>
          <w:sz w:val="28"/>
          <w:szCs w:val="28"/>
        </w:rPr>
        <w:t>вой, вялость сухожильных рефлексов. Однако нет признаков периферического пареза, так как отсу</w:t>
      </w:r>
      <w:r w:rsidRPr="004E4B7A">
        <w:rPr>
          <w:sz w:val="28"/>
          <w:szCs w:val="28"/>
        </w:rPr>
        <w:t>т</w:t>
      </w:r>
      <w:r w:rsidRPr="004E4B7A">
        <w:rPr>
          <w:sz w:val="28"/>
          <w:szCs w:val="28"/>
        </w:rPr>
        <w:t>ствует гипотрофия мышц, фасцикуляции. Снижение сухожил</w:t>
      </w:r>
      <w:r w:rsidRPr="004E4B7A">
        <w:rPr>
          <w:sz w:val="28"/>
          <w:szCs w:val="28"/>
        </w:rPr>
        <w:t>ь</w:t>
      </w:r>
      <w:r w:rsidRPr="004E4B7A">
        <w:rPr>
          <w:sz w:val="28"/>
          <w:szCs w:val="28"/>
        </w:rPr>
        <w:t>ных рефлексов является непостоянным: утром рефлексы обы</w:t>
      </w:r>
      <w:r w:rsidRPr="004E4B7A">
        <w:rPr>
          <w:sz w:val="28"/>
          <w:szCs w:val="28"/>
        </w:rPr>
        <w:t>ч</w:t>
      </w:r>
      <w:r w:rsidRPr="004E4B7A">
        <w:rPr>
          <w:sz w:val="28"/>
          <w:szCs w:val="28"/>
        </w:rPr>
        <w:t xml:space="preserve">но более живые, чем во второй половине дня. </w:t>
      </w:r>
    </w:p>
    <w:p w:rsidR="002A7B2C" w:rsidRPr="004E4B7A" w:rsidRDefault="004E4B7A" w:rsidP="004E4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</w:t>
      </w:r>
      <w:r w:rsidR="002A7B2C" w:rsidRPr="004E4B7A">
        <w:rPr>
          <w:sz w:val="28"/>
          <w:szCs w:val="28"/>
        </w:rPr>
        <w:t xml:space="preserve"> феномен Уолкера (усиление птоза при физич</w:t>
      </w:r>
      <w:r w:rsidR="002A7B2C" w:rsidRPr="004E4B7A">
        <w:rPr>
          <w:sz w:val="28"/>
          <w:szCs w:val="28"/>
        </w:rPr>
        <w:t>е</w:t>
      </w:r>
      <w:r w:rsidR="002A7B2C" w:rsidRPr="004E4B7A">
        <w:rPr>
          <w:sz w:val="28"/>
          <w:szCs w:val="28"/>
        </w:rPr>
        <w:t>ской нагру</w:t>
      </w:r>
      <w:r w:rsidR="002A7B2C" w:rsidRPr="004E4B7A">
        <w:rPr>
          <w:sz w:val="28"/>
          <w:szCs w:val="28"/>
        </w:rPr>
        <w:t>з</w:t>
      </w:r>
      <w:r w:rsidR="002A7B2C" w:rsidRPr="004E4B7A">
        <w:rPr>
          <w:sz w:val="28"/>
          <w:szCs w:val="28"/>
        </w:rPr>
        <w:t>ке)</w:t>
      </w:r>
      <w:r>
        <w:rPr>
          <w:sz w:val="28"/>
          <w:szCs w:val="28"/>
        </w:rPr>
        <w:t>, являющийся характерным признаком миастении.</w:t>
      </w:r>
    </w:p>
    <w:p w:rsidR="002A7B2C" w:rsidRDefault="002A7B2C">
      <w:pPr>
        <w:pStyle w:val="20"/>
        <w:ind w:left="2220" w:firstLine="660"/>
        <w:rPr>
          <w:szCs w:val="28"/>
        </w:rPr>
      </w:pPr>
    </w:p>
    <w:p w:rsidR="00D23F7B" w:rsidRPr="00875E3B" w:rsidRDefault="00D23F7B">
      <w:pPr>
        <w:pStyle w:val="20"/>
        <w:ind w:left="2220" w:firstLine="660"/>
        <w:rPr>
          <w:szCs w:val="28"/>
        </w:rPr>
      </w:pPr>
      <w:r w:rsidRPr="00875E3B">
        <w:rPr>
          <w:szCs w:val="28"/>
        </w:rPr>
        <w:t>КЛИНИЧЕСКИЙ</w:t>
      </w:r>
    </w:p>
    <w:p w:rsidR="00D23F7B" w:rsidRDefault="00AB2757" w:rsidP="00AB2757">
      <w:pPr>
        <w:ind w:firstLine="720"/>
        <w:jc w:val="both"/>
        <w:rPr>
          <w:sz w:val="28"/>
          <w:szCs w:val="28"/>
        </w:rPr>
      </w:pPr>
      <w:r w:rsidRPr="00AB2757">
        <w:rPr>
          <w:sz w:val="28"/>
          <w:szCs w:val="28"/>
        </w:rPr>
        <w:t>На основании жалоб больного н</w:t>
      </w:r>
      <w:r w:rsidR="006B400D" w:rsidRPr="00AB2757">
        <w:rPr>
          <w:sz w:val="28"/>
          <w:szCs w:val="28"/>
        </w:rPr>
        <w:t>а слабость мимических мышц и мышц шеи, опускание правого века, «западение» правого глаза, быструю утомляемость глаз, диплопию, охриплость голоса, затру</w:t>
      </w:r>
      <w:r w:rsidR="006B400D" w:rsidRPr="00AB2757">
        <w:rPr>
          <w:sz w:val="28"/>
          <w:szCs w:val="28"/>
        </w:rPr>
        <w:t>д</w:t>
      </w:r>
      <w:r w:rsidR="006B400D" w:rsidRPr="00AB2757">
        <w:rPr>
          <w:sz w:val="28"/>
          <w:szCs w:val="28"/>
        </w:rPr>
        <w:t>нения при гл</w:t>
      </w:r>
      <w:r w:rsidR="006B400D" w:rsidRPr="00AB2757">
        <w:rPr>
          <w:sz w:val="28"/>
          <w:szCs w:val="28"/>
        </w:rPr>
        <w:t>о</w:t>
      </w:r>
      <w:r w:rsidR="006B400D" w:rsidRPr="00AB2757">
        <w:rPr>
          <w:sz w:val="28"/>
          <w:szCs w:val="28"/>
        </w:rPr>
        <w:t>тании</w:t>
      </w:r>
      <w:r>
        <w:rPr>
          <w:sz w:val="28"/>
          <w:szCs w:val="28"/>
        </w:rPr>
        <w:t>,</w:t>
      </w:r>
      <w:r w:rsidR="006B400D" w:rsidRPr="00AB2757">
        <w:rPr>
          <w:sz w:val="28"/>
          <w:szCs w:val="28"/>
        </w:rPr>
        <w:t xml:space="preserve"> одышку, возникающую после 10-15 минутной ходьбы, сл</w:t>
      </w:r>
      <w:r w:rsidR="006B400D" w:rsidRPr="00AB2757">
        <w:rPr>
          <w:sz w:val="28"/>
          <w:szCs w:val="28"/>
        </w:rPr>
        <w:t>а</w:t>
      </w:r>
      <w:r w:rsidR="006B400D" w:rsidRPr="00AB2757">
        <w:rPr>
          <w:sz w:val="28"/>
          <w:szCs w:val="28"/>
        </w:rPr>
        <w:t>бость, быструю утомляемость</w:t>
      </w:r>
      <w:r w:rsidR="00952A7B">
        <w:rPr>
          <w:sz w:val="28"/>
          <w:szCs w:val="28"/>
        </w:rPr>
        <w:t>.</w:t>
      </w:r>
    </w:p>
    <w:p w:rsidR="00AB2757" w:rsidRDefault="00AB2757" w:rsidP="00AB2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 анамнеза: симптомы появляются чаще в конце дня, после физической нагрузки или нагрузки на данную </w:t>
      </w:r>
      <w:r>
        <w:rPr>
          <w:sz w:val="28"/>
          <w:szCs w:val="28"/>
        </w:rPr>
        <w:lastRenderedPageBreak/>
        <w:t>группу мышц (диплопия после чтения, охриплость после длительн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разговора и др.), при употреблении прозерина (антихолинэстера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ный препарат) наблюдается существенное улучшение.</w:t>
      </w:r>
      <w:r w:rsidR="00013F2E">
        <w:rPr>
          <w:sz w:val="28"/>
          <w:szCs w:val="28"/>
        </w:rPr>
        <w:t xml:space="preserve"> В анамнезе имеются нарушения дыхания (значительная одышка), пищеварения (невозможность жевания и глотания). С момента начала заболевания существенного ухудшения состояния не наблюд</w:t>
      </w:r>
      <w:r w:rsidR="00013F2E">
        <w:rPr>
          <w:sz w:val="28"/>
          <w:szCs w:val="28"/>
        </w:rPr>
        <w:t>а</w:t>
      </w:r>
      <w:r w:rsidR="00013F2E">
        <w:rPr>
          <w:sz w:val="28"/>
          <w:szCs w:val="28"/>
        </w:rPr>
        <w:t>лось.</w:t>
      </w:r>
      <w:r>
        <w:rPr>
          <w:sz w:val="28"/>
          <w:szCs w:val="28"/>
        </w:rPr>
        <w:t xml:space="preserve"> </w:t>
      </w:r>
    </w:p>
    <w:p w:rsidR="00AB2757" w:rsidRDefault="00AB2757" w:rsidP="005F3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объективного обследования</w:t>
      </w:r>
      <w:r w:rsidR="00AB35F1">
        <w:rPr>
          <w:sz w:val="28"/>
          <w:szCs w:val="28"/>
        </w:rPr>
        <w:t xml:space="preserve">: </w:t>
      </w:r>
    </w:p>
    <w:p w:rsidR="00AB35F1" w:rsidRPr="005F3124" w:rsidRDefault="005F3124" w:rsidP="005F3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35F1" w:rsidRPr="005F3124">
        <w:rPr>
          <w:sz w:val="28"/>
          <w:szCs w:val="28"/>
        </w:rPr>
        <w:t xml:space="preserve"> птоз правого века, после физ</w:t>
      </w:r>
      <w:r w:rsidR="00AB35F1" w:rsidRPr="005F3124">
        <w:rPr>
          <w:sz w:val="28"/>
          <w:szCs w:val="28"/>
        </w:rPr>
        <w:t>и</w:t>
      </w:r>
      <w:r w:rsidR="00AB35F1" w:rsidRPr="005F3124">
        <w:rPr>
          <w:sz w:val="28"/>
          <w:szCs w:val="28"/>
        </w:rPr>
        <w:t>ческой нагрузки усиливается</w:t>
      </w:r>
      <w:r>
        <w:rPr>
          <w:sz w:val="28"/>
          <w:szCs w:val="28"/>
        </w:rPr>
        <w:t>,</w:t>
      </w:r>
    </w:p>
    <w:p w:rsidR="00AB35F1" w:rsidRPr="005F3124" w:rsidRDefault="005F3124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AB35F1" w:rsidRPr="005F3124">
        <w:rPr>
          <w:b w:val="0"/>
          <w:szCs w:val="28"/>
        </w:rPr>
        <w:t xml:space="preserve">ограничение движения </w:t>
      </w:r>
      <w:r>
        <w:rPr>
          <w:b w:val="0"/>
          <w:szCs w:val="28"/>
        </w:rPr>
        <w:t xml:space="preserve">глазных яблок вправо </w:t>
      </w:r>
      <w:r w:rsidR="00AB35F1" w:rsidRPr="005F3124">
        <w:rPr>
          <w:b w:val="0"/>
          <w:szCs w:val="28"/>
        </w:rPr>
        <w:t>и вверх</w:t>
      </w:r>
      <w:r>
        <w:rPr>
          <w:b w:val="0"/>
          <w:szCs w:val="28"/>
        </w:rPr>
        <w:t>,</w:t>
      </w:r>
      <w:r w:rsidR="00AB35F1" w:rsidRPr="005F3124">
        <w:rPr>
          <w:b w:val="0"/>
          <w:szCs w:val="28"/>
        </w:rPr>
        <w:tab/>
      </w:r>
    </w:p>
    <w:p w:rsidR="00AB2757" w:rsidRPr="005F3124" w:rsidRDefault="005F3124" w:rsidP="005F3124">
      <w:pPr>
        <w:pStyle w:val="20"/>
        <w:ind w:firstLine="709"/>
        <w:rPr>
          <w:b w:val="0"/>
          <w:szCs w:val="28"/>
        </w:rPr>
      </w:pPr>
      <w:r>
        <w:t xml:space="preserve">- </w:t>
      </w:r>
      <w:r w:rsidR="00AB35F1" w:rsidRPr="005F3124">
        <w:rPr>
          <w:b w:val="0"/>
        </w:rPr>
        <w:t>диплопия при взгляде вправо</w:t>
      </w:r>
      <w:r>
        <w:rPr>
          <w:b w:val="0"/>
        </w:rPr>
        <w:t>,</w:t>
      </w:r>
    </w:p>
    <w:p w:rsidR="00AB35F1" w:rsidRPr="005F3124" w:rsidRDefault="005F3124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AB35F1" w:rsidRPr="005F3124">
        <w:rPr>
          <w:b w:val="0"/>
          <w:szCs w:val="28"/>
        </w:rPr>
        <w:t xml:space="preserve">сила сжатия </w:t>
      </w:r>
      <w:r>
        <w:rPr>
          <w:b w:val="0"/>
          <w:szCs w:val="28"/>
        </w:rPr>
        <w:t xml:space="preserve">челюстей </w:t>
      </w:r>
      <w:r w:rsidR="00AB35F1" w:rsidRPr="005F3124">
        <w:rPr>
          <w:b w:val="0"/>
          <w:szCs w:val="28"/>
        </w:rPr>
        <w:t>недостаточна, мышечный валик не о</w:t>
      </w:r>
      <w:r w:rsidR="00AB35F1" w:rsidRPr="005F3124">
        <w:rPr>
          <w:b w:val="0"/>
          <w:szCs w:val="28"/>
        </w:rPr>
        <w:t>б</w:t>
      </w:r>
      <w:r w:rsidR="00AB35F1" w:rsidRPr="005F3124">
        <w:rPr>
          <w:b w:val="0"/>
          <w:szCs w:val="28"/>
        </w:rPr>
        <w:t>разует</w:t>
      </w:r>
      <w:r>
        <w:rPr>
          <w:b w:val="0"/>
          <w:szCs w:val="28"/>
        </w:rPr>
        <w:t>ся,</w:t>
      </w:r>
    </w:p>
    <w:p w:rsidR="00AB35F1" w:rsidRPr="005F3124" w:rsidRDefault="005F3124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-</w:t>
      </w:r>
      <w:r w:rsidR="00AB35F1" w:rsidRPr="005F3124">
        <w:rPr>
          <w:b w:val="0"/>
          <w:szCs w:val="28"/>
        </w:rPr>
        <w:t xml:space="preserve"> </w:t>
      </w:r>
      <w:r w:rsidR="00AB35F1" w:rsidRPr="005F3124">
        <w:rPr>
          <w:b w:val="0"/>
          <w:iCs/>
          <w:color w:val="000000"/>
          <w:spacing w:val="-2"/>
          <w:szCs w:val="28"/>
        </w:rPr>
        <w:t>при наморщив</w:t>
      </w:r>
      <w:r w:rsidR="00AB35F1" w:rsidRPr="005F3124">
        <w:rPr>
          <w:b w:val="0"/>
          <w:iCs/>
          <w:color w:val="000000"/>
          <w:spacing w:val="-2"/>
          <w:szCs w:val="28"/>
        </w:rPr>
        <w:t>а</w:t>
      </w:r>
      <w:r w:rsidR="00AB35F1" w:rsidRPr="005F3124">
        <w:rPr>
          <w:b w:val="0"/>
          <w:iCs/>
          <w:color w:val="000000"/>
          <w:spacing w:val="-2"/>
          <w:szCs w:val="28"/>
        </w:rPr>
        <w:t>нии лба складки сглажены</w:t>
      </w:r>
      <w:r>
        <w:rPr>
          <w:b w:val="0"/>
          <w:iCs/>
          <w:color w:val="000000"/>
          <w:spacing w:val="-2"/>
          <w:szCs w:val="28"/>
        </w:rPr>
        <w:t>,</w:t>
      </w:r>
    </w:p>
    <w:p w:rsidR="00AB35F1" w:rsidRPr="005F3124" w:rsidRDefault="005F3124" w:rsidP="005F3124">
      <w:pPr>
        <w:pStyle w:val="20"/>
        <w:ind w:firstLine="709"/>
        <w:rPr>
          <w:b w:val="0"/>
          <w:szCs w:val="28"/>
        </w:rPr>
      </w:pPr>
      <w:r w:rsidRPr="005F3124">
        <w:rPr>
          <w:b w:val="0"/>
          <w:szCs w:val="28"/>
        </w:rPr>
        <w:t>-</w:t>
      </w:r>
      <w:r w:rsidR="00AB35F1" w:rsidRPr="005F3124">
        <w:rPr>
          <w:b w:val="0"/>
          <w:szCs w:val="28"/>
        </w:rPr>
        <w:t xml:space="preserve"> </w:t>
      </w:r>
      <w:r w:rsidR="00AB35F1" w:rsidRPr="005F3124">
        <w:rPr>
          <w:b w:val="0"/>
          <w:iCs/>
          <w:color w:val="000000"/>
          <w:spacing w:val="-2"/>
          <w:szCs w:val="28"/>
        </w:rPr>
        <w:t xml:space="preserve">глаза </w:t>
      </w:r>
      <w:r w:rsidR="00AB35F1" w:rsidRPr="005F3124">
        <w:rPr>
          <w:b w:val="0"/>
          <w:iCs/>
          <w:color w:val="000000"/>
          <w:spacing w:val="-3"/>
          <w:szCs w:val="28"/>
        </w:rPr>
        <w:t>зажмуривает неплотно, положител</w:t>
      </w:r>
      <w:r w:rsidR="00AB35F1" w:rsidRPr="005F3124">
        <w:rPr>
          <w:b w:val="0"/>
          <w:iCs/>
          <w:color w:val="000000"/>
          <w:spacing w:val="-3"/>
          <w:szCs w:val="28"/>
        </w:rPr>
        <w:t>ь</w:t>
      </w:r>
      <w:r w:rsidR="00AB35F1" w:rsidRPr="005F3124">
        <w:rPr>
          <w:b w:val="0"/>
          <w:iCs/>
          <w:color w:val="000000"/>
          <w:spacing w:val="-3"/>
          <w:szCs w:val="28"/>
        </w:rPr>
        <w:t>ный симптом ресниц справа</w:t>
      </w:r>
      <w:r>
        <w:rPr>
          <w:b w:val="0"/>
          <w:iCs/>
          <w:color w:val="000000"/>
          <w:spacing w:val="-10"/>
          <w:szCs w:val="28"/>
        </w:rPr>
        <w:t>,</w:t>
      </w:r>
    </w:p>
    <w:p w:rsidR="00AB35F1" w:rsidRPr="005F3124" w:rsidRDefault="005F3124" w:rsidP="005F3124">
      <w:pPr>
        <w:pStyle w:val="20"/>
        <w:ind w:firstLine="709"/>
        <w:rPr>
          <w:b w:val="0"/>
          <w:szCs w:val="28"/>
        </w:rPr>
      </w:pPr>
      <w:r w:rsidRPr="005F3124">
        <w:rPr>
          <w:b w:val="0"/>
          <w:szCs w:val="28"/>
        </w:rPr>
        <w:t>- п</w:t>
      </w:r>
      <w:r w:rsidR="00AB35F1" w:rsidRPr="005F3124">
        <w:rPr>
          <w:b w:val="0"/>
          <w:szCs w:val="28"/>
        </w:rPr>
        <w:t>ри оскаливании зубов</w:t>
      </w:r>
      <w:r>
        <w:rPr>
          <w:b w:val="0"/>
          <w:szCs w:val="28"/>
        </w:rPr>
        <w:t xml:space="preserve"> </w:t>
      </w:r>
      <w:r w:rsidR="00AB35F1" w:rsidRPr="005F3124">
        <w:rPr>
          <w:b w:val="0"/>
          <w:szCs w:val="28"/>
        </w:rPr>
        <w:t>носогубная складка справа более сглажена</w:t>
      </w:r>
      <w:r>
        <w:rPr>
          <w:b w:val="0"/>
          <w:szCs w:val="28"/>
        </w:rPr>
        <w:t>,</w:t>
      </w:r>
    </w:p>
    <w:p w:rsidR="00AB35F1" w:rsidRPr="005F3124" w:rsidRDefault="005F3124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AB35F1" w:rsidRPr="005F3124">
        <w:rPr>
          <w:b w:val="0"/>
          <w:szCs w:val="28"/>
        </w:rPr>
        <w:t>не может надуть щёки</w:t>
      </w:r>
      <w:r>
        <w:rPr>
          <w:b w:val="0"/>
          <w:szCs w:val="28"/>
        </w:rPr>
        <w:t>,</w:t>
      </w:r>
    </w:p>
    <w:p w:rsidR="00952A7B" w:rsidRDefault="005F3124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- п</w:t>
      </w:r>
      <w:r w:rsidR="00AB35F1" w:rsidRPr="005F3124">
        <w:rPr>
          <w:b w:val="0"/>
          <w:szCs w:val="28"/>
        </w:rPr>
        <w:t>робы Барре и Буды:</w:t>
      </w:r>
      <w:r>
        <w:rPr>
          <w:b w:val="0"/>
          <w:szCs w:val="28"/>
        </w:rPr>
        <w:t xml:space="preserve"> </w:t>
      </w:r>
      <w:r w:rsidR="00AB35F1" w:rsidRPr="005F3124">
        <w:rPr>
          <w:b w:val="0"/>
          <w:szCs w:val="28"/>
        </w:rPr>
        <w:t>правая рука опускается быстрее л</w:t>
      </w:r>
      <w:r w:rsidR="00AB35F1" w:rsidRPr="005F3124">
        <w:rPr>
          <w:b w:val="0"/>
          <w:szCs w:val="28"/>
        </w:rPr>
        <w:t>е</w:t>
      </w:r>
      <w:r w:rsidR="00AB35F1" w:rsidRPr="005F3124">
        <w:rPr>
          <w:b w:val="0"/>
          <w:szCs w:val="28"/>
        </w:rPr>
        <w:t>вой</w:t>
      </w:r>
      <w:r w:rsidR="00013F2E">
        <w:rPr>
          <w:b w:val="0"/>
          <w:szCs w:val="28"/>
        </w:rPr>
        <w:t>,</w:t>
      </w:r>
    </w:p>
    <w:p w:rsidR="00AB35F1" w:rsidRDefault="00952A7B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- снижение тонуса мышц конечностей,</w:t>
      </w:r>
      <w:r w:rsidR="00013F2E">
        <w:rPr>
          <w:b w:val="0"/>
          <w:szCs w:val="28"/>
        </w:rPr>
        <w:t xml:space="preserve"> </w:t>
      </w:r>
    </w:p>
    <w:p w:rsidR="00984F40" w:rsidRDefault="00013F2E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- наличие феномена Уолкера (усиление птоза при физической нагрузке)</w:t>
      </w:r>
    </w:p>
    <w:p w:rsidR="005F3124" w:rsidRDefault="00984F40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- отсутствие нарушений чувствительности, постоянных нар</w:t>
      </w:r>
      <w:r>
        <w:rPr>
          <w:b w:val="0"/>
          <w:szCs w:val="28"/>
        </w:rPr>
        <w:t>у</w:t>
      </w:r>
      <w:r>
        <w:rPr>
          <w:b w:val="0"/>
          <w:szCs w:val="28"/>
        </w:rPr>
        <w:t>шений рефлексов, гипо- и атрофии мышц, болей и болезненности</w:t>
      </w:r>
      <w:r w:rsidR="00013F2E">
        <w:rPr>
          <w:b w:val="0"/>
          <w:szCs w:val="28"/>
        </w:rPr>
        <w:t>.</w:t>
      </w:r>
    </w:p>
    <w:p w:rsidR="00DC23C1" w:rsidRDefault="00DC23C1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Диагноз гипертонической болезни ставится на основании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ных анамнеза (семейная предрасположенность, эпизоды гиперт</w:t>
      </w:r>
      <w:r>
        <w:rPr>
          <w:b w:val="0"/>
          <w:szCs w:val="28"/>
        </w:rPr>
        <w:t>о</w:t>
      </w:r>
      <w:r>
        <w:rPr>
          <w:b w:val="0"/>
          <w:szCs w:val="28"/>
        </w:rPr>
        <w:t>нии</w:t>
      </w:r>
      <w:r w:rsidR="00984F40">
        <w:rPr>
          <w:b w:val="0"/>
          <w:szCs w:val="28"/>
        </w:rPr>
        <w:t>, появление гипертонии до начала приёма глюкокортикоидов, что позволяет отдиференцировать её от симптоматической</w:t>
      </w:r>
      <w:r>
        <w:rPr>
          <w:b w:val="0"/>
          <w:szCs w:val="28"/>
        </w:rPr>
        <w:t>) и объекти</w:t>
      </w:r>
      <w:r>
        <w:rPr>
          <w:b w:val="0"/>
          <w:szCs w:val="28"/>
        </w:rPr>
        <w:t>в</w:t>
      </w:r>
      <w:r>
        <w:rPr>
          <w:b w:val="0"/>
          <w:szCs w:val="28"/>
        </w:rPr>
        <w:t>ного обследования (измеренное АД 140/90). Наличие гипертонич</w:t>
      </w:r>
      <w:r>
        <w:rPr>
          <w:b w:val="0"/>
          <w:szCs w:val="28"/>
        </w:rPr>
        <w:t>е</w:t>
      </w:r>
      <w:r>
        <w:rPr>
          <w:b w:val="0"/>
          <w:szCs w:val="28"/>
        </w:rPr>
        <w:t xml:space="preserve">ской ангиопатии сетчатки позволяет выставить </w:t>
      </w:r>
      <w:r>
        <w:rPr>
          <w:b w:val="0"/>
          <w:szCs w:val="28"/>
          <w:lang w:val="en-US"/>
        </w:rPr>
        <w:t>II</w:t>
      </w:r>
      <w:r>
        <w:rPr>
          <w:b w:val="0"/>
          <w:szCs w:val="28"/>
        </w:rPr>
        <w:t xml:space="preserve">стадию ГБ и </w:t>
      </w:r>
      <w:r>
        <w:rPr>
          <w:b w:val="0"/>
          <w:szCs w:val="28"/>
          <w:lang w:val="en-US"/>
        </w:rPr>
        <w:t>III</w:t>
      </w:r>
      <w:r>
        <w:rPr>
          <w:b w:val="0"/>
          <w:szCs w:val="28"/>
        </w:rPr>
        <w:t>ст</w:t>
      </w:r>
      <w:r>
        <w:rPr>
          <w:b w:val="0"/>
          <w:szCs w:val="28"/>
        </w:rPr>
        <w:t>е</w:t>
      </w:r>
      <w:r>
        <w:rPr>
          <w:b w:val="0"/>
          <w:szCs w:val="28"/>
        </w:rPr>
        <w:t>пень риска осложн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ний.</w:t>
      </w:r>
    </w:p>
    <w:p w:rsidR="00DC23C1" w:rsidRDefault="00DC23C1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Диагноз хронического субатрофического назофарингита и орофарингеального кандидоза выставляется на основании жалоб больного на неприятные ощущения во рту, жжение языка, а также на основании ЛОР-исследования.</w:t>
      </w:r>
    </w:p>
    <w:p w:rsidR="00DC23C1" w:rsidRDefault="00DC23C1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Диагноз хронического гастрита ставится на основании анамн</w:t>
      </w:r>
      <w:r>
        <w:rPr>
          <w:b w:val="0"/>
          <w:szCs w:val="28"/>
        </w:rPr>
        <w:t>е</w:t>
      </w:r>
      <w:r>
        <w:rPr>
          <w:b w:val="0"/>
          <w:szCs w:val="28"/>
        </w:rPr>
        <w:t>за.</w:t>
      </w:r>
    </w:p>
    <w:p w:rsidR="00984F40" w:rsidRDefault="00DC23C1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Диагноз хронического бронхита ставится на основании жалоб на периодический утренний кашель и данных анамнеза (курение с 25 лет по 2 пачки в день).</w:t>
      </w:r>
    </w:p>
    <w:p w:rsidR="00DC23C1" w:rsidRDefault="00984F40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Лекарственный гиперкортицизм можно выставить на основ</w:t>
      </w:r>
      <w:r>
        <w:rPr>
          <w:b w:val="0"/>
          <w:szCs w:val="28"/>
        </w:rPr>
        <w:t>а</w:t>
      </w:r>
      <w:r>
        <w:rPr>
          <w:b w:val="0"/>
          <w:szCs w:val="28"/>
        </w:rPr>
        <w:t>нии данных анамнеза (приём кортикостероидов), осмотра больного (лунообразное лицо, увеличение живота при отсутствии выраже</w:t>
      </w:r>
      <w:r>
        <w:rPr>
          <w:b w:val="0"/>
          <w:szCs w:val="28"/>
        </w:rPr>
        <w:t>н</w:t>
      </w:r>
      <w:r>
        <w:rPr>
          <w:b w:val="0"/>
          <w:szCs w:val="28"/>
        </w:rPr>
        <w:t xml:space="preserve">ных жировых отложений на конечностях), лабораторных данных </w:t>
      </w:r>
      <w:r>
        <w:rPr>
          <w:b w:val="0"/>
          <w:szCs w:val="28"/>
        </w:rPr>
        <w:lastRenderedPageBreak/>
        <w:t>(гипергликемия, гипопротеинемия, увеличение содержания белков, синтезируемых печенью).</w:t>
      </w:r>
    </w:p>
    <w:p w:rsidR="00DC23C1" w:rsidRDefault="00013F2E" w:rsidP="005F3124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Можно поставить диагноз: </w:t>
      </w:r>
    </w:p>
    <w:p w:rsidR="00013F2E" w:rsidRDefault="00DC23C1" w:rsidP="005F3124">
      <w:pPr>
        <w:pStyle w:val="20"/>
        <w:ind w:firstLine="709"/>
        <w:rPr>
          <w:b w:val="0"/>
        </w:rPr>
      </w:pPr>
      <w:r w:rsidRPr="00DC23C1">
        <w:rPr>
          <w:b w:val="0"/>
          <w:szCs w:val="28"/>
          <w:u w:val="single"/>
        </w:rPr>
        <w:t>основное заболевание:</w:t>
      </w:r>
      <w:r>
        <w:rPr>
          <w:b w:val="0"/>
          <w:szCs w:val="28"/>
        </w:rPr>
        <w:t xml:space="preserve"> </w:t>
      </w:r>
      <w:r w:rsidR="00013F2E">
        <w:rPr>
          <w:b w:val="0"/>
          <w:szCs w:val="28"/>
        </w:rPr>
        <w:t>миастения взрослых, стационарная н</w:t>
      </w:r>
      <w:r w:rsidR="00013F2E">
        <w:rPr>
          <w:b w:val="0"/>
          <w:szCs w:val="28"/>
        </w:rPr>
        <w:t>е</w:t>
      </w:r>
      <w:r w:rsidR="00013F2E">
        <w:rPr>
          <w:b w:val="0"/>
          <w:szCs w:val="28"/>
        </w:rPr>
        <w:t>прогрессирующая форма,</w:t>
      </w:r>
      <w:r w:rsidR="00013F2E" w:rsidRPr="00013F2E">
        <w:t xml:space="preserve"> </w:t>
      </w:r>
      <w:r w:rsidR="00013F2E" w:rsidRPr="00013F2E">
        <w:rPr>
          <w:b w:val="0"/>
        </w:rPr>
        <w:t>генерализованная</w:t>
      </w:r>
      <w:r w:rsidR="00013F2E">
        <w:rPr>
          <w:b w:val="0"/>
        </w:rPr>
        <w:t>, с преимущественным пораж</w:t>
      </w:r>
      <w:r w:rsidR="00013F2E">
        <w:rPr>
          <w:b w:val="0"/>
        </w:rPr>
        <w:t>е</w:t>
      </w:r>
      <w:r w:rsidR="00013F2E">
        <w:rPr>
          <w:b w:val="0"/>
        </w:rPr>
        <w:t>нием глазодвигательных мышц и мышц бульбарной группы,</w:t>
      </w:r>
      <w:r w:rsidR="00013F2E" w:rsidRPr="00013F2E">
        <w:t xml:space="preserve"> </w:t>
      </w:r>
      <w:r w:rsidR="00013F2E" w:rsidRPr="00013F2E">
        <w:rPr>
          <w:b w:val="0"/>
        </w:rPr>
        <w:t>средняя</w:t>
      </w:r>
      <w:r w:rsidR="00013F2E" w:rsidRPr="00013F2E">
        <w:t xml:space="preserve"> </w:t>
      </w:r>
      <w:r w:rsidR="00013F2E" w:rsidRPr="00013F2E">
        <w:rPr>
          <w:b w:val="0"/>
        </w:rPr>
        <w:t>степен</w:t>
      </w:r>
      <w:r w:rsidR="00013F2E">
        <w:rPr>
          <w:b w:val="0"/>
        </w:rPr>
        <w:t>ь</w:t>
      </w:r>
      <w:r w:rsidR="00013F2E" w:rsidRPr="00013F2E">
        <w:rPr>
          <w:b w:val="0"/>
        </w:rPr>
        <w:t xml:space="preserve"> двигательных расстройств</w:t>
      </w:r>
      <w:r w:rsidR="00013F2E">
        <w:rPr>
          <w:b w:val="0"/>
        </w:rPr>
        <w:t>, нарушение дыхания и пищев</w:t>
      </w:r>
      <w:r w:rsidR="00013F2E">
        <w:rPr>
          <w:b w:val="0"/>
        </w:rPr>
        <w:t>а</w:t>
      </w:r>
      <w:r w:rsidR="00013F2E">
        <w:rPr>
          <w:b w:val="0"/>
        </w:rPr>
        <w:t>рения</w:t>
      </w:r>
      <w:r>
        <w:rPr>
          <w:b w:val="0"/>
        </w:rPr>
        <w:t>;</w:t>
      </w:r>
    </w:p>
    <w:p w:rsidR="00DC23C1" w:rsidRPr="00DC23C1" w:rsidRDefault="00DC23C1" w:rsidP="005F3124">
      <w:pPr>
        <w:pStyle w:val="20"/>
        <w:ind w:firstLine="709"/>
        <w:rPr>
          <w:b w:val="0"/>
          <w:u w:val="single"/>
        </w:rPr>
      </w:pPr>
      <w:r w:rsidRPr="00DC23C1">
        <w:rPr>
          <w:b w:val="0"/>
          <w:u w:val="single"/>
        </w:rPr>
        <w:t>сопутствующие заболевания:</w:t>
      </w:r>
      <w:r w:rsidRPr="00DC23C1">
        <w:rPr>
          <w:szCs w:val="28"/>
        </w:rPr>
        <w:t xml:space="preserve"> </w:t>
      </w:r>
      <w:r w:rsidRPr="00DC23C1">
        <w:rPr>
          <w:b w:val="0"/>
          <w:szCs w:val="28"/>
        </w:rPr>
        <w:t xml:space="preserve">гипертоническая болезнь </w:t>
      </w:r>
      <w:r w:rsidRPr="00DC23C1">
        <w:rPr>
          <w:b w:val="0"/>
          <w:szCs w:val="28"/>
          <w:lang w:val="en-US"/>
        </w:rPr>
        <w:t>II</w:t>
      </w:r>
      <w:r w:rsidRPr="00DC23C1">
        <w:rPr>
          <w:b w:val="0"/>
          <w:szCs w:val="28"/>
        </w:rPr>
        <w:t xml:space="preserve"> ст</w:t>
      </w:r>
      <w:r w:rsidRPr="00DC23C1">
        <w:rPr>
          <w:b w:val="0"/>
          <w:szCs w:val="28"/>
        </w:rPr>
        <w:t>е</w:t>
      </w:r>
      <w:r w:rsidRPr="00DC23C1">
        <w:rPr>
          <w:b w:val="0"/>
          <w:szCs w:val="28"/>
        </w:rPr>
        <w:t xml:space="preserve">пени, риск </w:t>
      </w:r>
      <w:r w:rsidRPr="00DC23C1">
        <w:rPr>
          <w:b w:val="0"/>
          <w:szCs w:val="28"/>
          <w:lang w:val="en-US"/>
        </w:rPr>
        <w:t>III</w:t>
      </w:r>
      <w:r w:rsidRPr="00DC23C1">
        <w:rPr>
          <w:b w:val="0"/>
          <w:szCs w:val="28"/>
        </w:rPr>
        <w:t>, гипертоническая ангиопатия сетчатки, хрон</w:t>
      </w:r>
      <w:r w:rsidRPr="00DC23C1">
        <w:rPr>
          <w:b w:val="0"/>
          <w:szCs w:val="28"/>
        </w:rPr>
        <w:t>и</w:t>
      </w:r>
      <w:r w:rsidRPr="00DC23C1">
        <w:rPr>
          <w:b w:val="0"/>
          <w:szCs w:val="28"/>
        </w:rPr>
        <w:t>ческий субатрофический фарингит в стадию обострения, ороф</w:t>
      </w:r>
      <w:r w:rsidRPr="00DC23C1">
        <w:rPr>
          <w:b w:val="0"/>
          <w:szCs w:val="28"/>
        </w:rPr>
        <w:t>а</w:t>
      </w:r>
      <w:r w:rsidRPr="00DC23C1">
        <w:rPr>
          <w:b w:val="0"/>
          <w:szCs w:val="28"/>
        </w:rPr>
        <w:t>рингеальный кандидоз, хронический гастрит в стадию ремиссии, хронический бронхит в стадию реми</w:t>
      </w:r>
      <w:r w:rsidRPr="00DC23C1">
        <w:rPr>
          <w:b w:val="0"/>
          <w:szCs w:val="28"/>
        </w:rPr>
        <w:t>с</w:t>
      </w:r>
      <w:r w:rsidRPr="00DC23C1">
        <w:rPr>
          <w:b w:val="0"/>
          <w:szCs w:val="28"/>
        </w:rPr>
        <w:t>сии, лекарственный гиперкортицизм</w:t>
      </w:r>
    </w:p>
    <w:p w:rsidR="00DC23C1" w:rsidRPr="00013F2E" w:rsidRDefault="00DC23C1" w:rsidP="005F3124">
      <w:pPr>
        <w:pStyle w:val="20"/>
        <w:ind w:firstLine="709"/>
        <w:rPr>
          <w:b w:val="0"/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  <w:r w:rsidRPr="00875E3B">
        <w:rPr>
          <w:szCs w:val="28"/>
        </w:rPr>
        <w:t xml:space="preserve">  ДИФФЕРЕНЦИАЛЬНЫЙ ДИАГНОЗ</w:t>
      </w:r>
    </w:p>
    <w:p w:rsidR="00474FD6" w:rsidRDefault="00AB2757" w:rsidP="00474FD6">
      <w:pPr>
        <w:ind w:firstLine="709"/>
        <w:jc w:val="both"/>
        <w:rPr>
          <w:sz w:val="28"/>
          <w:szCs w:val="28"/>
        </w:rPr>
      </w:pPr>
      <w:r w:rsidRPr="00474FD6">
        <w:rPr>
          <w:sz w:val="28"/>
          <w:szCs w:val="28"/>
        </w:rPr>
        <w:t>Миастению следует дифференцировать от стволового энцеф</w:t>
      </w:r>
      <w:r w:rsidRPr="00474FD6">
        <w:rPr>
          <w:sz w:val="28"/>
          <w:szCs w:val="28"/>
        </w:rPr>
        <w:t>а</w:t>
      </w:r>
      <w:r w:rsidRPr="00474FD6">
        <w:rPr>
          <w:sz w:val="28"/>
          <w:szCs w:val="28"/>
        </w:rPr>
        <w:t xml:space="preserve">лита, опухоли ствола мозга, базального менингита, </w:t>
      </w:r>
      <w:r w:rsidR="00AB35F1" w:rsidRPr="00474FD6">
        <w:rPr>
          <w:sz w:val="28"/>
          <w:szCs w:val="28"/>
        </w:rPr>
        <w:t xml:space="preserve">полимиозита, нарушения мозгового кровообращения в </w:t>
      </w:r>
      <w:r w:rsidR="004E74FB" w:rsidRPr="00474FD6">
        <w:rPr>
          <w:sz w:val="28"/>
          <w:szCs w:val="28"/>
        </w:rPr>
        <w:t>вертебробазилярной</w:t>
      </w:r>
      <w:r w:rsidR="00AB35F1" w:rsidRPr="00474FD6">
        <w:rPr>
          <w:sz w:val="28"/>
          <w:szCs w:val="28"/>
        </w:rPr>
        <w:t xml:space="preserve"> сист</w:t>
      </w:r>
      <w:r w:rsidR="00AB35F1" w:rsidRPr="00474FD6">
        <w:rPr>
          <w:sz w:val="28"/>
          <w:szCs w:val="28"/>
        </w:rPr>
        <w:t>е</w:t>
      </w:r>
      <w:r w:rsidR="00AB35F1" w:rsidRPr="00474FD6">
        <w:rPr>
          <w:sz w:val="28"/>
          <w:szCs w:val="28"/>
        </w:rPr>
        <w:t>ме</w:t>
      </w:r>
      <w:r w:rsidR="00474FD6">
        <w:rPr>
          <w:sz w:val="28"/>
          <w:szCs w:val="28"/>
        </w:rPr>
        <w:t>,</w:t>
      </w:r>
      <w:r w:rsidR="00474FD6" w:rsidRPr="00474FD6">
        <w:rPr>
          <w:sz w:val="28"/>
          <w:szCs w:val="28"/>
        </w:rPr>
        <w:t xml:space="preserve"> </w:t>
      </w:r>
      <w:r w:rsidR="00474FD6">
        <w:rPr>
          <w:sz w:val="28"/>
          <w:szCs w:val="28"/>
        </w:rPr>
        <w:t>р</w:t>
      </w:r>
      <w:r w:rsidR="00474FD6" w:rsidRPr="00474FD6">
        <w:rPr>
          <w:sz w:val="28"/>
          <w:szCs w:val="28"/>
        </w:rPr>
        <w:t>ассеянн</w:t>
      </w:r>
      <w:r w:rsidR="00474FD6">
        <w:rPr>
          <w:sz w:val="28"/>
          <w:szCs w:val="28"/>
        </w:rPr>
        <w:t>ого</w:t>
      </w:r>
      <w:r w:rsidR="00474FD6" w:rsidRPr="00474FD6">
        <w:rPr>
          <w:sz w:val="28"/>
          <w:szCs w:val="28"/>
        </w:rPr>
        <w:t xml:space="preserve"> склероз</w:t>
      </w:r>
      <w:r w:rsidR="00474FD6">
        <w:rPr>
          <w:sz w:val="28"/>
          <w:szCs w:val="28"/>
        </w:rPr>
        <w:t>а,</w:t>
      </w:r>
      <w:r w:rsidR="00474FD6" w:rsidRPr="00474FD6">
        <w:rPr>
          <w:sz w:val="28"/>
          <w:szCs w:val="28"/>
        </w:rPr>
        <w:t xml:space="preserve"> </w:t>
      </w:r>
      <w:r w:rsidR="00474FD6">
        <w:rPr>
          <w:sz w:val="28"/>
          <w:szCs w:val="28"/>
        </w:rPr>
        <w:t>с</w:t>
      </w:r>
      <w:r w:rsidR="00474FD6" w:rsidRPr="00474FD6">
        <w:rPr>
          <w:sz w:val="28"/>
          <w:szCs w:val="28"/>
        </w:rPr>
        <w:t>индром</w:t>
      </w:r>
      <w:r w:rsidR="00474FD6">
        <w:rPr>
          <w:sz w:val="28"/>
          <w:szCs w:val="28"/>
        </w:rPr>
        <w:t>а</w:t>
      </w:r>
      <w:r w:rsidR="00474FD6" w:rsidRPr="00474FD6">
        <w:rPr>
          <w:sz w:val="28"/>
          <w:szCs w:val="28"/>
        </w:rPr>
        <w:t xml:space="preserve"> Гиенна-Барре</w:t>
      </w:r>
      <w:r w:rsidR="00474FD6">
        <w:rPr>
          <w:sz w:val="28"/>
          <w:szCs w:val="28"/>
        </w:rPr>
        <w:t>,</w:t>
      </w:r>
      <w:r w:rsidR="00474FD6" w:rsidRPr="00474FD6">
        <w:rPr>
          <w:sz w:val="28"/>
          <w:szCs w:val="28"/>
        </w:rPr>
        <w:t xml:space="preserve"> </w:t>
      </w:r>
      <w:r w:rsidR="00474FD6">
        <w:rPr>
          <w:sz w:val="28"/>
          <w:szCs w:val="28"/>
        </w:rPr>
        <w:t>а</w:t>
      </w:r>
      <w:r w:rsidR="00474FD6" w:rsidRPr="00474FD6">
        <w:rPr>
          <w:sz w:val="28"/>
          <w:szCs w:val="28"/>
        </w:rPr>
        <w:t>стеническ</w:t>
      </w:r>
      <w:r w:rsidR="00474FD6">
        <w:rPr>
          <w:sz w:val="28"/>
          <w:szCs w:val="28"/>
        </w:rPr>
        <w:t>ой</w:t>
      </w:r>
      <w:r w:rsidR="00474FD6" w:rsidRPr="00474FD6">
        <w:rPr>
          <w:sz w:val="28"/>
          <w:szCs w:val="28"/>
        </w:rPr>
        <w:t xml:space="preserve"> д</w:t>
      </w:r>
      <w:r w:rsidR="00474FD6" w:rsidRPr="00474FD6">
        <w:rPr>
          <w:sz w:val="28"/>
          <w:szCs w:val="28"/>
        </w:rPr>
        <w:t>е</w:t>
      </w:r>
      <w:r w:rsidR="00474FD6" w:rsidRPr="00474FD6">
        <w:rPr>
          <w:sz w:val="28"/>
          <w:szCs w:val="28"/>
        </w:rPr>
        <w:t>прессии и невроз</w:t>
      </w:r>
      <w:r w:rsidR="00474FD6">
        <w:rPr>
          <w:sz w:val="28"/>
          <w:szCs w:val="28"/>
        </w:rPr>
        <w:t>а</w:t>
      </w:r>
      <w:r w:rsidR="00AB35F1" w:rsidRPr="00474FD6">
        <w:rPr>
          <w:sz w:val="28"/>
          <w:szCs w:val="28"/>
        </w:rPr>
        <w:t>.</w:t>
      </w:r>
      <w:r w:rsidR="00474FD6" w:rsidRPr="00474FD6">
        <w:rPr>
          <w:sz w:val="28"/>
          <w:szCs w:val="28"/>
        </w:rPr>
        <w:t xml:space="preserve"> </w:t>
      </w:r>
    </w:p>
    <w:p w:rsidR="00474FD6" w:rsidRDefault="00474FD6" w:rsidP="00474FD6">
      <w:pPr>
        <w:ind w:firstLine="709"/>
        <w:jc w:val="both"/>
        <w:rPr>
          <w:sz w:val="28"/>
          <w:szCs w:val="28"/>
        </w:rPr>
      </w:pPr>
      <w:r w:rsidRPr="00474FD6">
        <w:rPr>
          <w:sz w:val="28"/>
          <w:szCs w:val="28"/>
        </w:rPr>
        <w:t>При вовлечении в процесс ядер черепно-мозговых нервов (например, опухоль в стволе головного мозга</w:t>
      </w:r>
      <w:r w:rsidR="006668B0">
        <w:rPr>
          <w:sz w:val="28"/>
          <w:szCs w:val="28"/>
        </w:rPr>
        <w:t>, нарушение мозгового кровообращения в вертебробазилярной системе</w:t>
      </w:r>
      <w:r w:rsidRPr="00474FD6">
        <w:rPr>
          <w:sz w:val="28"/>
          <w:szCs w:val="28"/>
        </w:rPr>
        <w:t>)</w:t>
      </w:r>
      <w:r>
        <w:rPr>
          <w:sz w:val="28"/>
          <w:szCs w:val="28"/>
        </w:rPr>
        <w:t>, также как и при миастении может наблюдаться поражение черепных нервов и, как следствие, двигательные расстройства мимической, жевательной мускулатуры, мышц шеи и др. Однако при этом присутствуют</w:t>
      </w:r>
      <w:r w:rsidRPr="00474FD6">
        <w:rPr>
          <w:sz w:val="28"/>
          <w:szCs w:val="28"/>
        </w:rPr>
        <w:t xml:space="preserve"> в клинике есть рефлекторные нарушения</w:t>
      </w:r>
      <w:r w:rsidR="006668B0">
        <w:rPr>
          <w:sz w:val="28"/>
          <w:szCs w:val="28"/>
        </w:rPr>
        <w:t>.</w:t>
      </w:r>
      <w:r w:rsidRPr="00474FD6">
        <w:rPr>
          <w:sz w:val="28"/>
          <w:szCs w:val="28"/>
        </w:rPr>
        <w:t xml:space="preserve"> </w:t>
      </w:r>
      <w:r>
        <w:rPr>
          <w:sz w:val="28"/>
          <w:szCs w:val="28"/>
        </w:rPr>
        <w:t>Часто нарушается чувств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тельность при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ражении близко расположенных яде</w:t>
      </w:r>
      <w:r w:rsidR="006668B0">
        <w:rPr>
          <w:sz w:val="28"/>
          <w:szCs w:val="28"/>
        </w:rPr>
        <w:t>р</w:t>
      </w:r>
      <w:r>
        <w:rPr>
          <w:sz w:val="28"/>
          <w:szCs w:val="28"/>
        </w:rPr>
        <w:t xml:space="preserve"> тройничного</w:t>
      </w:r>
      <w:r w:rsidR="006668B0">
        <w:rPr>
          <w:sz w:val="28"/>
          <w:szCs w:val="28"/>
        </w:rPr>
        <w:t xml:space="preserve"> нерва. Присутствуют признаки бульбарного паралича, в первую очередь, реакция перерождения мышц языка, чего мы не видим у данного больного. Симптомы неуклонно нарастают и не регресс</w:t>
      </w:r>
      <w:r w:rsidR="006668B0">
        <w:rPr>
          <w:sz w:val="28"/>
          <w:szCs w:val="28"/>
        </w:rPr>
        <w:t>и</w:t>
      </w:r>
      <w:r w:rsidR="006668B0">
        <w:rPr>
          <w:sz w:val="28"/>
          <w:szCs w:val="28"/>
        </w:rPr>
        <w:t>руют после отдыха. Нет эффекта от прозерина. Симптомы не усил</w:t>
      </w:r>
      <w:r w:rsidR="006668B0">
        <w:rPr>
          <w:sz w:val="28"/>
          <w:szCs w:val="28"/>
        </w:rPr>
        <w:t>и</w:t>
      </w:r>
      <w:r w:rsidR="006668B0">
        <w:rPr>
          <w:sz w:val="28"/>
          <w:szCs w:val="28"/>
        </w:rPr>
        <w:t>ваются после физической нагрузки.</w:t>
      </w:r>
      <w:r w:rsidR="006668B0" w:rsidRPr="006668B0">
        <w:rPr>
          <w:sz w:val="28"/>
          <w:szCs w:val="28"/>
        </w:rPr>
        <w:t xml:space="preserve"> </w:t>
      </w:r>
      <w:r w:rsidR="006668B0">
        <w:rPr>
          <w:sz w:val="28"/>
          <w:szCs w:val="28"/>
        </w:rPr>
        <w:t>При столь обширном поражении ствола (о</w:t>
      </w:r>
      <w:r w:rsidR="006668B0">
        <w:rPr>
          <w:sz w:val="28"/>
          <w:szCs w:val="28"/>
        </w:rPr>
        <w:t>д</w:t>
      </w:r>
      <w:r w:rsidR="006668B0">
        <w:rPr>
          <w:sz w:val="28"/>
          <w:szCs w:val="28"/>
        </w:rPr>
        <w:t xml:space="preserve">новременно затронуты бульбарные и глазодвигательные нервы) </w:t>
      </w:r>
      <w:r w:rsidR="006668B0" w:rsidRPr="00474FD6">
        <w:rPr>
          <w:sz w:val="28"/>
          <w:szCs w:val="28"/>
        </w:rPr>
        <w:t>часто страдают проводники</w:t>
      </w:r>
      <w:r w:rsidR="006668B0">
        <w:rPr>
          <w:sz w:val="28"/>
          <w:szCs w:val="28"/>
        </w:rPr>
        <w:t>, присоединяются альтерниру</w:t>
      </w:r>
      <w:r w:rsidR="006668B0">
        <w:rPr>
          <w:sz w:val="28"/>
          <w:szCs w:val="28"/>
        </w:rPr>
        <w:t>ю</w:t>
      </w:r>
      <w:r w:rsidR="006668B0">
        <w:rPr>
          <w:sz w:val="28"/>
          <w:szCs w:val="28"/>
        </w:rPr>
        <w:t>щие синдромы (например, синдром Валленберга-Захарченко, при котором также имеется поражение ядер нескольких черепных н</w:t>
      </w:r>
      <w:r w:rsidR="006668B0">
        <w:rPr>
          <w:sz w:val="28"/>
          <w:szCs w:val="28"/>
        </w:rPr>
        <w:t>е</w:t>
      </w:r>
      <w:r w:rsidR="006668B0">
        <w:rPr>
          <w:sz w:val="28"/>
          <w:szCs w:val="28"/>
        </w:rPr>
        <w:t>рвов)</w:t>
      </w:r>
      <w:r w:rsidR="006668B0" w:rsidRPr="00474FD6">
        <w:rPr>
          <w:sz w:val="28"/>
          <w:szCs w:val="28"/>
        </w:rPr>
        <w:t>.</w:t>
      </w:r>
      <w:r w:rsidR="006668B0">
        <w:rPr>
          <w:sz w:val="28"/>
          <w:szCs w:val="28"/>
        </w:rPr>
        <w:t xml:space="preserve"> У данного больного отсутствуют признаки гемиплегии (нарушения движений справа носят преходящий характер).</w:t>
      </w:r>
    </w:p>
    <w:p w:rsidR="006668B0" w:rsidRDefault="006668B0" w:rsidP="004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Гиена-Барре, как и при миастении, наблюдается слабость мышц, двигательные нарушения,</w:t>
      </w:r>
      <w:r w:rsidR="00952A7B">
        <w:rPr>
          <w:sz w:val="28"/>
          <w:szCs w:val="28"/>
        </w:rPr>
        <w:t xml:space="preserve"> нарушение глотания, д</w:t>
      </w:r>
      <w:r w:rsidR="00952A7B">
        <w:rPr>
          <w:sz w:val="28"/>
          <w:szCs w:val="28"/>
        </w:rPr>
        <w:t>ы</w:t>
      </w:r>
      <w:r w:rsidR="00952A7B">
        <w:rPr>
          <w:sz w:val="28"/>
          <w:szCs w:val="28"/>
        </w:rPr>
        <w:t>хания, диплопии. Но для него характерны нарушения чувствител</w:t>
      </w:r>
      <w:r w:rsidR="00952A7B">
        <w:rPr>
          <w:sz w:val="28"/>
          <w:szCs w:val="28"/>
        </w:rPr>
        <w:t>ь</w:t>
      </w:r>
      <w:r w:rsidR="00952A7B">
        <w:rPr>
          <w:sz w:val="28"/>
          <w:szCs w:val="28"/>
        </w:rPr>
        <w:t>ности и восходящий тип поражения, которого не наблюдается в да</w:t>
      </w:r>
      <w:r w:rsidR="00952A7B">
        <w:rPr>
          <w:sz w:val="28"/>
          <w:szCs w:val="28"/>
        </w:rPr>
        <w:t>н</w:t>
      </w:r>
      <w:r w:rsidR="00952A7B">
        <w:rPr>
          <w:sz w:val="28"/>
          <w:szCs w:val="28"/>
        </w:rPr>
        <w:t>ном сл</w:t>
      </w:r>
      <w:r w:rsidR="00952A7B">
        <w:rPr>
          <w:sz w:val="28"/>
          <w:szCs w:val="28"/>
        </w:rPr>
        <w:t>у</w:t>
      </w:r>
      <w:r w:rsidR="00952A7B">
        <w:rPr>
          <w:sz w:val="28"/>
          <w:szCs w:val="28"/>
        </w:rPr>
        <w:t>чае.</w:t>
      </w:r>
    </w:p>
    <w:p w:rsidR="00952A7B" w:rsidRDefault="00952A7B" w:rsidP="004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рассеянного склероза характерны изменчивость симпт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мов, глазная симптоматика, слабость и др. Однако при нём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феномен Уолкера, нет реакции на прозерин. При миастении отсутствуют нарушения чувствительности, изменения со стороны зр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нерва.</w:t>
      </w:r>
    </w:p>
    <w:p w:rsidR="00952A7B" w:rsidRDefault="00952A7B" w:rsidP="004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миозитах нередко появляются мышечная слабость,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 мышц шеи и верхних конечностей, однако для них характе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 боли, которые отсутствуют в данном случае.</w:t>
      </w:r>
    </w:p>
    <w:p w:rsidR="004E4B7A" w:rsidRDefault="00984F40" w:rsidP="0098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базального менингита и стволового энцефалита характе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 поражение черепных нервов, однако в данном случае отсутств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менингиальные 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птомы и воспалительные изменения крови.</w:t>
      </w:r>
    </w:p>
    <w:p w:rsidR="00984F40" w:rsidRDefault="004E4B7A" w:rsidP="0098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неврозах могут наблюдаться симптомы мышечной слаб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Их выраженность может значительно меняться в зависимости от обстановки. Избирательное вовлечение мышц</w:t>
      </w:r>
      <w:r w:rsidR="00984F40">
        <w:rPr>
          <w:sz w:val="28"/>
          <w:szCs w:val="28"/>
        </w:rPr>
        <w:t xml:space="preserve"> </w:t>
      </w:r>
      <w:r>
        <w:rPr>
          <w:sz w:val="28"/>
          <w:szCs w:val="28"/>
        </w:rPr>
        <w:t>(в данном случае, преимущественно сгибателей шейного отдела позвоночника),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терное для миастении, позволяет отдиференцировать её от невроза.</w:t>
      </w:r>
    </w:p>
    <w:p w:rsidR="00747E4B" w:rsidRPr="00474FD6" w:rsidRDefault="00747E4B" w:rsidP="0098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дифференцировать миастению от миастенических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стояний, сопровождающих заболевания щитовидной железы, крови и др. Для их выявления были проведены ультразвуковые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др. анализы</w:t>
      </w: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  <w:r w:rsidRPr="00875E3B">
        <w:rPr>
          <w:szCs w:val="28"/>
        </w:rPr>
        <w:t xml:space="preserve">     ОКОНЧАТЕЛЬНЫЙ ДИАГНОЗ</w:t>
      </w:r>
    </w:p>
    <w:p w:rsidR="00D23F7B" w:rsidRPr="00875E3B" w:rsidRDefault="00D23F7B">
      <w:pPr>
        <w:pStyle w:val="20"/>
        <w:ind w:left="1440"/>
        <w:rPr>
          <w:szCs w:val="28"/>
        </w:rPr>
      </w:pPr>
    </w:p>
    <w:p w:rsidR="00984F40" w:rsidRDefault="00984F40" w:rsidP="00984F40">
      <w:pPr>
        <w:pStyle w:val="20"/>
        <w:ind w:firstLine="709"/>
        <w:rPr>
          <w:b w:val="0"/>
        </w:rPr>
      </w:pPr>
      <w:r w:rsidRPr="00984F40">
        <w:rPr>
          <w:szCs w:val="28"/>
          <w:u w:val="single"/>
        </w:rPr>
        <w:t>Основное заболевание:</w:t>
      </w:r>
      <w:r>
        <w:rPr>
          <w:b w:val="0"/>
          <w:szCs w:val="28"/>
        </w:rPr>
        <w:t xml:space="preserve"> миастения взрослых, стационарная непрогрессирующая форма,</w:t>
      </w:r>
      <w:r w:rsidRPr="00013F2E">
        <w:t xml:space="preserve"> </w:t>
      </w:r>
      <w:r w:rsidRPr="00013F2E">
        <w:rPr>
          <w:b w:val="0"/>
        </w:rPr>
        <w:t>генерализованная</w:t>
      </w:r>
      <w:r>
        <w:rPr>
          <w:b w:val="0"/>
        </w:rPr>
        <w:t>, с преимущественным пораж</w:t>
      </w:r>
      <w:r>
        <w:rPr>
          <w:b w:val="0"/>
        </w:rPr>
        <w:t>е</w:t>
      </w:r>
      <w:r>
        <w:rPr>
          <w:b w:val="0"/>
        </w:rPr>
        <w:t>нием глазодвигательных мышц и мышц бульбарной группы,</w:t>
      </w:r>
      <w:r w:rsidRPr="00013F2E">
        <w:t xml:space="preserve"> </w:t>
      </w:r>
      <w:r w:rsidRPr="00013F2E">
        <w:rPr>
          <w:b w:val="0"/>
        </w:rPr>
        <w:t>средняя</w:t>
      </w:r>
      <w:r w:rsidRPr="00013F2E">
        <w:t xml:space="preserve"> </w:t>
      </w:r>
      <w:r w:rsidRPr="00013F2E">
        <w:rPr>
          <w:b w:val="0"/>
        </w:rPr>
        <w:t>степен</w:t>
      </w:r>
      <w:r>
        <w:rPr>
          <w:b w:val="0"/>
        </w:rPr>
        <w:t>ь</w:t>
      </w:r>
      <w:r w:rsidRPr="00013F2E">
        <w:rPr>
          <w:b w:val="0"/>
        </w:rPr>
        <w:t xml:space="preserve"> двигательных расстройств</w:t>
      </w:r>
      <w:r>
        <w:rPr>
          <w:b w:val="0"/>
        </w:rPr>
        <w:t>, нарушение дыхания и пищев</w:t>
      </w:r>
      <w:r>
        <w:rPr>
          <w:b w:val="0"/>
        </w:rPr>
        <w:t>а</w:t>
      </w:r>
      <w:r>
        <w:rPr>
          <w:b w:val="0"/>
        </w:rPr>
        <w:t>рения.</w:t>
      </w:r>
    </w:p>
    <w:p w:rsidR="00984F40" w:rsidRPr="00DC23C1" w:rsidRDefault="00984F40" w:rsidP="00984F40">
      <w:pPr>
        <w:pStyle w:val="20"/>
        <w:ind w:firstLine="709"/>
        <w:rPr>
          <w:b w:val="0"/>
          <w:u w:val="single"/>
        </w:rPr>
      </w:pPr>
      <w:r>
        <w:rPr>
          <w:u w:val="single"/>
        </w:rPr>
        <w:t>С</w:t>
      </w:r>
      <w:r w:rsidRPr="00984F40">
        <w:rPr>
          <w:u w:val="single"/>
        </w:rPr>
        <w:t>опутствующие заболевания:</w:t>
      </w:r>
      <w:r w:rsidRPr="00DC23C1">
        <w:rPr>
          <w:szCs w:val="28"/>
        </w:rPr>
        <w:t xml:space="preserve"> </w:t>
      </w:r>
      <w:r w:rsidRPr="00DC23C1">
        <w:rPr>
          <w:b w:val="0"/>
          <w:szCs w:val="28"/>
        </w:rPr>
        <w:t xml:space="preserve">гипертоническая болезнь </w:t>
      </w:r>
      <w:r w:rsidRPr="00DC23C1">
        <w:rPr>
          <w:b w:val="0"/>
          <w:szCs w:val="28"/>
          <w:lang w:val="en-US"/>
        </w:rPr>
        <w:t>II</w:t>
      </w:r>
      <w:r w:rsidRPr="00DC23C1">
        <w:rPr>
          <w:b w:val="0"/>
          <w:szCs w:val="28"/>
        </w:rPr>
        <w:t xml:space="preserve"> степени, риск </w:t>
      </w:r>
      <w:r w:rsidRPr="00DC23C1">
        <w:rPr>
          <w:b w:val="0"/>
          <w:szCs w:val="28"/>
          <w:lang w:val="en-US"/>
        </w:rPr>
        <w:t>III</w:t>
      </w:r>
      <w:r w:rsidRPr="00DC23C1">
        <w:rPr>
          <w:b w:val="0"/>
          <w:szCs w:val="28"/>
        </w:rPr>
        <w:t>, гипертоническая ангиопатия сетчатки, хронич</w:t>
      </w:r>
      <w:r w:rsidRPr="00DC23C1">
        <w:rPr>
          <w:b w:val="0"/>
          <w:szCs w:val="28"/>
        </w:rPr>
        <w:t>е</w:t>
      </w:r>
      <w:r w:rsidRPr="00DC23C1">
        <w:rPr>
          <w:b w:val="0"/>
          <w:szCs w:val="28"/>
        </w:rPr>
        <w:t>ский субатрофический фарингит в стадию обострения, орофаринг</w:t>
      </w:r>
      <w:r w:rsidRPr="00DC23C1">
        <w:rPr>
          <w:b w:val="0"/>
          <w:szCs w:val="28"/>
        </w:rPr>
        <w:t>е</w:t>
      </w:r>
      <w:r w:rsidRPr="00DC23C1">
        <w:rPr>
          <w:b w:val="0"/>
          <w:szCs w:val="28"/>
        </w:rPr>
        <w:t>альный кандидоз, хронический гастрит в стадию ремиссии, хронич</w:t>
      </w:r>
      <w:r w:rsidRPr="00DC23C1">
        <w:rPr>
          <w:b w:val="0"/>
          <w:szCs w:val="28"/>
        </w:rPr>
        <w:t>е</w:t>
      </w:r>
      <w:r w:rsidRPr="00DC23C1">
        <w:rPr>
          <w:b w:val="0"/>
          <w:szCs w:val="28"/>
        </w:rPr>
        <w:t>ский бронхит в стадию ремиссии, л</w:t>
      </w:r>
      <w:r w:rsidRPr="00DC23C1">
        <w:rPr>
          <w:b w:val="0"/>
          <w:szCs w:val="28"/>
        </w:rPr>
        <w:t>е</w:t>
      </w:r>
      <w:r w:rsidRPr="00DC23C1">
        <w:rPr>
          <w:b w:val="0"/>
          <w:szCs w:val="28"/>
        </w:rPr>
        <w:t>карственный гиперкортицизм</w:t>
      </w:r>
      <w:r>
        <w:rPr>
          <w:b w:val="0"/>
          <w:szCs w:val="28"/>
        </w:rPr>
        <w:t>.</w:t>
      </w: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1440"/>
        <w:rPr>
          <w:szCs w:val="28"/>
        </w:rPr>
      </w:pPr>
    </w:p>
    <w:p w:rsidR="00D23F7B" w:rsidRPr="00875E3B" w:rsidRDefault="00D23F7B">
      <w:pPr>
        <w:pStyle w:val="20"/>
        <w:ind w:left="2160" w:firstLine="720"/>
        <w:rPr>
          <w:szCs w:val="28"/>
        </w:rPr>
      </w:pPr>
      <w:r w:rsidRPr="00875E3B">
        <w:rPr>
          <w:szCs w:val="28"/>
        </w:rPr>
        <w:lastRenderedPageBreak/>
        <w:t xml:space="preserve">  ЛЕЧЕНИЕ</w:t>
      </w:r>
    </w:p>
    <w:p w:rsidR="004E4B7A" w:rsidRDefault="004E4B7A" w:rsidP="00130442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E4B7A">
        <w:rPr>
          <w:b/>
          <w:sz w:val="28"/>
          <w:szCs w:val="28"/>
        </w:rPr>
        <w:t>Лечение данного заболевания.</w:t>
      </w:r>
    </w:p>
    <w:p w:rsidR="00130442" w:rsidRDefault="00AB35F1" w:rsidP="001304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B7A">
        <w:rPr>
          <w:sz w:val="28"/>
          <w:szCs w:val="28"/>
        </w:rPr>
        <w:t xml:space="preserve">Выделяют следующие группы методов воздействия на разные стороны миастенического процесса: </w:t>
      </w:r>
    </w:p>
    <w:p w:rsidR="00130442" w:rsidRDefault="00AB35F1" w:rsidP="001304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B7A">
        <w:rPr>
          <w:sz w:val="28"/>
          <w:szCs w:val="28"/>
        </w:rPr>
        <w:t xml:space="preserve">1) </w:t>
      </w:r>
      <w:r w:rsidRPr="00130442">
        <w:rPr>
          <w:i/>
          <w:sz w:val="28"/>
          <w:szCs w:val="28"/>
        </w:rPr>
        <w:t>медикаментозные воздейс</w:t>
      </w:r>
      <w:r w:rsidRPr="00130442">
        <w:rPr>
          <w:i/>
          <w:sz w:val="28"/>
          <w:szCs w:val="28"/>
        </w:rPr>
        <w:t>т</w:t>
      </w:r>
      <w:r w:rsidRPr="00130442">
        <w:rPr>
          <w:i/>
          <w:sz w:val="28"/>
          <w:szCs w:val="28"/>
        </w:rPr>
        <w:t>вия, направленные на улучшение пр</w:t>
      </w:r>
      <w:r w:rsidRPr="00130442">
        <w:rPr>
          <w:i/>
          <w:sz w:val="28"/>
          <w:szCs w:val="28"/>
        </w:rPr>
        <w:t>о</w:t>
      </w:r>
      <w:r w:rsidRPr="00130442">
        <w:rPr>
          <w:i/>
          <w:sz w:val="28"/>
          <w:szCs w:val="28"/>
        </w:rPr>
        <w:t>ведения возбуждения в нервно-мышечном синапсе</w:t>
      </w:r>
    </w:p>
    <w:p w:rsidR="00130442" w:rsidRPr="00130442" w:rsidRDefault="00130442" w:rsidP="001304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442">
        <w:rPr>
          <w:sz w:val="28"/>
          <w:szCs w:val="28"/>
        </w:rPr>
        <w:t xml:space="preserve"> </w:t>
      </w:r>
      <w:r w:rsidRPr="004E4B7A">
        <w:rPr>
          <w:sz w:val="28"/>
          <w:szCs w:val="28"/>
        </w:rPr>
        <w:t>Из числа применяемых антихолинэстеразных препаратов пр</w:t>
      </w:r>
      <w:r w:rsidRPr="004E4B7A">
        <w:rPr>
          <w:sz w:val="28"/>
          <w:szCs w:val="28"/>
        </w:rPr>
        <w:t>о</w:t>
      </w:r>
      <w:r w:rsidRPr="004E4B7A">
        <w:rPr>
          <w:sz w:val="28"/>
          <w:szCs w:val="28"/>
        </w:rPr>
        <w:t>зерин улучшает состояние больных на 3—4 </w:t>
      </w:r>
      <w:r w:rsidRPr="00130442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 (средство быстрого действия при возникновении расстройств жизненно важных фун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ций)</w:t>
      </w:r>
      <w:r w:rsidRPr="00130442">
        <w:rPr>
          <w:sz w:val="28"/>
          <w:szCs w:val="28"/>
        </w:rPr>
        <w:t>,</w:t>
      </w:r>
      <w:r w:rsidRPr="004E4B7A">
        <w:rPr>
          <w:sz w:val="28"/>
          <w:szCs w:val="28"/>
        </w:rPr>
        <w:t xml:space="preserve"> а калимин и оксазил — до 6 </w:t>
      </w:r>
      <w:r w:rsidRPr="00130442">
        <w:rPr>
          <w:iCs/>
          <w:sz w:val="28"/>
          <w:szCs w:val="28"/>
        </w:rPr>
        <w:t>ч</w:t>
      </w:r>
      <w:r>
        <w:rPr>
          <w:sz w:val="28"/>
          <w:szCs w:val="28"/>
        </w:rPr>
        <w:t xml:space="preserve"> (средства поддерживающей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рапии) </w:t>
      </w:r>
      <w:r w:rsidRPr="004E4B7A">
        <w:rPr>
          <w:sz w:val="28"/>
          <w:szCs w:val="28"/>
        </w:rPr>
        <w:t>Их эффективность усиливается при одновременном назнач</w:t>
      </w:r>
      <w:r w:rsidRPr="004E4B7A">
        <w:rPr>
          <w:sz w:val="28"/>
          <w:szCs w:val="28"/>
        </w:rPr>
        <w:t>е</w:t>
      </w:r>
      <w:r w:rsidRPr="004E4B7A">
        <w:rPr>
          <w:sz w:val="28"/>
          <w:szCs w:val="28"/>
        </w:rPr>
        <w:t>нии солей калия и верошпирона (антагониста альдостерона, спосо</w:t>
      </w:r>
      <w:r w:rsidRPr="004E4B7A">
        <w:rPr>
          <w:sz w:val="28"/>
          <w:szCs w:val="28"/>
        </w:rPr>
        <w:t>б</w:t>
      </w:r>
      <w:r w:rsidRPr="004E4B7A">
        <w:rPr>
          <w:sz w:val="28"/>
          <w:szCs w:val="28"/>
        </w:rPr>
        <w:t>ствующего задержке калия в клетках).</w:t>
      </w:r>
      <w:r w:rsidR="00AB35F1" w:rsidRPr="004E4B7A">
        <w:rPr>
          <w:sz w:val="28"/>
          <w:szCs w:val="28"/>
        </w:rPr>
        <w:t xml:space="preserve"> </w:t>
      </w:r>
      <w:r w:rsidRPr="00130442">
        <w:rPr>
          <w:sz w:val="28"/>
          <w:szCs w:val="28"/>
        </w:rPr>
        <w:t xml:space="preserve">Используется </w:t>
      </w:r>
      <w:r>
        <w:rPr>
          <w:sz w:val="28"/>
          <w:szCs w:val="28"/>
        </w:rPr>
        <w:t xml:space="preserve">также </w:t>
      </w:r>
      <w:r w:rsidRPr="00130442">
        <w:rPr>
          <w:sz w:val="28"/>
          <w:szCs w:val="28"/>
        </w:rPr>
        <w:t>диета б</w:t>
      </w:r>
      <w:r w:rsidRPr="00130442">
        <w:rPr>
          <w:sz w:val="28"/>
          <w:szCs w:val="28"/>
        </w:rPr>
        <w:t>о</w:t>
      </w:r>
      <w:r w:rsidRPr="00130442">
        <w:rPr>
          <w:sz w:val="28"/>
          <w:szCs w:val="28"/>
        </w:rPr>
        <w:t>гатая калием (печеный картофель, курага, бананы и др.).</w:t>
      </w:r>
      <w:r>
        <w:rPr>
          <w:sz w:val="28"/>
          <w:szCs w:val="28"/>
        </w:rPr>
        <w:t xml:space="preserve"> </w:t>
      </w:r>
      <w:r w:rsidRPr="00130442">
        <w:rPr>
          <w:sz w:val="28"/>
          <w:szCs w:val="28"/>
        </w:rPr>
        <w:t>Больных ну</w:t>
      </w:r>
      <w:r w:rsidRPr="00130442">
        <w:rPr>
          <w:sz w:val="28"/>
          <w:szCs w:val="28"/>
        </w:rPr>
        <w:t>ж</w:t>
      </w:r>
      <w:r w:rsidRPr="00130442">
        <w:rPr>
          <w:sz w:val="28"/>
          <w:szCs w:val="28"/>
        </w:rPr>
        <w:t xml:space="preserve">но обучать </w:t>
      </w:r>
      <w:r w:rsidR="004E74FB" w:rsidRPr="00130442">
        <w:rPr>
          <w:sz w:val="28"/>
          <w:szCs w:val="28"/>
        </w:rPr>
        <w:t>корригировать</w:t>
      </w:r>
      <w:r w:rsidRPr="00130442">
        <w:rPr>
          <w:sz w:val="28"/>
          <w:szCs w:val="28"/>
        </w:rPr>
        <w:t xml:space="preserve"> дозу индивидуально в зависимости от т</w:t>
      </w:r>
      <w:r w:rsidRPr="00130442">
        <w:rPr>
          <w:sz w:val="28"/>
          <w:szCs w:val="28"/>
        </w:rPr>
        <w:t>е</w:t>
      </w:r>
      <w:r w:rsidRPr="00130442">
        <w:rPr>
          <w:sz w:val="28"/>
          <w:szCs w:val="28"/>
        </w:rPr>
        <w:t>чения болезни.</w:t>
      </w:r>
    </w:p>
    <w:p w:rsidR="004E74FB" w:rsidRDefault="00AB35F1" w:rsidP="001304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B7A">
        <w:rPr>
          <w:sz w:val="28"/>
          <w:szCs w:val="28"/>
        </w:rPr>
        <w:t>2) методы медикаментозной коррекции иммунологического процесса</w:t>
      </w:r>
    </w:p>
    <w:p w:rsidR="004E74FB" w:rsidRPr="0038595D" w:rsidRDefault="004E74FB" w:rsidP="004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4E74FB">
        <w:rPr>
          <w:sz w:val="28"/>
          <w:szCs w:val="28"/>
        </w:rPr>
        <w:t xml:space="preserve"> </w:t>
      </w:r>
      <w:r w:rsidRPr="0038595D">
        <w:rPr>
          <w:sz w:val="28"/>
          <w:szCs w:val="28"/>
        </w:rPr>
        <w:t>Глюкокортикостероиды (ГКС) показаны при недостаточном э</w:t>
      </w:r>
      <w:r w:rsidRPr="0038595D">
        <w:rPr>
          <w:sz w:val="28"/>
          <w:szCs w:val="28"/>
        </w:rPr>
        <w:t>ф</w:t>
      </w:r>
      <w:r w:rsidRPr="0038595D">
        <w:rPr>
          <w:sz w:val="28"/>
          <w:szCs w:val="28"/>
        </w:rPr>
        <w:t>фекте других методов лечения. При этом необходимо длительное применение.</w:t>
      </w:r>
    </w:p>
    <w:p w:rsidR="004E74FB" w:rsidRPr="0038595D" w:rsidRDefault="004E74FB" w:rsidP="004E74FB">
      <w:pPr>
        <w:ind w:firstLine="709"/>
        <w:jc w:val="both"/>
        <w:rPr>
          <w:sz w:val="28"/>
          <w:szCs w:val="28"/>
        </w:rPr>
      </w:pPr>
      <w:r w:rsidRPr="0038595D">
        <w:rPr>
          <w:sz w:val="28"/>
          <w:szCs w:val="28"/>
        </w:rPr>
        <w:t>Используют чаще таблетированные формы, такие как предн</w:t>
      </w:r>
      <w:r w:rsidRPr="0038595D">
        <w:rPr>
          <w:sz w:val="28"/>
          <w:szCs w:val="28"/>
        </w:rPr>
        <w:t>и</w:t>
      </w:r>
      <w:r w:rsidRPr="0038595D">
        <w:rPr>
          <w:sz w:val="28"/>
          <w:szCs w:val="28"/>
        </w:rPr>
        <w:t>золон, дексаметазон или пульс-терапия метилпреднизолоном.</w:t>
      </w:r>
    </w:p>
    <w:p w:rsidR="004E74FB" w:rsidRPr="0038595D" w:rsidRDefault="004E74FB" w:rsidP="004E74FB">
      <w:pPr>
        <w:ind w:firstLine="709"/>
        <w:jc w:val="both"/>
        <w:rPr>
          <w:sz w:val="28"/>
          <w:szCs w:val="28"/>
        </w:rPr>
      </w:pPr>
      <w:r w:rsidRPr="0038595D">
        <w:rPr>
          <w:sz w:val="28"/>
          <w:szCs w:val="28"/>
        </w:rPr>
        <w:t>Применяемые чаще схемы – прием ГКС ежедневно или через день. Преднизолон 1 таблетка – 5 мг. Назначают 60-150 мг/сутки утром при выраженном обострении ежедневно через 5-7 дней(до т</w:t>
      </w:r>
      <w:r w:rsidRPr="0038595D">
        <w:rPr>
          <w:sz w:val="28"/>
          <w:szCs w:val="28"/>
        </w:rPr>
        <w:t>е</w:t>
      </w:r>
      <w:r w:rsidRPr="0038595D">
        <w:rPr>
          <w:sz w:val="28"/>
          <w:szCs w:val="28"/>
        </w:rPr>
        <w:t>рапе</w:t>
      </w:r>
      <w:r w:rsidRPr="0038595D">
        <w:rPr>
          <w:sz w:val="28"/>
          <w:szCs w:val="28"/>
        </w:rPr>
        <w:t>в</w:t>
      </w:r>
      <w:r w:rsidRPr="0038595D">
        <w:rPr>
          <w:sz w:val="28"/>
          <w:szCs w:val="28"/>
        </w:rPr>
        <w:t>тического эффекта) переходят на схему через день. С больших доз следует уходить быстро.</w:t>
      </w:r>
    </w:p>
    <w:p w:rsidR="004E74FB" w:rsidRPr="004E74FB" w:rsidRDefault="004E74FB" w:rsidP="004E74FB">
      <w:pPr>
        <w:ind w:firstLine="709"/>
        <w:jc w:val="both"/>
        <w:rPr>
          <w:sz w:val="28"/>
          <w:szCs w:val="28"/>
        </w:rPr>
      </w:pPr>
      <w:r w:rsidRPr="0038595D">
        <w:rPr>
          <w:sz w:val="28"/>
          <w:szCs w:val="28"/>
        </w:rPr>
        <w:t>Длительно применяется поддерживающая доза через день 20-30 мг в сутки, возможно в течение нескольких месяцев или даже лет. При ухудшении состояния доза может быть увеличена. Используе</w:t>
      </w:r>
      <w:r w:rsidRPr="0038595D">
        <w:rPr>
          <w:sz w:val="28"/>
          <w:szCs w:val="28"/>
        </w:rPr>
        <w:t>т</w:t>
      </w:r>
      <w:r w:rsidRPr="0038595D">
        <w:rPr>
          <w:sz w:val="28"/>
          <w:szCs w:val="28"/>
        </w:rPr>
        <w:t xml:space="preserve">ся </w:t>
      </w:r>
      <w:r w:rsidRPr="004E74FB">
        <w:rPr>
          <w:sz w:val="28"/>
          <w:szCs w:val="28"/>
        </w:rPr>
        <w:t>так же ступенчатая схема приема ГКС.</w:t>
      </w:r>
    </w:p>
    <w:p w:rsidR="004E74FB" w:rsidRDefault="004E74FB" w:rsidP="004E74FB">
      <w:pPr>
        <w:ind w:firstLine="709"/>
        <w:jc w:val="both"/>
        <w:rPr>
          <w:sz w:val="28"/>
          <w:szCs w:val="28"/>
        </w:rPr>
      </w:pPr>
      <w:r w:rsidRPr="004E74FB">
        <w:rPr>
          <w:sz w:val="28"/>
          <w:szCs w:val="28"/>
        </w:rPr>
        <w:t>Длительный прием глюкокортикостероидов приводит к п</w:t>
      </w:r>
      <w:r w:rsidRPr="004E74FB">
        <w:rPr>
          <w:sz w:val="28"/>
          <w:szCs w:val="28"/>
        </w:rPr>
        <w:t>о</w:t>
      </w:r>
      <w:r w:rsidRPr="004E74FB">
        <w:rPr>
          <w:sz w:val="28"/>
          <w:szCs w:val="28"/>
        </w:rPr>
        <w:t>бочным эффектам, таким как синдром Кушинга, остеопороз, стер</w:t>
      </w:r>
      <w:r w:rsidRPr="004E74FB">
        <w:rPr>
          <w:sz w:val="28"/>
          <w:szCs w:val="28"/>
        </w:rPr>
        <w:t>о</w:t>
      </w:r>
      <w:r w:rsidRPr="004E74FB">
        <w:rPr>
          <w:sz w:val="28"/>
          <w:szCs w:val="28"/>
        </w:rPr>
        <w:t>идный диабет, артериальная гипертензия, тенденция к н</w:t>
      </w:r>
      <w:r w:rsidRPr="004E74FB">
        <w:rPr>
          <w:sz w:val="28"/>
          <w:szCs w:val="28"/>
        </w:rPr>
        <w:t>а</w:t>
      </w:r>
      <w:r w:rsidRPr="004E74FB">
        <w:rPr>
          <w:sz w:val="28"/>
          <w:szCs w:val="28"/>
        </w:rPr>
        <w:t>растанию веса, поверхностный гастрит. Тенденция к нарастанию веса требует систематического использования ограничения калорийности уп</w:t>
      </w:r>
      <w:r w:rsidRPr="004E74FB">
        <w:rPr>
          <w:sz w:val="28"/>
          <w:szCs w:val="28"/>
        </w:rPr>
        <w:t>о</w:t>
      </w:r>
      <w:r w:rsidRPr="004E74FB">
        <w:rPr>
          <w:sz w:val="28"/>
          <w:szCs w:val="28"/>
        </w:rPr>
        <w:t>требляемой пищи, в особенности углеводов. Те</w:t>
      </w:r>
      <w:r w:rsidRPr="004E74FB">
        <w:rPr>
          <w:sz w:val="28"/>
          <w:szCs w:val="28"/>
        </w:rPr>
        <w:t>н</w:t>
      </w:r>
      <w:r w:rsidRPr="004E74FB">
        <w:rPr>
          <w:sz w:val="28"/>
          <w:szCs w:val="28"/>
        </w:rPr>
        <w:t>денция к снижению толерантности к углеводам и периодическое повышение сахара в крови, требует назначения препаратов, способствующих увелич</w:t>
      </w:r>
      <w:r w:rsidRPr="004E74FB">
        <w:rPr>
          <w:sz w:val="28"/>
          <w:szCs w:val="28"/>
        </w:rPr>
        <w:t>е</w:t>
      </w:r>
      <w:r w:rsidRPr="004E74FB">
        <w:rPr>
          <w:sz w:val="28"/>
          <w:szCs w:val="28"/>
        </w:rPr>
        <w:t>нию толерантности к углеводам, нормализации перекисного окисл</w:t>
      </w:r>
      <w:r w:rsidRPr="004E74FB">
        <w:rPr>
          <w:sz w:val="28"/>
          <w:szCs w:val="28"/>
        </w:rPr>
        <w:t>е</w:t>
      </w:r>
      <w:r w:rsidRPr="004E74FB">
        <w:rPr>
          <w:sz w:val="28"/>
          <w:szCs w:val="28"/>
        </w:rPr>
        <w:t>ния липидов и сокращению переносимости к углеводным нагру</w:t>
      </w:r>
      <w:r w:rsidRPr="004E74FB">
        <w:rPr>
          <w:sz w:val="28"/>
          <w:szCs w:val="28"/>
        </w:rPr>
        <w:t>з</w:t>
      </w:r>
      <w:r w:rsidRPr="004E74FB">
        <w:rPr>
          <w:sz w:val="28"/>
          <w:szCs w:val="28"/>
        </w:rPr>
        <w:t>кам. Используются препараты липоевой кислоты (тиоксин, тиокт</w:t>
      </w:r>
      <w:r w:rsidRPr="004E74FB">
        <w:rPr>
          <w:sz w:val="28"/>
          <w:szCs w:val="28"/>
        </w:rPr>
        <w:t>а</w:t>
      </w:r>
      <w:r w:rsidRPr="004E74FB">
        <w:rPr>
          <w:sz w:val="28"/>
          <w:szCs w:val="28"/>
        </w:rPr>
        <w:t xml:space="preserve">цин и альфа-липоевая кислота по 600 ед/сутки). С целью профилактики </w:t>
      </w:r>
      <w:r w:rsidRPr="004E74FB">
        <w:rPr>
          <w:sz w:val="28"/>
          <w:szCs w:val="28"/>
        </w:rPr>
        <w:lastRenderedPageBreak/>
        <w:t>остеопороза используют препараты: Са-Д3 (Никомед). Альфа-Д3 и миокальцек. Для профилактики гастритов используют прерывистые курсы леч</w:t>
      </w:r>
      <w:r w:rsidRPr="004E74FB">
        <w:rPr>
          <w:sz w:val="28"/>
          <w:szCs w:val="28"/>
        </w:rPr>
        <w:t>е</w:t>
      </w:r>
      <w:r w:rsidRPr="004E74FB">
        <w:rPr>
          <w:sz w:val="28"/>
          <w:szCs w:val="28"/>
        </w:rPr>
        <w:t>ния блокаторами гистамина (зонтак по 300 мг 2-3 раза в сутки).</w:t>
      </w:r>
      <w:r w:rsidR="00020991">
        <w:rPr>
          <w:sz w:val="28"/>
          <w:szCs w:val="28"/>
        </w:rPr>
        <w:t xml:space="preserve"> </w:t>
      </w:r>
      <w:r w:rsidRPr="004E74FB">
        <w:rPr>
          <w:sz w:val="28"/>
          <w:szCs w:val="28"/>
        </w:rPr>
        <w:t>При симпатикотонии (повышение АД, тахикардия, бесп</w:t>
      </w:r>
      <w:r w:rsidRPr="004E74FB">
        <w:rPr>
          <w:sz w:val="28"/>
          <w:szCs w:val="28"/>
        </w:rPr>
        <w:t>о</w:t>
      </w:r>
      <w:r w:rsidRPr="004E74FB">
        <w:rPr>
          <w:sz w:val="28"/>
          <w:szCs w:val="28"/>
        </w:rPr>
        <w:t>койство вплоть до преднизолонового психоза) необходимо назнач</w:t>
      </w:r>
      <w:r w:rsidRPr="004E74FB">
        <w:rPr>
          <w:sz w:val="28"/>
          <w:szCs w:val="28"/>
        </w:rPr>
        <w:t>е</w:t>
      </w:r>
      <w:r w:rsidRPr="004E74FB">
        <w:rPr>
          <w:sz w:val="28"/>
          <w:szCs w:val="28"/>
        </w:rPr>
        <w:t xml:space="preserve">ние вегетотропных препаратов (анаприлин 20-40 мг 2-3 раза в сутки, грандаксин и др.). </w:t>
      </w:r>
      <w:r>
        <w:rPr>
          <w:sz w:val="28"/>
          <w:szCs w:val="28"/>
        </w:rPr>
        <w:t>Побочные эффекты ч</w:t>
      </w:r>
      <w:r w:rsidRPr="004E74FB">
        <w:rPr>
          <w:sz w:val="28"/>
          <w:szCs w:val="28"/>
        </w:rPr>
        <w:t>аще проявляются при пульс-терапии метилпреднизолоном</w:t>
      </w:r>
      <w:r>
        <w:rPr>
          <w:sz w:val="28"/>
          <w:szCs w:val="28"/>
        </w:rPr>
        <w:t>, в связи с чем её необходимо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в стационаре.</w:t>
      </w:r>
    </w:p>
    <w:p w:rsidR="00130442" w:rsidRDefault="004E74FB" w:rsidP="004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B35F1" w:rsidRPr="004E74FB">
        <w:rPr>
          <w:sz w:val="28"/>
          <w:szCs w:val="28"/>
        </w:rPr>
        <w:t xml:space="preserve"> </w:t>
      </w:r>
      <w:r w:rsidRPr="004E74FB">
        <w:rPr>
          <w:sz w:val="28"/>
          <w:szCs w:val="28"/>
        </w:rPr>
        <w:t>Если нет эффекта от глюкокортикостероидов, то пров</w:t>
      </w:r>
      <w:r w:rsidRPr="004E74FB">
        <w:rPr>
          <w:sz w:val="28"/>
          <w:szCs w:val="28"/>
        </w:rPr>
        <w:t>о</w:t>
      </w:r>
      <w:r w:rsidRPr="004E74FB">
        <w:rPr>
          <w:sz w:val="28"/>
          <w:szCs w:val="28"/>
        </w:rPr>
        <w:t>дится иммуносупрессивная терапия.</w:t>
      </w:r>
    </w:p>
    <w:p w:rsidR="00EF63A9" w:rsidRPr="00EF63A9" w:rsidRDefault="00EF63A9" w:rsidP="004E7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Эффективна терапия иммуноглобулином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</w:p>
    <w:p w:rsidR="00130442" w:rsidRPr="004E74FB" w:rsidRDefault="00AB35F1" w:rsidP="001304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4FB">
        <w:rPr>
          <w:sz w:val="28"/>
          <w:szCs w:val="28"/>
        </w:rPr>
        <w:t>3) другие методы иммунокоррекции (плазмаферез и гемосор</w:t>
      </w:r>
      <w:r w:rsidRPr="004E74FB">
        <w:rPr>
          <w:sz w:val="28"/>
          <w:szCs w:val="28"/>
        </w:rPr>
        <w:t>б</w:t>
      </w:r>
      <w:r w:rsidRPr="004E74FB">
        <w:rPr>
          <w:sz w:val="28"/>
          <w:szCs w:val="28"/>
        </w:rPr>
        <w:t xml:space="preserve">ция); </w:t>
      </w:r>
    </w:p>
    <w:p w:rsidR="00130442" w:rsidRPr="00130442" w:rsidRDefault="00AB35F1" w:rsidP="00130442">
      <w:pPr>
        <w:ind w:firstLine="709"/>
        <w:jc w:val="both"/>
        <w:rPr>
          <w:sz w:val="28"/>
          <w:szCs w:val="28"/>
        </w:rPr>
      </w:pPr>
      <w:r w:rsidRPr="00130442">
        <w:rPr>
          <w:sz w:val="28"/>
          <w:szCs w:val="28"/>
        </w:rPr>
        <w:t>4) методы воздействия на вилочковую железу (ее облучение и удаление)</w:t>
      </w:r>
      <w:r w:rsidR="00130442" w:rsidRPr="00130442">
        <w:rPr>
          <w:sz w:val="28"/>
          <w:szCs w:val="28"/>
        </w:rPr>
        <w:t xml:space="preserve"> – являются методами патогенетической терапии Показ</w:t>
      </w:r>
      <w:r w:rsidR="00130442" w:rsidRPr="00130442">
        <w:rPr>
          <w:sz w:val="28"/>
          <w:szCs w:val="28"/>
        </w:rPr>
        <w:t>а</w:t>
      </w:r>
      <w:r w:rsidR="00130442" w:rsidRPr="00130442">
        <w:rPr>
          <w:sz w:val="28"/>
          <w:szCs w:val="28"/>
        </w:rPr>
        <w:t>нием к оперативному лечению являются: а) злокачес</w:t>
      </w:r>
      <w:r w:rsidR="00130442" w:rsidRPr="00130442">
        <w:rPr>
          <w:sz w:val="28"/>
          <w:szCs w:val="28"/>
        </w:rPr>
        <w:t>т</w:t>
      </w:r>
      <w:r w:rsidR="00130442" w:rsidRPr="00130442">
        <w:rPr>
          <w:sz w:val="28"/>
          <w:szCs w:val="28"/>
        </w:rPr>
        <w:t>венные формы, б) прогрессирующая форма, в) миастеническое состояние в завис</w:t>
      </w:r>
      <w:r w:rsidR="00130442" w:rsidRPr="00130442">
        <w:rPr>
          <w:sz w:val="28"/>
          <w:szCs w:val="28"/>
        </w:rPr>
        <w:t>и</w:t>
      </w:r>
      <w:r w:rsidR="00130442" w:rsidRPr="00130442">
        <w:rPr>
          <w:sz w:val="28"/>
          <w:szCs w:val="28"/>
        </w:rPr>
        <w:t>мости от степени выраженн</w:t>
      </w:r>
      <w:r w:rsidR="00130442" w:rsidRPr="00130442">
        <w:rPr>
          <w:sz w:val="28"/>
          <w:szCs w:val="28"/>
        </w:rPr>
        <w:t>о</w:t>
      </w:r>
      <w:r w:rsidR="00130442" w:rsidRPr="00130442">
        <w:rPr>
          <w:sz w:val="28"/>
          <w:szCs w:val="28"/>
        </w:rPr>
        <w:t>сти дефекта</w:t>
      </w:r>
      <w:r w:rsidRPr="00130442">
        <w:rPr>
          <w:sz w:val="28"/>
          <w:szCs w:val="28"/>
        </w:rPr>
        <w:t xml:space="preserve">; </w:t>
      </w:r>
    </w:p>
    <w:p w:rsidR="00130442" w:rsidRDefault="00AB35F1" w:rsidP="001304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442">
        <w:rPr>
          <w:sz w:val="28"/>
          <w:szCs w:val="28"/>
        </w:rPr>
        <w:t>5) лечение миастенических</w:t>
      </w:r>
      <w:r w:rsidRPr="004E4B7A">
        <w:rPr>
          <w:sz w:val="28"/>
          <w:szCs w:val="28"/>
        </w:rPr>
        <w:t xml:space="preserve"> кризов (миастенического и х</w:t>
      </w:r>
      <w:r w:rsidRPr="004E4B7A">
        <w:rPr>
          <w:sz w:val="28"/>
          <w:szCs w:val="28"/>
        </w:rPr>
        <w:t>о</w:t>
      </w:r>
      <w:r w:rsidRPr="004E4B7A">
        <w:rPr>
          <w:sz w:val="28"/>
          <w:szCs w:val="28"/>
        </w:rPr>
        <w:t>линергического), которое проводят с применением искусственной ве</w:t>
      </w:r>
      <w:r w:rsidRPr="004E4B7A">
        <w:rPr>
          <w:sz w:val="28"/>
          <w:szCs w:val="28"/>
        </w:rPr>
        <w:t>н</w:t>
      </w:r>
      <w:r w:rsidRPr="004E4B7A">
        <w:rPr>
          <w:sz w:val="28"/>
          <w:szCs w:val="28"/>
        </w:rPr>
        <w:t>тиляции легких в стационаре.</w:t>
      </w:r>
    </w:p>
    <w:p w:rsidR="00EF63A9" w:rsidRDefault="00EF63A9" w:rsidP="00130442">
      <w:pPr>
        <w:pStyle w:val="20"/>
        <w:ind w:firstLine="709"/>
        <w:rPr>
          <w:b w:val="0"/>
          <w:szCs w:val="28"/>
        </w:rPr>
      </w:pPr>
    </w:p>
    <w:p w:rsidR="00EF63A9" w:rsidRDefault="00EF63A9" w:rsidP="00130442">
      <w:pPr>
        <w:pStyle w:val="20"/>
        <w:ind w:firstLine="709"/>
        <w:rPr>
          <w:b w:val="0"/>
          <w:szCs w:val="28"/>
        </w:rPr>
      </w:pPr>
      <w:r w:rsidRPr="00EF63A9">
        <w:rPr>
          <w:szCs w:val="28"/>
        </w:rPr>
        <w:t>Лечение данного больного.</w:t>
      </w:r>
    </w:p>
    <w:p w:rsidR="00EF63A9" w:rsidRDefault="00EF63A9" w:rsidP="00EF63A9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 w:rsidRPr="004E4B7A">
        <w:rPr>
          <w:b w:val="0"/>
          <w:szCs w:val="28"/>
          <w:lang w:val="en-US"/>
        </w:rPr>
        <w:t>Prednisoloni</w:t>
      </w:r>
      <w:r w:rsidRPr="004E4B7A">
        <w:rPr>
          <w:b w:val="0"/>
          <w:szCs w:val="28"/>
        </w:rPr>
        <w:t xml:space="preserve"> 30 </w:t>
      </w:r>
      <w:r w:rsidRPr="004E4B7A">
        <w:rPr>
          <w:b w:val="0"/>
          <w:szCs w:val="28"/>
          <w:lang w:val="en-US"/>
        </w:rPr>
        <w:t>mg</w:t>
      </w:r>
      <w:r w:rsidRPr="004E4B7A">
        <w:rPr>
          <w:b w:val="0"/>
          <w:szCs w:val="28"/>
        </w:rPr>
        <w:t xml:space="preserve"> через день.</w:t>
      </w:r>
      <w:r>
        <w:rPr>
          <w:b w:val="0"/>
          <w:szCs w:val="28"/>
        </w:rPr>
        <w:t xml:space="preserve"> Средство коррекции имм</w:t>
      </w:r>
      <w:r>
        <w:rPr>
          <w:b w:val="0"/>
          <w:szCs w:val="28"/>
        </w:rPr>
        <w:t>у</w:t>
      </w:r>
      <w:r>
        <w:rPr>
          <w:b w:val="0"/>
          <w:szCs w:val="28"/>
        </w:rPr>
        <w:t>нологического процесса. Подавляет аутоиммунные реа</w:t>
      </w:r>
      <w:r>
        <w:rPr>
          <w:b w:val="0"/>
          <w:szCs w:val="28"/>
        </w:rPr>
        <w:t>к</w:t>
      </w:r>
      <w:r>
        <w:rPr>
          <w:b w:val="0"/>
          <w:szCs w:val="28"/>
        </w:rPr>
        <w:t>ции.</w:t>
      </w:r>
    </w:p>
    <w:p w:rsidR="00EF63A9" w:rsidRDefault="00EF63A9" w:rsidP="00EF63A9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 w:rsidRPr="004E4B7A">
        <w:rPr>
          <w:b w:val="0"/>
          <w:szCs w:val="28"/>
          <w:lang w:val="en-US"/>
        </w:rPr>
        <w:t>Kalimin</w:t>
      </w:r>
      <w:r w:rsidRPr="00EF63A9">
        <w:rPr>
          <w:b w:val="0"/>
          <w:szCs w:val="28"/>
          <w:lang w:val="en-US"/>
        </w:rPr>
        <w:t xml:space="preserve"> 1</w:t>
      </w:r>
      <w:r>
        <w:rPr>
          <w:b w:val="0"/>
          <w:szCs w:val="28"/>
          <w:lang w:val="en-US"/>
        </w:rPr>
        <w:t>tab</w:t>
      </w:r>
      <w:r w:rsidRPr="00EF63A9">
        <w:rPr>
          <w:b w:val="0"/>
          <w:szCs w:val="28"/>
          <w:lang w:val="en-US"/>
        </w:rPr>
        <w:t xml:space="preserve"> 4 р/день. Антихолинэстеразный препарат. </w:t>
      </w:r>
      <w:r w:rsidRPr="00EF63A9">
        <w:rPr>
          <w:b w:val="0"/>
          <w:szCs w:val="28"/>
        </w:rPr>
        <w:t>Увеличивает время нахождения молекулы ацетилх</w:t>
      </w:r>
      <w:r w:rsidRPr="00EF63A9">
        <w:rPr>
          <w:b w:val="0"/>
          <w:szCs w:val="28"/>
        </w:rPr>
        <w:t>о</w:t>
      </w:r>
      <w:r w:rsidRPr="00EF63A9">
        <w:rPr>
          <w:b w:val="0"/>
          <w:szCs w:val="28"/>
        </w:rPr>
        <w:t>лина</w:t>
      </w:r>
      <w:r>
        <w:rPr>
          <w:b w:val="0"/>
          <w:szCs w:val="28"/>
        </w:rPr>
        <w:t xml:space="preserve"> в синаптической щели, улучшает холинергическую передачу нервного импульса на мышцу.</w:t>
      </w:r>
    </w:p>
    <w:p w:rsidR="00020991" w:rsidRDefault="00020991" w:rsidP="00020991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 w:rsidRPr="004E4B7A">
        <w:rPr>
          <w:b w:val="0"/>
          <w:szCs w:val="28"/>
          <w:lang w:val="en-US"/>
        </w:rPr>
        <w:t>Kalii</w:t>
      </w:r>
      <w:r w:rsidRPr="004E4B7A">
        <w:rPr>
          <w:b w:val="0"/>
          <w:szCs w:val="28"/>
        </w:rPr>
        <w:t xml:space="preserve"> </w:t>
      </w:r>
      <w:r w:rsidRPr="004E4B7A">
        <w:rPr>
          <w:b w:val="0"/>
          <w:szCs w:val="28"/>
          <w:lang w:val="en-US"/>
        </w:rPr>
        <w:t>chloridi</w:t>
      </w:r>
      <w:r w:rsidRPr="004E4B7A">
        <w:rPr>
          <w:b w:val="0"/>
          <w:szCs w:val="28"/>
        </w:rPr>
        <w:t xml:space="preserve"> 4% -40,0 + </w:t>
      </w:r>
      <w:r w:rsidRPr="004E4B7A">
        <w:rPr>
          <w:b w:val="0"/>
          <w:szCs w:val="28"/>
          <w:lang w:val="en-US"/>
        </w:rPr>
        <w:t>sol</w:t>
      </w:r>
      <w:r w:rsidRPr="004E4B7A">
        <w:rPr>
          <w:b w:val="0"/>
          <w:szCs w:val="28"/>
        </w:rPr>
        <w:t xml:space="preserve">. </w:t>
      </w:r>
      <w:r w:rsidRPr="004E4B7A">
        <w:rPr>
          <w:b w:val="0"/>
          <w:szCs w:val="28"/>
          <w:lang w:val="en-US"/>
        </w:rPr>
        <w:t>Glucosi</w:t>
      </w:r>
      <w:r w:rsidRPr="004E4B7A">
        <w:rPr>
          <w:b w:val="0"/>
          <w:szCs w:val="28"/>
        </w:rPr>
        <w:t xml:space="preserve"> 5% - 200 1 раз в день капельно, 5 дней</w:t>
      </w:r>
      <w:r>
        <w:rPr>
          <w:b w:val="0"/>
          <w:szCs w:val="28"/>
        </w:rPr>
        <w:t>. Увеличивают эффективность антих</w:t>
      </w:r>
      <w:r>
        <w:rPr>
          <w:b w:val="0"/>
          <w:szCs w:val="28"/>
        </w:rPr>
        <w:t>о</w:t>
      </w:r>
      <w:r>
        <w:rPr>
          <w:b w:val="0"/>
          <w:szCs w:val="28"/>
        </w:rPr>
        <w:t>линэстеразных средств, предотвращает их передозировку.</w:t>
      </w:r>
    </w:p>
    <w:p w:rsidR="00020991" w:rsidRDefault="005D0073" w:rsidP="00020991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 w:rsidRPr="004E4B7A">
        <w:rPr>
          <w:b w:val="0"/>
          <w:szCs w:val="28"/>
          <w:lang w:val="en-US"/>
        </w:rPr>
        <w:t>Milgamma</w:t>
      </w:r>
      <w:r w:rsidRPr="004E4B7A">
        <w:rPr>
          <w:b w:val="0"/>
          <w:szCs w:val="28"/>
        </w:rPr>
        <w:t xml:space="preserve"> 2,0 внутримышечно 1 р/д </w:t>
      </w:r>
      <w:r w:rsidR="00FC5A69">
        <w:rPr>
          <w:b w:val="0"/>
          <w:szCs w:val="28"/>
        </w:rPr>
        <w:t>10 дней</w:t>
      </w:r>
      <w:r w:rsidR="00020991">
        <w:rPr>
          <w:b w:val="0"/>
          <w:szCs w:val="28"/>
        </w:rPr>
        <w:t>.</w:t>
      </w:r>
      <w:r w:rsidR="00020991" w:rsidRPr="00020991">
        <w:rPr>
          <w:b w:val="0"/>
          <w:szCs w:val="28"/>
        </w:rPr>
        <w:t xml:space="preserve"> </w:t>
      </w:r>
      <w:r w:rsidR="00020991">
        <w:rPr>
          <w:b w:val="0"/>
          <w:szCs w:val="28"/>
        </w:rPr>
        <w:t>Поливит</w:t>
      </w:r>
      <w:r w:rsidR="00020991">
        <w:rPr>
          <w:b w:val="0"/>
          <w:szCs w:val="28"/>
        </w:rPr>
        <w:t>а</w:t>
      </w:r>
      <w:r w:rsidR="00020991">
        <w:rPr>
          <w:b w:val="0"/>
          <w:szCs w:val="28"/>
        </w:rPr>
        <w:t>минное средство,</w:t>
      </w:r>
      <w:r w:rsidR="00020991" w:rsidRPr="00020991">
        <w:rPr>
          <w:b w:val="0"/>
          <w:szCs w:val="28"/>
        </w:rPr>
        <w:t xml:space="preserve"> улучшающее кровоснабжение, стимул</w:t>
      </w:r>
      <w:r w:rsidR="00020991" w:rsidRPr="00020991">
        <w:rPr>
          <w:b w:val="0"/>
          <w:szCs w:val="28"/>
        </w:rPr>
        <w:t>и</w:t>
      </w:r>
      <w:r w:rsidR="00020991" w:rsidRPr="00020991">
        <w:rPr>
          <w:b w:val="0"/>
          <w:szCs w:val="28"/>
        </w:rPr>
        <w:t>рующее регенерацию нервной тк</w:t>
      </w:r>
      <w:r w:rsidR="00020991" w:rsidRPr="00020991">
        <w:rPr>
          <w:b w:val="0"/>
          <w:szCs w:val="28"/>
        </w:rPr>
        <w:t>а</w:t>
      </w:r>
      <w:r w:rsidR="00020991" w:rsidRPr="00020991">
        <w:rPr>
          <w:b w:val="0"/>
          <w:szCs w:val="28"/>
        </w:rPr>
        <w:t>ни.</w:t>
      </w:r>
    </w:p>
    <w:p w:rsidR="005D0073" w:rsidRDefault="005D0073" w:rsidP="00020991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 w:rsidRPr="004E4B7A">
        <w:rPr>
          <w:b w:val="0"/>
          <w:szCs w:val="28"/>
          <w:lang w:val="en-US"/>
        </w:rPr>
        <w:t>Aevit</w:t>
      </w:r>
      <w:r w:rsidRPr="004E4B7A">
        <w:rPr>
          <w:b w:val="0"/>
          <w:szCs w:val="28"/>
        </w:rPr>
        <w:t xml:space="preserve"> 1 капс 3 р/день</w:t>
      </w:r>
      <w:r w:rsidR="00FC5A69">
        <w:rPr>
          <w:b w:val="0"/>
          <w:szCs w:val="28"/>
        </w:rPr>
        <w:t>. Витаминный препарат, является а</w:t>
      </w:r>
      <w:r w:rsidR="00FC5A69">
        <w:rPr>
          <w:b w:val="0"/>
          <w:szCs w:val="28"/>
        </w:rPr>
        <w:t>н</w:t>
      </w:r>
      <w:r w:rsidR="00FC5A69">
        <w:rPr>
          <w:b w:val="0"/>
          <w:szCs w:val="28"/>
        </w:rPr>
        <w:t>тиоксидантом, общеукрепляющим средством. Снижает п</w:t>
      </w:r>
      <w:r w:rsidR="00FC5A69">
        <w:rPr>
          <w:b w:val="0"/>
          <w:szCs w:val="28"/>
        </w:rPr>
        <w:t>о</w:t>
      </w:r>
      <w:r w:rsidR="00FC5A69">
        <w:rPr>
          <w:b w:val="0"/>
          <w:szCs w:val="28"/>
        </w:rPr>
        <w:t>бочные эффекты глюкокортикоидов (иммунодефицит и др.).</w:t>
      </w:r>
    </w:p>
    <w:p w:rsidR="00FC5A69" w:rsidRDefault="00FC5A69" w:rsidP="00020991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>
        <w:rPr>
          <w:b w:val="0"/>
          <w:szCs w:val="28"/>
          <w:lang w:val="en-US"/>
        </w:rPr>
        <w:t>Nebivololi</w:t>
      </w:r>
      <w:r w:rsidRPr="00B74E11">
        <w:rPr>
          <w:b w:val="0"/>
          <w:szCs w:val="28"/>
        </w:rPr>
        <w:t xml:space="preserve"> 2,0</w:t>
      </w:r>
      <w:r>
        <w:rPr>
          <w:b w:val="0"/>
          <w:szCs w:val="28"/>
        </w:rPr>
        <w:t xml:space="preserve"> в/в.</w:t>
      </w:r>
      <w:r w:rsidR="00B74E11">
        <w:rPr>
          <w:b w:val="0"/>
          <w:szCs w:val="28"/>
        </w:rPr>
        <w:t xml:space="preserve"> Избирательный β</w:t>
      </w:r>
      <w:r w:rsidR="00B74E11">
        <w:rPr>
          <w:b w:val="0"/>
          <w:szCs w:val="28"/>
          <w:vertAlign w:val="subscript"/>
        </w:rPr>
        <w:t>2</w:t>
      </w:r>
      <w:r w:rsidR="00B74E11">
        <w:rPr>
          <w:b w:val="0"/>
          <w:szCs w:val="28"/>
        </w:rPr>
        <w:t>-адреноблокатор с д</w:t>
      </w:r>
      <w:r w:rsidR="00B74E11">
        <w:rPr>
          <w:b w:val="0"/>
          <w:szCs w:val="28"/>
        </w:rPr>
        <w:t>о</w:t>
      </w:r>
      <w:r w:rsidR="00B74E11">
        <w:rPr>
          <w:b w:val="0"/>
          <w:szCs w:val="28"/>
        </w:rPr>
        <w:t>полнительным сосудорасширяющим действием. Нейтрал</w:t>
      </w:r>
      <w:r w:rsidR="00B74E11">
        <w:rPr>
          <w:b w:val="0"/>
          <w:szCs w:val="28"/>
        </w:rPr>
        <w:t>и</w:t>
      </w:r>
      <w:r w:rsidR="00B74E11">
        <w:rPr>
          <w:b w:val="0"/>
          <w:szCs w:val="28"/>
        </w:rPr>
        <w:lastRenderedPageBreak/>
        <w:t>зует повышение симпатического тонуса при приёме гл</w:t>
      </w:r>
      <w:r w:rsidR="00B74E11">
        <w:rPr>
          <w:b w:val="0"/>
          <w:szCs w:val="28"/>
        </w:rPr>
        <w:t>ю</w:t>
      </w:r>
      <w:r w:rsidR="00B74E11">
        <w:rPr>
          <w:b w:val="0"/>
          <w:szCs w:val="28"/>
        </w:rPr>
        <w:t>кокортикоидов.</w:t>
      </w:r>
    </w:p>
    <w:p w:rsidR="00B74E11" w:rsidRDefault="00B74E11" w:rsidP="00020991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>
        <w:rPr>
          <w:b w:val="0"/>
          <w:szCs w:val="28"/>
          <w:lang w:val="en-US"/>
        </w:rPr>
        <w:t>Octagam</w:t>
      </w:r>
      <w:r>
        <w:rPr>
          <w:b w:val="0"/>
          <w:szCs w:val="28"/>
        </w:rPr>
        <w:t xml:space="preserve"> 7,5 гр в/в капельно 1 раз в день – 5 дней. Но</w:t>
      </w:r>
      <w:r>
        <w:rPr>
          <w:b w:val="0"/>
          <w:szCs w:val="28"/>
        </w:rPr>
        <w:t>р</w:t>
      </w:r>
      <w:r>
        <w:rPr>
          <w:b w:val="0"/>
          <w:szCs w:val="28"/>
        </w:rPr>
        <w:t>мальный иммуноглобулин человека. Нейтрализует аут</w:t>
      </w:r>
      <w:r>
        <w:rPr>
          <w:b w:val="0"/>
          <w:szCs w:val="28"/>
        </w:rPr>
        <w:t>о</w:t>
      </w:r>
      <w:r>
        <w:rPr>
          <w:b w:val="0"/>
          <w:szCs w:val="28"/>
        </w:rPr>
        <w:t>иммунные антитела. Применяется при неэффективности глюкокортикоидов и иммуносупрессоров.</w:t>
      </w:r>
    </w:p>
    <w:p w:rsidR="00B74E11" w:rsidRDefault="00B74E11" w:rsidP="00020991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>
        <w:rPr>
          <w:b w:val="0"/>
          <w:szCs w:val="28"/>
          <w:lang w:val="en-US"/>
        </w:rPr>
        <w:t>Proserini</w:t>
      </w:r>
      <w:r>
        <w:rPr>
          <w:b w:val="0"/>
          <w:szCs w:val="28"/>
        </w:rPr>
        <w:t xml:space="preserve"> 0,015 по 1 таблетке </w:t>
      </w:r>
      <w:r w:rsidR="009E449A">
        <w:rPr>
          <w:b w:val="0"/>
          <w:szCs w:val="28"/>
        </w:rPr>
        <w:t>при затруднении дыхания.</w:t>
      </w:r>
    </w:p>
    <w:p w:rsidR="009E449A" w:rsidRDefault="009E449A" w:rsidP="00020991">
      <w:pPr>
        <w:pStyle w:val="20"/>
        <w:numPr>
          <w:ilvl w:val="0"/>
          <w:numId w:val="28"/>
        </w:numPr>
        <w:tabs>
          <w:tab w:val="clear" w:pos="1714"/>
          <w:tab w:val="num" w:pos="1134"/>
        </w:tabs>
        <w:ind w:left="1134" w:hanging="425"/>
        <w:rPr>
          <w:b w:val="0"/>
          <w:szCs w:val="28"/>
        </w:rPr>
      </w:pPr>
      <w:r>
        <w:rPr>
          <w:b w:val="0"/>
          <w:szCs w:val="28"/>
        </w:rPr>
        <w:t>Щадящий массаж шеи, закаливающие процедуры для предотвращения атрофии мышц.</w:t>
      </w:r>
    </w:p>
    <w:p w:rsidR="009E449A" w:rsidRPr="004E4B7A" w:rsidRDefault="009E449A" w:rsidP="009E449A">
      <w:pPr>
        <w:pStyle w:val="20"/>
        <w:ind w:firstLine="709"/>
        <w:rPr>
          <w:b w:val="0"/>
          <w:szCs w:val="28"/>
        </w:rPr>
      </w:pPr>
      <w:r>
        <w:rPr>
          <w:b w:val="0"/>
          <w:szCs w:val="28"/>
        </w:rPr>
        <w:t>Рекомендуется также коррекция ЛОР-патологии (полоскания с антисептиками), гипотензивная терапия.</w:t>
      </w:r>
    </w:p>
    <w:p w:rsidR="00D23F7B" w:rsidRPr="00875E3B" w:rsidRDefault="00D23F7B" w:rsidP="00130442">
      <w:pPr>
        <w:pStyle w:val="20"/>
        <w:ind w:left="2160" w:firstLine="720"/>
        <w:rPr>
          <w:szCs w:val="28"/>
        </w:rPr>
      </w:pPr>
    </w:p>
    <w:p w:rsidR="004E4B7A" w:rsidRDefault="00D23F7B" w:rsidP="00130442">
      <w:pPr>
        <w:pStyle w:val="20"/>
        <w:ind w:left="1440"/>
        <w:rPr>
          <w:szCs w:val="28"/>
        </w:rPr>
      </w:pPr>
      <w:r w:rsidRPr="00875E3B">
        <w:rPr>
          <w:szCs w:val="28"/>
        </w:rPr>
        <w:t xml:space="preserve">     </w:t>
      </w:r>
    </w:p>
    <w:p w:rsidR="00D23F7B" w:rsidRDefault="004E4B7A" w:rsidP="00130442">
      <w:pPr>
        <w:pStyle w:val="20"/>
        <w:ind w:left="1440"/>
      </w:pPr>
      <w:r>
        <w:rPr>
          <w:szCs w:val="28"/>
        </w:rPr>
        <w:br w:type="page"/>
      </w:r>
      <w:r w:rsidR="00D23F7B" w:rsidRPr="00875E3B">
        <w:rPr>
          <w:szCs w:val="28"/>
        </w:rPr>
        <w:lastRenderedPageBreak/>
        <w:t>ЛИТ</w:t>
      </w:r>
      <w:r w:rsidR="00D23F7B">
        <w:t>ЕРАТУРНЫЕ ИСТОЧНИКИ</w:t>
      </w:r>
    </w:p>
    <w:p w:rsidR="009E449A" w:rsidRDefault="009E449A" w:rsidP="009E449A">
      <w:pPr>
        <w:pStyle w:val="a6"/>
        <w:numPr>
          <w:ilvl w:val="0"/>
          <w:numId w:val="29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>Е.И. Гусев, В.Е. Гречко, Г.С. Бурд. Нервные болезни.</w:t>
      </w:r>
      <w:r w:rsidRPr="009E449A">
        <w:rPr>
          <w:sz w:val="28"/>
          <w:szCs w:val="28"/>
        </w:rPr>
        <w:t xml:space="preserve"> </w:t>
      </w:r>
      <w:r w:rsidRPr="00362DAC">
        <w:rPr>
          <w:sz w:val="28"/>
          <w:szCs w:val="28"/>
        </w:rPr>
        <w:t>– М.: М</w:t>
      </w:r>
      <w:r w:rsidRPr="00362DAC">
        <w:rPr>
          <w:sz w:val="28"/>
          <w:szCs w:val="28"/>
        </w:rPr>
        <w:t>е</w:t>
      </w:r>
      <w:r w:rsidRPr="00362DAC">
        <w:rPr>
          <w:sz w:val="28"/>
          <w:szCs w:val="28"/>
        </w:rPr>
        <w:t>дицина, 19</w:t>
      </w:r>
      <w:r>
        <w:rPr>
          <w:sz w:val="28"/>
          <w:szCs w:val="28"/>
        </w:rPr>
        <w:t>88</w:t>
      </w:r>
    </w:p>
    <w:p w:rsidR="009E449A" w:rsidRDefault="009E449A" w:rsidP="009E449A">
      <w:pPr>
        <w:pStyle w:val="a6"/>
        <w:numPr>
          <w:ilvl w:val="0"/>
          <w:numId w:val="29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>Яхно. Нервные болезни.</w:t>
      </w:r>
    </w:p>
    <w:p w:rsidR="009E449A" w:rsidRDefault="009E449A" w:rsidP="009E449A">
      <w:pPr>
        <w:pStyle w:val="a6"/>
        <w:numPr>
          <w:ilvl w:val="0"/>
          <w:numId w:val="29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>М.Б. Гехт. Лечение миастений.</w:t>
      </w:r>
      <w:r w:rsidRPr="00362DAC">
        <w:rPr>
          <w:sz w:val="28"/>
          <w:szCs w:val="28"/>
        </w:rPr>
        <w:t>.</w:t>
      </w:r>
    </w:p>
    <w:p w:rsidR="009E449A" w:rsidRPr="00362DAC" w:rsidRDefault="009E449A" w:rsidP="009E449A">
      <w:pPr>
        <w:pStyle w:val="a6"/>
        <w:numPr>
          <w:ilvl w:val="0"/>
          <w:numId w:val="29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Ф.И. Комаров, В.Г. Кукес, А.С. Сметнев. Внутренние б</w:t>
      </w:r>
      <w:r w:rsidRPr="00362DAC">
        <w:rPr>
          <w:sz w:val="28"/>
          <w:szCs w:val="28"/>
        </w:rPr>
        <w:t>о</w:t>
      </w:r>
      <w:r w:rsidRPr="00362DAC">
        <w:rPr>
          <w:sz w:val="28"/>
          <w:szCs w:val="28"/>
        </w:rPr>
        <w:t>лезни. – М.: М</w:t>
      </w:r>
      <w:r w:rsidRPr="00362DAC">
        <w:rPr>
          <w:sz w:val="28"/>
          <w:szCs w:val="28"/>
        </w:rPr>
        <w:t>е</w:t>
      </w:r>
      <w:r w:rsidRPr="00362DAC">
        <w:rPr>
          <w:sz w:val="28"/>
          <w:szCs w:val="28"/>
        </w:rPr>
        <w:t>дицина, 1990.</w:t>
      </w:r>
    </w:p>
    <w:p w:rsidR="009E449A" w:rsidRPr="00362DAC" w:rsidRDefault="009E449A" w:rsidP="009E449A">
      <w:pPr>
        <w:pStyle w:val="a6"/>
        <w:numPr>
          <w:ilvl w:val="0"/>
          <w:numId w:val="29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Б.И. Шулутко. Справочник терапевта. – Ростов-на-Дону: Ф</w:t>
      </w:r>
      <w:r w:rsidRPr="00362DAC">
        <w:rPr>
          <w:sz w:val="28"/>
          <w:szCs w:val="28"/>
        </w:rPr>
        <w:t>е</w:t>
      </w:r>
      <w:r w:rsidRPr="00362DAC">
        <w:rPr>
          <w:sz w:val="28"/>
          <w:szCs w:val="28"/>
        </w:rPr>
        <w:t>никс, 2001.</w:t>
      </w:r>
    </w:p>
    <w:p w:rsidR="009E449A" w:rsidRPr="00362DAC" w:rsidRDefault="009E449A" w:rsidP="009E449A">
      <w:pPr>
        <w:pStyle w:val="a6"/>
        <w:numPr>
          <w:ilvl w:val="0"/>
          <w:numId w:val="29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М.Д. Машковский. Лекарственные средства. – М.: ООО «Издательство Новая Волна», 2003.</w:t>
      </w:r>
    </w:p>
    <w:p w:rsidR="009E449A" w:rsidRPr="00362DAC" w:rsidRDefault="009E449A" w:rsidP="009E449A">
      <w:pPr>
        <w:pStyle w:val="a6"/>
        <w:numPr>
          <w:ilvl w:val="0"/>
          <w:numId w:val="29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Медицинская энциклопедия. – М.: Новый диск, 2003.</w:t>
      </w:r>
    </w:p>
    <w:p w:rsidR="009E449A" w:rsidRDefault="009E449A" w:rsidP="009E449A">
      <w:pPr>
        <w:pStyle w:val="20"/>
        <w:ind w:left="709"/>
      </w:pPr>
    </w:p>
    <w:sectPr w:rsidR="009E449A">
      <w:pgSz w:w="11906" w:h="16838"/>
      <w:pgMar w:top="113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6AB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" w15:restartNumberingAfterBreak="0">
    <w:nsid w:val="01AC4639"/>
    <w:multiLevelType w:val="hybridMultilevel"/>
    <w:tmpl w:val="4B206D2A"/>
    <w:lvl w:ilvl="0" w:tplc="F34647F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374E4A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 w15:restartNumberingAfterBreak="0">
    <w:nsid w:val="09A77C92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4" w15:restartNumberingAfterBreak="0">
    <w:nsid w:val="09FD5F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8B2663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6" w15:restartNumberingAfterBreak="0">
    <w:nsid w:val="1E665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C66CBD"/>
    <w:multiLevelType w:val="singleLevel"/>
    <w:tmpl w:val="A0BA7602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8" w15:restartNumberingAfterBreak="0">
    <w:nsid w:val="221F2B0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C4618E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0" w15:restartNumberingAfterBreak="0">
    <w:nsid w:val="2E274F33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1" w15:restartNumberingAfterBreak="0">
    <w:nsid w:val="335574F7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2" w15:restartNumberingAfterBreak="0">
    <w:nsid w:val="33B61A47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 w15:restartNumberingAfterBreak="0">
    <w:nsid w:val="33E044B5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4" w15:restartNumberingAfterBreak="0">
    <w:nsid w:val="35040768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5" w15:restartNumberingAfterBreak="0">
    <w:nsid w:val="3CFA03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4573D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2C1F5D"/>
    <w:multiLevelType w:val="hybridMultilevel"/>
    <w:tmpl w:val="5EEABF5A"/>
    <w:lvl w:ilvl="0" w:tplc="DBEEF68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47804E0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9" w15:restartNumberingAfterBreak="0">
    <w:nsid w:val="45300944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0" w15:restartNumberingAfterBreak="0">
    <w:nsid w:val="594875B5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1" w15:restartNumberingAfterBreak="0">
    <w:nsid w:val="595B46C9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2" w15:restartNumberingAfterBreak="0">
    <w:nsid w:val="595C544A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3" w15:restartNumberingAfterBreak="0">
    <w:nsid w:val="5F823E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1C1124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5" w15:restartNumberingAfterBreak="0">
    <w:nsid w:val="7061163E"/>
    <w:multiLevelType w:val="singleLevel"/>
    <w:tmpl w:val="EA52D33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6" w15:restartNumberingAfterBreak="0">
    <w:nsid w:val="726609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8657D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AC17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8"/>
  </w:num>
  <w:num w:numId="3">
    <w:abstractNumId w:val="7"/>
  </w:num>
  <w:num w:numId="4">
    <w:abstractNumId w:val="22"/>
  </w:num>
  <w:num w:numId="5">
    <w:abstractNumId w:val="2"/>
  </w:num>
  <w:num w:numId="6">
    <w:abstractNumId w:val="10"/>
  </w:num>
  <w:num w:numId="7">
    <w:abstractNumId w:val="5"/>
  </w:num>
  <w:num w:numId="8">
    <w:abstractNumId w:val="25"/>
  </w:num>
  <w:num w:numId="9">
    <w:abstractNumId w:val="3"/>
  </w:num>
  <w:num w:numId="10">
    <w:abstractNumId w:val="11"/>
  </w:num>
  <w:num w:numId="11">
    <w:abstractNumId w:val="24"/>
  </w:num>
  <w:num w:numId="12">
    <w:abstractNumId w:val="12"/>
  </w:num>
  <w:num w:numId="13">
    <w:abstractNumId w:val="21"/>
  </w:num>
  <w:num w:numId="14">
    <w:abstractNumId w:val="18"/>
  </w:num>
  <w:num w:numId="15">
    <w:abstractNumId w:val="13"/>
  </w:num>
  <w:num w:numId="16">
    <w:abstractNumId w:val="9"/>
  </w:num>
  <w:num w:numId="17">
    <w:abstractNumId w:val="16"/>
  </w:num>
  <w:num w:numId="18">
    <w:abstractNumId w:val="8"/>
  </w:num>
  <w:num w:numId="19">
    <w:abstractNumId w:val="27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0"/>
  </w:num>
  <w:num w:numId="25">
    <w:abstractNumId w:val="23"/>
  </w:num>
  <w:num w:numId="26">
    <w:abstractNumId w:val="26"/>
  </w:num>
  <w:num w:numId="27">
    <w:abstractNumId w:val="4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3B"/>
    <w:rsid w:val="00013F2E"/>
    <w:rsid w:val="00020991"/>
    <w:rsid w:val="00130442"/>
    <w:rsid w:val="00156FA8"/>
    <w:rsid w:val="001F0EE4"/>
    <w:rsid w:val="002A7B2C"/>
    <w:rsid w:val="002D15D0"/>
    <w:rsid w:val="00474FD6"/>
    <w:rsid w:val="004A4894"/>
    <w:rsid w:val="004B3CC4"/>
    <w:rsid w:val="004E4B7A"/>
    <w:rsid w:val="004E74FB"/>
    <w:rsid w:val="004F0534"/>
    <w:rsid w:val="00545FB9"/>
    <w:rsid w:val="0055296B"/>
    <w:rsid w:val="005D0073"/>
    <w:rsid w:val="005F3124"/>
    <w:rsid w:val="00636A07"/>
    <w:rsid w:val="006668B0"/>
    <w:rsid w:val="006B400D"/>
    <w:rsid w:val="00747E4B"/>
    <w:rsid w:val="00757BEE"/>
    <w:rsid w:val="007907D1"/>
    <w:rsid w:val="00875E3B"/>
    <w:rsid w:val="00891F8B"/>
    <w:rsid w:val="008E38B1"/>
    <w:rsid w:val="00936A65"/>
    <w:rsid w:val="00941FC0"/>
    <w:rsid w:val="00952A7B"/>
    <w:rsid w:val="0095365D"/>
    <w:rsid w:val="00984F40"/>
    <w:rsid w:val="009E449A"/>
    <w:rsid w:val="00AB2757"/>
    <w:rsid w:val="00AB35F1"/>
    <w:rsid w:val="00AC4503"/>
    <w:rsid w:val="00B5572D"/>
    <w:rsid w:val="00B74E11"/>
    <w:rsid w:val="00B76F4A"/>
    <w:rsid w:val="00B856AE"/>
    <w:rsid w:val="00D23F7B"/>
    <w:rsid w:val="00DC23C1"/>
    <w:rsid w:val="00E01DC9"/>
    <w:rsid w:val="00E11A9F"/>
    <w:rsid w:val="00E34629"/>
    <w:rsid w:val="00E57D7B"/>
    <w:rsid w:val="00EA5729"/>
    <w:rsid w:val="00EB5C8D"/>
    <w:rsid w:val="00EC6AFB"/>
    <w:rsid w:val="00EF63A9"/>
    <w:rsid w:val="00F3679E"/>
    <w:rsid w:val="00F60AD9"/>
    <w:rsid w:val="00F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E03A5-53C8-4865-981D-015F285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right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sz w:val="28"/>
    </w:rPr>
  </w:style>
  <w:style w:type="table" w:styleId="a5">
    <w:name w:val="Table Grid"/>
    <w:basedOn w:val="a1"/>
    <w:rsid w:val="0087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3 Знак"/>
    <w:rsid w:val="00EB5C8D"/>
    <w:rPr>
      <w:rFonts w:ascii="Arial" w:hAnsi="Arial" w:cs="Arial"/>
      <w:b/>
      <w:bCs/>
      <w:noProof w:val="0"/>
      <w:sz w:val="26"/>
      <w:szCs w:val="26"/>
      <w:lang w:val="ru-RU" w:eastAsia="ru-RU" w:bidi="ar-SA"/>
    </w:rPr>
  </w:style>
  <w:style w:type="paragraph" w:styleId="a6">
    <w:name w:val="Normal (Web)"/>
    <w:basedOn w:val="a"/>
    <w:rsid w:val="006B40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</vt:lpstr>
    </vt:vector>
  </TitlesOfParts>
  <Company> </Company>
  <LinksUpToDate>false</LinksUpToDate>
  <CharactersWithSpaces>31572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</dc:title>
  <dc:subject/>
  <dc:creator>WC06</dc:creator>
  <cp:keywords/>
  <cp:lastModifiedBy>Тест</cp:lastModifiedBy>
  <cp:revision>3</cp:revision>
  <cp:lastPrinted>2004-12-02T22:42:00Z</cp:lastPrinted>
  <dcterms:created xsi:type="dcterms:W3CDTF">2024-04-13T05:36:00Z</dcterms:created>
  <dcterms:modified xsi:type="dcterms:W3CDTF">2024-04-13T05:36:00Z</dcterms:modified>
</cp:coreProperties>
</file>