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D8" w:rsidRPr="00A861DA" w:rsidRDefault="00100A59" w:rsidP="00A861D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ФИО</w:t>
      </w:r>
      <w:r w:rsidR="00C84351" w:rsidRPr="00A861DA">
        <w:rPr>
          <w:rFonts w:ascii="Times New Roman" w:hAnsi="Times New Roman"/>
          <w:sz w:val="28"/>
        </w:rPr>
        <w:t xml:space="preserve">: </w:t>
      </w:r>
    </w:p>
    <w:p w:rsidR="00CF54D8" w:rsidRPr="00A861DA" w:rsidRDefault="00C84351" w:rsidP="00A861D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Дата рождения</w:t>
      </w:r>
    </w:p>
    <w:p w:rsidR="00CF54D8" w:rsidRPr="00A861DA" w:rsidRDefault="00AD36D4" w:rsidP="00A861D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 </w:t>
      </w:r>
    </w:p>
    <w:p w:rsidR="00CF54D8" w:rsidRPr="00A861DA" w:rsidRDefault="00AD36D4" w:rsidP="00A861D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жительства</w:t>
      </w:r>
    </w:p>
    <w:p w:rsidR="00CF54D8" w:rsidRPr="00A861DA" w:rsidRDefault="00C84351" w:rsidP="00A861D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 xml:space="preserve">Профессия: </w:t>
      </w:r>
      <w:r w:rsidR="00CF54D8" w:rsidRPr="00A861DA">
        <w:rPr>
          <w:rFonts w:ascii="Times New Roman" w:hAnsi="Times New Roman"/>
          <w:sz w:val="28"/>
        </w:rPr>
        <w:t>В прошлом была специалистом по международным отношениям, в данный момент на пенсии</w:t>
      </w:r>
    </w:p>
    <w:p w:rsidR="00CF54D8" w:rsidRPr="00A861DA" w:rsidRDefault="00CF54D8" w:rsidP="00A861D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Жалобы при поступлении: воспаление голени и стоп, сильный зуд, жжение, шелушение.</w:t>
      </w:r>
    </w:p>
    <w:p w:rsidR="00CF54D8" w:rsidRPr="00A861DA" w:rsidRDefault="00CF54D8" w:rsidP="00A861D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Условия труда и быта</w:t>
      </w:r>
      <w:r w:rsidR="00C84351" w:rsidRPr="00A861DA">
        <w:rPr>
          <w:rFonts w:ascii="Times New Roman" w:hAnsi="Times New Roman"/>
          <w:sz w:val="28"/>
        </w:rPr>
        <w:t>: социально-бытовые условия оптимальные, профессиональных вредностей не отмечается.</w:t>
      </w:r>
    </w:p>
    <w:p w:rsidR="00CF54D8" w:rsidRPr="00A861DA" w:rsidRDefault="00C84351" w:rsidP="00A861D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 xml:space="preserve">Перенесенные заболевания: </w:t>
      </w:r>
      <w:proofErr w:type="gramStart"/>
      <w:r w:rsidR="00EC15B7" w:rsidRPr="00A861DA">
        <w:rPr>
          <w:rFonts w:ascii="Times New Roman" w:hAnsi="Times New Roman"/>
          <w:sz w:val="28"/>
        </w:rPr>
        <w:t>В</w:t>
      </w:r>
      <w:proofErr w:type="gramEnd"/>
      <w:r w:rsidR="00EC15B7" w:rsidRPr="00A861DA">
        <w:rPr>
          <w:rFonts w:ascii="Times New Roman" w:hAnsi="Times New Roman"/>
          <w:sz w:val="28"/>
        </w:rPr>
        <w:t xml:space="preserve"> детстве перенесла ветряную оспу, краснуху, скарлатину, свинку, ангину</w:t>
      </w:r>
    </w:p>
    <w:p w:rsidR="00EC15B7" w:rsidRPr="00A861DA" w:rsidRDefault="00EC15B7" w:rsidP="00A861D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Сопутствующие заболевания: Гипертоническая болезнь, хронический бронхит</w:t>
      </w:r>
      <w:r w:rsidR="00C84351" w:rsidRPr="00A861DA">
        <w:rPr>
          <w:rFonts w:ascii="Times New Roman" w:hAnsi="Times New Roman"/>
          <w:sz w:val="28"/>
        </w:rPr>
        <w:t>, стенокардия 2ФК</w:t>
      </w:r>
    </w:p>
    <w:p w:rsidR="00EC15B7" w:rsidRPr="00A861DA" w:rsidRDefault="00EC15B7" w:rsidP="00A861D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Вредные привычки: курение</w:t>
      </w:r>
    </w:p>
    <w:p w:rsidR="00EC15B7" w:rsidRPr="00A861DA" w:rsidRDefault="00EC15B7" w:rsidP="00A861D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Наследственность:</w:t>
      </w:r>
      <w:r w:rsidR="00A861DA">
        <w:rPr>
          <w:rFonts w:ascii="Times New Roman" w:hAnsi="Times New Roman"/>
          <w:sz w:val="28"/>
        </w:rPr>
        <w:t xml:space="preserve"> </w:t>
      </w:r>
      <w:r w:rsidR="00C84351" w:rsidRPr="00A861DA">
        <w:rPr>
          <w:rFonts w:ascii="Times New Roman" w:hAnsi="Times New Roman"/>
          <w:sz w:val="28"/>
        </w:rPr>
        <w:t>отец отмечал</w:t>
      </w:r>
      <w:r w:rsidRPr="00A861DA">
        <w:rPr>
          <w:rFonts w:ascii="Times New Roman" w:hAnsi="Times New Roman"/>
          <w:sz w:val="28"/>
        </w:rPr>
        <w:t xml:space="preserve"> кожный зуд на ногах</w:t>
      </w:r>
      <w:r w:rsidR="00C84351" w:rsidRPr="00A861DA">
        <w:rPr>
          <w:rFonts w:ascii="Times New Roman" w:hAnsi="Times New Roman"/>
          <w:sz w:val="28"/>
        </w:rPr>
        <w:t xml:space="preserve"> после 60 лет, с 68 лет болен экземой. Мать умерла</w:t>
      </w:r>
      <w:r w:rsidR="00AD36D4">
        <w:rPr>
          <w:rFonts w:ascii="Times New Roman" w:hAnsi="Times New Roman"/>
          <w:sz w:val="28"/>
        </w:rPr>
        <w:t xml:space="preserve"> </w:t>
      </w:r>
      <w:r w:rsidR="00C84351" w:rsidRPr="00A861DA">
        <w:rPr>
          <w:rFonts w:ascii="Times New Roman" w:hAnsi="Times New Roman"/>
          <w:sz w:val="28"/>
        </w:rPr>
        <w:t>от рака молочной железы. Брат болеет сахарным диабетом 2 типа. Дочь здорова.</w:t>
      </w:r>
    </w:p>
    <w:p w:rsidR="00EC15B7" w:rsidRPr="00A861DA" w:rsidRDefault="00C84351" w:rsidP="00A861D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Гинекологический анамнез: м</w:t>
      </w:r>
      <w:r w:rsidR="00EC15B7" w:rsidRPr="00A861DA">
        <w:rPr>
          <w:rFonts w:ascii="Times New Roman" w:hAnsi="Times New Roman"/>
          <w:sz w:val="28"/>
        </w:rPr>
        <w:t>енопауза с 52 лет</w:t>
      </w:r>
      <w:r w:rsidRPr="00A861DA">
        <w:rPr>
          <w:rFonts w:ascii="Times New Roman" w:hAnsi="Times New Roman"/>
          <w:sz w:val="28"/>
        </w:rPr>
        <w:t xml:space="preserve">. Была одна беременность, завершилась </w:t>
      </w:r>
      <w:proofErr w:type="spellStart"/>
      <w:r w:rsidRPr="00A861DA">
        <w:rPr>
          <w:rFonts w:ascii="Times New Roman" w:hAnsi="Times New Roman"/>
          <w:sz w:val="28"/>
        </w:rPr>
        <w:t>родоразрешением</w:t>
      </w:r>
      <w:proofErr w:type="spellEnd"/>
      <w:r w:rsidRPr="00A861DA">
        <w:rPr>
          <w:rFonts w:ascii="Times New Roman" w:hAnsi="Times New Roman"/>
          <w:sz w:val="28"/>
        </w:rPr>
        <w:t>, 1 дочь.</w:t>
      </w:r>
    </w:p>
    <w:p w:rsidR="00EC15B7" w:rsidRPr="00A861DA" w:rsidRDefault="00EC15B7" w:rsidP="00A861D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A861DA">
        <w:rPr>
          <w:rFonts w:ascii="Times New Roman" w:hAnsi="Times New Roman"/>
          <w:sz w:val="28"/>
        </w:rPr>
        <w:t>Аллергологический</w:t>
      </w:r>
      <w:proofErr w:type="spellEnd"/>
      <w:r w:rsidRPr="00A861DA">
        <w:rPr>
          <w:rFonts w:ascii="Times New Roman" w:hAnsi="Times New Roman"/>
          <w:sz w:val="28"/>
        </w:rPr>
        <w:t xml:space="preserve"> анамнез</w:t>
      </w:r>
      <w:r w:rsidR="00100A59" w:rsidRPr="00A861DA">
        <w:rPr>
          <w:rFonts w:ascii="Times New Roman" w:hAnsi="Times New Roman"/>
          <w:sz w:val="28"/>
        </w:rPr>
        <w:t>:</w:t>
      </w:r>
      <w:r w:rsidRPr="00A861DA">
        <w:rPr>
          <w:rFonts w:ascii="Times New Roman" w:hAnsi="Times New Roman"/>
          <w:sz w:val="28"/>
        </w:rPr>
        <w:t xml:space="preserve"> </w:t>
      </w:r>
      <w:r w:rsidR="00C84351" w:rsidRPr="00A861DA">
        <w:rPr>
          <w:rFonts w:ascii="Times New Roman" w:hAnsi="Times New Roman"/>
          <w:sz w:val="28"/>
        </w:rPr>
        <w:t xml:space="preserve">пациентка отмечала аллергическую реакцию на </w:t>
      </w:r>
      <w:r w:rsidRPr="00A861DA">
        <w:rPr>
          <w:rFonts w:ascii="Times New Roman" w:hAnsi="Times New Roman"/>
          <w:sz w:val="28"/>
        </w:rPr>
        <w:t>цитрусовые, мед, шоколад, кофе</w:t>
      </w:r>
      <w:r w:rsidR="00C84351" w:rsidRPr="00A861DA">
        <w:rPr>
          <w:rFonts w:ascii="Times New Roman" w:hAnsi="Times New Roman"/>
          <w:sz w:val="28"/>
        </w:rPr>
        <w:t xml:space="preserve"> в виде </w:t>
      </w:r>
      <w:r w:rsidR="00AD36D4">
        <w:rPr>
          <w:rFonts w:ascii="Times New Roman" w:hAnsi="Times New Roman"/>
          <w:sz w:val="28"/>
        </w:rPr>
        <w:t>покраснения и зуда на коже. Так</w:t>
      </w:r>
      <w:r w:rsidR="00C84351" w:rsidRPr="00A861DA">
        <w:rPr>
          <w:rFonts w:ascii="Times New Roman" w:hAnsi="Times New Roman"/>
          <w:sz w:val="28"/>
        </w:rPr>
        <w:t>же имеется аллергия на некоторые химические чистящие средства.</w:t>
      </w:r>
    </w:p>
    <w:p w:rsidR="00EC15B7" w:rsidRPr="00A861DA" w:rsidRDefault="00EC15B7" w:rsidP="00A861D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 xml:space="preserve">Давность заболевания кожи: </w:t>
      </w:r>
      <w:r w:rsidR="00C84351" w:rsidRPr="00A861DA">
        <w:rPr>
          <w:rFonts w:ascii="Times New Roman" w:hAnsi="Times New Roman"/>
          <w:sz w:val="28"/>
        </w:rPr>
        <w:t>около полтора года назад пациентка отметила зудящие высыпания после контак</w:t>
      </w:r>
      <w:r w:rsidR="00E42E56" w:rsidRPr="00A861DA">
        <w:rPr>
          <w:rFonts w:ascii="Times New Roman" w:hAnsi="Times New Roman"/>
          <w:sz w:val="28"/>
        </w:rPr>
        <w:t xml:space="preserve">та с химическими чистящими средствами, ничего не принимала из </w:t>
      </w:r>
      <w:proofErr w:type="spellStart"/>
      <w:r w:rsidR="00E42E56" w:rsidRPr="00A861DA">
        <w:rPr>
          <w:rFonts w:ascii="Times New Roman" w:hAnsi="Times New Roman"/>
          <w:sz w:val="28"/>
        </w:rPr>
        <w:t>гистаминых</w:t>
      </w:r>
      <w:proofErr w:type="spellEnd"/>
      <w:r w:rsidR="00E42E56" w:rsidRPr="00A861DA">
        <w:rPr>
          <w:rFonts w:ascii="Times New Roman" w:hAnsi="Times New Roman"/>
          <w:sz w:val="28"/>
        </w:rPr>
        <w:t xml:space="preserve"> препаратов, зуд прошел сам. После этого уже год назад пациентка каталась на пароходе с дочерью и отметила красное зудящее розовое пятно в области тыла стопы. Также пациентка отметила</w:t>
      </w:r>
      <w:r w:rsidR="00AD36D4">
        <w:rPr>
          <w:rFonts w:ascii="Times New Roman" w:hAnsi="Times New Roman"/>
          <w:sz w:val="28"/>
        </w:rPr>
        <w:t>,</w:t>
      </w:r>
      <w:r w:rsidR="00E42E56" w:rsidRPr="00A861DA">
        <w:rPr>
          <w:rFonts w:ascii="Times New Roman" w:hAnsi="Times New Roman"/>
          <w:sz w:val="28"/>
        </w:rPr>
        <w:t xml:space="preserve"> что пятно начало распространяться и сильно зудело. Область поражения кожи перешло с области тыла стопы на переднюю </w:t>
      </w:r>
      <w:r w:rsidR="00E42E56" w:rsidRPr="00A861DA">
        <w:rPr>
          <w:rFonts w:ascii="Times New Roman" w:hAnsi="Times New Roman"/>
          <w:sz w:val="28"/>
        </w:rPr>
        <w:lastRenderedPageBreak/>
        <w:t>поверхность голени и данный процесс через 3 месяца появился на другой ноге. Зуд усиливается от тепла и в ночное время, от чего пациентка плохо спала.</w:t>
      </w:r>
    </w:p>
    <w:p w:rsidR="00E42E56" w:rsidRPr="00A861DA" w:rsidRDefault="00E42E56" w:rsidP="00A861D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Проведение лечения, результаты, переносимость: Занималась сначала самолечением, а именно, гирудотерапией, принимала гомеопатию</w:t>
      </w:r>
      <w:r w:rsidR="00AD36D4">
        <w:rPr>
          <w:rFonts w:ascii="Times New Roman" w:hAnsi="Times New Roman"/>
          <w:sz w:val="28"/>
        </w:rPr>
        <w:t xml:space="preserve"> </w:t>
      </w:r>
      <w:r w:rsidRPr="00A861DA">
        <w:rPr>
          <w:rFonts w:ascii="Times New Roman" w:hAnsi="Times New Roman"/>
          <w:sz w:val="28"/>
        </w:rPr>
        <w:t>(</w:t>
      </w:r>
      <w:proofErr w:type="spellStart"/>
      <w:r w:rsidRPr="00A861DA">
        <w:rPr>
          <w:rFonts w:ascii="Times New Roman" w:hAnsi="Times New Roman"/>
          <w:sz w:val="28"/>
        </w:rPr>
        <w:t>холосас</w:t>
      </w:r>
      <w:proofErr w:type="spellEnd"/>
      <w:r w:rsidRPr="00A861DA">
        <w:rPr>
          <w:rFonts w:ascii="Times New Roman" w:hAnsi="Times New Roman"/>
          <w:sz w:val="28"/>
        </w:rPr>
        <w:t xml:space="preserve">, </w:t>
      </w:r>
      <w:proofErr w:type="spellStart"/>
      <w:r w:rsidRPr="00A861DA">
        <w:rPr>
          <w:rFonts w:ascii="Times New Roman" w:hAnsi="Times New Roman"/>
          <w:sz w:val="28"/>
        </w:rPr>
        <w:t>мамордика</w:t>
      </w:r>
      <w:proofErr w:type="spellEnd"/>
      <w:r w:rsidRPr="00A861DA">
        <w:rPr>
          <w:rFonts w:ascii="Times New Roman" w:hAnsi="Times New Roman"/>
          <w:sz w:val="28"/>
        </w:rPr>
        <w:t xml:space="preserve">, </w:t>
      </w:r>
      <w:proofErr w:type="spellStart"/>
      <w:r w:rsidRPr="00A861DA">
        <w:rPr>
          <w:rFonts w:ascii="Times New Roman" w:hAnsi="Times New Roman"/>
          <w:sz w:val="28"/>
        </w:rPr>
        <w:t>барберика</w:t>
      </w:r>
      <w:proofErr w:type="spellEnd"/>
      <w:r w:rsidRPr="00A861DA">
        <w:rPr>
          <w:rFonts w:ascii="Times New Roman" w:hAnsi="Times New Roman"/>
          <w:sz w:val="28"/>
        </w:rPr>
        <w:t xml:space="preserve">, </w:t>
      </w:r>
      <w:proofErr w:type="spellStart"/>
      <w:r w:rsidRPr="00A861DA">
        <w:rPr>
          <w:rFonts w:ascii="Times New Roman" w:hAnsi="Times New Roman"/>
          <w:sz w:val="28"/>
        </w:rPr>
        <w:t>гепомерез</w:t>
      </w:r>
      <w:proofErr w:type="spellEnd"/>
      <w:r w:rsidRPr="00A861DA">
        <w:rPr>
          <w:rFonts w:ascii="Times New Roman" w:hAnsi="Times New Roman"/>
          <w:sz w:val="28"/>
        </w:rPr>
        <w:t>)</w:t>
      </w:r>
      <w:r w:rsidR="00AD36D4">
        <w:rPr>
          <w:rFonts w:ascii="Times New Roman" w:hAnsi="Times New Roman"/>
          <w:sz w:val="28"/>
        </w:rPr>
        <w:t>,</w:t>
      </w:r>
      <w:r w:rsidRPr="00A861DA">
        <w:rPr>
          <w:rFonts w:ascii="Times New Roman" w:hAnsi="Times New Roman"/>
          <w:sz w:val="28"/>
        </w:rPr>
        <w:t xml:space="preserve"> но результатов не дало.</w:t>
      </w:r>
      <w:r w:rsidR="00A861DA">
        <w:rPr>
          <w:rFonts w:ascii="Times New Roman" w:hAnsi="Times New Roman"/>
          <w:sz w:val="28"/>
        </w:rPr>
        <w:t xml:space="preserve"> </w:t>
      </w:r>
      <w:r w:rsidRPr="00A861DA">
        <w:rPr>
          <w:rFonts w:ascii="Times New Roman" w:hAnsi="Times New Roman"/>
          <w:sz w:val="28"/>
        </w:rPr>
        <w:t>Потом пациентка использовала мазь «</w:t>
      </w:r>
      <w:proofErr w:type="spellStart"/>
      <w:r w:rsidRPr="00A861DA">
        <w:rPr>
          <w:rFonts w:ascii="Times New Roman" w:hAnsi="Times New Roman"/>
          <w:sz w:val="28"/>
        </w:rPr>
        <w:t>Тридерм</w:t>
      </w:r>
      <w:proofErr w:type="spellEnd"/>
      <w:r w:rsidRPr="00A861DA">
        <w:rPr>
          <w:rFonts w:ascii="Times New Roman" w:hAnsi="Times New Roman"/>
          <w:sz w:val="28"/>
        </w:rPr>
        <w:t>», крем «</w:t>
      </w:r>
      <w:proofErr w:type="spellStart"/>
      <w:r w:rsidRPr="00A861DA">
        <w:rPr>
          <w:rFonts w:ascii="Times New Roman" w:hAnsi="Times New Roman"/>
          <w:sz w:val="28"/>
        </w:rPr>
        <w:t>Дерматол</w:t>
      </w:r>
      <w:proofErr w:type="spellEnd"/>
      <w:r w:rsidRPr="00A861DA">
        <w:rPr>
          <w:rFonts w:ascii="Times New Roman" w:hAnsi="Times New Roman"/>
          <w:sz w:val="28"/>
        </w:rPr>
        <w:t>», принимала противогистаминные препараты</w:t>
      </w:r>
      <w:r w:rsidR="00100A59" w:rsidRPr="00A861DA">
        <w:rPr>
          <w:rFonts w:ascii="Times New Roman" w:hAnsi="Times New Roman"/>
          <w:sz w:val="28"/>
        </w:rPr>
        <w:t>:</w:t>
      </w:r>
      <w:r w:rsidRPr="00A861DA">
        <w:rPr>
          <w:rFonts w:ascii="Times New Roman" w:hAnsi="Times New Roman"/>
          <w:sz w:val="28"/>
        </w:rPr>
        <w:t xml:space="preserve"> супрастин, тавегил. </w:t>
      </w:r>
    </w:p>
    <w:p w:rsidR="00EC15B7" w:rsidRPr="00A861DA" w:rsidRDefault="00EC15B7" w:rsidP="00A861D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Не связанно с сезонностью</w:t>
      </w:r>
      <w:r w:rsidR="004A75C1" w:rsidRPr="00A861DA">
        <w:rPr>
          <w:rFonts w:ascii="Times New Roman" w:hAnsi="Times New Roman"/>
          <w:sz w:val="28"/>
        </w:rPr>
        <w:t>, помогаю</w:t>
      </w:r>
      <w:r w:rsidR="007D521A" w:rsidRPr="00A861DA">
        <w:rPr>
          <w:rFonts w:ascii="Times New Roman" w:hAnsi="Times New Roman"/>
          <w:sz w:val="28"/>
        </w:rPr>
        <w:t xml:space="preserve">т </w:t>
      </w:r>
      <w:r w:rsidR="004A75C1" w:rsidRPr="00A861DA">
        <w:rPr>
          <w:rFonts w:ascii="Times New Roman" w:hAnsi="Times New Roman"/>
          <w:sz w:val="28"/>
        </w:rPr>
        <w:t>солнечные ванны</w:t>
      </w:r>
    </w:p>
    <w:p w:rsidR="00F65156" w:rsidRDefault="00F65156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7D521A" w:rsidRPr="00A861DA" w:rsidRDefault="007D521A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861DA">
        <w:rPr>
          <w:rFonts w:ascii="Times New Roman" w:hAnsi="Times New Roman"/>
          <w:sz w:val="28"/>
          <w:szCs w:val="36"/>
          <w:lang w:val="en-US"/>
        </w:rPr>
        <w:t>Status presents</w:t>
      </w:r>
    </w:p>
    <w:p w:rsidR="007D521A" w:rsidRPr="00A861DA" w:rsidRDefault="007D521A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A75C1" w:rsidRPr="00A861DA" w:rsidRDefault="004A75C1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Объективное исследование:</w:t>
      </w:r>
    </w:p>
    <w:p w:rsidR="004A75C1" w:rsidRPr="00A861DA" w:rsidRDefault="004A75C1" w:rsidP="00A861DA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Общее состояние больной удовлетворительное</w:t>
      </w:r>
    </w:p>
    <w:p w:rsidR="004A75C1" w:rsidRPr="00A861DA" w:rsidRDefault="004A75C1" w:rsidP="00A861DA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Сознание ясное</w:t>
      </w:r>
    </w:p>
    <w:p w:rsidR="004A75C1" w:rsidRPr="00A861DA" w:rsidRDefault="004A75C1" w:rsidP="00A861DA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Положение больной активное</w:t>
      </w:r>
    </w:p>
    <w:p w:rsidR="004A75C1" w:rsidRPr="00A861DA" w:rsidRDefault="004A75C1" w:rsidP="00A861DA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Выражение лица спокойное</w:t>
      </w:r>
    </w:p>
    <w:p w:rsidR="004A75C1" w:rsidRPr="00A861DA" w:rsidRDefault="004A75C1" w:rsidP="00A861DA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Кожные покровы бледно-розового цвета, сухие</w:t>
      </w:r>
    </w:p>
    <w:p w:rsidR="004A75C1" w:rsidRPr="00A861DA" w:rsidRDefault="004A75C1" w:rsidP="00A861DA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Эластичность снижена</w:t>
      </w:r>
    </w:p>
    <w:p w:rsidR="004A75C1" w:rsidRPr="00A861DA" w:rsidRDefault="004A75C1" w:rsidP="00A861DA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Волосы седые, не жесткие, не тусклые, не ломаются, выпадение отсутствует.</w:t>
      </w:r>
    </w:p>
    <w:p w:rsidR="004A75C1" w:rsidRPr="00A861DA" w:rsidRDefault="004A75C1" w:rsidP="00A861DA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 xml:space="preserve">Ногти на руках и ногах </w:t>
      </w:r>
      <w:proofErr w:type="spellStart"/>
      <w:r w:rsidRPr="00A861DA">
        <w:rPr>
          <w:rFonts w:ascii="Times New Roman" w:hAnsi="Times New Roman"/>
          <w:sz w:val="28"/>
        </w:rPr>
        <w:t>нормотрофичны</w:t>
      </w:r>
      <w:proofErr w:type="spellEnd"/>
      <w:r w:rsidRPr="00A861DA">
        <w:rPr>
          <w:rFonts w:ascii="Times New Roman" w:hAnsi="Times New Roman"/>
          <w:sz w:val="28"/>
        </w:rPr>
        <w:t xml:space="preserve">, не </w:t>
      </w:r>
      <w:r w:rsidR="00100A59" w:rsidRPr="00A861DA">
        <w:rPr>
          <w:rFonts w:ascii="Times New Roman" w:hAnsi="Times New Roman"/>
          <w:sz w:val="28"/>
        </w:rPr>
        <w:t>утолщены, гладкие</w:t>
      </w:r>
      <w:r w:rsidRPr="00A861DA">
        <w:rPr>
          <w:rFonts w:ascii="Times New Roman" w:hAnsi="Times New Roman"/>
          <w:sz w:val="28"/>
        </w:rPr>
        <w:t xml:space="preserve">, блестящие, </w:t>
      </w:r>
      <w:proofErr w:type="spellStart"/>
      <w:r w:rsidRPr="00A861DA">
        <w:rPr>
          <w:rFonts w:ascii="Times New Roman" w:hAnsi="Times New Roman"/>
          <w:sz w:val="28"/>
        </w:rPr>
        <w:t>подногтевого</w:t>
      </w:r>
      <w:proofErr w:type="spellEnd"/>
      <w:r w:rsidRPr="00A861DA">
        <w:rPr>
          <w:rFonts w:ascii="Times New Roman" w:hAnsi="Times New Roman"/>
          <w:sz w:val="28"/>
        </w:rPr>
        <w:t xml:space="preserve"> гиперкератоза нет</w:t>
      </w:r>
    </w:p>
    <w:p w:rsidR="004A75C1" w:rsidRPr="00A861DA" w:rsidRDefault="004A75C1" w:rsidP="00A861DA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Подкожная жировая клетчатка развита умеренно</w:t>
      </w:r>
    </w:p>
    <w:p w:rsidR="004A75C1" w:rsidRPr="00A861DA" w:rsidRDefault="004A75C1" w:rsidP="00A861DA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Дермографизм красный</w:t>
      </w:r>
    </w:p>
    <w:p w:rsidR="004A75C1" w:rsidRPr="00A861DA" w:rsidRDefault="004A75C1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36"/>
          <w:u w:val="single"/>
        </w:rPr>
      </w:pPr>
      <w:r w:rsidRPr="00A861DA">
        <w:rPr>
          <w:rFonts w:ascii="Times New Roman" w:hAnsi="Times New Roman"/>
          <w:sz w:val="28"/>
          <w:szCs w:val="36"/>
          <w:u w:val="single"/>
        </w:rPr>
        <w:t>Лимфатическая система</w:t>
      </w:r>
    </w:p>
    <w:p w:rsidR="004A75C1" w:rsidRPr="00A861DA" w:rsidRDefault="004A75C1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Лимфатические узлы не пальпируются</w:t>
      </w:r>
    </w:p>
    <w:p w:rsidR="004A75C1" w:rsidRPr="00A861DA" w:rsidRDefault="004A75C1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36"/>
          <w:u w:val="single"/>
        </w:rPr>
      </w:pPr>
      <w:r w:rsidRPr="00A861DA">
        <w:rPr>
          <w:rFonts w:ascii="Times New Roman" w:hAnsi="Times New Roman"/>
          <w:sz w:val="28"/>
          <w:szCs w:val="36"/>
          <w:u w:val="single"/>
        </w:rPr>
        <w:t>Костно-суставная система</w:t>
      </w:r>
    </w:p>
    <w:p w:rsidR="004A75C1" w:rsidRPr="00A861DA" w:rsidRDefault="004A75C1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Костно-суставная система в пределах возрастной норме.</w:t>
      </w:r>
    </w:p>
    <w:p w:rsidR="007D521A" w:rsidRPr="00A861DA" w:rsidRDefault="007D521A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36"/>
          <w:u w:val="single"/>
        </w:rPr>
      </w:pPr>
      <w:r w:rsidRPr="00A861DA">
        <w:rPr>
          <w:rFonts w:ascii="Times New Roman" w:hAnsi="Times New Roman"/>
          <w:sz w:val="28"/>
          <w:szCs w:val="36"/>
          <w:u w:val="single"/>
        </w:rPr>
        <w:t>Дыхательная система</w:t>
      </w:r>
    </w:p>
    <w:p w:rsidR="007D521A" w:rsidRPr="00A861DA" w:rsidRDefault="007D521A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lastRenderedPageBreak/>
        <w:t>Жалоб нет</w:t>
      </w:r>
    </w:p>
    <w:p w:rsidR="007D521A" w:rsidRPr="00A861DA" w:rsidRDefault="007D521A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 xml:space="preserve">Границы легких в норме. Дыхание </w:t>
      </w:r>
      <w:r w:rsidR="004A75C1" w:rsidRPr="00A861DA">
        <w:rPr>
          <w:rFonts w:ascii="Times New Roman" w:hAnsi="Times New Roman"/>
          <w:sz w:val="28"/>
        </w:rPr>
        <w:t>везикулярное, хрипов и шумов не выслушивается</w:t>
      </w:r>
    </w:p>
    <w:p w:rsidR="0035442C" w:rsidRPr="00A861DA" w:rsidRDefault="004A75C1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Дыхание через нос свободное</w:t>
      </w:r>
    </w:p>
    <w:p w:rsidR="004A75C1" w:rsidRPr="00A861DA" w:rsidRDefault="004A75C1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Число дыханий в минуту : 16</w:t>
      </w:r>
    </w:p>
    <w:p w:rsidR="0035442C" w:rsidRPr="00A861DA" w:rsidRDefault="0035442C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36"/>
          <w:u w:val="single"/>
        </w:rPr>
      </w:pPr>
      <w:r w:rsidRPr="00A861DA">
        <w:rPr>
          <w:rFonts w:ascii="Times New Roman" w:hAnsi="Times New Roman"/>
          <w:sz w:val="28"/>
          <w:szCs w:val="36"/>
          <w:u w:val="single"/>
        </w:rPr>
        <w:t>Система кровообращения</w:t>
      </w:r>
    </w:p>
    <w:p w:rsidR="0035442C" w:rsidRPr="00A861DA" w:rsidRDefault="0035442C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Жалоб нет</w:t>
      </w:r>
    </w:p>
    <w:p w:rsidR="0035442C" w:rsidRPr="00A861DA" w:rsidRDefault="0035442C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Границы сердца в пределах возрастной нормы.</w:t>
      </w:r>
    </w:p>
    <w:p w:rsidR="00E4007E" w:rsidRPr="00A861DA" w:rsidRDefault="00E4007E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ЧСС</w:t>
      </w:r>
      <w:r w:rsidR="00100A59" w:rsidRPr="00A861DA">
        <w:rPr>
          <w:rFonts w:ascii="Times New Roman" w:hAnsi="Times New Roman"/>
          <w:sz w:val="28"/>
        </w:rPr>
        <w:t>:</w:t>
      </w:r>
      <w:r w:rsidRPr="00A861DA">
        <w:rPr>
          <w:rFonts w:ascii="Times New Roman" w:hAnsi="Times New Roman"/>
          <w:sz w:val="28"/>
        </w:rPr>
        <w:t xml:space="preserve"> 60 уд/мин</w:t>
      </w:r>
    </w:p>
    <w:p w:rsidR="00E4007E" w:rsidRPr="00A861DA" w:rsidRDefault="00E4007E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 xml:space="preserve">АД : 160/90 </w:t>
      </w:r>
      <w:proofErr w:type="spellStart"/>
      <w:r w:rsidRPr="00A861DA">
        <w:rPr>
          <w:rFonts w:ascii="Times New Roman" w:hAnsi="Times New Roman"/>
          <w:sz w:val="28"/>
        </w:rPr>
        <w:t>мм.рт.ст</w:t>
      </w:r>
      <w:proofErr w:type="spellEnd"/>
    </w:p>
    <w:p w:rsidR="00E4007E" w:rsidRPr="00A861DA" w:rsidRDefault="00E4007E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Пульсации вен нет, пульсации сонных артерий нет</w:t>
      </w:r>
    </w:p>
    <w:p w:rsidR="00A861DA" w:rsidRDefault="0035442C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36"/>
          <w:u w:val="single"/>
        </w:rPr>
      </w:pPr>
      <w:r w:rsidRPr="00A861DA">
        <w:rPr>
          <w:rFonts w:ascii="Times New Roman" w:hAnsi="Times New Roman"/>
          <w:sz w:val="28"/>
          <w:szCs w:val="36"/>
          <w:u w:val="single"/>
        </w:rPr>
        <w:t>Система пищеварения</w:t>
      </w:r>
    </w:p>
    <w:p w:rsidR="0035442C" w:rsidRPr="00A861DA" w:rsidRDefault="0035442C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Жалоб нет</w:t>
      </w:r>
    </w:p>
    <w:p w:rsidR="00E4007E" w:rsidRPr="00A861DA" w:rsidRDefault="00E4007E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Аппетит хороший</w:t>
      </w:r>
    </w:p>
    <w:p w:rsidR="0035442C" w:rsidRPr="00A861DA" w:rsidRDefault="00E4007E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Деятельность кишечника ежедневно</w:t>
      </w:r>
    </w:p>
    <w:p w:rsidR="00E4007E" w:rsidRPr="00A861DA" w:rsidRDefault="00E4007E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Зубы на момент осмотра санированы</w:t>
      </w:r>
    </w:p>
    <w:p w:rsidR="0035442C" w:rsidRPr="00A861DA" w:rsidRDefault="0035442C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36"/>
          <w:u w:val="single"/>
        </w:rPr>
      </w:pPr>
      <w:r w:rsidRPr="00A861DA">
        <w:rPr>
          <w:rFonts w:ascii="Times New Roman" w:hAnsi="Times New Roman"/>
          <w:sz w:val="28"/>
          <w:szCs w:val="36"/>
          <w:u w:val="single"/>
        </w:rPr>
        <w:t>Система мочеотделения</w:t>
      </w:r>
    </w:p>
    <w:p w:rsidR="007D521A" w:rsidRPr="00A861DA" w:rsidRDefault="0035442C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Жалобе нет</w:t>
      </w:r>
    </w:p>
    <w:p w:rsidR="0035442C" w:rsidRPr="00A861DA" w:rsidRDefault="0035442C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 xml:space="preserve">Симптом </w:t>
      </w:r>
      <w:proofErr w:type="spellStart"/>
      <w:r w:rsidRPr="00A861DA">
        <w:rPr>
          <w:rFonts w:ascii="Times New Roman" w:hAnsi="Times New Roman"/>
          <w:sz w:val="28"/>
        </w:rPr>
        <w:t>Пастернацкого</w:t>
      </w:r>
      <w:proofErr w:type="spellEnd"/>
      <w:r w:rsidRPr="00A861DA">
        <w:rPr>
          <w:rFonts w:ascii="Times New Roman" w:hAnsi="Times New Roman"/>
          <w:sz w:val="28"/>
        </w:rPr>
        <w:t xml:space="preserve"> отрицательный с обеих сторон.</w:t>
      </w:r>
    </w:p>
    <w:p w:rsidR="0035442C" w:rsidRPr="00A861DA" w:rsidRDefault="0035442C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36"/>
          <w:u w:val="single"/>
        </w:rPr>
      </w:pPr>
      <w:r w:rsidRPr="00A861DA">
        <w:rPr>
          <w:rFonts w:ascii="Times New Roman" w:hAnsi="Times New Roman"/>
          <w:sz w:val="28"/>
          <w:szCs w:val="36"/>
          <w:u w:val="single"/>
        </w:rPr>
        <w:t>Эндокринная система</w:t>
      </w:r>
    </w:p>
    <w:p w:rsidR="0035442C" w:rsidRPr="00A861DA" w:rsidRDefault="0035442C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Щитовидная железа в пределах возрастной нормы</w:t>
      </w:r>
    </w:p>
    <w:p w:rsidR="0035442C" w:rsidRPr="00A861DA" w:rsidRDefault="0035442C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36"/>
          <w:u w:val="single"/>
        </w:rPr>
      </w:pPr>
      <w:r w:rsidRPr="00A861DA">
        <w:rPr>
          <w:rFonts w:ascii="Times New Roman" w:hAnsi="Times New Roman"/>
          <w:sz w:val="28"/>
          <w:szCs w:val="36"/>
          <w:u w:val="single"/>
        </w:rPr>
        <w:t>Нервно-психическая сфера</w:t>
      </w:r>
    </w:p>
    <w:p w:rsidR="0035442C" w:rsidRPr="00A861DA" w:rsidRDefault="0035442C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 xml:space="preserve">Плохо спит по ночам из-за зуда в ногах, положительно настроена на </w:t>
      </w:r>
      <w:proofErr w:type="spellStart"/>
      <w:r w:rsidRPr="00A861DA">
        <w:rPr>
          <w:rFonts w:ascii="Times New Roman" w:hAnsi="Times New Roman"/>
          <w:sz w:val="28"/>
        </w:rPr>
        <w:t>выздоравление</w:t>
      </w:r>
      <w:proofErr w:type="spellEnd"/>
      <w:r w:rsidRPr="00A861DA">
        <w:rPr>
          <w:rFonts w:ascii="Times New Roman" w:hAnsi="Times New Roman"/>
          <w:sz w:val="28"/>
        </w:rPr>
        <w:t>, с окружающими общается положительно.</w:t>
      </w:r>
    </w:p>
    <w:p w:rsidR="0035442C" w:rsidRPr="00A861DA" w:rsidRDefault="0035442C" w:rsidP="00A861DA">
      <w:pPr>
        <w:pStyle w:val="3"/>
        <w:ind w:firstLine="709"/>
        <w:jc w:val="both"/>
        <w:rPr>
          <w:sz w:val="28"/>
          <w:szCs w:val="22"/>
        </w:rPr>
      </w:pPr>
      <w:r w:rsidRPr="00A861DA">
        <w:rPr>
          <w:sz w:val="28"/>
          <w:szCs w:val="36"/>
          <w:lang w:val="en-US"/>
        </w:rPr>
        <w:t>Status</w:t>
      </w:r>
      <w:r w:rsidRPr="00A861DA">
        <w:rPr>
          <w:sz w:val="28"/>
          <w:szCs w:val="36"/>
        </w:rPr>
        <w:t xml:space="preserve"> </w:t>
      </w:r>
      <w:proofErr w:type="spellStart"/>
      <w:r w:rsidRPr="00A861DA">
        <w:rPr>
          <w:sz w:val="28"/>
          <w:szCs w:val="36"/>
          <w:lang w:val="en-US"/>
        </w:rPr>
        <w:t>localis</w:t>
      </w:r>
      <w:proofErr w:type="spellEnd"/>
    </w:p>
    <w:p w:rsidR="009F3FEE" w:rsidRPr="00A861DA" w:rsidRDefault="009F3FEE" w:rsidP="00A861DA">
      <w:pPr>
        <w:pStyle w:val="3"/>
        <w:numPr>
          <w:ilvl w:val="0"/>
          <w:numId w:val="2"/>
        </w:numPr>
        <w:ind w:left="0"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t>Поражение кожи хронического воспалительного характера</w:t>
      </w:r>
    </w:p>
    <w:p w:rsidR="009F3FEE" w:rsidRPr="00A861DA" w:rsidRDefault="009F3FEE" w:rsidP="00A861DA">
      <w:pPr>
        <w:pStyle w:val="3"/>
        <w:numPr>
          <w:ilvl w:val="0"/>
          <w:numId w:val="2"/>
        </w:numPr>
        <w:ind w:left="0"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t>Сыпь</w:t>
      </w:r>
      <w:r w:rsidR="00E4007E" w:rsidRPr="00A861DA">
        <w:rPr>
          <w:sz w:val="28"/>
          <w:szCs w:val="22"/>
        </w:rPr>
        <w:t xml:space="preserve"> ассиметричная,</w:t>
      </w:r>
      <w:r w:rsidRPr="00A861DA">
        <w:rPr>
          <w:sz w:val="28"/>
          <w:szCs w:val="22"/>
        </w:rPr>
        <w:t xml:space="preserve"> обильная</w:t>
      </w:r>
    </w:p>
    <w:p w:rsidR="009F3FEE" w:rsidRPr="00A861DA" w:rsidRDefault="009F3FEE" w:rsidP="00A861DA">
      <w:pPr>
        <w:pStyle w:val="3"/>
        <w:numPr>
          <w:ilvl w:val="0"/>
          <w:numId w:val="2"/>
        </w:numPr>
        <w:ind w:left="0"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t>Локализуется</w:t>
      </w:r>
      <w:r w:rsidR="00E4007E" w:rsidRPr="00A861DA">
        <w:rPr>
          <w:sz w:val="28"/>
          <w:szCs w:val="22"/>
        </w:rPr>
        <w:t xml:space="preserve"> преимущественно</w:t>
      </w:r>
      <w:r w:rsidRPr="00A861DA">
        <w:rPr>
          <w:sz w:val="28"/>
          <w:szCs w:val="22"/>
        </w:rPr>
        <w:t xml:space="preserve"> на тыльных поверхностях стоп, менее поражена</w:t>
      </w:r>
      <w:r w:rsidR="00E4007E" w:rsidRPr="00A861DA">
        <w:rPr>
          <w:sz w:val="28"/>
          <w:szCs w:val="22"/>
        </w:rPr>
        <w:t xml:space="preserve"> кожа</w:t>
      </w:r>
      <w:r w:rsidRPr="00A861DA">
        <w:rPr>
          <w:sz w:val="28"/>
          <w:szCs w:val="22"/>
        </w:rPr>
        <w:t xml:space="preserve"> на го</w:t>
      </w:r>
      <w:r w:rsidR="00E4007E" w:rsidRPr="00A861DA">
        <w:rPr>
          <w:sz w:val="28"/>
          <w:szCs w:val="22"/>
        </w:rPr>
        <w:t>ленях и свободна от высыпаний кожа</w:t>
      </w:r>
      <w:r w:rsidRPr="00A861DA">
        <w:rPr>
          <w:sz w:val="28"/>
          <w:szCs w:val="22"/>
        </w:rPr>
        <w:t xml:space="preserve"> головы, рук и туловища</w:t>
      </w:r>
    </w:p>
    <w:p w:rsidR="009F3FEE" w:rsidRPr="00A861DA" w:rsidRDefault="009F3FEE" w:rsidP="00A861DA">
      <w:pPr>
        <w:pStyle w:val="3"/>
        <w:numPr>
          <w:ilvl w:val="0"/>
          <w:numId w:val="2"/>
        </w:numPr>
        <w:ind w:left="0"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lastRenderedPageBreak/>
        <w:t>Сыпь симметрична</w:t>
      </w:r>
    </w:p>
    <w:p w:rsidR="009F3FEE" w:rsidRPr="00A861DA" w:rsidRDefault="00E4007E" w:rsidP="00A861DA">
      <w:pPr>
        <w:pStyle w:val="3"/>
        <w:numPr>
          <w:ilvl w:val="0"/>
          <w:numId w:val="2"/>
        </w:numPr>
        <w:ind w:left="0"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t>Сыпь п</w:t>
      </w:r>
      <w:r w:rsidR="009F3FEE" w:rsidRPr="00A861DA">
        <w:rPr>
          <w:sz w:val="28"/>
          <w:szCs w:val="22"/>
        </w:rPr>
        <w:t>олиморфна</w:t>
      </w:r>
      <w:r w:rsidRPr="00A861DA">
        <w:rPr>
          <w:sz w:val="28"/>
          <w:szCs w:val="22"/>
        </w:rPr>
        <w:t>, представлена первичными элементами – эритема, везикулы и вторичными элементами – трещины, чешуйки, корки.</w:t>
      </w:r>
    </w:p>
    <w:p w:rsidR="00E4007E" w:rsidRPr="00A861DA" w:rsidRDefault="00E4007E" w:rsidP="00A861DA">
      <w:pPr>
        <w:pStyle w:val="3"/>
        <w:ind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t>Размеры эритемы с ладонь взрослого мужчины, очертания округлые, границы нерезкие, цвет ярко-красный, поверхность гладкая. В пределах эритемы имеются везикулы.</w:t>
      </w:r>
    </w:p>
    <w:p w:rsidR="005E340E" w:rsidRPr="00A861DA" w:rsidRDefault="005E340E" w:rsidP="00A861DA">
      <w:pPr>
        <w:pStyle w:val="3"/>
        <w:ind w:firstLine="709"/>
        <w:jc w:val="both"/>
        <w:rPr>
          <w:sz w:val="28"/>
          <w:szCs w:val="22"/>
        </w:rPr>
      </w:pPr>
      <w:proofErr w:type="spellStart"/>
      <w:r w:rsidRPr="00A861DA">
        <w:rPr>
          <w:sz w:val="28"/>
          <w:szCs w:val="22"/>
        </w:rPr>
        <w:t>Микровезикулы</w:t>
      </w:r>
      <w:proofErr w:type="spellEnd"/>
      <w:r w:rsidR="00A861DA">
        <w:rPr>
          <w:sz w:val="28"/>
          <w:szCs w:val="22"/>
        </w:rPr>
        <w:t xml:space="preserve"> </w:t>
      </w:r>
      <w:r w:rsidRPr="00A861DA">
        <w:rPr>
          <w:sz w:val="28"/>
          <w:szCs w:val="22"/>
        </w:rPr>
        <w:t>полушаровидно</w:t>
      </w:r>
      <w:r w:rsidR="009F3FEE" w:rsidRPr="00A861DA">
        <w:rPr>
          <w:sz w:val="28"/>
          <w:szCs w:val="22"/>
        </w:rPr>
        <w:t>й</w:t>
      </w:r>
      <w:r w:rsidRPr="00A861DA">
        <w:rPr>
          <w:sz w:val="28"/>
          <w:szCs w:val="22"/>
        </w:rPr>
        <w:t xml:space="preserve"> формы</w:t>
      </w:r>
      <w:r w:rsidR="009F3FEE" w:rsidRPr="00A861DA">
        <w:rPr>
          <w:sz w:val="28"/>
          <w:szCs w:val="22"/>
        </w:rPr>
        <w:t>, очертания округлые, границы ограничены от окружающих тканей, цвет</w:t>
      </w:r>
      <w:r w:rsidRPr="00A861DA">
        <w:rPr>
          <w:sz w:val="28"/>
          <w:szCs w:val="22"/>
        </w:rPr>
        <w:t xml:space="preserve"> содержимого</w:t>
      </w:r>
      <w:r w:rsidR="009F3FEE" w:rsidRPr="00A861DA">
        <w:rPr>
          <w:sz w:val="28"/>
          <w:szCs w:val="22"/>
        </w:rPr>
        <w:t xml:space="preserve"> везикул </w:t>
      </w:r>
      <w:r w:rsidRPr="00A861DA">
        <w:rPr>
          <w:sz w:val="28"/>
          <w:szCs w:val="22"/>
        </w:rPr>
        <w:t>желтоватый. Высыпания формируют очаги поражения которые покрыты</w:t>
      </w:r>
      <w:r w:rsidR="009F3FEE" w:rsidRPr="00A861DA">
        <w:rPr>
          <w:sz w:val="28"/>
          <w:szCs w:val="22"/>
        </w:rPr>
        <w:t xml:space="preserve"> крупнопластинчатыми с желтым оттенком, </w:t>
      </w:r>
      <w:proofErr w:type="spellStart"/>
      <w:r w:rsidR="009F3FEE" w:rsidRPr="00A861DA">
        <w:rPr>
          <w:sz w:val="28"/>
          <w:szCs w:val="22"/>
        </w:rPr>
        <w:t>легкоотделяемыми</w:t>
      </w:r>
      <w:proofErr w:type="spellEnd"/>
      <w:r w:rsidR="009F3FEE" w:rsidRPr="00A861DA">
        <w:rPr>
          <w:sz w:val="28"/>
          <w:szCs w:val="22"/>
        </w:rPr>
        <w:t xml:space="preserve"> чешуйк</w:t>
      </w:r>
      <w:r w:rsidRPr="00A861DA">
        <w:rPr>
          <w:sz w:val="28"/>
          <w:szCs w:val="22"/>
        </w:rPr>
        <w:t xml:space="preserve">ами. </w:t>
      </w:r>
    </w:p>
    <w:p w:rsidR="005E340E" w:rsidRPr="00A861DA" w:rsidRDefault="005E340E" w:rsidP="00A861DA">
      <w:pPr>
        <w:pStyle w:val="3"/>
        <w:ind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t>Чешуйки крупнопластинчатые с желтым оттенком, легко отделяются</w:t>
      </w:r>
    </w:p>
    <w:p w:rsidR="005E340E" w:rsidRPr="00A861DA" w:rsidRDefault="005E340E" w:rsidP="00A861DA">
      <w:pPr>
        <w:pStyle w:val="3"/>
        <w:ind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t>Корки гнойные, рыхлые, тонкие, безболезненные, легко отходят</w:t>
      </w:r>
    </w:p>
    <w:p w:rsidR="005E340E" w:rsidRPr="00A861DA" w:rsidRDefault="005E340E" w:rsidP="00A861DA">
      <w:pPr>
        <w:pStyle w:val="3"/>
        <w:ind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t>Трещины на тыльной стороне стоп, размер 4-</w:t>
      </w:r>
      <w:smartTag w:uri="urn:schemas-microsoft-com:office:smarttags" w:element="metricconverter">
        <w:smartTagPr>
          <w:attr w:name="ProductID" w:val="5 см"/>
        </w:smartTagPr>
        <w:r w:rsidRPr="00A861DA">
          <w:rPr>
            <w:sz w:val="28"/>
            <w:szCs w:val="22"/>
          </w:rPr>
          <w:t>5 см</w:t>
        </w:r>
      </w:smartTag>
      <w:r w:rsidRPr="00A861DA">
        <w:rPr>
          <w:sz w:val="28"/>
          <w:szCs w:val="22"/>
        </w:rPr>
        <w:t>, неглубокие</w:t>
      </w:r>
    </w:p>
    <w:p w:rsidR="005E340E" w:rsidRPr="00A861DA" w:rsidRDefault="005E340E" w:rsidP="00A861DA">
      <w:pPr>
        <w:pStyle w:val="3"/>
        <w:numPr>
          <w:ilvl w:val="0"/>
          <w:numId w:val="2"/>
        </w:numPr>
        <w:ind w:left="0"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t>слизистые оболочки не поражены</w:t>
      </w:r>
    </w:p>
    <w:p w:rsidR="005E340E" w:rsidRPr="00A861DA" w:rsidRDefault="009F3FEE" w:rsidP="00A861DA">
      <w:pPr>
        <w:pStyle w:val="3"/>
        <w:numPr>
          <w:ilvl w:val="0"/>
          <w:numId w:val="2"/>
        </w:numPr>
        <w:ind w:left="0"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t>волосы и ногти не</w:t>
      </w:r>
      <w:r w:rsidR="005E340E" w:rsidRPr="00A861DA">
        <w:rPr>
          <w:sz w:val="28"/>
          <w:szCs w:val="22"/>
        </w:rPr>
        <w:t xml:space="preserve"> поражены</w:t>
      </w:r>
    </w:p>
    <w:p w:rsidR="009F3FEE" w:rsidRPr="00A861DA" w:rsidRDefault="009F3FEE" w:rsidP="00A861DA">
      <w:pPr>
        <w:pStyle w:val="3"/>
        <w:numPr>
          <w:ilvl w:val="0"/>
          <w:numId w:val="2"/>
        </w:numPr>
        <w:ind w:left="0"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t>субъективные ощущения – сильный зуд в местах высыпания.</w:t>
      </w:r>
    </w:p>
    <w:p w:rsidR="00A1450A" w:rsidRPr="00A861DA" w:rsidRDefault="005E340E" w:rsidP="00A861DA">
      <w:pPr>
        <w:pStyle w:val="3"/>
        <w:ind w:firstLine="709"/>
        <w:jc w:val="both"/>
        <w:rPr>
          <w:sz w:val="28"/>
          <w:szCs w:val="22"/>
        </w:rPr>
      </w:pPr>
      <w:r w:rsidRPr="00A861DA">
        <w:rPr>
          <w:sz w:val="28"/>
          <w:szCs w:val="32"/>
        </w:rPr>
        <w:t>Предва</w:t>
      </w:r>
      <w:r w:rsidR="00A1450A" w:rsidRPr="00A861DA">
        <w:rPr>
          <w:sz w:val="28"/>
          <w:szCs w:val="32"/>
        </w:rPr>
        <w:t>рительный диагноз</w:t>
      </w:r>
      <w:r w:rsidR="00A1450A" w:rsidRPr="00A861DA">
        <w:rPr>
          <w:sz w:val="28"/>
          <w:szCs w:val="22"/>
        </w:rPr>
        <w:t>:</w:t>
      </w:r>
      <w:r w:rsidR="00A861DA">
        <w:rPr>
          <w:sz w:val="28"/>
          <w:szCs w:val="22"/>
        </w:rPr>
        <w:t xml:space="preserve"> </w:t>
      </w:r>
      <w:r w:rsidRPr="00A861DA">
        <w:rPr>
          <w:sz w:val="28"/>
          <w:szCs w:val="22"/>
        </w:rPr>
        <w:t>Микробная экзема, сквамозная стадия.</w:t>
      </w:r>
    </w:p>
    <w:p w:rsidR="00E60DD0" w:rsidRPr="00A861DA" w:rsidRDefault="00E60DD0" w:rsidP="00A861DA">
      <w:pPr>
        <w:pStyle w:val="3"/>
        <w:ind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t xml:space="preserve">Диагноз поставлен на основании </w:t>
      </w:r>
    </w:p>
    <w:p w:rsidR="00E60DD0" w:rsidRPr="00A861DA" w:rsidRDefault="00E60DD0" w:rsidP="00A861DA">
      <w:pPr>
        <w:pStyle w:val="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861DA">
        <w:rPr>
          <w:sz w:val="28"/>
          <w:szCs w:val="28"/>
        </w:rPr>
        <w:t xml:space="preserve">жалоб: </w:t>
      </w:r>
      <w:r w:rsidRPr="00A861DA">
        <w:rPr>
          <w:sz w:val="28"/>
        </w:rPr>
        <w:t>воспаление голени и стоп, сильный зуд, жжение, шелушение</w:t>
      </w:r>
    </w:p>
    <w:p w:rsidR="00E60DD0" w:rsidRPr="00A861DA" w:rsidRDefault="00E60DD0" w:rsidP="00A861DA">
      <w:pPr>
        <w:pStyle w:val="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861DA">
        <w:rPr>
          <w:sz w:val="28"/>
          <w:szCs w:val="28"/>
        </w:rPr>
        <w:t>локального статуса:</w:t>
      </w:r>
      <w:r w:rsidR="00B16611" w:rsidRPr="00A861DA">
        <w:rPr>
          <w:sz w:val="28"/>
          <w:szCs w:val="28"/>
        </w:rPr>
        <w:t xml:space="preserve"> </w:t>
      </w:r>
    </w:p>
    <w:p w:rsidR="00B16611" w:rsidRPr="00A861DA" w:rsidRDefault="00B16611" w:rsidP="00A861DA">
      <w:pPr>
        <w:pStyle w:val="3"/>
        <w:numPr>
          <w:ilvl w:val="0"/>
          <w:numId w:val="9"/>
        </w:numPr>
        <w:ind w:left="0"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t>поражение кожи хронического воспалительного характера</w:t>
      </w:r>
    </w:p>
    <w:p w:rsidR="00B16611" w:rsidRPr="00A861DA" w:rsidRDefault="00B16611" w:rsidP="00A861DA">
      <w:pPr>
        <w:pStyle w:val="3"/>
        <w:numPr>
          <w:ilvl w:val="0"/>
          <w:numId w:val="9"/>
        </w:numPr>
        <w:ind w:left="0"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t>Сыпь ассиметричная, обильная</w:t>
      </w:r>
    </w:p>
    <w:p w:rsidR="00B16611" w:rsidRPr="00A861DA" w:rsidRDefault="00B16611" w:rsidP="00A861DA">
      <w:pPr>
        <w:pStyle w:val="3"/>
        <w:numPr>
          <w:ilvl w:val="0"/>
          <w:numId w:val="9"/>
        </w:numPr>
        <w:ind w:left="0"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t>Локализуется преимущественно на тыльных поверхностях стоп, менее поражена кожа на голенях и свободна от высыпаний кожа головы, рук и туловища</w:t>
      </w:r>
    </w:p>
    <w:p w:rsidR="00B16611" w:rsidRPr="00A861DA" w:rsidRDefault="00B16611" w:rsidP="00A861DA">
      <w:pPr>
        <w:pStyle w:val="3"/>
        <w:numPr>
          <w:ilvl w:val="0"/>
          <w:numId w:val="9"/>
        </w:numPr>
        <w:ind w:left="0"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t>Сыпь симметрична</w:t>
      </w:r>
    </w:p>
    <w:p w:rsidR="00B16611" w:rsidRPr="00A861DA" w:rsidRDefault="00B16611" w:rsidP="00A861DA">
      <w:pPr>
        <w:pStyle w:val="3"/>
        <w:numPr>
          <w:ilvl w:val="0"/>
          <w:numId w:val="9"/>
        </w:numPr>
        <w:ind w:left="0"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t>Сыпь полиморфна, представлена первичными элементами – эритема, везикулы и вторичными элементами – трещины, чешуйки, корки.</w:t>
      </w:r>
    </w:p>
    <w:p w:rsidR="00B16611" w:rsidRPr="00A861DA" w:rsidRDefault="00B16611" w:rsidP="00A861DA">
      <w:pPr>
        <w:pStyle w:val="3"/>
        <w:numPr>
          <w:ilvl w:val="0"/>
          <w:numId w:val="9"/>
        </w:numPr>
        <w:ind w:left="0"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lastRenderedPageBreak/>
        <w:t>Размеры эритемы с ладонь взрослого мужчины, очертания округлые, границы нерезкие, цвет ярко-красный, поверхность гладкая. В пределах эритемы имеются везикулы.</w:t>
      </w:r>
    </w:p>
    <w:p w:rsidR="00B16611" w:rsidRPr="00A861DA" w:rsidRDefault="00B16611" w:rsidP="00A861DA">
      <w:pPr>
        <w:pStyle w:val="3"/>
        <w:numPr>
          <w:ilvl w:val="0"/>
          <w:numId w:val="9"/>
        </w:numPr>
        <w:ind w:left="0" w:firstLine="709"/>
        <w:jc w:val="both"/>
        <w:rPr>
          <w:sz w:val="28"/>
          <w:szCs w:val="22"/>
        </w:rPr>
      </w:pPr>
      <w:proofErr w:type="spellStart"/>
      <w:r w:rsidRPr="00A861DA">
        <w:rPr>
          <w:sz w:val="28"/>
          <w:szCs w:val="22"/>
        </w:rPr>
        <w:t>Микровезикулы</w:t>
      </w:r>
      <w:proofErr w:type="spellEnd"/>
      <w:r w:rsidR="00A861DA">
        <w:rPr>
          <w:sz w:val="28"/>
          <w:szCs w:val="22"/>
        </w:rPr>
        <w:t xml:space="preserve"> </w:t>
      </w:r>
      <w:r w:rsidRPr="00A861DA">
        <w:rPr>
          <w:sz w:val="28"/>
          <w:szCs w:val="22"/>
        </w:rPr>
        <w:t xml:space="preserve">полушаровидной формы, очертания округлые, границы ограничены от окружающих тканей, цвет содержимого везикул желтоватый. Высыпания формируют очаги поражения которые покрыты крупнопластинчатыми с желтым оттенком, </w:t>
      </w:r>
      <w:proofErr w:type="spellStart"/>
      <w:r w:rsidRPr="00A861DA">
        <w:rPr>
          <w:sz w:val="28"/>
          <w:szCs w:val="22"/>
        </w:rPr>
        <w:t>легкоотделяемыми</w:t>
      </w:r>
      <w:proofErr w:type="spellEnd"/>
      <w:r w:rsidRPr="00A861DA">
        <w:rPr>
          <w:sz w:val="28"/>
          <w:szCs w:val="22"/>
        </w:rPr>
        <w:t xml:space="preserve"> чешуйками. </w:t>
      </w:r>
    </w:p>
    <w:p w:rsidR="00B16611" w:rsidRPr="00A861DA" w:rsidRDefault="00B16611" w:rsidP="00A861DA">
      <w:pPr>
        <w:pStyle w:val="3"/>
        <w:numPr>
          <w:ilvl w:val="0"/>
          <w:numId w:val="9"/>
        </w:numPr>
        <w:ind w:left="0"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t>Чешуйки крупнопластинчатые с желтым оттенком, легко отделяются</w:t>
      </w:r>
    </w:p>
    <w:p w:rsidR="00B16611" w:rsidRPr="00A861DA" w:rsidRDefault="00B16611" w:rsidP="00A861DA">
      <w:pPr>
        <w:pStyle w:val="3"/>
        <w:numPr>
          <w:ilvl w:val="0"/>
          <w:numId w:val="9"/>
        </w:numPr>
        <w:ind w:left="0"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t>Корки гнойные, рыхлые, тонкие, безболезненные, легко отходят</w:t>
      </w:r>
    </w:p>
    <w:p w:rsidR="00B16611" w:rsidRPr="00A861DA" w:rsidRDefault="00B16611" w:rsidP="00A861DA">
      <w:pPr>
        <w:pStyle w:val="3"/>
        <w:numPr>
          <w:ilvl w:val="0"/>
          <w:numId w:val="9"/>
        </w:numPr>
        <w:ind w:left="0"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t>Трещины на тыльной стороне стоп, размер 4-</w:t>
      </w:r>
      <w:smartTag w:uri="urn:schemas-microsoft-com:office:smarttags" w:element="metricconverter">
        <w:smartTagPr>
          <w:attr w:name="ProductID" w:val="5 см"/>
        </w:smartTagPr>
        <w:r w:rsidRPr="00A861DA">
          <w:rPr>
            <w:sz w:val="28"/>
            <w:szCs w:val="22"/>
          </w:rPr>
          <w:t>5 см</w:t>
        </w:r>
      </w:smartTag>
      <w:r w:rsidRPr="00A861DA">
        <w:rPr>
          <w:sz w:val="28"/>
          <w:szCs w:val="22"/>
        </w:rPr>
        <w:t>, неглубокие</w:t>
      </w:r>
    </w:p>
    <w:p w:rsidR="00B16611" w:rsidRPr="00A861DA" w:rsidRDefault="00B16611" w:rsidP="00A861DA">
      <w:pPr>
        <w:pStyle w:val="3"/>
        <w:numPr>
          <w:ilvl w:val="0"/>
          <w:numId w:val="9"/>
        </w:numPr>
        <w:ind w:left="0" w:firstLine="709"/>
        <w:jc w:val="both"/>
        <w:rPr>
          <w:sz w:val="28"/>
          <w:szCs w:val="22"/>
        </w:rPr>
      </w:pPr>
      <w:r w:rsidRPr="00A861DA">
        <w:rPr>
          <w:sz w:val="28"/>
          <w:szCs w:val="22"/>
        </w:rPr>
        <w:t>субъективные ощущения – сильный зуд в местах высыпания</w:t>
      </w:r>
    </w:p>
    <w:p w:rsidR="00CB0D1D" w:rsidRDefault="00CB0D1D" w:rsidP="00A861DA">
      <w:pPr>
        <w:pStyle w:val="3"/>
        <w:ind w:firstLine="709"/>
        <w:jc w:val="both"/>
        <w:rPr>
          <w:sz w:val="28"/>
          <w:szCs w:val="32"/>
        </w:rPr>
      </w:pPr>
    </w:p>
    <w:p w:rsidR="00C1443B" w:rsidRPr="00A861DA" w:rsidRDefault="00CB0D1D" w:rsidP="00A861DA">
      <w:pPr>
        <w:pStyle w:val="3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Дифференциальный диагноз</w:t>
      </w:r>
    </w:p>
    <w:p w:rsidR="00CB0D1D" w:rsidRDefault="00CB0D1D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611" w:rsidRPr="00A861DA" w:rsidRDefault="00C1443B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  <w:szCs w:val="28"/>
        </w:rPr>
        <w:t>Истинная экзема</w:t>
      </w:r>
      <w:r w:rsidRPr="00A861DA">
        <w:rPr>
          <w:rFonts w:ascii="Times New Roman" w:hAnsi="Times New Roman"/>
          <w:sz w:val="28"/>
        </w:rPr>
        <w:t xml:space="preserve"> - обычно начинается остро в любом возрасте, протекает толчкообразно с частыми рецидивами и, как правило, переходит в хроническую стадию с периодическими обострениями. В острую стадию процесс характеризуется высыпанием </w:t>
      </w:r>
      <w:proofErr w:type="spellStart"/>
      <w:r w:rsidRPr="00A861DA">
        <w:rPr>
          <w:rFonts w:ascii="Times New Roman" w:hAnsi="Times New Roman"/>
          <w:sz w:val="28"/>
        </w:rPr>
        <w:t>микровезикул</w:t>
      </w:r>
      <w:proofErr w:type="spellEnd"/>
      <w:r w:rsidRPr="00A861DA">
        <w:rPr>
          <w:rFonts w:ascii="Times New Roman" w:hAnsi="Times New Roman"/>
          <w:sz w:val="28"/>
        </w:rPr>
        <w:t xml:space="preserve"> (в результате </w:t>
      </w:r>
      <w:proofErr w:type="spellStart"/>
      <w:r w:rsidRPr="00A861DA">
        <w:rPr>
          <w:rFonts w:ascii="Times New Roman" w:hAnsi="Times New Roman"/>
          <w:sz w:val="28"/>
        </w:rPr>
        <w:t>спонгиоза</w:t>
      </w:r>
      <w:proofErr w:type="spellEnd"/>
      <w:r w:rsidRPr="00A861DA">
        <w:rPr>
          <w:rFonts w:ascii="Times New Roman" w:hAnsi="Times New Roman"/>
          <w:sz w:val="28"/>
        </w:rPr>
        <w:t xml:space="preserve">), расположенных на отечном </w:t>
      </w:r>
      <w:proofErr w:type="spellStart"/>
      <w:r w:rsidRPr="00A861DA">
        <w:rPr>
          <w:rFonts w:ascii="Times New Roman" w:hAnsi="Times New Roman"/>
          <w:sz w:val="28"/>
        </w:rPr>
        <w:t>эритематозном</w:t>
      </w:r>
      <w:proofErr w:type="spellEnd"/>
      <w:r w:rsidRPr="00A861DA">
        <w:rPr>
          <w:rFonts w:ascii="Times New Roman" w:hAnsi="Times New Roman"/>
          <w:sz w:val="28"/>
        </w:rPr>
        <w:t xml:space="preserve"> фоне. Везикулы быстро вскрываются, обнажая мелкие точечные эрозии (экзематозные колодцы), отделяющие серозный экссудат (</w:t>
      </w:r>
      <w:proofErr w:type="spellStart"/>
      <w:r w:rsidRPr="00A861DA">
        <w:rPr>
          <w:rFonts w:ascii="Times New Roman" w:hAnsi="Times New Roman"/>
          <w:sz w:val="28"/>
        </w:rPr>
        <w:t>мокнутие</w:t>
      </w:r>
      <w:proofErr w:type="spellEnd"/>
      <w:r w:rsidRPr="00A861DA">
        <w:rPr>
          <w:rFonts w:ascii="Times New Roman" w:hAnsi="Times New Roman"/>
          <w:sz w:val="28"/>
        </w:rPr>
        <w:t xml:space="preserve">) – мокнущая острая экзема. По мере стихания воспалительных явлений количество везикул уменьшается, эрозии подсыхают и на поверхности очагов появляются отрубевидное шелушение и мелкие корочки от ссохшихся везикул. Одновременное существование нескольких первичных (эритема, везикулы) и вторичных (эрозии, корочки, чешуйки) элементов создают картину ложного (эволюционного) полиморфизма. Переход процесса в хроническую стадию совершается постепенно, сопровождаясь появлением застойной эритемы, участков папулезной инфильтрации, </w:t>
      </w:r>
      <w:proofErr w:type="spellStart"/>
      <w:r w:rsidRPr="00A861DA">
        <w:rPr>
          <w:rFonts w:ascii="Times New Roman" w:hAnsi="Times New Roman"/>
          <w:sz w:val="28"/>
        </w:rPr>
        <w:t>лихенизации</w:t>
      </w:r>
      <w:proofErr w:type="spellEnd"/>
      <w:r w:rsidRPr="00A861DA">
        <w:rPr>
          <w:rFonts w:ascii="Times New Roman" w:hAnsi="Times New Roman"/>
          <w:sz w:val="28"/>
        </w:rPr>
        <w:t xml:space="preserve"> кожи с чешуйками и </w:t>
      </w:r>
      <w:r w:rsidRPr="00A861DA">
        <w:rPr>
          <w:rFonts w:ascii="Times New Roman" w:hAnsi="Times New Roman"/>
          <w:sz w:val="28"/>
        </w:rPr>
        <w:lastRenderedPageBreak/>
        <w:t xml:space="preserve">трещинами. Очаги истинной эритемы имеют различную величину, нечеткие контуры и разбросаны как острова архипелага, чередующиеся с участками здоровой кожи. Процесс обычно симметричный и локализуется преимущественно на тыле кистей, предплечий, стоп. у детей – на лице, ягодицах, конечностях, груди. Беспокоит зуд. Процесс может захватить и другие участки кожного покрова (вплоть до вторичной эритродермии). Вариантом истинной экземы является </w:t>
      </w:r>
      <w:proofErr w:type="spellStart"/>
      <w:r w:rsidRPr="00A861DA">
        <w:rPr>
          <w:rFonts w:ascii="Times New Roman" w:hAnsi="Times New Roman"/>
          <w:iCs/>
          <w:sz w:val="28"/>
        </w:rPr>
        <w:t>дисгидротическая</w:t>
      </w:r>
      <w:proofErr w:type="spellEnd"/>
      <w:r w:rsidRPr="00A861DA">
        <w:rPr>
          <w:rFonts w:ascii="Times New Roman" w:hAnsi="Times New Roman"/>
          <w:iCs/>
          <w:sz w:val="28"/>
        </w:rPr>
        <w:t xml:space="preserve"> экзема</w:t>
      </w:r>
      <w:r w:rsidRPr="00A861DA">
        <w:rPr>
          <w:rFonts w:ascii="Times New Roman" w:hAnsi="Times New Roman"/>
          <w:sz w:val="28"/>
        </w:rPr>
        <w:t>, локализующаяся на ладонях, подошвах и боковых поверхностях пальцев и характеризующаяся появлением множества мелких с плотной покрышкой пузырьков 1–3 мм в диаметре, напоминающих разваренные саговые зерна. Эритема в очагах поражения из</w:t>
      </w:r>
      <w:r w:rsidRPr="00A861DA">
        <w:rPr>
          <w:rFonts w:ascii="Times New Roman" w:hAnsi="Times New Roman"/>
          <w:sz w:val="28"/>
        </w:rPr>
        <w:noBreakHyphen/>
        <w:t xml:space="preserve">за большой толщины рогового слоя в этих зонах выражена слабо. Очаги </w:t>
      </w:r>
      <w:proofErr w:type="spellStart"/>
      <w:r w:rsidRPr="00A861DA">
        <w:rPr>
          <w:rFonts w:ascii="Times New Roman" w:hAnsi="Times New Roman"/>
          <w:sz w:val="28"/>
        </w:rPr>
        <w:t>дисгидротической</w:t>
      </w:r>
      <w:proofErr w:type="spellEnd"/>
      <w:r w:rsidRPr="00A861DA">
        <w:rPr>
          <w:rFonts w:ascii="Times New Roman" w:hAnsi="Times New Roman"/>
          <w:sz w:val="28"/>
        </w:rPr>
        <w:t xml:space="preserve"> экземы в развитом виде четко отграничены и нередко окружены ободком отслаивающегося рогового слоя, за пределами которых при обострении можно видеть новые везикулы. В центре очагов видны также </w:t>
      </w:r>
      <w:proofErr w:type="spellStart"/>
      <w:r w:rsidRPr="00A861DA">
        <w:rPr>
          <w:rFonts w:ascii="Times New Roman" w:hAnsi="Times New Roman"/>
          <w:sz w:val="28"/>
        </w:rPr>
        <w:t>микроэрозии</w:t>
      </w:r>
      <w:proofErr w:type="spellEnd"/>
      <w:r w:rsidRPr="00A861DA">
        <w:rPr>
          <w:rFonts w:ascii="Times New Roman" w:hAnsi="Times New Roman"/>
          <w:sz w:val="28"/>
        </w:rPr>
        <w:t>, корочки, чешуйки.</w:t>
      </w:r>
    </w:p>
    <w:p w:rsidR="003125BF" w:rsidRPr="00100A59" w:rsidRDefault="003125BF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43B" w:rsidRPr="00A861DA" w:rsidRDefault="00C1443B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  <w:szCs w:val="28"/>
        </w:rPr>
        <w:t>Нейродермит диффузный</w:t>
      </w:r>
    </w:p>
    <w:p w:rsidR="003125BF" w:rsidRDefault="003125BF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443B" w:rsidRPr="00A861DA" w:rsidRDefault="00C1443B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Клиническая картина характеризуется появлением милиарных слабо</w:t>
      </w:r>
      <w:r w:rsidRPr="00A861DA">
        <w:rPr>
          <w:rFonts w:ascii="Times New Roman" w:hAnsi="Times New Roman"/>
          <w:sz w:val="28"/>
        </w:rPr>
        <w:noBreakHyphen/>
        <w:t xml:space="preserve">розовых зудящих папул, имеющих выраженную тенденцию к слиянию в сплошные зоны инфильтрации с последующей </w:t>
      </w:r>
      <w:proofErr w:type="spellStart"/>
      <w:r w:rsidRPr="00A861DA">
        <w:rPr>
          <w:rFonts w:ascii="Times New Roman" w:hAnsi="Times New Roman"/>
          <w:sz w:val="28"/>
        </w:rPr>
        <w:t>лихенизацией</w:t>
      </w:r>
      <w:proofErr w:type="spellEnd"/>
      <w:r w:rsidRPr="00A861DA">
        <w:rPr>
          <w:rFonts w:ascii="Times New Roman" w:hAnsi="Times New Roman"/>
          <w:sz w:val="28"/>
        </w:rPr>
        <w:t xml:space="preserve"> кожи в области локтевых и коленных сгибов, лучезапястных суставов, боковых поверхностях шеи. На коже лица, груди, спины появляются также участки </w:t>
      </w:r>
      <w:proofErr w:type="spellStart"/>
      <w:r w:rsidRPr="00A861DA">
        <w:rPr>
          <w:rFonts w:ascii="Times New Roman" w:hAnsi="Times New Roman"/>
          <w:sz w:val="28"/>
        </w:rPr>
        <w:t>неостровоспалительной</w:t>
      </w:r>
      <w:proofErr w:type="spellEnd"/>
      <w:r w:rsidRPr="00A861DA">
        <w:rPr>
          <w:rFonts w:ascii="Times New Roman" w:hAnsi="Times New Roman"/>
          <w:sz w:val="28"/>
        </w:rPr>
        <w:t xml:space="preserve"> эритемы розового цвета с небольшим шелушением, без четких границ. При неблагоприятном течении, раздражающей терапии возможна генерализация процесса вплоть до эритродермии. В результате интенсивного зуда на коже появляется большое число точечных и линейных экскориаций, а также трещины, участки </w:t>
      </w:r>
      <w:proofErr w:type="spellStart"/>
      <w:r w:rsidRPr="00A861DA">
        <w:rPr>
          <w:rFonts w:ascii="Times New Roman" w:hAnsi="Times New Roman"/>
          <w:sz w:val="28"/>
        </w:rPr>
        <w:t>дисхромии</w:t>
      </w:r>
      <w:proofErr w:type="spellEnd"/>
      <w:r w:rsidRPr="00A861DA">
        <w:rPr>
          <w:rFonts w:ascii="Times New Roman" w:hAnsi="Times New Roman"/>
          <w:sz w:val="28"/>
        </w:rPr>
        <w:t xml:space="preserve"> кожи. В целом кожные покровы сухие, сероватого оттенка. Дермографизм белый. Ногтевые пластинки вследствие постоянного зуда блестящие, полированные. </w:t>
      </w:r>
      <w:r w:rsidRPr="00A861DA">
        <w:rPr>
          <w:rFonts w:ascii="Times New Roman" w:hAnsi="Times New Roman"/>
          <w:sz w:val="28"/>
        </w:rPr>
        <w:lastRenderedPageBreak/>
        <w:t xml:space="preserve">Нарушены сон, аппетит. Больные раздражительны, плаксивы, с пониженной массой тела; нередко отмечаются гипотония, адинамия, повышенная утомляемость, гипогликемия, снижение секреции желудочного сока, </w:t>
      </w:r>
      <w:proofErr w:type="spellStart"/>
      <w:r w:rsidRPr="00A861DA">
        <w:rPr>
          <w:rFonts w:ascii="Times New Roman" w:hAnsi="Times New Roman"/>
          <w:sz w:val="28"/>
        </w:rPr>
        <w:t>гипокортицизм</w:t>
      </w:r>
      <w:proofErr w:type="spellEnd"/>
      <w:r w:rsidRPr="00A861DA">
        <w:rPr>
          <w:rFonts w:ascii="Times New Roman" w:hAnsi="Times New Roman"/>
          <w:sz w:val="28"/>
        </w:rPr>
        <w:t xml:space="preserve"> и т. д. Течение заболевания длительное, с периодами относительной ремиссии в летние сезоны. В зоне расчесов нередко присоединяется </w:t>
      </w:r>
      <w:proofErr w:type="spellStart"/>
      <w:r w:rsidRPr="00A861DA">
        <w:rPr>
          <w:rFonts w:ascii="Times New Roman" w:hAnsi="Times New Roman"/>
          <w:sz w:val="28"/>
        </w:rPr>
        <w:t>пиококковая</w:t>
      </w:r>
      <w:proofErr w:type="spellEnd"/>
      <w:r w:rsidRPr="00A861DA">
        <w:rPr>
          <w:rFonts w:ascii="Times New Roman" w:hAnsi="Times New Roman"/>
          <w:sz w:val="28"/>
        </w:rPr>
        <w:t xml:space="preserve"> инфекция. </w:t>
      </w:r>
    </w:p>
    <w:p w:rsidR="00F65156" w:rsidRDefault="00F65156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DD0" w:rsidRPr="00A861DA" w:rsidRDefault="00E60DD0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  <w:szCs w:val="28"/>
        </w:rPr>
        <w:t xml:space="preserve">Эпидермофития стоп - </w:t>
      </w:r>
      <w:r w:rsidRPr="00A861DA">
        <w:rPr>
          <w:rFonts w:ascii="Times New Roman" w:hAnsi="Times New Roman"/>
          <w:sz w:val="28"/>
        </w:rPr>
        <w:t>Клиническая картина</w:t>
      </w:r>
    </w:p>
    <w:p w:rsidR="003125BF" w:rsidRDefault="003125BF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E60DD0" w:rsidRPr="00A861DA" w:rsidRDefault="00E60DD0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bCs/>
          <w:sz w:val="28"/>
        </w:rPr>
        <w:t xml:space="preserve">Различают пять основных форм эпидермофитии: </w:t>
      </w:r>
      <w:r w:rsidRPr="00A861DA">
        <w:rPr>
          <w:rFonts w:ascii="Times New Roman" w:hAnsi="Times New Roman"/>
          <w:bCs/>
          <w:iCs/>
          <w:sz w:val="28"/>
        </w:rPr>
        <w:t>стертую, сквамозно</w:t>
      </w:r>
      <w:r w:rsidRPr="00A861DA">
        <w:rPr>
          <w:rFonts w:ascii="Times New Roman" w:hAnsi="Times New Roman"/>
          <w:bCs/>
          <w:iCs/>
          <w:sz w:val="28"/>
        </w:rPr>
        <w:noBreakHyphen/>
        <w:t xml:space="preserve">гиперкератотическую, </w:t>
      </w:r>
      <w:proofErr w:type="spellStart"/>
      <w:r w:rsidRPr="00A861DA">
        <w:rPr>
          <w:rFonts w:ascii="Times New Roman" w:hAnsi="Times New Roman"/>
          <w:bCs/>
          <w:iCs/>
          <w:sz w:val="28"/>
        </w:rPr>
        <w:t>интертригинозную</w:t>
      </w:r>
      <w:proofErr w:type="spellEnd"/>
      <w:r w:rsidRPr="00A861DA">
        <w:rPr>
          <w:rFonts w:ascii="Times New Roman" w:hAnsi="Times New Roman"/>
          <w:bCs/>
          <w:iCs/>
          <w:sz w:val="28"/>
        </w:rPr>
        <w:t xml:space="preserve">, </w:t>
      </w:r>
      <w:proofErr w:type="spellStart"/>
      <w:r w:rsidRPr="00A861DA">
        <w:rPr>
          <w:rFonts w:ascii="Times New Roman" w:hAnsi="Times New Roman"/>
          <w:bCs/>
          <w:iCs/>
          <w:sz w:val="28"/>
        </w:rPr>
        <w:t>дисгидротическую</w:t>
      </w:r>
      <w:proofErr w:type="spellEnd"/>
      <w:r w:rsidRPr="00A861DA">
        <w:rPr>
          <w:rFonts w:ascii="Times New Roman" w:hAnsi="Times New Roman"/>
          <w:bCs/>
          <w:iCs/>
          <w:sz w:val="28"/>
        </w:rPr>
        <w:t xml:space="preserve"> и эпидермофитию ногтей.</w:t>
      </w:r>
    </w:p>
    <w:p w:rsidR="00E60DD0" w:rsidRPr="00A861DA" w:rsidRDefault="00E60DD0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bCs/>
          <w:sz w:val="28"/>
        </w:rPr>
        <w:t>Стертая форма</w:t>
      </w:r>
      <w:r w:rsidR="00A861DA">
        <w:rPr>
          <w:rFonts w:ascii="Times New Roman" w:hAnsi="Times New Roman"/>
          <w:sz w:val="28"/>
        </w:rPr>
        <w:t xml:space="preserve"> </w:t>
      </w:r>
      <w:r w:rsidRPr="00A861DA">
        <w:rPr>
          <w:rFonts w:ascii="Times New Roman" w:hAnsi="Times New Roman"/>
          <w:sz w:val="28"/>
        </w:rPr>
        <w:t>почти всегда наблюдается в начале эпидермофитии стоп. Клинические проявления скудные: отмечается небольшое шелушение в межпальцевых складках (нередко только в 4</w:t>
      </w:r>
      <w:r w:rsidRPr="00A861DA">
        <w:rPr>
          <w:rFonts w:ascii="Times New Roman" w:hAnsi="Times New Roman"/>
          <w:sz w:val="28"/>
        </w:rPr>
        <w:noBreakHyphen/>
        <w:t>м межпальцевом промежутке) или на подошвах, иногда – с наличием мелких поверхностных трещин.</w:t>
      </w:r>
    </w:p>
    <w:p w:rsidR="00E60DD0" w:rsidRPr="00A861DA" w:rsidRDefault="00E60DD0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bCs/>
          <w:sz w:val="28"/>
        </w:rPr>
        <w:t>Сквамозно</w:t>
      </w:r>
      <w:r w:rsidRPr="00A861DA">
        <w:rPr>
          <w:rFonts w:ascii="Times New Roman" w:hAnsi="Times New Roman"/>
          <w:bCs/>
          <w:sz w:val="28"/>
        </w:rPr>
        <w:noBreakHyphen/>
        <w:t>гиперкератотическая форма</w:t>
      </w:r>
      <w:r w:rsidR="00A861DA">
        <w:rPr>
          <w:rFonts w:ascii="Times New Roman" w:hAnsi="Times New Roman"/>
          <w:sz w:val="28"/>
        </w:rPr>
        <w:t xml:space="preserve"> </w:t>
      </w:r>
      <w:r w:rsidRPr="00A861DA">
        <w:rPr>
          <w:rFonts w:ascii="Times New Roman" w:hAnsi="Times New Roman"/>
          <w:sz w:val="28"/>
        </w:rPr>
        <w:t xml:space="preserve">проявляется сухими плоскими папулами и слегка </w:t>
      </w:r>
      <w:proofErr w:type="spellStart"/>
      <w:r w:rsidRPr="00A861DA">
        <w:rPr>
          <w:rFonts w:ascii="Times New Roman" w:hAnsi="Times New Roman"/>
          <w:sz w:val="28"/>
        </w:rPr>
        <w:t>лихенифицированными</w:t>
      </w:r>
      <w:proofErr w:type="spellEnd"/>
      <w:r w:rsidRPr="00A861DA">
        <w:rPr>
          <w:rFonts w:ascii="Times New Roman" w:hAnsi="Times New Roman"/>
          <w:sz w:val="28"/>
        </w:rPr>
        <w:t xml:space="preserve"> </w:t>
      </w:r>
      <w:proofErr w:type="spellStart"/>
      <w:r w:rsidRPr="00A861DA">
        <w:rPr>
          <w:rFonts w:ascii="Times New Roman" w:hAnsi="Times New Roman"/>
          <w:sz w:val="28"/>
        </w:rPr>
        <w:t>нумулярными</w:t>
      </w:r>
      <w:proofErr w:type="spellEnd"/>
      <w:r w:rsidRPr="00A861DA">
        <w:rPr>
          <w:rFonts w:ascii="Times New Roman" w:hAnsi="Times New Roman"/>
          <w:sz w:val="28"/>
        </w:rPr>
        <w:t xml:space="preserve"> бляшками синюшно</w:t>
      </w:r>
      <w:r w:rsidRPr="00A861DA">
        <w:rPr>
          <w:rFonts w:ascii="Times New Roman" w:hAnsi="Times New Roman"/>
          <w:sz w:val="28"/>
        </w:rPr>
        <w:noBreakHyphen/>
        <w:t>красноватого цвета, расположенными обычно на сводах стоп. Поверхность высыпаний, особенно в центре, покрыта различной толщины наслоениями чешуек серовато</w:t>
      </w:r>
      <w:r w:rsidRPr="00A861DA">
        <w:rPr>
          <w:rFonts w:ascii="Times New Roman" w:hAnsi="Times New Roman"/>
          <w:sz w:val="28"/>
        </w:rPr>
        <w:noBreakHyphen/>
        <w:t xml:space="preserve">белого цвета; границы их резкие, по периферии проходит бордюр отслаивающегося эпидермиса; при внимательном осмотре можно заметить единичные пузырьки. Высыпания, </w:t>
      </w:r>
      <w:proofErr w:type="spellStart"/>
      <w:r w:rsidRPr="00A861DA">
        <w:rPr>
          <w:rFonts w:ascii="Times New Roman" w:hAnsi="Times New Roman"/>
          <w:sz w:val="28"/>
        </w:rPr>
        <w:t>серпигинируя</w:t>
      </w:r>
      <w:proofErr w:type="spellEnd"/>
      <w:r w:rsidRPr="00A861DA">
        <w:rPr>
          <w:rFonts w:ascii="Times New Roman" w:hAnsi="Times New Roman"/>
          <w:sz w:val="28"/>
        </w:rPr>
        <w:t xml:space="preserve"> и сливаясь, образуют диффузные очаги крупных размеров, которые могут распространиться на всю подошву и боковые поверхности стоп. При локализации в межпальцевых складках </w:t>
      </w:r>
      <w:proofErr w:type="spellStart"/>
      <w:r w:rsidRPr="00A861DA">
        <w:rPr>
          <w:rFonts w:ascii="Times New Roman" w:hAnsi="Times New Roman"/>
          <w:sz w:val="28"/>
        </w:rPr>
        <w:t>эффлоресценции</w:t>
      </w:r>
      <w:proofErr w:type="spellEnd"/>
      <w:r w:rsidRPr="00A861DA">
        <w:rPr>
          <w:rFonts w:ascii="Times New Roman" w:hAnsi="Times New Roman"/>
          <w:sz w:val="28"/>
        </w:rPr>
        <w:t xml:space="preserve"> могут занимать боковые и </w:t>
      </w:r>
      <w:proofErr w:type="spellStart"/>
      <w:r w:rsidRPr="00A861DA">
        <w:rPr>
          <w:rFonts w:ascii="Times New Roman" w:hAnsi="Times New Roman"/>
          <w:sz w:val="28"/>
        </w:rPr>
        <w:t>сгибательные</w:t>
      </w:r>
      <w:proofErr w:type="spellEnd"/>
      <w:r w:rsidRPr="00A861DA">
        <w:rPr>
          <w:rFonts w:ascii="Times New Roman" w:hAnsi="Times New Roman"/>
          <w:sz w:val="28"/>
        </w:rPr>
        <w:t xml:space="preserve"> поверхности пальцев, покрывающий их эпидермис приобретает белесоватый цвет. Наряду с такими шелушащимися очагами встречаются гиперкератотические образования по типу </w:t>
      </w:r>
      <w:r w:rsidRPr="00A861DA">
        <w:rPr>
          <w:rFonts w:ascii="Times New Roman" w:hAnsi="Times New Roman"/>
          <w:sz w:val="28"/>
        </w:rPr>
        <w:lastRenderedPageBreak/>
        <w:t xml:space="preserve">ограниченных или диффузных </w:t>
      </w:r>
      <w:proofErr w:type="spellStart"/>
      <w:r w:rsidRPr="00A861DA">
        <w:rPr>
          <w:rFonts w:ascii="Times New Roman" w:hAnsi="Times New Roman"/>
          <w:sz w:val="28"/>
        </w:rPr>
        <w:t>омозолелостей</w:t>
      </w:r>
      <w:proofErr w:type="spellEnd"/>
      <w:r w:rsidRPr="00A861DA">
        <w:rPr>
          <w:rFonts w:ascii="Times New Roman" w:hAnsi="Times New Roman"/>
          <w:sz w:val="28"/>
        </w:rPr>
        <w:t xml:space="preserve"> желтоватого цвета, нередко с трещинами на поверхности.</w:t>
      </w:r>
    </w:p>
    <w:p w:rsidR="00E60DD0" w:rsidRPr="00A861DA" w:rsidRDefault="00E60DD0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Клиническая картина сквамозно</w:t>
      </w:r>
      <w:r w:rsidRPr="00A861DA">
        <w:rPr>
          <w:rFonts w:ascii="Times New Roman" w:hAnsi="Times New Roman"/>
          <w:sz w:val="28"/>
        </w:rPr>
        <w:noBreakHyphen/>
        <w:t>гиперкератотической формы эпидермофитии может иметь большое сходство с псориазом, экземой и роговыми сифилидами. Субъективно отмечаются сухость кожи, умеренный зуд, иногда болезненность.</w:t>
      </w:r>
    </w:p>
    <w:p w:rsidR="00E60DD0" w:rsidRPr="00A861DA" w:rsidRDefault="00E60DD0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A861DA">
        <w:rPr>
          <w:rFonts w:ascii="Times New Roman" w:hAnsi="Times New Roman"/>
          <w:bCs/>
          <w:sz w:val="28"/>
        </w:rPr>
        <w:t>Интертригинозная</w:t>
      </w:r>
      <w:proofErr w:type="spellEnd"/>
      <w:r w:rsidRPr="00A861DA">
        <w:rPr>
          <w:rFonts w:ascii="Times New Roman" w:hAnsi="Times New Roman"/>
          <w:bCs/>
          <w:sz w:val="28"/>
        </w:rPr>
        <w:t xml:space="preserve"> форма</w:t>
      </w:r>
      <w:r w:rsidR="00A861DA">
        <w:rPr>
          <w:rFonts w:ascii="Times New Roman" w:hAnsi="Times New Roman"/>
          <w:sz w:val="28"/>
        </w:rPr>
        <w:t xml:space="preserve"> </w:t>
      </w:r>
      <w:r w:rsidRPr="00A861DA">
        <w:rPr>
          <w:rFonts w:ascii="Times New Roman" w:hAnsi="Times New Roman"/>
          <w:sz w:val="28"/>
        </w:rPr>
        <w:t xml:space="preserve">клинически сходна с банальной опрелостью. Поражаются межпальцевые складки, чаше между III и IV, IV и V пальцами. Характеризуется насыщенной краснотой, отечностью, </w:t>
      </w:r>
      <w:proofErr w:type="spellStart"/>
      <w:r w:rsidRPr="00A861DA">
        <w:rPr>
          <w:rFonts w:ascii="Times New Roman" w:hAnsi="Times New Roman"/>
          <w:sz w:val="28"/>
        </w:rPr>
        <w:t>мокнутием</w:t>
      </w:r>
      <w:proofErr w:type="spellEnd"/>
      <w:r w:rsidRPr="00A861DA">
        <w:rPr>
          <w:rFonts w:ascii="Times New Roman" w:hAnsi="Times New Roman"/>
          <w:sz w:val="28"/>
        </w:rPr>
        <w:t xml:space="preserve"> и мацерацией, нередко присоединяются эрозии и трещины, довольно глубокие и болезненные. </w:t>
      </w:r>
      <w:proofErr w:type="spellStart"/>
      <w:r w:rsidRPr="00A861DA">
        <w:rPr>
          <w:rFonts w:ascii="Times New Roman" w:hAnsi="Times New Roman"/>
          <w:sz w:val="28"/>
        </w:rPr>
        <w:t>Интертригинозную</w:t>
      </w:r>
      <w:proofErr w:type="spellEnd"/>
      <w:r w:rsidRPr="00A861DA">
        <w:rPr>
          <w:rFonts w:ascii="Times New Roman" w:hAnsi="Times New Roman"/>
          <w:sz w:val="28"/>
        </w:rPr>
        <w:t xml:space="preserve"> форму эпидермофитии от банальной опрелости отличают округлые очертания, резкие границы и бахромка беловатого цвета по периферии отслаивающегося эпидермиса. Эти признаки позволяют заподозрить </w:t>
      </w:r>
      <w:proofErr w:type="spellStart"/>
      <w:r w:rsidRPr="00A861DA">
        <w:rPr>
          <w:rFonts w:ascii="Times New Roman" w:hAnsi="Times New Roman"/>
          <w:sz w:val="28"/>
        </w:rPr>
        <w:t>микотическую</w:t>
      </w:r>
      <w:proofErr w:type="spellEnd"/>
      <w:r w:rsidRPr="00A861DA">
        <w:rPr>
          <w:rFonts w:ascii="Times New Roman" w:hAnsi="Times New Roman"/>
          <w:sz w:val="28"/>
        </w:rPr>
        <w:t xml:space="preserve"> природу заболевания; обнаружение мицелия при микроскопии патологического материала помогает поставить окончательный диагноз. Субъективно отмечаются зуд, жжение, болезненность.</w:t>
      </w:r>
    </w:p>
    <w:p w:rsidR="00E60DD0" w:rsidRPr="00A861DA" w:rsidRDefault="00E60DD0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A861DA">
        <w:rPr>
          <w:rFonts w:ascii="Times New Roman" w:hAnsi="Times New Roman"/>
          <w:bCs/>
          <w:sz w:val="28"/>
        </w:rPr>
        <w:t>Дисгидротическая</w:t>
      </w:r>
      <w:proofErr w:type="spellEnd"/>
      <w:r w:rsidRPr="00A861DA">
        <w:rPr>
          <w:rFonts w:ascii="Times New Roman" w:hAnsi="Times New Roman"/>
          <w:bCs/>
          <w:sz w:val="28"/>
        </w:rPr>
        <w:t xml:space="preserve"> форма</w:t>
      </w:r>
      <w:r w:rsidR="00A861DA">
        <w:rPr>
          <w:rFonts w:ascii="Times New Roman" w:hAnsi="Times New Roman"/>
          <w:sz w:val="28"/>
        </w:rPr>
        <w:t xml:space="preserve"> </w:t>
      </w:r>
      <w:r w:rsidRPr="00A861DA">
        <w:rPr>
          <w:rFonts w:ascii="Times New Roman" w:hAnsi="Times New Roman"/>
          <w:sz w:val="28"/>
        </w:rPr>
        <w:t xml:space="preserve">проявляется многочисленными пузырьками с толстой покрышкой. Преимущественная локализация – своды стоп. Высыпания могут захватывать обширные участки подошв, а также </w:t>
      </w:r>
      <w:proofErr w:type="spellStart"/>
      <w:r w:rsidRPr="00A861DA">
        <w:rPr>
          <w:rFonts w:ascii="Times New Roman" w:hAnsi="Times New Roman"/>
          <w:sz w:val="28"/>
        </w:rPr>
        <w:t>межпальцевыс</w:t>
      </w:r>
      <w:proofErr w:type="spellEnd"/>
      <w:r w:rsidRPr="00A861DA">
        <w:rPr>
          <w:rFonts w:ascii="Times New Roman" w:hAnsi="Times New Roman"/>
          <w:sz w:val="28"/>
        </w:rPr>
        <w:t xml:space="preserve"> складки и кожу пальцев; сливаясь, они образуют крупные многокамерные пузыри, при вскрытии которых возникают влажные эрозии розово</w:t>
      </w:r>
      <w:r w:rsidRPr="00A861DA">
        <w:rPr>
          <w:rFonts w:ascii="Times New Roman" w:hAnsi="Times New Roman"/>
          <w:sz w:val="28"/>
        </w:rPr>
        <w:noBreakHyphen/>
        <w:t xml:space="preserve">красного цвета. Обычно пузырьки располагаются на неизмененной коже; при нарастании воспалительных явлений присоединяются гиперемия и отечность кожи, что придает этой разновидности эпидермофитии сходство с острой </w:t>
      </w:r>
      <w:proofErr w:type="spellStart"/>
      <w:r w:rsidRPr="00A861DA">
        <w:rPr>
          <w:rFonts w:ascii="Times New Roman" w:hAnsi="Times New Roman"/>
          <w:sz w:val="28"/>
        </w:rPr>
        <w:t>дисгидротической</w:t>
      </w:r>
      <w:proofErr w:type="spellEnd"/>
      <w:r w:rsidRPr="00A861DA">
        <w:rPr>
          <w:rFonts w:ascii="Times New Roman" w:hAnsi="Times New Roman"/>
          <w:sz w:val="28"/>
        </w:rPr>
        <w:t xml:space="preserve"> экземой.</w:t>
      </w:r>
    </w:p>
    <w:p w:rsidR="00E60DD0" w:rsidRPr="00A861DA" w:rsidRDefault="00AD36D4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Субъективно отмечается зуд</w:t>
      </w:r>
    </w:p>
    <w:p w:rsidR="00E60DD0" w:rsidRPr="00A861DA" w:rsidRDefault="00E60DD0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iCs/>
          <w:sz w:val="28"/>
        </w:rPr>
        <w:t>Поражение ногтей</w:t>
      </w:r>
      <w:r w:rsidRPr="00A861DA">
        <w:rPr>
          <w:rFonts w:ascii="Times New Roman" w:hAnsi="Times New Roman"/>
          <w:sz w:val="28"/>
        </w:rPr>
        <w:t xml:space="preserve"> </w:t>
      </w:r>
      <w:r w:rsidRPr="00A861DA">
        <w:rPr>
          <w:rFonts w:ascii="Times New Roman" w:hAnsi="Times New Roman"/>
          <w:iCs/>
          <w:sz w:val="28"/>
        </w:rPr>
        <w:t>(обычно I и V пальцев)</w:t>
      </w:r>
      <w:r w:rsidR="00A861DA">
        <w:rPr>
          <w:rFonts w:ascii="Times New Roman" w:hAnsi="Times New Roman"/>
          <w:sz w:val="28"/>
        </w:rPr>
        <w:t xml:space="preserve"> </w:t>
      </w:r>
      <w:r w:rsidRPr="00A861DA">
        <w:rPr>
          <w:rFonts w:ascii="Times New Roman" w:hAnsi="Times New Roman"/>
          <w:sz w:val="28"/>
        </w:rPr>
        <w:t xml:space="preserve">встречается примерно у 20–30% больных. В толще ногтя, как правило, со свободного края появляются желтоватые пятна и полосы; медленно увеличиваясь в размерах, они со </w:t>
      </w:r>
      <w:r w:rsidRPr="00A861DA">
        <w:rPr>
          <w:rFonts w:ascii="Times New Roman" w:hAnsi="Times New Roman"/>
          <w:sz w:val="28"/>
        </w:rPr>
        <w:lastRenderedPageBreak/>
        <w:t xml:space="preserve">временем могут распространиться на весь ноготь. Конфигурация ногтя длительное время не изменяется, однако с годами за счет медленно нарастающего </w:t>
      </w:r>
      <w:proofErr w:type="spellStart"/>
      <w:r w:rsidRPr="00A861DA">
        <w:rPr>
          <w:rFonts w:ascii="Times New Roman" w:hAnsi="Times New Roman"/>
          <w:sz w:val="28"/>
        </w:rPr>
        <w:t>подногтевого</w:t>
      </w:r>
      <w:proofErr w:type="spellEnd"/>
      <w:r w:rsidRPr="00A861DA">
        <w:rPr>
          <w:rFonts w:ascii="Times New Roman" w:hAnsi="Times New Roman"/>
          <w:sz w:val="28"/>
        </w:rPr>
        <w:t xml:space="preserve"> гиперкератоза ноготь утолщается, деформируется и крошится, становясь как бы изъеденным в дистальной части; иногда отделяется от ложа. Эпидермофития стон. особенно </w:t>
      </w:r>
      <w:proofErr w:type="spellStart"/>
      <w:r w:rsidRPr="00A861DA">
        <w:rPr>
          <w:rFonts w:ascii="Times New Roman" w:hAnsi="Times New Roman"/>
          <w:sz w:val="28"/>
        </w:rPr>
        <w:t>дисгидротическая</w:t>
      </w:r>
      <w:proofErr w:type="spellEnd"/>
      <w:r w:rsidRPr="00A861DA">
        <w:rPr>
          <w:rFonts w:ascii="Times New Roman" w:hAnsi="Times New Roman"/>
          <w:sz w:val="28"/>
        </w:rPr>
        <w:t xml:space="preserve"> и </w:t>
      </w:r>
      <w:proofErr w:type="spellStart"/>
      <w:r w:rsidRPr="00A861DA">
        <w:rPr>
          <w:rFonts w:ascii="Times New Roman" w:hAnsi="Times New Roman"/>
          <w:sz w:val="28"/>
        </w:rPr>
        <w:t>интертригинозная</w:t>
      </w:r>
      <w:proofErr w:type="spellEnd"/>
      <w:r w:rsidRPr="00A861DA">
        <w:rPr>
          <w:rFonts w:ascii="Times New Roman" w:hAnsi="Times New Roman"/>
          <w:sz w:val="28"/>
        </w:rPr>
        <w:t xml:space="preserve">, часто (примерно в 60% случаев) сопровождается аллергическими высыпаниями, получившими название </w:t>
      </w:r>
      <w:proofErr w:type="spellStart"/>
      <w:r w:rsidRPr="00A861DA">
        <w:rPr>
          <w:rFonts w:ascii="Times New Roman" w:hAnsi="Times New Roman"/>
          <w:sz w:val="28"/>
        </w:rPr>
        <w:t>эпидермофитидов</w:t>
      </w:r>
      <w:proofErr w:type="spellEnd"/>
      <w:r w:rsidRPr="00A861DA">
        <w:rPr>
          <w:rFonts w:ascii="Times New Roman" w:hAnsi="Times New Roman"/>
          <w:sz w:val="28"/>
        </w:rPr>
        <w:t xml:space="preserve">. Они могут быть региональными, располагаясь вблизи очагов эпидермофитии. отдаленными, поражая главным образом кисти, и </w:t>
      </w:r>
      <w:proofErr w:type="spellStart"/>
      <w:r w:rsidRPr="00A861DA">
        <w:rPr>
          <w:rFonts w:ascii="Times New Roman" w:hAnsi="Times New Roman"/>
          <w:sz w:val="28"/>
        </w:rPr>
        <w:t>генерализованными</w:t>
      </w:r>
      <w:proofErr w:type="spellEnd"/>
      <w:r w:rsidRPr="00A861DA">
        <w:rPr>
          <w:rFonts w:ascii="Times New Roman" w:hAnsi="Times New Roman"/>
          <w:sz w:val="28"/>
        </w:rPr>
        <w:t xml:space="preserve">, занимая обширные участки кожного покрова. </w:t>
      </w:r>
      <w:proofErr w:type="spellStart"/>
      <w:r w:rsidRPr="00A861DA">
        <w:rPr>
          <w:rFonts w:ascii="Times New Roman" w:hAnsi="Times New Roman"/>
          <w:sz w:val="28"/>
        </w:rPr>
        <w:t>Эпидермофитиды</w:t>
      </w:r>
      <w:proofErr w:type="spellEnd"/>
      <w:r w:rsidRPr="00A861DA">
        <w:rPr>
          <w:rFonts w:ascii="Times New Roman" w:hAnsi="Times New Roman"/>
          <w:sz w:val="28"/>
        </w:rPr>
        <w:t xml:space="preserve"> симметричны и полиморфны: </w:t>
      </w:r>
      <w:proofErr w:type="spellStart"/>
      <w:r w:rsidRPr="00A861DA">
        <w:rPr>
          <w:rFonts w:ascii="Times New Roman" w:hAnsi="Times New Roman"/>
          <w:sz w:val="28"/>
        </w:rPr>
        <w:t>эритематозные</w:t>
      </w:r>
      <w:proofErr w:type="spellEnd"/>
      <w:r w:rsidRPr="00A861DA">
        <w:rPr>
          <w:rFonts w:ascii="Times New Roman" w:hAnsi="Times New Roman"/>
          <w:sz w:val="28"/>
        </w:rPr>
        <w:t xml:space="preserve"> пятна, папулы и наиболее часто везикулы, особенно на ладонях и пальцах кистей.</w:t>
      </w:r>
    </w:p>
    <w:p w:rsidR="00085503" w:rsidRDefault="00085503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1443B" w:rsidRDefault="00AD36D4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Лечение</w:t>
      </w:r>
    </w:p>
    <w:p w:rsidR="003125BF" w:rsidRPr="00A861DA" w:rsidRDefault="003125BF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E60DD0" w:rsidRPr="00A861DA" w:rsidRDefault="004F0B1D" w:rsidP="00A861D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861DA">
        <w:rPr>
          <w:rFonts w:ascii="Times New Roman" w:hAnsi="Times New Roman"/>
          <w:sz w:val="28"/>
          <w:szCs w:val="28"/>
          <w:u w:val="single"/>
        </w:rPr>
        <w:t>Режим</w:t>
      </w:r>
      <w:r w:rsidR="00E60DD0" w:rsidRPr="00A861DA">
        <w:rPr>
          <w:rFonts w:ascii="Times New Roman" w:hAnsi="Times New Roman"/>
          <w:sz w:val="28"/>
          <w:szCs w:val="28"/>
          <w:u w:val="single"/>
        </w:rPr>
        <w:t>:</w:t>
      </w:r>
      <w:r w:rsidRPr="00A861D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B3CD6" w:rsidRPr="00A861DA" w:rsidRDefault="00B16611" w:rsidP="00A861DA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 xml:space="preserve">правильный подбор одежды и в первую очередь белья. Запрещается пользоваться бельем из синтетических, шерстяных и шелковых тканей, которые </w:t>
      </w:r>
      <w:r w:rsidR="00100A59" w:rsidRPr="00A861DA">
        <w:rPr>
          <w:rFonts w:ascii="Times New Roman" w:hAnsi="Times New Roman"/>
          <w:sz w:val="28"/>
        </w:rPr>
        <w:t>из-за</w:t>
      </w:r>
      <w:r w:rsidRPr="00A861DA">
        <w:rPr>
          <w:rFonts w:ascii="Times New Roman" w:hAnsi="Times New Roman"/>
          <w:sz w:val="28"/>
        </w:rPr>
        <w:t xml:space="preserve"> своих физических и химических особенностей могут вызывать или усиливать зуд и воспалительные явления. Больной должен носить белье только из хлопчатобумажных тканей, причем стирать его рекомендуется мылом, а не порошками, в которых зачастую содержатся сенсибилизирующие компоненты. Необходимо учитывать также свойства других деталей одежды. Колготы, носки, брюки, перчатки, шарфики, головные уборы, если в состав входят раздражающие ткани, не должны контактировать с кожей не только пораженных, но и здоровых участков. В этих случаях следует пользоваться соответствующими хлопчатобумажными «дублерами» или подкладками.</w:t>
      </w:r>
    </w:p>
    <w:p w:rsidR="00B16611" w:rsidRPr="00A861DA" w:rsidRDefault="00B16611" w:rsidP="00A861DA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 xml:space="preserve">только прохладный душ, общее мытье под душем должно быть щадящим – без мочалки и мыла. В этих случаях рекомендуется пользоваться </w:t>
      </w:r>
      <w:r w:rsidRPr="00A861DA">
        <w:rPr>
          <w:rFonts w:ascii="Times New Roman" w:hAnsi="Times New Roman"/>
          <w:sz w:val="28"/>
        </w:rPr>
        <w:lastRenderedPageBreak/>
        <w:t xml:space="preserve">хлопчатобумажной </w:t>
      </w:r>
      <w:proofErr w:type="spellStart"/>
      <w:r w:rsidRPr="00A861DA">
        <w:rPr>
          <w:rFonts w:ascii="Times New Roman" w:hAnsi="Times New Roman"/>
          <w:sz w:val="28"/>
        </w:rPr>
        <w:t>руковичкой</w:t>
      </w:r>
      <w:proofErr w:type="spellEnd"/>
      <w:r w:rsidRPr="00A861DA">
        <w:rPr>
          <w:rFonts w:ascii="Times New Roman" w:hAnsi="Times New Roman"/>
          <w:sz w:val="28"/>
        </w:rPr>
        <w:t xml:space="preserve"> или марлей, применять вместо мыла</w:t>
      </w:r>
      <w:r w:rsidR="006B3CD6" w:rsidRPr="00A861DA">
        <w:rPr>
          <w:rFonts w:ascii="Times New Roman" w:hAnsi="Times New Roman"/>
          <w:sz w:val="28"/>
        </w:rPr>
        <w:t xml:space="preserve"> </w:t>
      </w:r>
      <w:proofErr w:type="spellStart"/>
      <w:r w:rsidR="006B3CD6" w:rsidRPr="00A861DA">
        <w:rPr>
          <w:rFonts w:ascii="Times New Roman" w:hAnsi="Times New Roman"/>
          <w:sz w:val="28"/>
        </w:rPr>
        <w:t>гипоаллергенные</w:t>
      </w:r>
      <w:proofErr w:type="spellEnd"/>
      <w:r w:rsidRPr="00A861DA">
        <w:rPr>
          <w:rFonts w:ascii="Times New Roman" w:hAnsi="Times New Roman"/>
          <w:sz w:val="28"/>
        </w:rPr>
        <w:t xml:space="preserve"> гели для душа</w:t>
      </w:r>
      <w:r w:rsidR="006B3CD6" w:rsidRPr="00A861DA">
        <w:rPr>
          <w:rFonts w:ascii="Times New Roman" w:hAnsi="Times New Roman"/>
          <w:sz w:val="28"/>
        </w:rPr>
        <w:t xml:space="preserve"> + антибактериальные гели,</w:t>
      </w:r>
      <w:r w:rsidR="00A861DA">
        <w:rPr>
          <w:rFonts w:ascii="Times New Roman" w:hAnsi="Times New Roman"/>
          <w:sz w:val="28"/>
        </w:rPr>
        <w:t xml:space="preserve"> </w:t>
      </w:r>
      <w:r w:rsidRPr="00A861DA">
        <w:rPr>
          <w:rFonts w:ascii="Times New Roman" w:hAnsi="Times New Roman"/>
          <w:sz w:val="28"/>
        </w:rPr>
        <w:t>вытираться мягким полотенцем промокательными движениями.</w:t>
      </w:r>
    </w:p>
    <w:p w:rsidR="006B3CD6" w:rsidRPr="00A861DA" w:rsidRDefault="004F0B1D" w:rsidP="00A861D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1DA">
        <w:rPr>
          <w:rFonts w:ascii="Times New Roman" w:hAnsi="Times New Roman"/>
          <w:sz w:val="28"/>
          <w:szCs w:val="28"/>
          <w:u w:val="single"/>
        </w:rPr>
        <w:t>Диета</w:t>
      </w:r>
      <w:r w:rsidR="006B3CD6" w:rsidRPr="00A861DA">
        <w:rPr>
          <w:rFonts w:ascii="Times New Roman" w:hAnsi="Times New Roman"/>
          <w:sz w:val="28"/>
          <w:szCs w:val="28"/>
          <w:u w:val="single"/>
        </w:rPr>
        <w:t>:</w:t>
      </w:r>
    </w:p>
    <w:p w:rsidR="006B3CD6" w:rsidRPr="00A861DA" w:rsidRDefault="004F0B1D" w:rsidP="00A861DA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A861DA">
        <w:rPr>
          <w:rFonts w:ascii="Times New Roman" w:hAnsi="Times New Roman"/>
          <w:sz w:val="28"/>
        </w:rPr>
        <w:t>гипоаллергенная</w:t>
      </w:r>
      <w:proofErr w:type="spellEnd"/>
      <w:r w:rsidRPr="00A861DA">
        <w:rPr>
          <w:rFonts w:ascii="Times New Roman" w:hAnsi="Times New Roman"/>
          <w:sz w:val="28"/>
        </w:rPr>
        <w:t xml:space="preserve"> с исключением</w:t>
      </w:r>
      <w:r w:rsidR="00A861DA">
        <w:rPr>
          <w:rFonts w:ascii="Times New Roman" w:hAnsi="Times New Roman"/>
          <w:sz w:val="28"/>
        </w:rPr>
        <w:t xml:space="preserve"> </w:t>
      </w:r>
      <w:r w:rsidR="006B3CD6" w:rsidRPr="00A861DA">
        <w:rPr>
          <w:rFonts w:ascii="Times New Roman" w:hAnsi="Times New Roman"/>
          <w:sz w:val="28"/>
        </w:rPr>
        <w:t>цитрусовых, клубники, земляники, орехов, морепродуктов, консервантов, шоколада, бананов, экзотических фруктов, меда, цельного молока, яиц, икры, кофе, кофейных изделий, говядины, баранины, телятины, хордовых рыб.</w:t>
      </w:r>
    </w:p>
    <w:p w:rsidR="004F0B1D" w:rsidRPr="00A861DA" w:rsidRDefault="006B3CD6" w:rsidP="00A861DA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 xml:space="preserve">экстрактивная диета с исключение </w:t>
      </w:r>
      <w:r w:rsidR="004F0B1D" w:rsidRPr="00A861DA">
        <w:rPr>
          <w:rFonts w:ascii="Times New Roman" w:hAnsi="Times New Roman"/>
          <w:sz w:val="28"/>
        </w:rPr>
        <w:t>острого, копченых изделий, соленного.</w:t>
      </w:r>
    </w:p>
    <w:p w:rsidR="006B3CD6" w:rsidRPr="00A861DA" w:rsidRDefault="004F0B1D" w:rsidP="00A861D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1DA">
        <w:rPr>
          <w:rFonts w:ascii="Times New Roman" w:hAnsi="Times New Roman"/>
          <w:sz w:val="28"/>
          <w:szCs w:val="28"/>
          <w:u w:val="single"/>
        </w:rPr>
        <w:t>Общее лечение</w:t>
      </w:r>
      <w:r w:rsidRPr="00A861DA">
        <w:rPr>
          <w:rFonts w:ascii="Times New Roman" w:hAnsi="Times New Roman"/>
          <w:sz w:val="28"/>
          <w:szCs w:val="28"/>
        </w:rPr>
        <w:t xml:space="preserve"> </w:t>
      </w:r>
      <w:r w:rsidR="006B3CD6" w:rsidRPr="00A861DA">
        <w:rPr>
          <w:rFonts w:ascii="Times New Roman" w:hAnsi="Times New Roman"/>
          <w:sz w:val="28"/>
          <w:szCs w:val="28"/>
        </w:rPr>
        <w:t>:</w:t>
      </w:r>
    </w:p>
    <w:p w:rsidR="006B3CD6" w:rsidRPr="00A861DA" w:rsidRDefault="004F0B1D" w:rsidP="00A861D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 xml:space="preserve">антигистаминные препараты: </w:t>
      </w:r>
      <w:proofErr w:type="spellStart"/>
      <w:r w:rsidRPr="00A861DA">
        <w:rPr>
          <w:rFonts w:ascii="Times New Roman" w:hAnsi="Times New Roman"/>
          <w:sz w:val="28"/>
        </w:rPr>
        <w:t>эриус</w:t>
      </w:r>
      <w:proofErr w:type="spellEnd"/>
      <w:r w:rsidR="00AD36D4">
        <w:rPr>
          <w:rFonts w:ascii="Times New Roman" w:hAnsi="Times New Roman"/>
          <w:sz w:val="28"/>
        </w:rPr>
        <w:t xml:space="preserve"> </w:t>
      </w:r>
      <w:r w:rsidRPr="00A861DA">
        <w:rPr>
          <w:rFonts w:ascii="Times New Roman" w:hAnsi="Times New Roman"/>
          <w:sz w:val="28"/>
        </w:rPr>
        <w:t xml:space="preserve">(1 </w:t>
      </w:r>
      <w:proofErr w:type="spellStart"/>
      <w:r w:rsidRPr="00A861DA">
        <w:rPr>
          <w:rFonts w:ascii="Times New Roman" w:hAnsi="Times New Roman"/>
          <w:sz w:val="28"/>
        </w:rPr>
        <w:t>табл</w:t>
      </w:r>
      <w:proofErr w:type="spellEnd"/>
      <w:r w:rsidRPr="00A861DA">
        <w:rPr>
          <w:rFonts w:ascii="Times New Roman" w:hAnsi="Times New Roman"/>
          <w:sz w:val="28"/>
        </w:rPr>
        <w:t xml:space="preserve"> 1 раза в день), </w:t>
      </w:r>
      <w:proofErr w:type="spellStart"/>
      <w:r w:rsidRPr="00A861DA">
        <w:rPr>
          <w:rFonts w:ascii="Times New Roman" w:hAnsi="Times New Roman"/>
          <w:sz w:val="28"/>
        </w:rPr>
        <w:t>клоритин</w:t>
      </w:r>
      <w:proofErr w:type="spellEnd"/>
      <w:r w:rsidR="00AD36D4">
        <w:rPr>
          <w:rFonts w:ascii="Times New Roman" w:hAnsi="Times New Roman"/>
          <w:sz w:val="28"/>
        </w:rPr>
        <w:t xml:space="preserve"> </w:t>
      </w:r>
      <w:r w:rsidRPr="00A861DA">
        <w:rPr>
          <w:rFonts w:ascii="Times New Roman" w:hAnsi="Times New Roman"/>
          <w:sz w:val="28"/>
        </w:rPr>
        <w:t xml:space="preserve">(1 </w:t>
      </w:r>
      <w:proofErr w:type="spellStart"/>
      <w:r w:rsidRPr="00A861DA">
        <w:rPr>
          <w:rFonts w:ascii="Times New Roman" w:hAnsi="Times New Roman"/>
          <w:sz w:val="28"/>
        </w:rPr>
        <w:t>табл</w:t>
      </w:r>
      <w:proofErr w:type="spellEnd"/>
      <w:r w:rsidR="006B3CD6" w:rsidRPr="00A861DA">
        <w:rPr>
          <w:rFonts w:ascii="Times New Roman" w:hAnsi="Times New Roman"/>
          <w:sz w:val="28"/>
        </w:rPr>
        <w:t xml:space="preserve"> 1</w:t>
      </w:r>
      <w:r w:rsidRPr="00A861DA">
        <w:rPr>
          <w:rFonts w:ascii="Times New Roman" w:hAnsi="Times New Roman"/>
          <w:sz w:val="28"/>
        </w:rPr>
        <w:t xml:space="preserve"> раза в день). </w:t>
      </w:r>
      <w:r w:rsidR="006B3CD6" w:rsidRPr="00A861DA">
        <w:rPr>
          <w:rFonts w:ascii="Times New Roman" w:hAnsi="Times New Roman"/>
          <w:sz w:val="28"/>
        </w:rPr>
        <w:t xml:space="preserve">Пить в течении 10 дней, сменить препарат на </w:t>
      </w:r>
      <w:proofErr w:type="spellStart"/>
      <w:r w:rsidR="006B3CD6" w:rsidRPr="00A861DA">
        <w:rPr>
          <w:rFonts w:ascii="Times New Roman" w:hAnsi="Times New Roman"/>
          <w:sz w:val="28"/>
        </w:rPr>
        <w:t>клоритин</w:t>
      </w:r>
      <w:proofErr w:type="spellEnd"/>
      <w:r w:rsidR="006B3CD6" w:rsidRPr="00A861DA">
        <w:rPr>
          <w:rFonts w:ascii="Times New Roman" w:hAnsi="Times New Roman"/>
          <w:sz w:val="28"/>
        </w:rPr>
        <w:t xml:space="preserve"> и пить его до исчезновения зуда</w:t>
      </w:r>
      <w:r w:rsidRPr="00A861DA">
        <w:rPr>
          <w:rFonts w:ascii="Times New Roman" w:hAnsi="Times New Roman"/>
          <w:sz w:val="28"/>
        </w:rPr>
        <w:t xml:space="preserve">. </w:t>
      </w:r>
    </w:p>
    <w:p w:rsidR="00A861DA" w:rsidRDefault="004F0B1D" w:rsidP="00A861D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 xml:space="preserve">Ферменты – </w:t>
      </w:r>
      <w:proofErr w:type="spellStart"/>
      <w:r w:rsidRPr="00A861DA">
        <w:rPr>
          <w:rFonts w:ascii="Times New Roman" w:hAnsi="Times New Roman"/>
          <w:sz w:val="28"/>
        </w:rPr>
        <w:t>пепз</w:t>
      </w:r>
      <w:r w:rsidR="006B3CD6" w:rsidRPr="00A861DA">
        <w:rPr>
          <w:rFonts w:ascii="Times New Roman" w:hAnsi="Times New Roman"/>
          <w:sz w:val="28"/>
        </w:rPr>
        <w:t>истал</w:t>
      </w:r>
      <w:proofErr w:type="spellEnd"/>
      <w:r w:rsidR="00AD36D4">
        <w:rPr>
          <w:rFonts w:ascii="Times New Roman" w:hAnsi="Times New Roman"/>
          <w:sz w:val="28"/>
        </w:rPr>
        <w:t xml:space="preserve"> </w:t>
      </w:r>
      <w:r w:rsidR="006B3CD6" w:rsidRPr="00A861DA">
        <w:rPr>
          <w:rFonts w:ascii="Times New Roman" w:hAnsi="Times New Roman"/>
          <w:sz w:val="28"/>
        </w:rPr>
        <w:t>(3 раза в день перед едой)</w:t>
      </w:r>
    </w:p>
    <w:p w:rsidR="004F0B1D" w:rsidRPr="00A861DA" w:rsidRDefault="004F0B1D" w:rsidP="00A861D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Витамин</w:t>
      </w:r>
      <w:r w:rsidR="00F21FC6" w:rsidRPr="00A861DA">
        <w:rPr>
          <w:rFonts w:ascii="Times New Roman" w:hAnsi="Times New Roman"/>
          <w:sz w:val="28"/>
        </w:rPr>
        <w:t xml:space="preserve">ы – </w:t>
      </w:r>
      <w:proofErr w:type="spellStart"/>
      <w:r w:rsidR="00F21FC6" w:rsidRPr="00A861DA">
        <w:rPr>
          <w:rFonts w:ascii="Times New Roman" w:hAnsi="Times New Roman"/>
          <w:sz w:val="28"/>
        </w:rPr>
        <w:t>аевит</w:t>
      </w:r>
      <w:proofErr w:type="spellEnd"/>
      <w:r w:rsidR="00AD36D4">
        <w:rPr>
          <w:rFonts w:ascii="Times New Roman" w:hAnsi="Times New Roman"/>
          <w:sz w:val="28"/>
        </w:rPr>
        <w:t xml:space="preserve"> </w:t>
      </w:r>
      <w:r w:rsidR="00F21FC6" w:rsidRPr="00A861DA">
        <w:rPr>
          <w:rFonts w:ascii="Times New Roman" w:hAnsi="Times New Roman"/>
          <w:sz w:val="28"/>
        </w:rPr>
        <w:t xml:space="preserve">(1 </w:t>
      </w:r>
      <w:proofErr w:type="spellStart"/>
      <w:r w:rsidR="00F21FC6" w:rsidRPr="00A861DA">
        <w:rPr>
          <w:rFonts w:ascii="Times New Roman" w:hAnsi="Times New Roman"/>
          <w:sz w:val="28"/>
        </w:rPr>
        <w:t>табл</w:t>
      </w:r>
      <w:proofErr w:type="spellEnd"/>
      <w:r w:rsidR="00F21FC6" w:rsidRPr="00A861DA">
        <w:rPr>
          <w:rFonts w:ascii="Times New Roman" w:hAnsi="Times New Roman"/>
          <w:sz w:val="28"/>
        </w:rPr>
        <w:t xml:space="preserve"> 2 раз в день), аскорбиновая кислота</w:t>
      </w:r>
      <w:r w:rsidR="00AD36D4">
        <w:rPr>
          <w:rFonts w:ascii="Times New Roman" w:hAnsi="Times New Roman"/>
          <w:sz w:val="28"/>
        </w:rPr>
        <w:t xml:space="preserve"> </w:t>
      </w:r>
      <w:r w:rsidR="00F21FC6" w:rsidRPr="00A861DA">
        <w:rPr>
          <w:rFonts w:ascii="Times New Roman" w:hAnsi="Times New Roman"/>
          <w:sz w:val="28"/>
        </w:rPr>
        <w:t xml:space="preserve">(2 </w:t>
      </w:r>
      <w:proofErr w:type="spellStart"/>
      <w:r w:rsidR="00F21FC6" w:rsidRPr="00A861DA">
        <w:rPr>
          <w:rFonts w:ascii="Times New Roman" w:hAnsi="Times New Roman"/>
          <w:sz w:val="28"/>
        </w:rPr>
        <w:t>табл</w:t>
      </w:r>
      <w:proofErr w:type="spellEnd"/>
      <w:r w:rsidR="00F21FC6" w:rsidRPr="00A861DA">
        <w:rPr>
          <w:rFonts w:ascii="Times New Roman" w:hAnsi="Times New Roman"/>
          <w:sz w:val="28"/>
        </w:rPr>
        <w:t xml:space="preserve"> 2 раза в день)</w:t>
      </w:r>
    </w:p>
    <w:p w:rsidR="004F0B1D" w:rsidRPr="00A861DA" w:rsidRDefault="004F0B1D" w:rsidP="00A861D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861DA">
        <w:rPr>
          <w:rFonts w:ascii="Times New Roman" w:hAnsi="Times New Roman"/>
          <w:sz w:val="28"/>
          <w:szCs w:val="28"/>
          <w:u w:val="single"/>
        </w:rPr>
        <w:t>Физиотерапия</w:t>
      </w:r>
      <w:r w:rsidR="006B3CD6" w:rsidRPr="00A861DA">
        <w:rPr>
          <w:rFonts w:ascii="Times New Roman" w:hAnsi="Times New Roman"/>
          <w:sz w:val="28"/>
          <w:szCs w:val="28"/>
          <w:u w:val="single"/>
        </w:rPr>
        <w:t>:</w:t>
      </w:r>
    </w:p>
    <w:p w:rsidR="006B3CD6" w:rsidRPr="00A861DA" w:rsidRDefault="006B3CD6" w:rsidP="00A861DA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Местно УФО</w:t>
      </w:r>
    </w:p>
    <w:p w:rsidR="006B3CD6" w:rsidRPr="00A861DA" w:rsidRDefault="006B3CD6" w:rsidP="00A861DA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Парафиновые аппликации</w:t>
      </w:r>
    </w:p>
    <w:p w:rsidR="006B3CD6" w:rsidRPr="00A861DA" w:rsidRDefault="00AD36D4" w:rsidP="00A861DA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Озоно</w:t>
      </w:r>
      <w:r w:rsidR="006B3CD6" w:rsidRPr="00A861DA">
        <w:rPr>
          <w:rFonts w:ascii="Times New Roman" w:hAnsi="Times New Roman"/>
          <w:sz w:val="28"/>
        </w:rPr>
        <w:t>терапия</w:t>
      </w:r>
      <w:proofErr w:type="spellEnd"/>
    </w:p>
    <w:p w:rsidR="00F21FC6" w:rsidRPr="00A861DA" w:rsidRDefault="00F21FC6" w:rsidP="00A861D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861DA">
        <w:rPr>
          <w:rFonts w:ascii="Times New Roman" w:hAnsi="Times New Roman"/>
          <w:sz w:val="28"/>
          <w:szCs w:val="28"/>
          <w:u w:val="single"/>
        </w:rPr>
        <w:t>Местно:</w:t>
      </w:r>
      <w:r w:rsidRPr="00A861DA">
        <w:rPr>
          <w:rFonts w:ascii="Times New Roman" w:hAnsi="Times New Roman"/>
          <w:sz w:val="28"/>
        </w:rPr>
        <w:t xml:space="preserve"> </w:t>
      </w:r>
    </w:p>
    <w:p w:rsidR="00F21FC6" w:rsidRPr="00A861DA" w:rsidRDefault="00F21FC6" w:rsidP="00A861DA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u w:val="single"/>
        </w:rPr>
      </w:pPr>
      <w:r w:rsidRPr="00A861DA">
        <w:rPr>
          <w:rFonts w:ascii="Times New Roman" w:hAnsi="Times New Roman"/>
          <w:sz w:val="28"/>
        </w:rPr>
        <w:t>Примочки</w:t>
      </w:r>
    </w:p>
    <w:p w:rsidR="00A861DA" w:rsidRDefault="00F21FC6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proofErr w:type="spellStart"/>
      <w:r w:rsidRPr="00A861DA">
        <w:rPr>
          <w:rFonts w:ascii="Times New Roman" w:hAnsi="Times New Roman"/>
          <w:sz w:val="28"/>
          <w:lang w:val="en-US"/>
        </w:rPr>
        <w:t>Rp</w:t>
      </w:r>
      <w:proofErr w:type="spellEnd"/>
      <w:r w:rsidRPr="00A861DA">
        <w:rPr>
          <w:rFonts w:ascii="Times New Roman" w:hAnsi="Times New Roman"/>
          <w:sz w:val="28"/>
        </w:rPr>
        <w:t>.:</w:t>
      </w:r>
      <w:r w:rsidRPr="00A861DA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A861DA">
        <w:rPr>
          <w:rFonts w:ascii="Times New Roman" w:hAnsi="Times New Roman"/>
          <w:sz w:val="28"/>
          <w:lang w:val="en-US"/>
        </w:rPr>
        <w:t>Sol.Ac.borici</w:t>
      </w:r>
      <w:proofErr w:type="spellEnd"/>
      <w:r w:rsidRPr="00A861DA">
        <w:rPr>
          <w:rFonts w:ascii="Times New Roman" w:hAnsi="Times New Roman"/>
          <w:sz w:val="28"/>
          <w:lang w:val="en-US"/>
        </w:rPr>
        <w:t xml:space="preserve"> 2% - 500,0</w:t>
      </w:r>
    </w:p>
    <w:p w:rsidR="00F21FC6" w:rsidRPr="00A861DA" w:rsidRDefault="00F21FC6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  <w:lang w:val="en-US"/>
        </w:rPr>
        <w:t>D.S.</w:t>
      </w:r>
      <w:r w:rsidRPr="00A861DA">
        <w:rPr>
          <w:rFonts w:ascii="Times New Roman" w:hAnsi="Times New Roman"/>
          <w:sz w:val="28"/>
        </w:rPr>
        <w:t>примочка</w:t>
      </w:r>
    </w:p>
    <w:p w:rsidR="00F21FC6" w:rsidRPr="00A861DA" w:rsidRDefault="00F21FC6" w:rsidP="00A861DA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Пасты</w:t>
      </w:r>
    </w:p>
    <w:p w:rsidR="00A861DA" w:rsidRDefault="00F21FC6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proofErr w:type="spellStart"/>
      <w:r w:rsidRPr="00A861DA">
        <w:rPr>
          <w:rFonts w:ascii="Times New Roman" w:hAnsi="Times New Roman"/>
          <w:sz w:val="28"/>
          <w:lang w:val="en-US"/>
        </w:rPr>
        <w:t>Rp</w:t>
      </w:r>
      <w:proofErr w:type="spellEnd"/>
      <w:r w:rsidRPr="00A861DA">
        <w:rPr>
          <w:rFonts w:ascii="Times New Roman" w:hAnsi="Times New Roman"/>
          <w:sz w:val="28"/>
          <w:lang w:val="en-US"/>
        </w:rPr>
        <w:t>.</w:t>
      </w:r>
      <w:r w:rsidRPr="00A861DA">
        <w:rPr>
          <w:rFonts w:ascii="Times New Roman" w:hAnsi="Times New Roman"/>
          <w:sz w:val="28"/>
        </w:rPr>
        <w:t>:</w:t>
      </w:r>
      <w:r w:rsidR="002976AE" w:rsidRPr="00A861DA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2976AE" w:rsidRPr="00A861DA">
        <w:rPr>
          <w:rFonts w:ascii="Times New Roman" w:hAnsi="Times New Roman"/>
          <w:sz w:val="28"/>
          <w:lang w:val="en-US"/>
        </w:rPr>
        <w:t>Ac.borici</w:t>
      </w:r>
      <w:proofErr w:type="spellEnd"/>
      <w:r w:rsidR="002976AE" w:rsidRPr="00A861DA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2976AE" w:rsidRPr="00A861DA">
        <w:rPr>
          <w:rFonts w:ascii="Times New Roman" w:hAnsi="Times New Roman"/>
          <w:sz w:val="28"/>
          <w:lang w:val="en-US"/>
        </w:rPr>
        <w:t>pulverati</w:t>
      </w:r>
      <w:proofErr w:type="spellEnd"/>
      <w:r w:rsidR="002976AE" w:rsidRPr="00A861DA">
        <w:rPr>
          <w:rFonts w:ascii="Times New Roman" w:hAnsi="Times New Roman"/>
          <w:sz w:val="28"/>
          <w:lang w:val="en-US"/>
        </w:rPr>
        <w:t xml:space="preserve"> 1,0</w:t>
      </w:r>
    </w:p>
    <w:p w:rsidR="00A861DA" w:rsidRDefault="002976AE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proofErr w:type="spellStart"/>
      <w:r w:rsidRPr="00A861DA">
        <w:rPr>
          <w:rFonts w:ascii="Times New Roman" w:hAnsi="Times New Roman"/>
          <w:sz w:val="28"/>
          <w:lang w:val="en-US"/>
        </w:rPr>
        <w:t>Ol.Fagi</w:t>
      </w:r>
      <w:proofErr w:type="spellEnd"/>
    </w:p>
    <w:p w:rsidR="00A861DA" w:rsidRDefault="002976AE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proofErr w:type="spellStart"/>
      <w:r w:rsidRPr="00A861DA">
        <w:rPr>
          <w:rFonts w:ascii="Times New Roman" w:hAnsi="Times New Roman"/>
          <w:sz w:val="28"/>
          <w:lang w:val="en-US"/>
        </w:rPr>
        <w:t>Pastae</w:t>
      </w:r>
      <w:proofErr w:type="spellEnd"/>
      <w:r w:rsidRPr="00A861DA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A861DA">
        <w:rPr>
          <w:rFonts w:ascii="Times New Roman" w:hAnsi="Times New Roman"/>
          <w:sz w:val="28"/>
          <w:lang w:val="en-US"/>
        </w:rPr>
        <w:t>Zinci</w:t>
      </w:r>
      <w:proofErr w:type="spellEnd"/>
      <w:r w:rsidR="00A861DA">
        <w:rPr>
          <w:rFonts w:ascii="Times New Roman" w:hAnsi="Times New Roman"/>
          <w:sz w:val="28"/>
          <w:lang w:val="en-US"/>
        </w:rPr>
        <w:t xml:space="preserve"> </w:t>
      </w:r>
      <w:r w:rsidRPr="00A861DA">
        <w:rPr>
          <w:rFonts w:ascii="Times New Roman" w:hAnsi="Times New Roman"/>
          <w:sz w:val="28"/>
          <w:lang w:val="en-US"/>
        </w:rPr>
        <w:t>ad 50,0</w:t>
      </w:r>
    </w:p>
    <w:p w:rsidR="00A861DA" w:rsidRDefault="002976AE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proofErr w:type="spellStart"/>
      <w:r w:rsidRPr="00A861DA">
        <w:rPr>
          <w:rFonts w:ascii="Times New Roman" w:hAnsi="Times New Roman"/>
          <w:sz w:val="28"/>
          <w:lang w:val="en-US"/>
        </w:rPr>
        <w:t>M.f.pasta</w:t>
      </w:r>
      <w:proofErr w:type="spellEnd"/>
    </w:p>
    <w:p w:rsidR="002976AE" w:rsidRPr="00A861DA" w:rsidRDefault="002976AE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  <w:lang w:val="en-US"/>
        </w:rPr>
        <w:lastRenderedPageBreak/>
        <w:t>D.S.</w:t>
      </w:r>
      <w:r w:rsidRPr="00A861DA">
        <w:rPr>
          <w:rFonts w:ascii="Times New Roman" w:hAnsi="Times New Roman"/>
          <w:sz w:val="28"/>
        </w:rPr>
        <w:t>наружное</w:t>
      </w:r>
    </w:p>
    <w:p w:rsidR="002976AE" w:rsidRPr="00A861DA" w:rsidRDefault="002976AE" w:rsidP="00A861DA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Стероидные противовоспалитель</w:t>
      </w:r>
      <w:r w:rsidR="00AD36D4">
        <w:rPr>
          <w:rFonts w:ascii="Times New Roman" w:hAnsi="Times New Roman"/>
          <w:sz w:val="28"/>
        </w:rPr>
        <w:t>ные препараты :</w:t>
      </w:r>
    </w:p>
    <w:p w:rsidR="00A861DA" w:rsidRDefault="002976AE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 xml:space="preserve">- </w:t>
      </w:r>
      <w:proofErr w:type="spellStart"/>
      <w:r w:rsidRPr="00A861DA">
        <w:rPr>
          <w:rFonts w:ascii="Times New Roman" w:hAnsi="Times New Roman"/>
          <w:sz w:val="28"/>
        </w:rPr>
        <w:t>Лоринден</w:t>
      </w:r>
      <w:proofErr w:type="spellEnd"/>
      <w:r w:rsidRPr="00A861DA">
        <w:rPr>
          <w:rFonts w:ascii="Times New Roman" w:hAnsi="Times New Roman"/>
          <w:sz w:val="28"/>
        </w:rPr>
        <w:t xml:space="preserve"> С</w:t>
      </w:r>
    </w:p>
    <w:p w:rsidR="00A861DA" w:rsidRDefault="002976AE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proofErr w:type="spellStart"/>
      <w:r w:rsidRPr="00A861DA">
        <w:rPr>
          <w:rFonts w:ascii="Times New Roman" w:hAnsi="Times New Roman"/>
          <w:sz w:val="28"/>
          <w:lang w:val="en-US"/>
        </w:rPr>
        <w:t>Rp</w:t>
      </w:r>
      <w:proofErr w:type="spellEnd"/>
      <w:r w:rsidRPr="00A861DA">
        <w:rPr>
          <w:rFonts w:ascii="Times New Roman" w:hAnsi="Times New Roman"/>
          <w:sz w:val="28"/>
          <w:lang w:val="en-US"/>
        </w:rPr>
        <w:t xml:space="preserve"> .</w:t>
      </w:r>
      <w:r w:rsidRPr="00A861DA">
        <w:rPr>
          <w:rFonts w:ascii="Times New Roman" w:hAnsi="Times New Roman"/>
          <w:sz w:val="28"/>
        </w:rPr>
        <w:t>:</w:t>
      </w:r>
      <w:r w:rsidRPr="00A861DA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A861DA">
        <w:rPr>
          <w:rFonts w:ascii="Times New Roman" w:hAnsi="Times New Roman"/>
          <w:sz w:val="28"/>
          <w:lang w:val="en-US"/>
        </w:rPr>
        <w:t>Ung</w:t>
      </w:r>
      <w:proofErr w:type="spellEnd"/>
      <w:r w:rsidRPr="00A861DA">
        <w:rPr>
          <w:rFonts w:ascii="Times New Roman" w:hAnsi="Times New Roman"/>
          <w:sz w:val="28"/>
          <w:lang w:val="en-US"/>
        </w:rPr>
        <w:t>. “</w:t>
      </w:r>
      <w:proofErr w:type="spellStart"/>
      <w:r w:rsidRPr="00A861DA">
        <w:rPr>
          <w:rFonts w:ascii="Times New Roman" w:hAnsi="Times New Roman"/>
          <w:sz w:val="28"/>
          <w:lang w:val="en-US"/>
        </w:rPr>
        <w:t>Lorinden</w:t>
      </w:r>
      <w:proofErr w:type="spellEnd"/>
      <w:r w:rsidRPr="00A861DA">
        <w:rPr>
          <w:rFonts w:ascii="Times New Roman" w:hAnsi="Times New Roman"/>
          <w:sz w:val="28"/>
          <w:lang w:val="en-US"/>
        </w:rPr>
        <w:t>-C”</w:t>
      </w:r>
      <w:r w:rsidR="00A861DA">
        <w:rPr>
          <w:rFonts w:ascii="Times New Roman" w:hAnsi="Times New Roman"/>
          <w:sz w:val="28"/>
          <w:lang w:val="en-US"/>
        </w:rPr>
        <w:t xml:space="preserve"> </w:t>
      </w:r>
      <w:r w:rsidRPr="00A861DA">
        <w:rPr>
          <w:rFonts w:ascii="Times New Roman" w:hAnsi="Times New Roman"/>
          <w:sz w:val="28"/>
          <w:lang w:val="en-US"/>
        </w:rPr>
        <w:t>15,0</w:t>
      </w:r>
    </w:p>
    <w:p w:rsidR="002976AE" w:rsidRPr="00A861DA" w:rsidRDefault="002976AE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  <w:lang w:val="en-US"/>
        </w:rPr>
        <w:t>D.S.</w:t>
      </w:r>
      <w:r w:rsidRPr="00A861DA">
        <w:rPr>
          <w:rFonts w:ascii="Times New Roman" w:hAnsi="Times New Roman"/>
          <w:sz w:val="28"/>
        </w:rPr>
        <w:t>наружное</w:t>
      </w:r>
    </w:p>
    <w:p w:rsidR="002976AE" w:rsidRPr="00A861DA" w:rsidRDefault="002976AE" w:rsidP="00A861DA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Стероидные противовоспалительные препараты + антибиотик:</w:t>
      </w:r>
    </w:p>
    <w:p w:rsidR="002976AE" w:rsidRPr="00A861DA" w:rsidRDefault="002976AE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 xml:space="preserve">- </w:t>
      </w:r>
      <w:proofErr w:type="spellStart"/>
      <w:r w:rsidRPr="00A861DA">
        <w:rPr>
          <w:rFonts w:ascii="Times New Roman" w:hAnsi="Times New Roman"/>
          <w:sz w:val="28"/>
        </w:rPr>
        <w:t>Дипрогент</w:t>
      </w:r>
      <w:proofErr w:type="spellEnd"/>
    </w:p>
    <w:p w:rsidR="002976AE" w:rsidRPr="00A861DA" w:rsidRDefault="002976AE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 xml:space="preserve">- </w:t>
      </w:r>
      <w:proofErr w:type="spellStart"/>
      <w:r w:rsidRPr="00A861DA">
        <w:rPr>
          <w:rFonts w:ascii="Times New Roman" w:hAnsi="Times New Roman"/>
          <w:sz w:val="28"/>
        </w:rPr>
        <w:t>Целистодерм</w:t>
      </w:r>
      <w:proofErr w:type="spellEnd"/>
    </w:p>
    <w:p w:rsidR="00085503" w:rsidRDefault="00085503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4F0B1D" w:rsidRDefault="003125BF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Прогноз</w:t>
      </w:r>
    </w:p>
    <w:p w:rsidR="003125BF" w:rsidRPr="00A861DA" w:rsidRDefault="003125BF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4F0B1D" w:rsidRPr="00A861DA" w:rsidRDefault="002976AE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Прогноз в отношении</w:t>
      </w:r>
      <w:r w:rsidR="00A861DA">
        <w:rPr>
          <w:rFonts w:ascii="Times New Roman" w:hAnsi="Times New Roman"/>
          <w:sz w:val="28"/>
        </w:rPr>
        <w:t xml:space="preserve"> </w:t>
      </w:r>
      <w:r w:rsidRPr="00A861DA">
        <w:rPr>
          <w:rFonts w:ascii="Times New Roman" w:hAnsi="Times New Roman"/>
          <w:sz w:val="28"/>
        </w:rPr>
        <w:t>полного выздоровления : сомнителен</w:t>
      </w:r>
    </w:p>
    <w:p w:rsidR="002976AE" w:rsidRPr="00A861DA" w:rsidRDefault="002976AE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 xml:space="preserve">Прогноз в </w:t>
      </w:r>
      <w:proofErr w:type="spellStart"/>
      <w:r w:rsidRPr="00A861DA">
        <w:rPr>
          <w:rFonts w:ascii="Times New Roman" w:hAnsi="Times New Roman"/>
          <w:sz w:val="28"/>
        </w:rPr>
        <w:t>отнтшении</w:t>
      </w:r>
      <w:proofErr w:type="spellEnd"/>
      <w:r w:rsidRPr="00A861DA">
        <w:rPr>
          <w:rFonts w:ascii="Times New Roman" w:hAnsi="Times New Roman"/>
          <w:sz w:val="28"/>
        </w:rPr>
        <w:t xml:space="preserve"> клинического выздоровления : благоприятный</w:t>
      </w:r>
    </w:p>
    <w:p w:rsidR="002976AE" w:rsidRPr="00A861DA" w:rsidRDefault="002976AE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Прогноз в отношении жизни</w:t>
      </w:r>
      <w:r w:rsidR="00100A59" w:rsidRPr="00A861DA">
        <w:rPr>
          <w:rFonts w:ascii="Times New Roman" w:hAnsi="Times New Roman"/>
          <w:sz w:val="28"/>
        </w:rPr>
        <w:t>:</w:t>
      </w:r>
      <w:r w:rsidRPr="00A861DA">
        <w:rPr>
          <w:rFonts w:ascii="Times New Roman" w:hAnsi="Times New Roman"/>
          <w:sz w:val="28"/>
        </w:rPr>
        <w:t xml:space="preserve"> благоприятный</w:t>
      </w:r>
    </w:p>
    <w:p w:rsidR="003125BF" w:rsidRDefault="003125BF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4F0B1D" w:rsidRDefault="003125BF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Профилактика</w:t>
      </w:r>
    </w:p>
    <w:p w:rsidR="003125BF" w:rsidRPr="00A861DA" w:rsidRDefault="003125BF" w:rsidP="00A861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2976AE" w:rsidRPr="00A861DA" w:rsidRDefault="002976AE" w:rsidP="00A861DA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Прием витаминов (группы А, Е, С)</w:t>
      </w:r>
    </w:p>
    <w:p w:rsidR="002976AE" w:rsidRPr="00A861DA" w:rsidRDefault="002976AE" w:rsidP="00A861DA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>Здоровый образ жизни (сон не менее 8 часов в сутки, питание 3 раза в сутки</w:t>
      </w:r>
      <w:r w:rsidR="006C6F2E" w:rsidRPr="00A861DA">
        <w:rPr>
          <w:rFonts w:ascii="Times New Roman" w:hAnsi="Times New Roman"/>
          <w:sz w:val="28"/>
        </w:rPr>
        <w:t>, соблюдение диеты, прогулки по парку</w:t>
      </w:r>
      <w:r w:rsidRPr="00A861DA">
        <w:rPr>
          <w:rFonts w:ascii="Times New Roman" w:hAnsi="Times New Roman"/>
          <w:sz w:val="28"/>
        </w:rPr>
        <w:t>)</w:t>
      </w:r>
    </w:p>
    <w:p w:rsidR="006C6F2E" w:rsidRPr="00A861DA" w:rsidRDefault="006C6F2E" w:rsidP="00A861DA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 xml:space="preserve">Соблюдение режима мытья, а именно только прохладный душ, общее мытье под душем должно быть щадящим – без мочалки и мыла. В этих случаях рекомендуется пользоваться хлопчатобумажной </w:t>
      </w:r>
      <w:proofErr w:type="spellStart"/>
      <w:r w:rsidRPr="00A861DA">
        <w:rPr>
          <w:rFonts w:ascii="Times New Roman" w:hAnsi="Times New Roman"/>
          <w:sz w:val="28"/>
        </w:rPr>
        <w:t>руковичкой</w:t>
      </w:r>
      <w:proofErr w:type="spellEnd"/>
      <w:r w:rsidRPr="00A861DA">
        <w:rPr>
          <w:rFonts w:ascii="Times New Roman" w:hAnsi="Times New Roman"/>
          <w:sz w:val="28"/>
        </w:rPr>
        <w:t xml:space="preserve"> или марлей, применять вместо мыла </w:t>
      </w:r>
      <w:proofErr w:type="spellStart"/>
      <w:r w:rsidRPr="00A861DA">
        <w:rPr>
          <w:rFonts w:ascii="Times New Roman" w:hAnsi="Times New Roman"/>
          <w:sz w:val="28"/>
        </w:rPr>
        <w:t>гипоаллергенные</w:t>
      </w:r>
      <w:proofErr w:type="spellEnd"/>
      <w:r w:rsidRPr="00A861DA">
        <w:rPr>
          <w:rFonts w:ascii="Times New Roman" w:hAnsi="Times New Roman"/>
          <w:sz w:val="28"/>
        </w:rPr>
        <w:t xml:space="preserve"> гели для душа + антибактериальные гели,</w:t>
      </w:r>
      <w:r w:rsidR="00A861DA">
        <w:rPr>
          <w:rFonts w:ascii="Times New Roman" w:hAnsi="Times New Roman"/>
          <w:sz w:val="28"/>
        </w:rPr>
        <w:t xml:space="preserve"> </w:t>
      </w:r>
      <w:r w:rsidRPr="00A861DA">
        <w:rPr>
          <w:rFonts w:ascii="Times New Roman" w:hAnsi="Times New Roman"/>
          <w:sz w:val="28"/>
        </w:rPr>
        <w:t>вытираться мягким полотенцем промокательными движениями.</w:t>
      </w:r>
    </w:p>
    <w:p w:rsidR="00A861DA" w:rsidRDefault="006C6F2E" w:rsidP="00A861DA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61DA">
        <w:rPr>
          <w:rFonts w:ascii="Times New Roman" w:hAnsi="Times New Roman"/>
          <w:sz w:val="28"/>
        </w:rPr>
        <w:t xml:space="preserve">Санитарно-курортное лечение (Курортные факторы включают </w:t>
      </w:r>
      <w:r w:rsidRPr="00A861DA">
        <w:rPr>
          <w:rFonts w:ascii="Times New Roman" w:hAnsi="Times New Roman"/>
          <w:iCs/>
          <w:sz w:val="28"/>
        </w:rPr>
        <w:t xml:space="preserve">климатотерапию, бальнеотерапию, гелиотерапию, талассотерапию, </w:t>
      </w:r>
      <w:proofErr w:type="spellStart"/>
      <w:r w:rsidRPr="00A861DA">
        <w:rPr>
          <w:rFonts w:ascii="Times New Roman" w:hAnsi="Times New Roman"/>
          <w:iCs/>
          <w:sz w:val="28"/>
        </w:rPr>
        <w:t>пеллоидотерапию</w:t>
      </w:r>
      <w:proofErr w:type="spellEnd"/>
      <w:r w:rsidR="00AD36D4" w:rsidRPr="00A861DA">
        <w:rPr>
          <w:rFonts w:ascii="Times New Roman" w:hAnsi="Times New Roman"/>
          <w:sz w:val="28"/>
        </w:rPr>
        <w:t>)</w:t>
      </w:r>
      <w:r w:rsidRPr="00A861DA">
        <w:rPr>
          <w:rFonts w:ascii="Times New Roman" w:hAnsi="Times New Roman"/>
          <w:sz w:val="28"/>
        </w:rPr>
        <w:t>.</w:t>
      </w:r>
      <w:r w:rsidR="00AD36D4">
        <w:rPr>
          <w:rFonts w:ascii="Times New Roman" w:hAnsi="Times New Roman"/>
          <w:sz w:val="28"/>
        </w:rPr>
        <w:t xml:space="preserve"> </w:t>
      </w:r>
      <w:r w:rsidRPr="00A861DA">
        <w:rPr>
          <w:rFonts w:ascii="Times New Roman" w:hAnsi="Times New Roman"/>
          <w:sz w:val="28"/>
        </w:rPr>
        <w:t>К</w:t>
      </w:r>
      <w:r w:rsidR="00100A59">
        <w:rPr>
          <w:rFonts w:ascii="Times New Roman" w:hAnsi="Times New Roman"/>
          <w:sz w:val="28"/>
        </w:rPr>
        <w:t>исловодск, Ессентуки, Пятигорск</w:t>
      </w:r>
      <w:r w:rsidR="00100A59">
        <w:rPr>
          <w:rFonts w:ascii="Times New Roman" w:hAnsi="Times New Roman"/>
          <w:sz w:val="28"/>
          <w:lang w:val="en-US"/>
        </w:rPr>
        <w:t>.</w:t>
      </w:r>
    </w:p>
    <w:sectPr w:rsidR="00A861DA" w:rsidSect="00A861DA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D45" w:rsidRDefault="00674D45">
      <w:r>
        <w:separator/>
      </w:r>
    </w:p>
  </w:endnote>
  <w:endnote w:type="continuationSeparator" w:id="0">
    <w:p w:rsidR="00674D45" w:rsidRDefault="0067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D45" w:rsidRDefault="00674D45">
      <w:r>
        <w:separator/>
      </w:r>
    </w:p>
  </w:footnote>
  <w:footnote w:type="continuationSeparator" w:id="0">
    <w:p w:rsidR="00674D45" w:rsidRDefault="00674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D8A"/>
    <w:multiLevelType w:val="hybridMultilevel"/>
    <w:tmpl w:val="73921D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4C6C25"/>
    <w:multiLevelType w:val="hybridMultilevel"/>
    <w:tmpl w:val="3978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4666A"/>
    <w:multiLevelType w:val="hybridMultilevel"/>
    <w:tmpl w:val="9BFEF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3A680B"/>
    <w:multiLevelType w:val="hybridMultilevel"/>
    <w:tmpl w:val="60504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231AF4"/>
    <w:multiLevelType w:val="hybridMultilevel"/>
    <w:tmpl w:val="91DC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F768CB"/>
    <w:multiLevelType w:val="hybridMultilevel"/>
    <w:tmpl w:val="00C0F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E004B5"/>
    <w:multiLevelType w:val="hybridMultilevel"/>
    <w:tmpl w:val="81D6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27171A"/>
    <w:multiLevelType w:val="hybridMultilevel"/>
    <w:tmpl w:val="03AAE70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DA44917"/>
    <w:multiLevelType w:val="hybridMultilevel"/>
    <w:tmpl w:val="8A6237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5606A5"/>
    <w:multiLevelType w:val="hybridMultilevel"/>
    <w:tmpl w:val="2C78605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622624"/>
    <w:multiLevelType w:val="hybridMultilevel"/>
    <w:tmpl w:val="E566373C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59B06E04"/>
    <w:multiLevelType w:val="hybridMultilevel"/>
    <w:tmpl w:val="0302D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16B4F"/>
    <w:multiLevelType w:val="hybridMultilevel"/>
    <w:tmpl w:val="01A4679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66CB578B"/>
    <w:multiLevelType w:val="hybridMultilevel"/>
    <w:tmpl w:val="0DDE731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51350E"/>
    <w:multiLevelType w:val="hybridMultilevel"/>
    <w:tmpl w:val="4CE0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6014B2"/>
    <w:multiLevelType w:val="hybridMultilevel"/>
    <w:tmpl w:val="4FCCAF3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31E15D6"/>
    <w:multiLevelType w:val="hybridMultilevel"/>
    <w:tmpl w:val="BFB4C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15"/>
  </w:num>
  <w:num w:numId="7">
    <w:abstractNumId w:val="6"/>
  </w:num>
  <w:num w:numId="8">
    <w:abstractNumId w:val="14"/>
  </w:num>
  <w:num w:numId="9">
    <w:abstractNumId w:val="13"/>
  </w:num>
  <w:num w:numId="10">
    <w:abstractNumId w:val="11"/>
  </w:num>
  <w:num w:numId="11">
    <w:abstractNumId w:val="5"/>
  </w:num>
  <w:num w:numId="12">
    <w:abstractNumId w:val="12"/>
  </w:num>
  <w:num w:numId="13">
    <w:abstractNumId w:val="16"/>
  </w:num>
  <w:num w:numId="14">
    <w:abstractNumId w:val="8"/>
  </w:num>
  <w:num w:numId="15">
    <w:abstractNumId w:val="2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D8"/>
    <w:rsid w:val="00085503"/>
    <w:rsid w:val="00100A59"/>
    <w:rsid w:val="002976AE"/>
    <w:rsid w:val="002C1DD6"/>
    <w:rsid w:val="003125BF"/>
    <w:rsid w:val="0035442C"/>
    <w:rsid w:val="00430574"/>
    <w:rsid w:val="004A75C1"/>
    <w:rsid w:val="004F0B1D"/>
    <w:rsid w:val="005067F1"/>
    <w:rsid w:val="00553ACF"/>
    <w:rsid w:val="005E340E"/>
    <w:rsid w:val="00674D45"/>
    <w:rsid w:val="00681CCF"/>
    <w:rsid w:val="006B3CD6"/>
    <w:rsid w:val="006C6F2E"/>
    <w:rsid w:val="00727B2B"/>
    <w:rsid w:val="007D521A"/>
    <w:rsid w:val="0087772D"/>
    <w:rsid w:val="009F3FEE"/>
    <w:rsid w:val="00A1450A"/>
    <w:rsid w:val="00A861DA"/>
    <w:rsid w:val="00A96DE5"/>
    <w:rsid w:val="00AD36D4"/>
    <w:rsid w:val="00B16611"/>
    <w:rsid w:val="00C1443B"/>
    <w:rsid w:val="00C84351"/>
    <w:rsid w:val="00CB0D1D"/>
    <w:rsid w:val="00CE0902"/>
    <w:rsid w:val="00CF54D8"/>
    <w:rsid w:val="00E4007E"/>
    <w:rsid w:val="00E42E56"/>
    <w:rsid w:val="00E60DD0"/>
    <w:rsid w:val="00EB6D17"/>
    <w:rsid w:val="00EC15B7"/>
    <w:rsid w:val="00F21FC6"/>
    <w:rsid w:val="00F6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0F348-6DCC-4A77-8625-CECEDB21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7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CF54D8"/>
    <w:rPr>
      <w:rFonts w:eastAsia="Times New Roman"/>
      <w:sz w:val="22"/>
      <w:szCs w:val="22"/>
      <w:lang w:eastAsia="en-US"/>
    </w:rPr>
  </w:style>
  <w:style w:type="paragraph" w:styleId="3">
    <w:name w:val="Body Text 3"/>
    <w:basedOn w:val="a"/>
    <w:link w:val="30"/>
    <w:rsid w:val="0035442C"/>
    <w:pPr>
      <w:spacing w:after="0" w:line="36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0">
    <w:name w:val="Основной текст 3 Знак"/>
    <w:link w:val="3"/>
    <w:locked/>
    <w:rsid w:val="0035442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4">
    <w:name w:val="header"/>
    <w:basedOn w:val="a"/>
    <w:link w:val="a5"/>
    <w:rsid w:val="00AD36D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D36D4"/>
    <w:pPr>
      <w:tabs>
        <w:tab w:val="center" w:pos="4677"/>
        <w:tab w:val="right" w:pos="9355"/>
      </w:tabs>
    </w:pPr>
  </w:style>
  <w:style w:type="character" w:styleId="a7">
    <w:name w:val="Hyperlink"/>
    <w:rsid w:val="00AD36D4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link w:val="a4"/>
    <w:semiHidden/>
    <w:locked/>
    <w:rsid w:val="00AD36D4"/>
    <w:rPr>
      <w:rFonts w:ascii="Calibri" w:eastAsia="Times New Roman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Московский Государственный Медицинский Университет им</vt:lpstr>
    </vt:vector>
  </TitlesOfParts>
  <Company>Microsoft</Company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Московский Государственный Медицинский Университет им</dc:title>
  <dc:subject/>
  <dc:creator>Татьяна</dc:creator>
  <cp:keywords/>
  <dc:description/>
  <cp:lastModifiedBy>Тест</cp:lastModifiedBy>
  <cp:revision>2</cp:revision>
  <cp:lastPrinted>2010-12-28T09:08:00Z</cp:lastPrinted>
  <dcterms:created xsi:type="dcterms:W3CDTF">2024-05-19T18:15:00Z</dcterms:created>
  <dcterms:modified xsi:type="dcterms:W3CDTF">2024-05-19T18:15:00Z</dcterms:modified>
</cp:coreProperties>
</file>