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E2" w:rsidRPr="00613B58" w:rsidRDefault="006E04E2" w:rsidP="00613B58">
      <w:pPr>
        <w:spacing w:line="360" w:lineRule="auto"/>
        <w:ind w:firstLine="720"/>
        <w:jc w:val="center"/>
        <w:rPr>
          <w:sz w:val="28"/>
          <w:szCs w:val="28"/>
        </w:rPr>
      </w:pPr>
      <w:bookmarkStart w:id="0" w:name="_GoBack"/>
      <w:bookmarkEnd w:id="0"/>
      <w:r w:rsidRPr="00613B58">
        <w:rPr>
          <w:sz w:val="28"/>
          <w:szCs w:val="28"/>
        </w:rPr>
        <w:t>АЛТАЙСКИЙ ГОСУДАРСТВЕННЫ МЕДИЦИНСКИЙ УНИВЕРСИТЕТ</w:t>
      </w:r>
    </w:p>
    <w:p w:rsidR="006E04E2" w:rsidRPr="00613B58" w:rsidRDefault="006E04E2" w:rsidP="00613B58">
      <w:pPr>
        <w:spacing w:line="360" w:lineRule="auto"/>
        <w:ind w:firstLine="720"/>
        <w:jc w:val="center"/>
        <w:rPr>
          <w:sz w:val="28"/>
          <w:szCs w:val="28"/>
        </w:rPr>
      </w:pPr>
    </w:p>
    <w:p w:rsidR="006E04E2" w:rsidRPr="00613B58" w:rsidRDefault="006E04E2" w:rsidP="00613B58">
      <w:pPr>
        <w:spacing w:line="360" w:lineRule="auto"/>
        <w:ind w:firstLine="720"/>
        <w:jc w:val="center"/>
        <w:rPr>
          <w:sz w:val="28"/>
          <w:szCs w:val="28"/>
        </w:rPr>
      </w:pPr>
      <w:r w:rsidRPr="00613B58">
        <w:rPr>
          <w:sz w:val="28"/>
          <w:szCs w:val="28"/>
        </w:rPr>
        <w:t>КАФЕДРА</w:t>
      </w:r>
      <w:r w:rsidR="00613B58">
        <w:rPr>
          <w:sz w:val="28"/>
          <w:szCs w:val="28"/>
        </w:rPr>
        <w:t xml:space="preserve"> </w:t>
      </w:r>
      <w:r w:rsidRPr="00613B58">
        <w:rPr>
          <w:sz w:val="28"/>
          <w:szCs w:val="28"/>
        </w:rPr>
        <w:t>КЛИНИЧЕСКОЙ</w:t>
      </w:r>
      <w:r w:rsidR="00613B58">
        <w:rPr>
          <w:sz w:val="28"/>
          <w:szCs w:val="28"/>
        </w:rPr>
        <w:t xml:space="preserve"> </w:t>
      </w:r>
      <w:r w:rsidRPr="00613B58">
        <w:rPr>
          <w:sz w:val="28"/>
          <w:szCs w:val="28"/>
        </w:rPr>
        <w:t>ФАРМАК</w:t>
      </w:r>
      <w:r w:rsidR="007272BA" w:rsidRPr="00613B58">
        <w:rPr>
          <w:sz w:val="28"/>
          <w:szCs w:val="28"/>
        </w:rPr>
        <w:t>О</w:t>
      </w:r>
      <w:r w:rsidRPr="00613B58">
        <w:rPr>
          <w:sz w:val="28"/>
          <w:szCs w:val="28"/>
        </w:rPr>
        <w:t>ЛОГИИ</w:t>
      </w:r>
    </w:p>
    <w:p w:rsidR="00F41680" w:rsidRPr="00613B58" w:rsidRDefault="00F41680" w:rsidP="00613B58">
      <w:pPr>
        <w:spacing w:line="360" w:lineRule="auto"/>
        <w:ind w:firstLine="720"/>
        <w:jc w:val="both"/>
        <w:rPr>
          <w:sz w:val="28"/>
          <w:szCs w:val="28"/>
        </w:rPr>
      </w:pPr>
    </w:p>
    <w:p w:rsidR="00613B58" w:rsidRDefault="00613B58" w:rsidP="00613B5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F41680" w:rsidRPr="00613B58" w:rsidRDefault="00F41680" w:rsidP="00613B58">
      <w:pPr>
        <w:spacing w:line="360" w:lineRule="auto"/>
        <w:ind w:firstLine="4111"/>
        <w:jc w:val="both"/>
        <w:rPr>
          <w:sz w:val="28"/>
          <w:szCs w:val="28"/>
        </w:rPr>
      </w:pPr>
      <w:r w:rsidRPr="00613B58">
        <w:rPr>
          <w:sz w:val="28"/>
          <w:szCs w:val="28"/>
        </w:rPr>
        <w:t>Зав. Кафедрой - проф. Сидоренкова</w:t>
      </w:r>
      <w:r w:rsidR="00613B58">
        <w:rPr>
          <w:sz w:val="28"/>
          <w:szCs w:val="28"/>
        </w:rPr>
        <w:t xml:space="preserve"> </w:t>
      </w:r>
      <w:r w:rsidRPr="00613B58">
        <w:rPr>
          <w:sz w:val="28"/>
          <w:szCs w:val="28"/>
        </w:rPr>
        <w:t>Н.Б.</w:t>
      </w:r>
    </w:p>
    <w:p w:rsidR="006E04E2" w:rsidRPr="00613B58" w:rsidRDefault="00C0229F" w:rsidP="00613B58">
      <w:pPr>
        <w:spacing w:line="360" w:lineRule="auto"/>
        <w:ind w:firstLine="4111"/>
        <w:jc w:val="both"/>
        <w:rPr>
          <w:sz w:val="28"/>
          <w:szCs w:val="28"/>
        </w:rPr>
      </w:pPr>
      <w:r w:rsidRPr="00613B58">
        <w:rPr>
          <w:sz w:val="28"/>
          <w:szCs w:val="28"/>
        </w:rPr>
        <w:t>Преподаватель:</w:t>
      </w:r>
      <w:r w:rsidR="00613B58">
        <w:rPr>
          <w:sz w:val="28"/>
          <w:szCs w:val="28"/>
        </w:rPr>
        <w:t xml:space="preserve"> </w:t>
      </w:r>
      <w:r w:rsidR="00B04F8F" w:rsidRPr="00613B58">
        <w:rPr>
          <w:sz w:val="28"/>
          <w:szCs w:val="28"/>
        </w:rPr>
        <w:t>Власкина А.В.</w:t>
      </w:r>
    </w:p>
    <w:p w:rsidR="00D30CAF" w:rsidRPr="00613B58" w:rsidRDefault="00C0229F" w:rsidP="00613B58">
      <w:pPr>
        <w:spacing w:line="360" w:lineRule="auto"/>
        <w:ind w:firstLine="4111"/>
        <w:jc w:val="both"/>
        <w:rPr>
          <w:sz w:val="28"/>
          <w:szCs w:val="28"/>
        </w:rPr>
      </w:pPr>
      <w:r w:rsidRPr="00613B58">
        <w:rPr>
          <w:sz w:val="28"/>
          <w:szCs w:val="28"/>
        </w:rPr>
        <w:t>ФИО студента:</w:t>
      </w:r>
      <w:r w:rsidR="00613B58">
        <w:rPr>
          <w:sz w:val="28"/>
          <w:szCs w:val="28"/>
        </w:rPr>
        <w:t xml:space="preserve"> </w:t>
      </w:r>
      <w:r w:rsidR="007272BA" w:rsidRPr="00613B58">
        <w:rPr>
          <w:sz w:val="28"/>
          <w:szCs w:val="28"/>
        </w:rPr>
        <w:t>Терентьев А.Н.</w:t>
      </w:r>
      <w:r w:rsidR="00613B58">
        <w:rPr>
          <w:sz w:val="28"/>
          <w:szCs w:val="28"/>
        </w:rPr>
        <w:t xml:space="preserve"> </w:t>
      </w:r>
      <w:r w:rsidRPr="00613B58">
        <w:rPr>
          <w:sz w:val="28"/>
          <w:szCs w:val="28"/>
        </w:rPr>
        <w:t xml:space="preserve"> </w:t>
      </w:r>
      <w:r w:rsidR="00D30CAF" w:rsidRPr="00613B58">
        <w:rPr>
          <w:sz w:val="28"/>
          <w:szCs w:val="28"/>
        </w:rPr>
        <w:t>группа</w:t>
      </w:r>
      <w:r w:rsidR="009E260F" w:rsidRPr="00613B58">
        <w:rPr>
          <w:sz w:val="28"/>
          <w:szCs w:val="28"/>
        </w:rPr>
        <w:t xml:space="preserve"> </w:t>
      </w:r>
      <w:r w:rsidRPr="00613B58">
        <w:rPr>
          <w:sz w:val="28"/>
          <w:szCs w:val="28"/>
        </w:rPr>
        <w:t>5</w:t>
      </w:r>
      <w:r w:rsidR="007272BA" w:rsidRPr="00613B58">
        <w:rPr>
          <w:sz w:val="28"/>
          <w:szCs w:val="28"/>
        </w:rPr>
        <w:t>20</w:t>
      </w:r>
    </w:p>
    <w:p w:rsidR="00C0229F" w:rsidRPr="00613B58" w:rsidRDefault="00C0229F" w:rsidP="00613B58">
      <w:pPr>
        <w:spacing w:line="360" w:lineRule="auto"/>
        <w:ind w:firstLine="720"/>
        <w:jc w:val="both"/>
        <w:rPr>
          <w:sz w:val="28"/>
          <w:szCs w:val="28"/>
        </w:rPr>
      </w:pPr>
    </w:p>
    <w:p w:rsidR="00D30CAF" w:rsidRPr="00613B58" w:rsidRDefault="00D30CAF" w:rsidP="00613B58">
      <w:pPr>
        <w:spacing w:line="360" w:lineRule="auto"/>
        <w:ind w:firstLine="720"/>
        <w:jc w:val="both"/>
        <w:rPr>
          <w:sz w:val="28"/>
          <w:szCs w:val="28"/>
        </w:rPr>
      </w:pPr>
    </w:p>
    <w:p w:rsidR="00D30CAF" w:rsidRPr="00613B58" w:rsidRDefault="00C0229F" w:rsidP="00613B58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613B58">
        <w:rPr>
          <w:b/>
          <w:sz w:val="28"/>
          <w:szCs w:val="28"/>
        </w:rPr>
        <w:t>Клинико-фармакологическая</w:t>
      </w:r>
      <w:r w:rsidR="00613B58">
        <w:rPr>
          <w:b/>
          <w:sz w:val="28"/>
          <w:szCs w:val="28"/>
        </w:rPr>
        <w:t xml:space="preserve"> </w:t>
      </w:r>
      <w:r w:rsidR="00D30CAF" w:rsidRPr="00613B58">
        <w:rPr>
          <w:b/>
          <w:sz w:val="28"/>
          <w:szCs w:val="28"/>
        </w:rPr>
        <w:t>карта</w:t>
      </w:r>
    </w:p>
    <w:p w:rsidR="00D30CAF" w:rsidRPr="00613B58" w:rsidRDefault="00D30CAF" w:rsidP="00613B58">
      <w:pPr>
        <w:spacing w:line="360" w:lineRule="auto"/>
        <w:ind w:firstLine="720"/>
        <w:jc w:val="both"/>
        <w:rPr>
          <w:sz w:val="28"/>
          <w:szCs w:val="28"/>
        </w:rPr>
      </w:pPr>
    </w:p>
    <w:p w:rsidR="00D30CAF" w:rsidRPr="00613B58" w:rsidRDefault="00D30CAF" w:rsidP="00613B58">
      <w:pPr>
        <w:spacing w:line="360" w:lineRule="auto"/>
        <w:ind w:firstLine="720"/>
        <w:jc w:val="both"/>
        <w:rPr>
          <w:sz w:val="28"/>
          <w:szCs w:val="28"/>
        </w:rPr>
      </w:pPr>
      <w:r w:rsidRPr="00613B58">
        <w:rPr>
          <w:sz w:val="28"/>
          <w:szCs w:val="28"/>
        </w:rPr>
        <w:t xml:space="preserve">Лечебное </w:t>
      </w:r>
      <w:r w:rsidR="007272BA" w:rsidRPr="00613B58">
        <w:rPr>
          <w:sz w:val="28"/>
          <w:szCs w:val="28"/>
        </w:rPr>
        <w:t>учреждение</w:t>
      </w:r>
      <w:r w:rsidR="00C0229F" w:rsidRPr="00613B58">
        <w:rPr>
          <w:sz w:val="28"/>
          <w:szCs w:val="28"/>
        </w:rPr>
        <w:t xml:space="preserve">: </w:t>
      </w:r>
      <w:r w:rsidR="007272BA" w:rsidRPr="00613B58">
        <w:rPr>
          <w:sz w:val="28"/>
          <w:szCs w:val="28"/>
        </w:rPr>
        <w:t>городская больница № 1 г</w:t>
      </w:r>
      <w:r w:rsidR="00C0229F" w:rsidRPr="00613B58">
        <w:rPr>
          <w:sz w:val="28"/>
          <w:szCs w:val="28"/>
        </w:rPr>
        <w:t>.</w:t>
      </w:r>
      <w:r w:rsidR="007272BA" w:rsidRPr="00613B58">
        <w:rPr>
          <w:sz w:val="28"/>
          <w:szCs w:val="28"/>
        </w:rPr>
        <w:t xml:space="preserve"> </w:t>
      </w:r>
      <w:r w:rsidR="00C0229F" w:rsidRPr="00613B58">
        <w:rPr>
          <w:sz w:val="28"/>
          <w:szCs w:val="28"/>
        </w:rPr>
        <w:t>Барнаул</w:t>
      </w:r>
    </w:p>
    <w:p w:rsidR="007272BA" w:rsidRPr="00613B58" w:rsidRDefault="00D30CAF" w:rsidP="00613B58">
      <w:pPr>
        <w:spacing w:line="360" w:lineRule="auto"/>
        <w:ind w:firstLine="720"/>
        <w:jc w:val="both"/>
        <w:rPr>
          <w:sz w:val="28"/>
          <w:szCs w:val="28"/>
        </w:rPr>
      </w:pPr>
      <w:r w:rsidRPr="00613B58">
        <w:rPr>
          <w:sz w:val="28"/>
          <w:szCs w:val="28"/>
        </w:rPr>
        <w:t>Отделение</w:t>
      </w:r>
      <w:r w:rsidR="00C0229F" w:rsidRPr="00613B58">
        <w:rPr>
          <w:sz w:val="28"/>
          <w:szCs w:val="28"/>
        </w:rPr>
        <w:t>:</w:t>
      </w:r>
      <w:r w:rsidR="007272BA" w:rsidRPr="00613B58">
        <w:rPr>
          <w:sz w:val="28"/>
          <w:szCs w:val="28"/>
        </w:rPr>
        <w:t xml:space="preserve"> кардиологическое</w:t>
      </w:r>
    </w:p>
    <w:p w:rsidR="00D30CAF" w:rsidRPr="00613B58" w:rsidRDefault="00D30CAF" w:rsidP="00613B58">
      <w:pPr>
        <w:spacing w:line="360" w:lineRule="auto"/>
        <w:ind w:firstLine="720"/>
        <w:jc w:val="both"/>
        <w:rPr>
          <w:sz w:val="28"/>
          <w:szCs w:val="28"/>
        </w:rPr>
      </w:pPr>
      <w:r w:rsidRPr="00613B58">
        <w:rPr>
          <w:sz w:val="28"/>
          <w:szCs w:val="28"/>
        </w:rPr>
        <w:t>палата</w:t>
      </w:r>
      <w:r w:rsidR="00C0229F" w:rsidRPr="00613B58">
        <w:rPr>
          <w:sz w:val="28"/>
          <w:szCs w:val="28"/>
        </w:rPr>
        <w:t>:</w:t>
      </w:r>
      <w:r w:rsidRPr="00613B58">
        <w:rPr>
          <w:sz w:val="28"/>
          <w:szCs w:val="28"/>
        </w:rPr>
        <w:t xml:space="preserve"> </w:t>
      </w:r>
      <w:r w:rsidR="00452A81" w:rsidRPr="00613B58">
        <w:rPr>
          <w:sz w:val="28"/>
          <w:szCs w:val="28"/>
        </w:rPr>
        <w:t>15</w:t>
      </w:r>
    </w:p>
    <w:p w:rsidR="00D30CAF" w:rsidRPr="00613B58" w:rsidRDefault="00D30CAF" w:rsidP="00613B58">
      <w:pPr>
        <w:spacing w:line="360" w:lineRule="auto"/>
        <w:ind w:firstLine="720"/>
        <w:jc w:val="both"/>
        <w:rPr>
          <w:sz w:val="28"/>
          <w:szCs w:val="28"/>
        </w:rPr>
      </w:pPr>
      <w:r w:rsidRPr="00613B58">
        <w:rPr>
          <w:sz w:val="28"/>
          <w:szCs w:val="28"/>
        </w:rPr>
        <w:t>Дата</w:t>
      </w:r>
      <w:r w:rsidR="00613B58">
        <w:rPr>
          <w:sz w:val="28"/>
          <w:szCs w:val="28"/>
        </w:rPr>
        <w:t xml:space="preserve"> </w:t>
      </w:r>
      <w:r w:rsidRPr="00613B58">
        <w:rPr>
          <w:sz w:val="28"/>
          <w:szCs w:val="28"/>
        </w:rPr>
        <w:t>поступления</w:t>
      </w:r>
      <w:r w:rsidR="00C0229F" w:rsidRPr="00613B58">
        <w:rPr>
          <w:sz w:val="28"/>
          <w:szCs w:val="28"/>
        </w:rPr>
        <w:t xml:space="preserve">: </w:t>
      </w:r>
      <w:r w:rsidR="007272BA" w:rsidRPr="00613B58">
        <w:rPr>
          <w:sz w:val="28"/>
          <w:szCs w:val="28"/>
        </w:rPr>
        <w:t>25.05.04.</w:t>
      </w:r>
    </w:p>
    <w:p w:rsidR="00D30CAF" w:rsidRPr="00613B58" w:rsidRDefault="00D30CAF" w:rsidP="00613B58">
      <w:pPr>
        <w:spacing w:line="360" w:lineRule="auto"/>
        <w:ind w:firstLine="720"/>
        <w:jc w:val="both"/>
        <w:rPr>
          <w:sz w:val="28"/>
          <w:szCs w:val="28"/>
        </w:rPr>
      </w:pPr>
      <w:r w:rsidRPr="00613B58">
        <w:rPr>
          <w:sz w:val="28"/>
          <w:szCs w:val="28"/>
          <w:u w:val="single"/>
        </w:rPr>
        <w:t>Диагноз</w:t>
      </w:r>
      <w:r w:rsidR="007272BA" w:rsidRPr="00613B58">
        <w:rPr>
          <w:sz w:val="28"/>
          <w:szCs w:val="28"/>
          <w:u w:val="single"/>
        </w:rPr>
        <w:t xml:space="preserve"> основной</w:t>
      </w:r>
      <w:r w:rsidR="00F41680" w:rsidRPr="00613B58">
        <w:rPr>
          <w:sz w:val="28"/>
          <w:szCs w:val="28"/>
        </w:rPr>
        <w:t xml:space="preserve">: </w:t>
      </w:r>
      <w:r w:rsidR="007272BA" w:rsidRPr="00613B58">
        <w:rPr>
          <w:sz w:val="28"/>
          <w:szCs w:val="28"/>
        </w:rPr>
        <w:t xml:space="preserve">Миокардиодистрофия сложного генеза. Пароксизмальная форма мерцательной аритмии. Пароксизм от 25.05.04. ХСН </w:t>
      </w:r>
      <w:r w:rsidR="007272BA" w:rsidRPr="00613B58">
        <w:rPr>
          <w:sz w:val="28"/>
          <w:szCs w:val="28"/>
          <w:lang w:val="en-US"/>
        </w:rPr>
        <w:t>I</w:t>
      </w:r>
      <w:r w:rsidR="007272BA" w:rsidRPr="00613B58">
        <w:rPr>
          <w:sz w:val="28"/>
          <w:szCs w:val="28"/>
        </w:rPr>
        <w:t xml:space="preserve"> ст., ФК </w:t>
      </w:r>
      <w:r w:rsidR="007272BA" w:rsidRPr="00613B58">
        <w:rPr>
          <w:sz w:val="28"/>
          <w:szCs w:val="28"/>
          <w:lang w:val="en-US"/>
        </w:rPr>
        <w:t>III</w:t>
      </w:r>
      <w:r w:rsidR="007272BA" w:rsidRPr="00613B58">
        <w:rPr>
          <w:sz w:val="28"/>
          <w:szCs w:val="28"/>
        </w:rPr>
        <w:t>.</w:t>
      </w:r>
    </w:p>
    <w:p w:rsidR="007272BA" w:rsidRPr="00613B58" w:rsidRDefault="007272BA" w:rsidP="00613B58">
      <w:pPr>
        <w:spacing w:line="360" w:lineRule="auto"/>
        <w:ind w:firstLine="720"/>
        <w:jc w:val="both"/>
        <w:rPr>
          <w:sz w:val="28"/>
          <w:szCs w:val="28"/>
        </w:rPr>
      </w:pPr>
      <w:r w:rsidRPr="00613B58">
        <w:rPr>
          <w:sz w:val="28"/>
          <w:szCs w:val="28"/>
          <w:u w:val="single"/>
        </w:rPr>
        <w:t>Диагноз сопутствующий</w:t>
      </w:r>
      <w:r w:rsidRPr="00613B58">
        <w:rPr>
          <w:sz w:val="28"/>
          <w:szCs w:val="28"/>
        </w:rPr>
        <w:t>: ХОБЛ. Хронический обструктивный бронхит</w:t>
      </w:r>
      <w:r w:rsidR="00FE2455" w:rsidRPr="00613B58">
        <w:rPr>
          <w:sz w:val="28"/>
          <w:szCs w:val="28"/>
        </w:rPr>
        <w:t xml:space="preserve">, фаза ремиссии. Пневмосклероз. ДН 2 ст. Синдром </w:t>
      </w:r>
      <w:r w:rsidR="00252719" w:rsidRPr="00613B58">
        <w:rPr>
          <w:sz w:val="28"/>
          <w:szCs w:val="28"/>
        </w:rPr>
        <w:t>хронического легочного сердца, субкомпенсация. ДУЗ 2 ст., эутиреоз.</w:t>
      </w:r>
    </w:p>
    <w:p w:rsidR="006E04E2" w:rsidRPr="00613B58" w:rsidRDefault="006E04E2" w:rsidP="00613B58">
      <w:pPr>
        <w:spacing w:line="360" w:lineRule="auto"/>
        <w:ind w:firstLine="720"/>
        <w:jc w:val="both"/>
        <w:rPr>
          <w:sz w:val="28"/>
          <w:szCs w:val="28"/>
        </w:rPr>
      </w:pPr>
    </w:p>
    <w:p w:rsidR="006E04E2" w:rsidRPr="00613B58" w:rsidRDefault="006E04E2" w:rsidP="00613B58">
      <w:pPr>
        <w:spacing w:line="360" w:lineRule="auto"/>
        <w:ind w:firstLine="720"/>
        <w:jc w:val="both"/>
        <w:rPr>
          <w:sz w:val="28"/>
          <w:szCs w:val="28"/>
        </w:rPr>
      </w:pPr>
    </w:p>
    <w:p w:rsidR="006E04E2" w:rsidRPr="00613B58" w:rsidRDefault="006E04E2" w:rsidP="00613B58">
      <w:pPr>
        <w:spacing w:line="360" w:lineRule="auto"/>
        <w:ind w:firstLine="720"/>
        <w:jc w:val="both"/>
        <w:rPr>
          <w:sz w:val="28"/>
          <w:szCs w:val="28"/>
        </w:rPr>
      </w:pPr>
    </w:p>
    <w:p w:rsidR="00D30CAF" w:rsidRPr="00613B58" w:rsidRDefault="00D30CAF" w:rsidP="00613B58">
      <w:pPr>
        <w:spacing w:line="360" w:lineRule="auto"/>
        <w:ind w:firstLine="720"/>
        <w:jc w:val="both"/>
        <w:rPr>
          <w:sz w:val="28"/>
          <w:szCs w:val="28"/>
        </w:rPr>
      </w:pPr>
    </w:p>
    <w:p w:rsidR="00D30CAF" w:rsidRPr="00613B58" w:rsidRDefault="00D30CAF" w:rsidP="00613B58">
      <w:pPr>
        <w:spacing w:line="360" w:lineRule="auto"/>
        <w:ind w:firstLine="720"/>
        <w:jc w:val="both"/>
        <w:rPr>
          <w:sz w:val="28"/>
          <w:szCs w:val="28"/>
        </w:rPr>
      </w:pPr>
    </w:p>
    <w:p w:rsidR="00930CEE" w:rsidRPr="00613B58" w:rsidRDefault="00930CEE" w:rsidP="00613B58">
      <w:pPr>
        <w:spacing w:line="360" w:lineRule="auto"/>
        <w:ind w:firstLine="720"/>
        <w:jc w:val="center"/>
        <w:rPr>
          <w:sz w:val="28"/>
          <w:szCs w:val="28"/>
        </w:rPr>
      </w:pPr>
      <w:r w:rsidRPr="00613B58">
        <w:rPr>
          <w:sz w:val="28"/>
          <w:szCs w:val="28"/>
        </w:rPr>
        <w:t>г. Барнаул 200</w:t>
      </w:r>
      <w:r w:rsidR="00FE2455" w:rsidRPr="00613B58">
        <w:rPr>
          <w:sz w:val="28"/>
          <w:szCs w:val="28"/>
        </w:rPr>
        <w:t>4</w:t>
      </w:r>
      <w:r w:rsidRPr="00613B58">
        <w:rPr>
          <w:sz w:val="28"/>
          <w:szCs w:val="28"/>
        </w:rPr>
        <w:t xml:space="preserve"> г.</w:t>
      </w:r>
    </w:p>
    <w:p w:rsidR="00993E8F" w:rsidRPr="00613B58" w:rsidRDefault="00613B58" w:rsidP="00613B5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93E8F" w:rsidRPr="00613B58">
        <w:rPr>
          <w:sz w:val="28"/>
          <w:szCs w:val="28"/>
        </w:rPr>
        <w:lastRenderedPageBreak/>
        <w:t>Алгоритм анализа фармакотерапии у курируемого больного</w:t>
      </w:r>
    </w:p>
    <w:p w:rsidR="00993E8F" w:rsidRPr="00613B58" w:rsidRDefault="00993E8F" w:rsidP="00613B58">
      <w:pPr>
        <w:spacing w:line="360" w:lineRule="auto"/>
        <w:ind w:firstLine="720"/>
        <w:jc w:val="both"/>
        <w:rPr>
          <w:sz w:val="28"/>
          <w:szCs w:val="28"/>
        </w:rPr>
      </w:pPr>
    </w:p>
    <w:p w:rsidR="00C0229F" w:rsidRPr="00613B58" w:rsidRDefault="00F41680" w:rsidP="00613B58">
      <w:pPr>
        <w:numPr>
          <w:ilvl w:val="0"/>
          <w:numId w:val="1"/>
        </w:numPr>
        <w:spacing w:line="360" w:lineRule="auto"/>
        <w:ind w:left="0" w:firstLine="720"/>
        <w:jc w:val="both"/>
        <w:rPr>
          <w:b/>
          <w:i/>
          <w:sz w:val="28"/>
          <w:szCs w:val="28"/>
          <w:u w:val="single"/>
        </w:rPr>
      </w:pPr>
      <w:r w:rsidRPr="00613B58">
        <w:rPr>
          <w:b/>
          <w:i/>
          <w:sz w:val="28"/>
          <w:szCs w:val="28"/>
          <w:u w:val="single"/>
        </w:rPr>
        <w:t>П</w:t>
      </w:r>
      <w:r w:rsidR="00993E8F" w:rsidRPr="00613B58">
        <w:rPr>
          <w:b/>
          <w:i/>
          <w:sz w:val="28"/>
          <w:szCs w:val="28"/>
          <w:u w:val="single"/>
        </w:rPr>
        <w:t>аспортная часть.</w:t>
      </w:r>
    </w:p>
    <w:p w:rsidR="00613B58" w:rsidRDefault="00613B58" w:rsidP="00613B5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C0229F" w:rsidRPr="00613B58" w:rsidRDefault="00993E8F" w:rsidP="00613B58">
      <w:pPr>
        <w:spacing w:line="360" w:lineRule="auto"/>
        <w:ind w:firstLine="720"/>
        <w:jc w:val="both"/>
        <w:rPr>
          <w:sz w:val="28"/>
          <w:szCs w:val="28"/>
        </w:rPr>
      </w:pPr>
      <w:r w:rsidRPr="00613B58">
        <w:rPr>
          <w:sz w:val="28"/>
          <w:szCs w:val="28"/>
        </w:rPr>
        <w:t>ФИО больного</w:t>
      </w:r>
      <w:r w:rsidR="00C0229F" w:rsidRPr="00613B58">
        <w:rPr>
          <w:sz w:val="28"/>
          <w:szCs w:val="28"/>
        </w:rPr>
        <w:t>:</w:t>
      </w:r>
      <w:r w:rsidR="00B87433">
        <w:rPr>
          <w:sz w:val="28"/>
          <w:szCs w:val="28"/>
        </w:rPr>
        <w:t>____________________</w:t>
      </w:r>
      <w:r w:rsidR="0062446E" w:rsidRPr="00613B58">
        <w:rPr>
          <w:sz w:val="28"/>
          <w:szCs w:val="28"/>
        </w:rPr>
        <w:t>.</w:t>
      </w:r>
    </w:p>
    <w:p w:rsidR="00C0229F" w:rsidRPr="00613B58" w:rsidRDefault="00630CB5" w:rsidP="00613B58">
      <w:pPr>
        <w:spacing w:line="360" w:lineRule="auto"/>
        <w:ind w:firstLine="720"/>
        <w:jc w:val="both"/>
        <w:rPr>
          <w:sz w:val="28"/>
          <w:szCs w:val="28"/>
        </w:rPr>
      </w:pPr>
      <w:r w:rsidRPr="00613B58">
        <w:rPr>
          <w:sz w:val="28"/>
          <w:szCs w:val="28"/>
        </w:rPr>
        <w:t xml:space="preserve">Возраст: </w:t>
      </w:r>
      <w:r w:rsidR="0062446E" w:rsidRPr="00613B58">
        <w:rPr>
          <w:sz w:val="28"/>
          <w:szCs w:val="28"/>
        </w:rPr>
        <w:t>59 лет.</w:t>
      </w:r>
    </w:p>
    <w:p w:rsidR="00630CB5" w:rsidRPr="00613B58" w:rsidRDefault="00630CB5" w:rsidP="00613B58">
      <w:pPr>
        <w:spacing w:line="360" w:lineRule="auto"/>
        <w:ind w:firstLine="720"/>
        <w:jc w:val="both"/>
        <w:rPr>
          <w:sz w:val="28"/>
          <w:szCs w:val="28"/>
        </w:rPr>
      </w:pPr>
      <w:r w:rsidRPr="00613B58">
        <w:rPr>
          <w:sz w:val="28"/>
          <w:szCs w:val="28"/>
        </w:rPr>
        <w:t>Место жительства: г.</w:t>
      </w:r>
      <w:r w:rsidR="0062446E" w:rsidRPr="00613B58">
        <w:rPr>
          <w:sz w:val="28"/>
          <w:szCs w:val="28"/>
        </w:rPr>
        <w:t xml:space="preserve"> Барнаул.</w:t>
      </w:r>
    </w:p>
    <w:p w:rsidR="00C0229F" w:rsidRPr="00613B58" w:rsidRDefault="00630CB5" w:rsidP="00613B58">
      <w:pPr>
        <w:spacing w:line="360" w:lineRule="auto"/>
        <w:ind w:firstLine="720"/>
        <w:jc w:val="both"/>
        <w:rPr>
          <w:sz w:val="28"/>
          <w:szCs w:val="28"/>
        </w:rPr>
      </w:pPr>
      <w:r w:rsidRPr="00613B58">
        <w:rPr>
          <w:sz w:val="28"/>
          <w:szCs w:val="28"/>
        </w:rPr>
        <w:t>Место</w:t>
      </w:r>
      <w:r w:rsidR="0062446E" w:rsidRPr="00613B58">
        <w:rPr>
          <w:sz w:val="28"/>
          <w:szCs w:val="28"/>
        </w:rPr>
        <w:t xml:space="preserve"> </w:t>
      </w:r>
      <w:r w:rsidRPr="00613B58">
        <w:rPr>
          <w:sz w:val="28"/>
          <w:szCs w:val="28"/>
        </w:rPr>
        <w:t xml:space="preserve">работы: </w:t>
      </w:r>
      <w:r w:rsidR="0062446E" w:rsidRPr="00613B58">
        <w:rPr>
          <w:sz w:val="28"/>
          <w:szCs w:val="28"/>
        </w:rPr>
        <w:t>офтальмологическая больница, лифтер.</w:t>
      </w:r>
    </w:p>
    <w:p w:rsidR="00C0229F" w:rsidRPr="00613B58" w:rsidRDefault="00C0229F" w:rsidP="00613B58">
      <w:pPr>
        <w:spacing w:line="360" w:lineRule="auto"/>
        <w:ind w:firstLine="720"/>
        <w:jc w:val="both"/>
        <w:rPr>
          <w:sz w:val="28"/>
          <w:szCs w:val="28"/>
        </w:rPr>
      </w:pPr>
    </w:p>
    <w:p w:rsidR="00993E8F" w:rsidRPr="00613B58" w:rsidRDefault="00C0229F" w:rsidP="00613B58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613B58">
        <w:rPr>
          <w:b/>
          <w:sz w:val="28"/>
          <w:szCs w:val="28"/>
        </w:rPr>
        <w:t>История болезни</w:t>
      </w:r>
    </w:p>
    <w:p w:rsidR="00C0229F" w:rsidRPr="00613B58" w:rsidRDefault="00C0229F" w:rsidP="00613B58">
      <w:pPr>
        <w:spacing w:line="360" w:lineRule="auto"/>
        <w:ind w:firstLine="720"/>
        <w:jc w:val="both"/>
        <w:rPr>
          <w:sz w:val="28"/>
          <w:szCs w:val="28"/>
        </w:rPr>
      </w:pPr>
    </w:p>
    <w:p w:rsidR="0007150E" w:rsidRPr="00613B58" w:rsidRDefault="009E260F" w:rsidP="00613B58">
      <w:pPr>
        <w:spacing w:line="360" w:lineRule="auto"/>
        <w:ind w:firstLine="720"/>
        <w:jc w:val="both"/>
        <w:rPr>
          <w:sz w:val="28"/>
          <w:szCs w:val="28"/>
        </w:rPr>
      </w:pPr>
      <w:r w:rsidRPr="00613B58">
        <w:rPr>
          <w:sz w:val="28"/>
          <w:szCs w:val="28"/>
        </w:rPr>
        <w:t xml:space="preserve">Считает себя больной с </w:t>
      </w:r>
      <w:r w:rsidR="00452A81" w:rsidRPr="00613B58">
        <w:rPr>
          <w:sz w:val="28"/>
          <w:szCs w:val="28"/>
        </w:rPr>
        <w:t>20.05.04 2004</w:t>
      </w:r>
      <w:r w:rsidRPr="00613B58">
        <w:rPr>
          <w:sz w:val="28"/>
          <w:szCs w:val="28"/>
        </w:rPr>
        <w:t xml:space="preserve"> г.,</w:t>
      </w:r>
      <w:r w:rsidR="0062446E" w:rsidRPr="00613B58">
        <w:rPr>
          <w:sz w:val="28"/>
          <w:szCs w:val="28"/>
        </w:rPr>
        <w:t xml:space="preserve"> </w:t>
      </w:r>
      <w:r w:rsidRPr="00613B58">
        <w:rPr>
          <w:sz w:val="28"/>
          <w:szCs w:val="28"/>
        </w:rPr>
        <w:t>когда впервые появил</w:t>
      </w:r>
      <w:r w:rsidR="00452A81" w:rsidRPr="00613B58">
        <w:rPr>
          <w:sz w:val="28"/>
          <w:szCs w:val="28"/>
        </w:rPr>
        <w:t>ся</w:t>
      </w:r>
      <w:r w:rsidRPr="00613B58">
        <w:rPr>
          <w:sz w:val="28"/>
          <w:szCs w:val="28"/>
        </w:rPr>
        <w:t xml:space="preserve"> </w:t>
      </w:r>
      <w:r w:rsidR="00452A81" w:rsidRPr="00613B58">
        <w:rPr>
          <w:sz w:val="28"/>
          <w:szCs w:val="28"/>
        </w:rPr>
        <w:t>приступ удушья</w:t>
      </w:r>
      <w:r w:rsidRPr="00613B58">
        <w:rPr>
          <w:sz w:val="28"/>
          <w:szCs w:val="28"/>
        </w:rPr>
        <w:t>,</w:t>
      </w:r>
      <w:r w:rsidR="00613B58">
        <w:rPr>
          <w:sz w:val="28"/>
          <w:szCs w:val="28"/>
        </w:rPr>
        <w:t xml:space="preserve"> </w:t>
      </w:r>
      <w:r w:rsidRPr="00613B58">
        <w:rPr>
          <w:sz w:val="28"/>
          <w:szCs w:val="28"/>
        </w:rPr>
        <w:t xml:space="preserve">головокружения, </w:t>
      </w:r>
      <w:r w:rsidR="00452A81" w:rsidRPr="00613B58">
        <w:rPr>
          <w:sz w:val="28"/>
          <w:szCs w:val="28"/>
        </w:rPr>
        <w:t>резкая усталость</w:t>
      </w:r>
      <w:r w:rsidRPr="00613B58">
        <w:rPr>
          <w:sz w:val="28"/>
          <w:szCs w:val="28"/>
        </w:rPr>
        <w:t xml:space="preserve">. </w:t>
      </w:r>
      <w:r w:rsidR="00452A81" w:rsidRPr="00613B58">
        <w:rPr>
          <w:sz w:val="28"/>
          <w:szCs w:val="28"/>
        </w:rPr>
        <w:t>Никуда не обращалась, самолечением не занима</w:t>
      </w:r>
      <w:r w:rsidR="00650580" w:rsidRPr="00613B58">
        <w:rPr>
          <w:sz w:val="28"/>
          <w:szCs w:val="28"/>
        </w:rPr>
        <w:softHyphen/>
      </w:r>
      <w:r w:rsidR="00452A81" w:rsidRPr="00613B58">
        <w:rPr>
          <w:sz w:val="28"/>
          <w:szCs w:val="28"/>
        </w:rPr>
        <w:t>лась. 25 мая 2004 года состояние резко ухудшилось, и по скорой помощи была достав</w:t>
      </w:r>
      <w:r w:rsidR="00650580" w:rsidRPr="00613B58">
        <w:rPr>
          <w:sz w:val="28"/>
          <w:szCs w:val="28"/>
        </w:rPr>
        <w:softHyphen/>
      </w:r>
      <w:r w:rsidR="00452A81" w:rsidRPr="00613B58">
        <w:rPr>
          <w:sz w:val="28"/>
          <w:szCs w:val="28"/>
        </w:rPr>
        <w:t>лена в ГБ №1.</w:t>
      </w:r>
    </w:p>
    <w:p w:rsidR="00304FB0" w:rsidRPr="00613B58" w:rsidRDefault="00304FB0" w:rsidP="00613B58">
      <w:pPr>
        <w:spacing w:line="360" w:lineRule="auto"/>
        <w:ind w:firstLine="720"/>
        <w:jc w:val="both"/>
        <w:rPr>
          <w:sz w:val="28"/>
          <w:szCs w:val="28"/>
          <w:highlight w:val="green"/>
        </w:rPr>
      </w:pPr>
    </w:p>
    <w:p w:rsidR="00993E8F" w:rsidRPr="00613B58" w:rsidRDefault="00993E8F" w:rsidP="00613B58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613B58">
        <w:rPr>
          <w:b/>
          <w:sz w:val="28"/>
          <w:szCs w:val="28"/>
        </w:rPr>
        <w:t>История жизни</w:t>
      </w:r>
    </w:p>
    <w:p w:rsidR="00304FB0" w:rsidRPr="00613B58" w:rsidRDefault="00304FB0" w:rsidP="00613B58">
      <w:pPr>
        <w:spacing w:line="360" w:lineRule="auto"/>
        <w:ind w:firstLine="720"/>
        <w:jc w:val="both"/>
        <w:rPr>
          <w:sz w:val="28"/>
          <w:szCs w:val="28"/>
        </w:rPr>
      </w:pPr>
    </w:p>
    <w:p w:rsidR="00B32F62" w:rsidRPr="00613B58" w:rsidRDefault="00B32F62" w:rsidP="00613B58">
      <w:pPr>
        <w:spacing w:line="360" w:lineRule="auto"/>
        <w:ind w:firstLine="720"/>
        <w:jc w:val="both"/>
        <w:rPr>
          <w:sz w:val="28"/>
          <w:szCs w:val="28"/>
        </w:rPr>
      </w:pPr>
      <w:r w:rsidRPr="00613B58">
        <w:rPr>
          <w:sz w:val="28"/>
          <w:szCs w:val="28"/>
        </w:rPr>
        <w:t>В детстве - частые ОРВИ.</w:t>
      </w:r>
      <w:r w:rsidR="00A05DB4" w:rsidRPr="00613B58">
        <w:rPr>
          <w:sz w:val="28"/>
          <w:szCs w:val="28"/>
        </w:rPr>
        <w:t xml:space="preserve"> С 1990 года стоит на учете у терапевта по поводу хрониче</w:t>
      </w:r>
      <w:r w:rsidR="00650580" w:rsidRPr="00613B58">
        <w:rPr>
          <w:sz w:val="28"/>
          <w:szCs w:val="28"/>
        </w:rPr>
        <w:softHyphen/>
      </w:r>
      <w:r w:rsidR="00A05DB4" w:rsidRPr="00613B58">
        <w:rPr>
          <w:sz w:val="28"/>
          <w:szCs w:val="28"/>
        </w:rPr>
        <w:t xml:space="preserve">ского обструктивного бронхита, пневмосклероза и у кардиолога с 1996 года по поводу синдрома хронического легочного сердца в субкомпенсации. </w:t>
      </w:r>
    </w:p>
    <w:p w:rsidR="001B6623" w:rsidRPr="00613B58" w:rsidRDefault="00B32F62" w:rsidP="00613B58">
      <w:pPr>
        <w:spacing w:line="360" w:lineRule="auto"/>
        <w:ind w:firstLine="720"/>
        <w:jc w:val="both"/>
        <w:rPr>
          <w:sz w:val="28"/>
          <w:szCs w:val="28"/>
        </w:rPr>
      </w:pPr>
      <w:r w:rsidRPr="00613B58">
        <w:rPr>
          <w:sz w:val="28"/>
          <w:szCs w:val="28"/>
        </w:rPr>
        <w:t>Операций, гемотрансфузий не было. Гепатит А, туберкулез,</w:t>
      </w:r>
      <w:r w:rsidR="00A05DB4" w:rsidRPr="00613B58">
        <w:rPr>
          <w:sz w:val="28"/>
          <w:szCs w:val="28"/>
        </w:rPr>
        <w:t xml:space="preserve"> </w:t>
      </w:r>
      <w:r w:rsidRPr="00613B58">
        <w:rPr>
          <w:sz w:val="28"/>
          <w:szCs w:val="28"/>
        </w:rPr>
        <w:t>венерические заболева</w:t>
      </w:r>
      <w:r w:rsidR="00650580" w:rsidRPr="00613B58">
        <w:rPr>
          <w:sz w:val="28"/>
          <w:szCs w:val="28"/>
        </w:rPr>
        <w:softHyphen/>
      </w:r>
      <w:r w:rsidRPr="00613B58">
        <w:rPr>
          <w:sz w:val="28"/>
          <w:szCs w:val="28"/>
        </w:rPr>
        <w:t>ния отрицает.</w:t>
      </w:r>
      <w:r w:rsidR="00613B58">
        <w:rPr>
          <w:sz w:val="28"/>
          <w:szCs w:val="28"/>
        </w:rPr>
        <w:t xml:space="preserve"> </w:t>
      </w:r>
    </w:p>
    <w:p w:rsidR="003A7353" w:rsidRPr="00613B58" w:rsidRDefault="003A7353" w:rsidP="00613B58">
      <w:pPr>
        <w:spacing w:line="360" w:lineRule="auto"/>
        <w:ind w:firstLine="720"/>
        <w:jc w:val="both"/>
        <w:rPr>
          <w:sz w:val="28"/>
          <w:szCs w:val="28"/>
          <w:highlight w:val="green"/>
        </w:rPr>
      </w:pPr>
    </w:p>
    <w:p w:rsidR="00993E8F" w:rsidRPr="00613B58" w:rsidRDefault="00993E8F" w:rsidP="00613B58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  <w:r w:rsidRPr="00613B58">
        <w:rPr>
          <w:b/>
          <w:sz w:val="28"/>
          <w:szCs w:val="28"/>
        </w:rPr>
        <w:t>Лекарственный анамнез</w:t>
      </w:r>
    </w:p>
    <w:p w:rsidR="001B6623" w:rsidRPr="00613B58" w:rsidRDefault="001B6623" w:rsidP="00613B58">
      <w:pPr>
        <w:spacing w:line="360" w:lineRule="auto"/>
        <w:ind w:firstLine="720"/>
        <w:jc w:val="both"/>
        <w:rPr>
          <w:sz w:val="28"/>
          <w:szCs w:val="28"/>
        </w:rPr>
      </w:pPr>
    </w:p>
    <w:p w:rsidR="001B6623" w:rsidRPr="00613B58" w:rsidRDefault="001B6623" w:rsidP="00613B58">
      <w:pPr>
        <w:spacing w:line="360" w:lineRule="auto"/>
        <w:ind w:firstLine="720"/>
        <w:jc w:val="both"/>
        <w:rPr>
          <w:sz w:val="28"/>
          <w:szCs w:val="28"/>
        </w:rPr>
      </w:pPr>
      <w:r w:rsidRPr="00613B58">
        <w:rPr>
          <w:sz w:val="28"/>
          <w:szCs w:val="28"/>
        </w:rPr>
        <w:t>Переносимость лекарственных средств, которые принимала больная, хорошая. По</w:t>
      </w:r>
      <w:r w:rsidR="00650580" w:rsidRPr="00613B58">
        <w:rPr>
          <w:sz w:val="28"/>
          <w:szCs w:val="28"/>
        </w:rPr>
        <w:softHyphen/>
      </w:r>
      <w:r w:rsidRPr="00613B58">
        <w:rPr>
          <w:sz w:val="28"/>
          <w:szCs w:val="28"/>
        </w:rPr>
        <w:t xml:space="preserve">бочных реакций не выявлено. </w:t>
      </w:r>
    </w:p>
    <w:p w:rsidR="0093637C" w:rsidRDefault="00613B58" w:rsidP="00613B58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  <w:highlight w:val="green"/>
        </w:rPr>
        <w:br w:type="page"/>
      </w:r>
      <w:r w:rsidR="00A30612" w:rsidRPr="00613B58">
        <w:rPr>
          <w:b/>
          <w:sz w:val="28"/>
          <w:szCs w:val="28"/>
        </w:rPr>
        <w:lastRenderedPageBreak/>
        <w:t>Общее состояние больной</w:t>
      </w:r>
    </w:p>
    <w:p w:rsidR="00613B58" w:rsidRPr="00613B58" w:rsidRDefault="00613B58" w:rsidP="00613B58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</w:p>
    <w:p w:rsidR="0093637C" w:rsidRPr="00613B58" w:rsidRDefault="0093637C" w:rsidP="00613B58">
      <w:pPr>
        <w:spacing w:line="360" w:lineRule="auto"/>
        <w:ind w:firstLine="720"/>
        <w:jc w:val="both"/>
        <w:rPr>
          <w:sz w:val="28"/>
          <w:szCs w:val="28"/>
        </w:rPr>
      </w:pPr>
      <w:r w:rsidRPr="00613B58">
        <w:rPr>
          <w:sz w:val="28"/>
          <w:szCs w:val="28"/>
        </w:rPr>
        <w:t>Общее состояние больной удовлетворительное, сознание ясное</w:t>
      </w:r>
      <w:r w:rsidR="00795748" w:rsidRPr="00613B58">
        <w:rPr>
          <w:sz w:val="28"/>
          <w:szCs w:val="28"/>
        </w:rPr>
        <w:t xml:space="preserve">. Кожные покровы обычной окраски, видимые слизистые оболочки розовые, чистые. </w:t>
      </w:r>
    </w:p>
    <w:p w:rsidR="00795748" w:rsidRPr="00613B58" w:rsidRDefault="00795748" w:rsidP="00613B58">
      <w:pPr>
        <w:spacing w:line="360" w:lineRule="auto"/>
        <w:ind w:firstLine="720"/>
        <w:jc w:val="both"/>
        <w:rPr>
          <w:sz w:val="28"/>
          <w:szCs w:val="28"/>
        </w:rPr>
      </w:pPr>
      <w:r w:rsidRPr="00613B58">
        <w:rPr>
          <w:sz w:val="28"/>
          <w:szCs w:val="28"/>
        </w:rPr>
        <w:t>Периферические лимфоузлы не пальпируются.</w:t>
      </w:r>
    </w:p>
    <w:p w:rsidR="00795748" w:rsidRPr="00613B58" w:rsidRDefault="00795748" w:rsidP="00613B58">
      <w:pPr>
        <w:spacing w:line="360" w:lineRule="auto"/>
        <w:ind w:firstLine="720"/>
        <w:jc w:val="both"/>
        <w:rPr>
          <w:sz w:val="28"/>
          <w:szCs w:val="28"/>
        </w:rPr>
      </w:pPr>
      <w:r w:rsidRPr="00613B58">
        <w:rPr>
          <w:sz w:val="28"/>
          <w:szCs w:val="28"/>
        </w:rPr>
        <w:t xml:space="preserve">Органы дыхания: ЧД = </w:t>
      </w:r>
      <w:r w:rsidR="00315813" w:rsidRPr="00613B58">
        <w:rPr>
          <w:sz w:val="28"/>
          <w:szCs w:val="28"/>
        </w:rPr>
        <w:t>23</w:t>
      </w:r>
      <w:r w:rsidRPr="00613B58">
        <w:rPr>
          <w:sz w:val="28"/>
          <w:szCs w:val="28"/>
        </w:rPr>
        <w:t xml:space="preserve"> в мин</w:t>
      </w:r>
      <w:r w:rsidR="00C142A8" w:rsidRPr="00613B58">
        <w:rPr>
          <w:sz w:val="28"/>
          <w:szCs w:val="28"/>
        </w:rPr>
        <w:t>уту</w:t>
      </w:r>
      <w:r w:rsidRPr="00613B58">
        <w:rPr>
          <w:sz w:val="28"/>
          <w:szCs w:val="28"/>
        </w:rPr>
        <w:t>,</w:t>
      </w:r>
      <w:r w:rsidR="00C142A8" w:rsidRPr="00613B58">
        <w:rPr>
          <w:sz w:val="28"/>
          <w:szCs w:val="28"/>
        </w:rPr>
        <w:t xml:space="preserve"> </w:t>
      </w:r>
      <w:r w:rsidRPr="00613B58">
        <w:rPr>
          <w:sz w:val="28"/>
          <w:szCs w:val="28"/>
        </w:rPr>
        <w:t>в легких везикулярное дыхание,</w:t>
      </w:r>
      <w:r w:rsidR="00C142A8" w:rsidRPr="00613B58">
        <w:rPr>
          <w:sz w:val="28"/>
          <w:szCs w:val="28"/>
        </w:rPr>
        <w:t xml:space="preserve"> </w:t>
      </w:r>
      <w:r w:rsidRPr="00613B58">
        <w:rPr>
          <w:sz w:val="28"/>
          <w:szCs w:val="28"/>
        </w:rPr>
        <w:t>хрипов нет.</w:t>
      </w:r>
    </w:p>
    <w:p w:rsidR="004A17AA" w:rsidRPr="00613B58" w:rsidRDefault="00795748" w:rsidP="00613B58">
      <w:pPr>
        <w:spacing w:line="360" w:lineRule="auto"/>
        <w:ind w:firstLine="720"/>
        <w:jc w:val="both"/>
        <w:rPr>
          <w:sz w:val="28"/>
          <w:szCs w:val="28"/>
        </w:rPr>
      </w:pPr>
      <w:r w:rsidRPr="00613B58">
        <w:rPr>
          <w:sz w:val="28"/>
          <w:szCs w:val="28"/>
        </w:rPr>
        <w:t>Органы кровообращения: верхушечный</w:t>
      </w:r>
      <w:r w:rsidR="00613B58">
        <w:rPr>
          <w:sz w:val="28"/>
          <w:szCs w:val="28"/>
        </w:rPr>
        <w:t xml:space="preserve"> </w:t>
      </w:r>
      <w:r w:rsidRPr="00613B58">
        <w:rPr>
          <w:sz w:val="28"/>
          <w:szCs w:val="28"/>
        </w:rPr>
        <w:t>толчок в 5 межреберье кнаружи от средне</w:t>
      </w:r>
      <w:r w:rsidR="00650580" w:rsidRPr="00613B58">
        <w:rPr>
          <w:sz w:val="28"/>
          <w:szCs w:val="28"/>
        </w:rPr>
        <w:softHyphen/>
      </w:r>
      <w:r w:rsidRPr="00613B58">
        <w:rPr>
          <w:sz w:val="28"/>
          <w:szCs w:val="28"/>
        </w:rPr>
        <w:t>ключичной линии, границы относительной тупости расширены</w:t>
      </w:r>
      <w:r w:rsidR="004A17AA" w:rsidRPr="00613B58">
        <w:rPr>
          <w:sz w:val="28"/>
          <w:szCs w:val="28"/>
        </w:rPr>
        <w:t>. При аускультации тоны сердца приглушены, ритм правильный. Пульс большой, полный, симметричный, рит</w:t>
      </w:r>
      <w:r w:rsidR="00650580" w:rsidRPr="00613B58">
        <w:rPr>
          <w:sz w:val="28"/>
          <w:szCs w:val="28"/>
        </w:rPr>
        <w:softHyphen/>
      </w:r>
      <w:r w:rsidR="004A17AA" w:rsidRPr="00613B58">
        <w:rPr>
          <w:sz w:val="28"/>
          <w:szCs w:val="28"/>
        </w:rPr>
        <w:t xml:space="preserve">мичный, напряжен. ЧСС = </w:t>
      </w:r>
      <w:r w:rsidR="00315813" w:rsidRPr="00613B58">
        <w:rPr>
          <w:sz w:val="28"/>
          <w:szCs w:val="28"/>
        </w:rPr>
        <w:t>95</w:t>
      </w:r>
      <w:r w:rsidR="004A17AA" w:rsidRPr="00613B58">
        <w:rPr>
          <w:sz w:val="28"/>
          <w:szCs w:val="28"/>
        </w:rPr>
        <w:t xml:space="preserve"> уд</w:t>
      </w:r>
      <w:r w:rsidR="00C142A8" w:rsidRPr="00613B58">
        <w:rPr>
          <w:sz w:val="28"/>
          <w:szCs w:val="28"/>
        </w:rPr>
        <w:t>аров</w:t>
      </w:r>
      <w:r w:rsidR="004A17AA" w:rsidRPr="00613B58">
        <w:rPr>
          <w:sz w:val="28"/>
          <w:szCs w:val="28"/>
        </w:rPr>
        <w:t xml:space="preserve"> в мин.,</w:t>
      </w:r>
      <w:r w:rsidRPr="00613B58">
        <w:rPr>
          <w:sz w:val="28"/>
          <w:szCs w:val="28"/>
        </w:rPr>
        <w:t xml:space="preserve"> </w:t>
      </w:r>
      <w:r w:rsidR="004A17AA" w:rsidRPr="00613B58">
        <w:rPr>
          <w:sz w:val="28"/>
          <w:szCs w:val="28"/>
        </w:rPr>
        <w:t>АД = 1</w:t>
      </w:r>
      <w:r w:rsidR="00315813" w:rsidRPr="00613B58">
        <w:rPr>
          <w:sz w:val="28"/>
          <w:szCs w:val="28"/>
        </w:rPr>
        <w:t>3</w:t>
      </w:r>
      <w:r w:rsidR="004A17AA" w:rsidRPr="00613B58">
        <w:rPr>
          <w:sz w:val="28"/>
          <w:szCs w:val="28"/>
        </w:rPr>
        <w:t>0\</w:t>
      </w:r>
      <w:r w:rsidR="00315813" w:rsidRPr="00613B58">
        <w:rPr>
          <w:sz w:val="28"/>
          <w:szCs w:val="28"/>
        </w:rPr>
        <w:t>80</w:t>
      </w:r>
      <w:r w:rsidR="004A17AA" w:rsidRPr="00613B58">
        <w:rPr>
          <w:sz w:val="28"/>
          <w:szCs w:val="28"/>
        </w:rPr>
        <w:t xml:space="preserve"> мм.</w:t>
      </w:r>
      <w:r w:rsidR="00C142A8" w:rsidRPr="00613B58">
        <w:rPr>
          <w:sz w:val="28"/>
          <w:szCs w:val="28"/>
        </w:rPr>
        <w:t xml:space="preserve"> </w:t>
      </w:r>
      <w:r w:rsidR="004A17AA" w:rsidRPr="00613B58">
        <w:rPr>
          <w:sz w:val="28"/>
          <w:szCs w:val="28"/>
        </w:rPr>
        <w:t>рт.</w:t>
      </w:r>
      <w:r w:rsidR="00C142A8" w:rsidRPr="00613B58">
        <w:rPr>
          <w:sz w:val="28"/>
          <w:szCs w:val="28"/>
        </w:rPr>
        <w:t xml:space="preserve"> </w:t>
      </w:r>
      <w:r w:rsidR="004A17AA" w:rsidRPr="00613B58">
        <w:rPr>
          <w:sz w:val="28"/>
          <w:szCs w:val="28"/>
        </w:rPr>
        <w:t xml:space="preserve">ст. </w:t>
      </w:r>
    </w:p>
    <w:p w:rsidR="00795748" w:rsidRPr="00613B58" w:rsidRDefault="004A17AA" w:rsidP="00613B58">
      <w:pPr>
        <w:spacing w:line="360" w:lineRule="auto"/>
        <w:ind w:firstLine="720"/>
        <w:jc w:val="both"/>
        <w:rPr>
          <w:sz w:val="28"/>
          <w:szCs w:val="28"/>
          <w:highlight w:val="green"/>
        </w:rPr>
      </w:pPr>
      <w:r w:rsidRPr="00613B58">
        <w:rPr>
          <w:sz w:val="28"/>
          <w:szCs w:val="28"/>
        </w:rPr>
        <w:t>Органы пищеварения: живот мягкий, безболезненный, печень по краю реберной дуги, селезенка не пальпируетс</w:t>
      </w:r>
      <w:r w:rsidR="006838A8" w:rsidRPr="00613B58">
        <w:rPr>
          <w:sz w:val="28"/>
          <w:szCs w:val="28"/>
        </w:rPr>
        <w:t>я. Стул, мочеиспускание в норме.</w:t>
      </w:r>
      <w:r w:rsidR="00613B58">
        <w:rPr>
          <w:sz w:val="28"/>
          <w:szCs w:val="28"/>
        </w:rPr>
        <w:t xml:space="preserve"> </w:t>
      </w:r>
      <w:r w:rsidR="00613B58">
        <w:rPr>
          <w:sz w:val="28"/>
          <w:szCs w:val="28"/>
          <w:highlight w:val="green"/>
        </w:rPr>
        <w:t xml:space="preserve"> </w:t>
      </w:r>
    </w:p>
    <w:p w:rsidR="00C142A8" w:rsidRPr="00613B58" w:rsidRDefault="00C142A8" w:rsidP="00613B58">
      <w:pPr>
        <w:spacing w:line="360" w:lineRule="auto"/>
        <w:ind w:firstLine="720"/>
        <w:jc w:val="both"/>
        <w:rPr>
          <w:sz w:val="28"/>
          <w:szCs w:val="28"/>
        </w:rPr>
      </w:pPr>
      <w:r w:rsidRPr="00613B58">
        <w:rPr>
          <w:sz w:val="28"/>
          <w:szCs w:val="28"/>
        </w:rPr>
        <w:t xml:space="preserve">Диагноз основной: Миокардиодистрофия сложного генеза. Пароксизмальная форма мерцательной аритмии. Пароксизм от 25.05.04. ХСН </w:t>
      </w:r>
      <w:r w:rsidRPr="00613B58">
        <w:rPr>
          <w:sz w:val="28"/>
          <w:szCs w:val="28"/>
          <w:lang w:val="en-US"/>
        </w:rPr>
        <w:t>I</w:t>
      </w:r>
      <w:r w:rsidRPr="00613B58">
        <w:rPr>
          <w:sz w:val="28"/>
          <w:szCs w:val="28"/>
        </w:rPr>
        <w:t xml:space="preserve"> ст., ФК </w:t>
      </w:r>
      <w:r w:rsidRPr="00613B58">
        <w:rPr>
          <w:sz w:val="28"/>
          <w:szCs w:val="28"/>
          <w:lang w:val="en-US"/>
        </w:rPr>
        <w:t>III</w:t>
      </w:r>
      <w:r w:rsidRPr="00613B58">
        <w:rPr>
          <w:sz w:val="28"/>
          <w:szCs w:val="28"/>
        </w:rPr>
        <w:t>.</w:t>
      </w:r>
    </w:p>
    <w:p w:rsidR="00C142A8" w:rsidRPr="00613B58" w:rsidRDefault="00C142A8" w:rsidP="00613B58">
      <w:pPr>
        <w:spacing w:line="360" w:lineRule="auto"/>
        <w:ind w:firstLine="720"/>
        <w:jc w:val="both"/>
        <w:rPr>
          <w:sz w:val="28"/>
          <w:szCs w:val="28"/>
        </w:rPr>
      </w:pPr>
      <w:r w:rsidRPr="00613B58">
        <w:rPr>
          <w:sz w:val="28"/>
          <w:szCs w:val="28"/>
        </w:rPr>
        <w:t>Диагноз сопутствующий: ХОБЛ. Хронический обструктивный бронхит, фаза ремиссии. Пневмосклероз. ДН 2 ст. Синдром хронического легочного сердца, субкомпенса</w:t>
      </w:r>
      <w:r w:rsidR="00650580" w:rsidRPr="00613B58">
        <w:rPr>
          <w:sz w:val="28"/>
          <w:szCs w:val="28"/>
        </w:rPr>
        <w:softHyphen/>
      </w:r>
      <w:r w:rsidRPr="00613B58">
        <w:rPr>
          <w:sz w:val="28"/>
          <w:szCs w:val="28"/>
        </w:rPr>
        <w:t>ция. ДУЗ 2 ст., эутиреоз.</w:t>
      </w:r>
    </w:p>
    <w:p w:rsidR="00315813" w:rsidRPr="00613B58" w:rsidRDefault="00315813" w:rsidP="00613B58">
      <w:pPr>
        <w:spacing w:line="360" w:lineRule="auto"/>
        <w:ind w:firstLine="720"/>
        <w:jc w:val="both"/>
        <w:rPr>
          <w:sz w:val="28"/>
          <w:szCs w:val="28"/>
        </w:rPr>
      </w:pPr>
    </w:p>
    <w:p w:rsidR="00C52EDB" w:rsidRPr="00613B58" w:rsidRDefault="00C52EDB" w:rsidP="00613B58">
      <w:pPr>
        <w:numPr>
          <w:ilvl w:val="0"/>
          <w:numId w:val="1"/>
        </w:numPr>
        <w:spacing w:line="360" w:lineRule="auto"/>
        <w:ind w:left="0" w:firstLine="720"/>
        <w:jc w:val="both"/>
        <w:rPr>
          <w:b/>
          <w:i/>
          <w:sz w:val="28"/>
          <w:szCs w:val="28"/>
          <w:u w:val="single"/>
        </w:rPr>
      </w:pPr>
      <w:r w:rsidRPr="00613B58">
        <w:rPr>
          <w:b/>
          <w:i/>
          <w:sz w:val="28"/>
          <w:szCs w:val="28"/>
          <w:u w:val="single"/>
        </w:rPr>
        <w:t xml:space="preserve">Схема </w:t>
      </w:r>
      <w:r w:rsidR="00650580" w:rsidRPr="00613B58">
        <w:rPr>
          <w:b/>
          <w:i/>
          <w:sz w:val="28"/>
          <w:szCs w:val="28"/>
          <w:u w:val="single"/>
        </w:rPr>
        <w:t>фармакотерапии</w:t>
      </w:r>
    </w:p>
    <w:p w:rsidR="006838A8" w:rsidRPr="00613B58" w:rsidRDefault="006838A8" w:rsidP="00613B58">
      <w:pPr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</w:p>
    <w:p w:rsidR="006838A8" w:rsidRPr="00613B58" w:rsidRDefault="00841271" w:rsidP="00613B58">
      <w:pPr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613B58">
        <w:rPr>
          <w:sz w:val="28"/>
          <w:szCs w:val="28"/>
        </w:rPr>
        <w:t>целанид – 0,25мг 2 раза в день.</w:t>
      </w:r>
      <w:r w:rsidR="00613B58">
        <w:rPr>
          <w:sz w:val="28"/>
          <w:szCs w:val="28"/>
        </w:rPr>
        <w:t xml:space="preserve"> </w:t>
      </w:r>
    </w:p>
    <w:p w:rsidR="00CD6138" w:rsidRPr="00613B58" w:rsidRDefault="00841271" w:rsidP="00613B58">
      <w:pPr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613B58">
        <w:rPr>
          <w:sz w:val="28"/>
          <w:szCs w:val="28"/>
        </w:rPr>
        <w:t>гипотиазид – 25мг утром.</w:t>
      </w:r>
    </w:p>
    <w:p w:rsidR="006838A8" w:rsidRPr="00613B58" w:rsidRDefault="00650580" w:rsidP="00613B58">
      <w:pPr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613B58">
        <w:rPr>
          <w:sz w:val="28"/>
          <w:szCs w:val="28"/>
        </w:rPr>
        <w:t>аспирин 0,125 одну таблетку после еды.</w:t>
      </w:r>
    </w:p>
    <w:p w:rsidR="00650580" w:rsidRPr="00613B58" w:rsidRDefault="00650580" w:rsidP="00613B58">
      <w:pPr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613B58">
        <w:rPr>
          <w:sz w:val="28"/>
          <w:szCs w:val="28"/>
        </w:rPr>
        <w:t>верапамил 40 мг три раза в день.</w:t>
      </w:r>
    </w:p>
    <w:p w:rsidR="00650580" w:rsidRPr="00613B58" w:rsidRDefault="00650580" w:rsidP="00613B58">
      <w:pPr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613B58">
        <w:rPr>
          <w:sz w:val="28"/>
          <w:szCs w:val="28"/>
        </w:rPr>
        <w:t>анаприлин 20 мг</w:t>
      </w:r>
      <w:r w:rsidR="00613B58">
        <w:rPr>
          <w:sz w:val="28"/>
          <w:szCs w:val="28"/>
        </w:rPr>
        <w:t xml:space="preserve"> </w:t>
      </w:r>
    </w:p>
    <w:p w:rsidR="00C52EDB" w:rsidRPr="00613B58" w:rsidRDefault="00B87433" w:rsidP="00B87433">
      <w:pPr>
        <w:numPr>
          <w:ilvl w:val="0"/>
          <w:numId w:val="1"/>
        </w:numPr>
        <w:spacing w:line="360" w:lineRule="auto"/>
        <w:ind w:hanging="11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F756AF" w:rsidRPr="00613B58">
        <w:rPr>
          <w:b/>
          <w:i/>
          <w:sz w:val="28"/>
          <w:szCs w:val="28"/>
          <w:u w:val="single"/>
        </w:rPr>
        <w:lastRenderedPageBreak/>
        <w:t>Ф</w:t>
      </w:r>
      <w:r w:rsidR="00C52EDB" w:rsidRPr="00613B58">
        <w:rPr>
          <w:b/>
          <w:i/>
          <w:sz w:val="28"/>
          <w:szCs w:val="28"/>
          <w:u w:val="single"/>
        </w:rPr>
        <w:t>армакодинамическая</w:t>
      </w:r>
      <w:r w:rsidR="00613B58">
        <w:rPr>
          <w:b/>
          <w:i/>
          <w:sz w:val="28"/>
          <w:szCs w:val="28"/>
          <w:u w:val="single"/>
        </w:rPr>
        <w:t xml:space="preserve"> </w:t>
      </w:r>
      <w:r w:rsidR="00C52EDB" w:rsidRPr="00613B58">
        <w:rPr>
          <w:b/>
          <w:i/>
          <w:sz w:val="28"/>
          <w:szCs w:val="28"/>
          <w:u w:val="single"/>
        </w:rPr>
        <w:t>характеристика</w:t>
      </w:r>
      <w:r w:rsidR="00613B58">
        <w:rPr>
          <w:b/>
          <w:i/>
          <w:sz w:val="28"/>
          <w:szCs w:val="28"/>
          <w:u w:val="single"/>
        </w:rPr>
        <w:t xml:space="preserve"> </w:t>
      </w:r>
      <w:r w:rsidR="00C52EDB" w:rsidRPr="00613B58">
        <w:rPr>
          <w:b/>
          <w:i/>
          <w:sz w:val="28"/>
          <w:szCs w:val="28"/>
          <w:u w:val="single"/>
        </w:rPr>
        <w:t>применяемых</w:t>
      </w:r>
      <w:r w:rsidR="00613B58">
        <w:rPr>
          <w:b/>
          <w:i/>
          <w:sz w:val="28"/>
          <w:szCs w:val="28"/>
          <w:u w:val="single"/>
        </w:rPr>
        <w:t xml:space="preserve"> </w:t>
      </w:r>
      <w:r w:rsidR="00C52EDB" w:rsidRPr="00613B58">
        <w:rPr>
          <w:b/>
          <w:i/>
          <w:sz w:val="28"/>
          <w:szCs w:val="28"/>
          <w:u w:val="single"/>
        </w:rPr>
        <w:t xml:space="preserve">л.с. (1-2 базисных </w:t>
      </w:r>
      <w:r w:rsidR="00F756AF" w:rsidRPr="00613B58">
        <w:rPr>
          <w:b/>
          <w:i/>
          <w:sz w:val="28"/>
          <w:szCs w:val="28"/>
          <w:u w:val="single"/>
        </w:rPr>
        <w:t>пре</w:t>
      </w:r>
      <w:r w:rsidR="00650580" w:rsidRPr="00613B58">
        <w:rPr>
          <w:b/>
          <w:i/>
          <w:sz w:val="28"/>
          <w:szCs w:val="28"/>
          <w:u w:val="single"/>
        </w:rPr>
        <w:softHyphen/>
      </w:r>
      <w:r w:rsidR="00F756AF" w:rsidRPr="00613B58">
        <w:rPr>
          <w:b/>
          <w:i/>
          <w:sz w:val="28"/>
          <w:szCs w:val="28"/>
          <w:u w:val="single"/>
        </w:rPr>
        <w:t>парата</w:t>
      </w:r>
      <w:r w:rsidR="00C52EDB" w:rsidRPr="00613B58">
        <w:rPr>
          <w:b/>
          <w:i/>
          <w:sz w:val="28"/>
          <w:szCs w:val="28"/>
          <w:u w:val="single"/>
        </w:rPr>
        <w:t>)</w:t>
      </w:r>
    </w:p>
    <w:p w:rsidR="00C52EDB" w:rsidRPr="00613B58" w:rsidRDefault="00C52EDB" w:rsidP="00613B58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Style w:val="a3"/>
        <w:tblW w:w="8954" w:type="dxa"/>
        <w:tblInd w:w="392" w:type="dxa"/>
        <w:tblLook w:val="01E0" w:firstRow="1" w:lastRow="1" w:firstColumn="1" w:lastColumn="1" w:noHBand="0" w:noVBand="0"/>
      </w:tblPr>
      <w:tblGrid>
        <w:gridCol w:w="3117"/>
        <w:gridCol w:w="2532"/>
        <w:gridCol w:w="3305"/>
      </w:tblGrid>
      <w:tr w:rsidR="002B5622" w:rsidRPr="00613B58" w:rsidTr="00613B58">
        <w:trPr>
          <w:trHeight w:val="420"/>
        </w:trPr>
        <w:tc>
          <w:tcPr>
            <w:tcW w:w="3117" w:type="dxa"/>
          </w:tcPr>
          <w:p w:rsidR="002B5622" w:rsidRPr="00613B58" w:rsidRDefault="002B5622" w:rsidP="00613B58">
            <w:pPr>
              <w:jc w:val="both"/>
            </w:pPr>
            <w:r w:rsidRPr="00613B58">
              <w:t>Название л.с., его групповая</w:t>
            </w:r>
            <w:r w:rsidR="00613B58" w:rsidRPr="00613B58">
              <w:t xml:space="preserve"> </w:t>
            </w:r>
            <w:r w:rsidRPr="00613B58">
              <w:t xml:space="preserve">принадлежность </w:t>
            </w:r>
          </w:p>
        </w:tc>
        <w:tc>
          <w:tcPr>
            <w:tcW w:w="2532" w:type="dxa"/>
          </w:tcPr>
          <w:p w:rsidR="002B5622" w:rsidRPr="00613B58" w:rsidRDefault="00650580" w:rsidP="00613B58">
            <w:pPr>
              <w:jc w:val="both"/>
            </w:pPr>
            <w:r w:rsidRPr="00613B58">
              <w:t>Гипотиазид</w:t>
            </w:r>
            <w:r w:rsidR="00FD79D7" w:rsidRPr="00613B58">
              <w:t>, тиазидное диуретическое средство</w:t>
            </w:r>
          </w:p>
        </w:tc>
        <w:tc>
          <w:tcPr>
            <w:tcW w:w="3305" w:type="dxa"/>
          </w:tcPr>
          <w:p w:rsidR="002B5622" w:rsidRPr="00613B58" w:rsidRDefault="00650580" w:rsidP="00613B58">
            <w:pPr>
              <w:jc w:val="both"/>
            </w:pPr>
            <w:r w:rsidRPr="00613B58">
              <w:t>Верапамил – селективный бло</w:t>
            </w:r>
            <w:r w:rsidRPr="00613B58">
              <w:softHyphen/>
              <w:t>катор кальциевых каналов.</w:t>
            </w:r>
          </w:p>
        </w:tc>
      </w:tr>
      <w:tr w:rsidR="002B5622" w:rsidRPr="00613B58" w:rsidTr="00613B58">
        <w:trPr>
          <w:trHeight w:val="4143"/>
        </w:trPr>
        <w:tc>
          <w:tcPr>
            <w:tcW w:w="3117" w:type="dxa"/>
          </w:tcPr>
          <w:p w:rsidR="002B5622" w:rsidRPr="00613B58" w:rsidRDefault="002B5622" w:rsidP="00613B58">
            <w:pPr>
              <w:jc w:val="both"/>
            </w:pPr>
            <w:r w:rsidRPr="00613B58">
              <w:t>Фармакодинамика: механизм действия, ожидаемые лечеб</w:t>
            </w:r>
            <w:r w:rsidR="00650580" w:rsidRPr="00613B58">
              <w:softHyphen/>
            </w:r>
            <w:r w:rsidRPr="00613B58">
              <w:t>ные эффекты, их</w:t>
            </w:r>
          </w:p>
          <w:p w:rsidR="002B5622" w:rsidRPr="00613B58" w:rsidRDefault="002C0F6F" w:rsidP="00613B58">
            <w:pPr>
              <w:jc w:val="both"/>
            </w:pPr>
            <w:r w:rsidRPr="00613B58">
              <w:t>длительность</w:t>
            </w:r>
            <w:r w:rsidR="002B5622" w:rsidRPr="00613B58">
              <w:t>,</w:t>
            </w:r>
            <w:r w:rsidR="003E20E3" w:rsidRPr="00613B58">
              <w:t xml:space="preserve"> время начала и м</w:t>
            </w:r>
            <w:r w:rsidR="002B5622" w:rsidRPr="00613B58">
              <w:t>аксимальн</w:t>
            </w:r>
            <w:r w:rsidR="003E20E3" w:rsidRPr="00613B58">
              <w:t>ой</w:t>
            </w:r>
            <w:r w:rsidR="00613B58" w:rsidRPr="00613B58">
              <w:t xml:space="preserve"> </w:t>
            </w:r>
            <w:r w:rsidR="00620EEA" w:rsidRPr="00613B58">
              <w:t>выраженности</w:t>
            </w:r>
            <w:r w:rsidR="002B5622" w:rsidRPr="00613B58">
              <w:t xml:space="preserve"> </w:t>
            </w:r>
          </w:p>
        </w:tc>
        <w:tc>
          <w:tcPr>
            <w:tcW w:w="2532" w:type="dxa"/>
          </w:tcPr>
          <w:p w:rsidR="00CB55E4" w:rsidRPr="00613B58" w:rsidRDefault="00CB55E4" w:rsidP="00613B58">
            <w:pPr>
              <w:jc w:val="both"/>
            </w:pPr>
            <w:r w:rsidRPr="00613B58">
              <w:t>1. механизм действия: натрийуретический эф</w:t>
            </w:r>
            <w:r w:rsidR="00650580" w:rsidRPr="00613B58">
              <w:softHyphen/>
            </w:r>
            <w:r w:rsidRPr="00613B58">
              <w:t>фект, периферическая вазодилатация без изме</w:t>
            </w:r>
            <w:r w:rsidR="00650580" w:rsidRPr="00613B58">
              <w:softHyphen/>
            </w:r>
            <w:r w:rsidRPr="00613B58">
              <w:t>нения сердечного вы</w:t>
            </w:r>
            <w:r w:rsidR="00650580" w:rsidRPr="00613B58">
              <w:softHyphen/>
            </w:r>
            <w:r w:rsidRPr="00613B58">
              <w:t>броса и</w:t>
            </w:r>
            <w:r w:rsidR="00613B58" w:rsidRPr="00613B58">
              <w:t xml:space="preserve"> </w:t>
            </w:r>
            <w:r w:rsidRPr="00613B58">
              <w:t>ЧСС</w:t>
            </w:r>
          </w:p>
          <w:p w:rsidR="002C0F6F" w:rsidRPr="00613B58" w:rsidRDefault="00CB55E4" w:rsidP="00613B58">
            <w:pPr>
              <w:jc w:val="both"/>
            </w:pPr>
            <w:r w:rsidRPr="00613B58">
              <w:t xml:space="preserve"> 2.</w:t>
            </w:r>
            <w:r w:rsidR="00613B58" w:rsidRPr="00613B58">
              <w:t xml:space="preserve"> </w:t>
            </w:r>
            <w:r w:rsidRPr="00613B58">
              <w:t>ожидаемые лечеб</w:t>
            </w:r>
            <w:r w:rsidR="00650580" w:rsidRPr="00613B58">
              <w:softHyphen/>
            </w:r>
            <w:r w:rsidRPr="00613B58">
              <w:t>ные эффекты: пониже</w:t>
            </w:r>
            <w:r w:rsidR="00650580" w:rsidRPr="00613B58">
              <w:softHyphen/>
            </w:r>
            <w:r w:rsidRPr="00613B58">
              <w:t>ние АД,</w:t>
            </w:r>
            <w:r w:rsidR="00613B58" w:rsidRPr="00613B58">
              <w:t xml:space="preserve"> </w:t>
            </w:r>
            <w:r w:rsidR="00EC57B5" w:rsidRPr="00613B58">
              <w:t>и разгрузка сердца от большого</w:t>
            </w:r>
            <w:r w:rsidR="00613B58" w:rsidRPr="00613B58">
              <w:t xml:space="preserve"> </w:t>
            </w:r>
            <w:r w:rsidR="00EC57B5" w:rsidRPr="00613B58">
              <w:t xml:space="preserve">в большом круге кровообращения объема </w:t>
            </w:r>
            <w:r w:rsidR="002C0F6F" w:rsidRPr="00613B58">
              <w:t>их</w:t>
            </w:r>
            <w:r w:rsidR="00EC57B5" w:rsidRPr="00613B58">
              <w:t xml:space="preserve"> </w:t>
            </w:r>
          </w:p>
          <w:p w:rsidR="002B5622" w:rsidRPr="00613B58" w:rsidRDefault="002C0F6F" w:rsidP="00613B58">
            <w:pPr>
              <w:jc w:val="both"/>
            </w:pPr>
            <w:r w:rsidRPr="00613B58">
              <w:t>длительность:26 часов;</w:t>
            </w:r>
          </w:p>
          <w:p w:rsidR="00CB55E4" w:rsidRPr="00613B58" w:rsidRDefault="002C0F6F" w:rsidP="00613B58">
            <w:pPr>
              <w:jc w:val="both"/>
            </w:pPr>
            <w:r w:rsidRPr="00613B58">
              <w:t>3. время начала и мак</w:t>
            </w:r>
            <w:r w:rsidR="00650580" w:rsidRPr="00613B58">
              <w:softHyphen/>
            </w:r>
            <w:r w:rsidRPr="00613B58">
              <w:t>симальной</w:t>
            </w:r>
            <w:r w:rsidR="00613B58" w:rsidRPr="00613B58">
              <w:t xml:space="preserve"> </w:t>
            </w:r>
            <w:r w:rsidRPr="00613B58">
              <w:t>вырожено</w:t>
            </w:r>
            <w:r w:rsidR="00650580" w:rsidRPr="00613B58">
              <w:softHyphen/>
            </w:r>
            <w:r w:rsidRPr="00613B58">
              <w:t>сти:</w:t>
            </w:r>
          </w:p>
          <w:p w:rsidR="002C0F6F" w:rsidRPr="00613B58" w:rsidRDefault="002C0F6F" w:rsidP="00613B58">
            <w:pPr>
              <w:jc w:val="both"/>
            </w:pPr>
            <w:r w:rsidRPr="00613B58">
              <w:t>через 2 часа после приема внутрь.</w:t>
            </w:r>
          </w:p>
        </w:tc>
        <w:tc>
          <w:tcPr>
            <w:tcW w:w="3305" w:type="dxa"/>
          </w:tcPr>
          <w:p w:rsidR="00650580" w:rsidRPr="00613B58" w:rsidRDefault="00650580" w:rsidP="00613B58">
            <w:pPr>
              <w:jc w:val="both"/>
            </w:pPr>
            <w:r w:rsidRPr="00613B58">
              <w:t>Фармакологическое действие. Расширяет коронарные сосуды и увеличивает коронарный крово</w:t>
            </w:r>
            <w:r w:rsidRPr="00613B58">
              <w:softHyphen/>
              <w:t xml:space="preserve">ток. </w:t>
            </w:r>
          </w:p>
          <w:p w:rsidR="00170EF7" w:rsidRPr="00613B58" w:rsidRDefault="00170EF7" w:rsidP="00613B58">
            <w:pPr>
              <w:numPr>
                <w:ilvl w:val="0"/>
                <w:numId w:val="17"/>
              </w:numPr>
              <w:tabs>
                <w:tab w:val="clear" w:pos="1440"/>
              </w:tabs>
              <w:ind w:left="0" w:firstLine="0"/>
              <w:jc w:val="both"/>
            </w:pPr>
            <w:r w:rsidRPr="00613B58">
              <w:t xml:space="preserve">Оказывает </w:t>
            </w:r>
            <w:r w:rsidR="00650580" w:rsidRPr="00613B58">
              <w:t>антиаритмиче</w:t>
            </w:r>
            <w:r w:rsidR="00650580" w:rsidRPr="00613B58">
              <w:softHyphen/>
              <w:t>ское, натрийуретическое и диу</w:t>
            </w:r>
            <w:r w:rsidR="00650580" w:rsidRPr="00613B58">
              <w:softHyphen/>
              <w:t xml:space="preserve">ретическое действие. </w:t>
            </w:r>
          </w:p>
          <w:p w:rsidR="00170EF7" w:rsidRPr="00613B58" w:rsidRDefault="00650580" w:rsidP="00613B58">
            <w:pPr>
              <w:numPr>
                <w:ilvl w:val="0"/>
                <w:numId w:val="17"/>
              </w:numPr>
              <w:tabs>
                <w:tab w:val="clear" w:pos="1440"/>
              </w:tabs>
              <w:ind w:left="0" w:firstLine="0"/>
              <w:jc w:val="both"/>
            </w:pPr>
            <w:r w:rsidRPr="00613B58">
              <w:t>Снижает потреб</w:t>
            </w:r>
            <w:r w:rsidRPr="00613B58">
              <w:softHyphen/>
              <w:t>ность миакарда в кислороде за счет снижения сократимости мио</w:t>
            </w:r>
            <w:r w:rsidR="00170EF7" w:rsidRPr="00613B58">
              <w:softHyphen/>
            </w:r>
            <w:r w:rsidRPr="00613B58">
              <w:t>карда и уменьшения ЧСС.</w:t>
            </w:r>
            <w:r w:rsidR="00170EF7" w:rsidRPr="00613B58">
              <w:t xml:space="preserve"> </w:t>
            </w:r>
          </w:p>
          <w:p w:rsidR="00170EF7" w:rsidRPr="00613B58" w:rsidRDefault="00170EF7" w:rsidP="00613B58">
            <w:pPr>
              <w:numPr>
                <w:ilvl w:val="0"/>
                <w:numId w:val="17"/>
              </w:numPr>
              <w:tabs>
                <w:tab w:val="clear" w:pos="1440"/>
              </w:tabs>
              <w:ind w:left="0" w:firstLine="0"/>
              <w:jc w:val="both"/>
            </w:pPr>
            <w:r w:rsidRPr="00613B58">
              <w:t>Вызывает расши</w:t>
            </w:r>
            <w:r w:rsidRPr="00613B58">
              <w:softHyphen/>
              <w:t>рение ко</w:t>
            </w:r>
            <w:r w:rsidRPr="00613B58">
              <w:softHyphen/>
              <w:t>ронарных артерий и увели</w:t>
            </w:r>
            <w:r w:rsidRPr="00613B58">
              <w:softHyphen/>
              <w:t xml:space="preserve">чение коронарного кровотока. </w:t>
            </w:r>
          </w:p>
          <w:p w:rsidR="00170EF7" w:rsidRPr="00613B58" w:rsidRDefault="00170EF7" w:rsidP="00613B58">
            <w:pPr>
              <w:numPr>
                <w:ilvl w:val="0"/>
                <w:numId w:val="17"/>
              </w:numPr>
              <w:tabs>
                <w:tab w:val="clear" w:pos="1440"/>
              </w:tabs>
              <w:ind w:left="0" w:firstLine="0"/>
              <w:jc w:val="both"/>
            </w:pPr>
            <w:r w:rsidRPr="00613B58">
              <w:t>снижает тонус гладкой мускулатуры периферических артерий и ОПСС.</w:t>
            </w:r>
          </w:p>
          <w:p w:rsidR="00170EF7" w:rsidRPr="00613B58" w:rsidRDefault="00170EF7" w:rsidP="00613B58">
            <w:pPr>
              <w:numPr>
                <w:ilvl w:val="0"/>
                <w:numId w:val="17"/>
              </w:numPr>
              <w:tabs>
                <w:tab w:val="clear" w:pos="1440"/>
              </w:tabs>
              <w:ind w:left="0" w:firstLine="0"/>
              <w:jc w:val="both"/>
            </w:pPr>
            <w:r w:rsidRPr="00613B58">
              <w:t xml:space="preserve"> Оказывает антиаритмиче</w:t>
            </w:r>
            <w:r w:rsidRPr="00613B58">
              <w:softHyphen/>
              <w:t>ское действие при наджелудочковых арит</w:t>
            </w:r>
            <w:r w:rsidRPr="00613B58">
              <w:softHyphen/>
              <w:t>миях.</w:t>
            </w:r>
          </w:p>
          <w:p w:rsidR="00650580" w:rsidRPr="00613B58" w:rsidRDefault="00650580" w:rsidP="00613B58">
            <w:pPr>
              <w:jc w:val="both"/>
            </w:pPr>
          </w:p>
        </w:tc>
      </w:tr>
      <w:tr w:rsidR="002B5622" w:rsidRPr="00613B58" w:rsidTr="00613B58">
        <w:trPr>
          <w:trHeight w:val="826"/>
        </w:trPr>
        <w:tc>
          <w:tcPr>
            <w:tcW w:w="3117" w:type="dxa"/>
          </w:tcPr>
          <w:p w:rsidR="002B5622" w:rsidRPr="00613B58" w:rsidRDefault="003E20E3" w:rsidP="00613B58">
            <w:pPr>
              <w:jc w:val="both"/>
            </w:pPr>
            <w:r w:rsidRPr="00613B58">
              <w:t>Лечебные эффекты, наблю</w:t>
            </w:r>
            <w:r w:rsidR="00650580" w:rsidRPr="00613B58">
              <w:softHyphen/>
            </w:r>
            <w:r w:rsidRPr="00613B58">
              <w:t>даемые у курируемого боль</w:t>
            </w:r>
            <w:r w:rsidR="00650580" w:rsidRPr="00613B58">
              <w:softHyphen/>
            </w:r>
            <w:r w:rsidRPr="00613B58">
              <w:t>ного, их клиническое и лабо</w:t>
            </w:r>
            <w:r w:rsidR="00650580" w:rsidRPr="00613B58">
              <w:softHyphen/>
            </w:r>
            <w:r w:rsidRPr="00613B58">
              <w:t>раторно-функциональное вы</w:t>
            </w:r>
            <w:r w:rsidR="00650580" w:rsidRPr="00613B58">
              <w:softHyphen/>
            </w:r>
            <w:r w:rsidRPr="00613B58">
              <w:t>ражение</w:t>
            </w:r>
          </w:p>
        </w:tc>
        <w:tc>
          <w:tcPr>
            <w:tcW w:w="2532" w:type="dxa"/>
          </w:tcPr>
          <w:p w:rsidR="002B5622" w:rsidRPr="00613B58" w:rsidRDefault="00A30612" w:rsidP="00613B58">
            <w:pPr>
              <w:jc w:val="both"/>
            </w:pPr>
            <w:r w:rsidRPr="00613B58">
              <w:t xml:space="preserve">Снижение </w:t>
            </w:r>
            <w:r w:rsidR="00620EEA" w:rsidRPr="00613B58">
              <w:t>одышки, снижение АД.</w:t>
            </w:r>
          </w:p>
        </w:tc>
        <w:tc>
          <w:tcPr>
            <w:tcW w:w="3305" w:type="dxa"/>
          </w:tcPr>
          <w:p w:rsidR="002B5622" w:rsidRPr="00613B58" w:rsidRDefault="00620EEA" w:rsidP="00613B58">
            <w:pPr>
              <w:jc w:val="both"/>
            </w:pPr>
            <w:r w:rsidRPr="00613B58">
              <w:t>Нормализация ЧСС</w:t>
            </w:r>
            <w:r w:rsidR="00A30612" w:rsidRPr="00613B58">
              <w:t>.</w:t>
            </w:r>
          </w:p>
        </w:tc>
      </w:tr>
    </w:tbl>
    <w:p w:rsidR="00C52EDB" w:rsidRPr="00613B58" w:rsidRDefault="00C52EDB" w:rsidP="00613B58">
      <w:pPr>
        <w:spacing w:line="360" w:lineRule="auto"/>
        <w:ind w:firstLine="720"/>
        <w:jc w:val="both"/>
        <w:rPr>
          <w:sz w:val="28"/>
          <w:szCs w:val="28"/>
        </w:rPr>
      </w:pPr>
    </w:p>
    <w:p w:rsidR="003E20E3" w:rsidRPr="00B87433" w:rsidRDefault="00A30612" w:rsidP="00613B58">
      <w:pPr>
        <w:spacing w:line="360" w:lineRule="auto"/>
        <w:ind w:firstLine="720"/>
        <w:jc w:val="both"/>
        <w:rPr>
          <w:b/>
          <w:bCs/>
          <w:i/>
          <w:sz w:val="28"/>
          <w:szCs w:val="28"/>
          <w:u w:val="single"/>
        </w:rPr>
      </w:pPr>
      <w:r w:rsidRPr="00613B58">
        <w:rPr>
          <w:b/>
          <w:bCs/>
          <w:sz w:val="28"/>
          <w:szCs w:val="28"/>
        </w:rPr>
        <w:t>4.</w:t>
      </w:r>
      <w:r w:rsidR="00B87433">
        <w:rPr>
          <w:b/>
          <w:bCs/>
          <w:sz w:val="28"/>
          <w:szCs w:val="28"/>
        </w:rPr>
        <w:t xml:space="preserve"> </w:t>
      </w:r>
      <w:r w:rsidR="008C234C" w:rsidRPr="00613B58">
        <w:rPr>
          <w:b/>
          <w:bCs/>
          <w:i/>
          <w:sz w:val="28"/>
          <w:szCs w:val="28"/>
          <w:u w:val="single"/>
        </w:rPr>
        <w:t>Ф</w:t>
      </w:r>
      <w:r w:rsidR="003E20E3" w:rsidRPr="00613B58">
        <w:rPr>
          <w:b/>
          <w:bCs/>
          <w:i/>
          <w:sz w:val="28"/>
          <w:szCs w:val="28"/>
          <w:u w:val="single"/>
        </w:rPr>
        <w:t>армакокинетическая ха</w:t>
      </w:r>
      <w:r w:rsidR="008C234C" w:rsidRPr="00613B58">
        <w:rPr>
          <w:b/>
          <w:bCs/>
          <w:i/>
          <w:sz w:val="28"/>
          <w:szCs w:val="28"/>
          <w:u w:val="single"/>
        </w:rPr>
        <w:t>рактеристика применяемых л.с.</w:t>
      </w:r>
    </w:p>
    <w:p w:rsidR="00613B58" w:rsidRPr="00B87433" w:rsidRDefault="00613B58" w:rsidP="00613B5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tbl>
      <w:tblPr>
        <w:tblStyle w:val="a3"/>
        <w:tblW w:w="8821" w:type="dxa"/>
        <w:tblInd w:w="392" w:type="dxa"/>
        <w:tblLook w:val="01E0" w:firstRow="1" w:lastRow="1" w:firstColumn="1" w:lastColumn="1" w:noHBand="0" w:noVBand="0"/>
      </w:tblPr>
      <w:tblGrid>
        <w:gridCol w:w="1328"/>
        <w:gridCol w:w="1683"/>
        <w:gridCol w:w="1683"/>
        <w:gridCol w:w="1683"/>
        <w:gridCol w:w="2444"/>
      </w:tblGrid>
      <w:tr w:rsidR="008C234C" w:rsidRPr="00613B58" w:rsidTr="00613B58">
        <w:trPr>
          <w:trHeight w:val="188"/>
        </w:trPr>
        <w:tc>
          <w:tcPr>
            <w:tcW w:w="4693" w:type="dxa"/>
            <w:gridSpan w:val="3"/>
          </w:tcPr>
          <w:p w:rsidR="008C234C" w:rsidRPr="00613B58" w:rsidRDefault="005F2FB8" w:rsidP="00613B58">
            <w:pPr>
              <w:jc w:val="both"/>
            </w:pPr>
            <w:r w:rsidRPr="00613B58">
              <w:t>Наименование л.с.</w:t>
            </w:r>
          </w:p>
        </w:tc>
        <w:tc>
          <w:tcPr>
            <w:tcW w:w="1683" w:type="dxa"/>
          </w:tcPr>
          <w:p w:rsidR="008C234C" w:rsidRPr="00613B58" w:rsidRDefault="00D50681" w:rsidP="00613B58">
            <w:pPr>
              <w:jc w:val="both"/>
            </w:pPr>
            <w:r w:rsidRPr="00613B58">
              <w:t>Гипотиазид</w:t>
            </w:r>
          </w:p>
        </w:tc>
        <w:tc>
          <w:tcPr>
            <w:tcW w:w="2444" w:type="dxa"/>
          </w:tcPr>
          <w:p w:rsidR="008C234C" w:rsidRPr="00613B58" w:rsidRDefault="00D50681" w:rsidP="00613B58">
            <w:pPr>
              <w:jc w:val="both"/>
            </w:pPr>
            <w:r w:rsidRPr="00613B58">
              <w:t>Верапамил</w:t>
            </w:r>
          </w:p>
        </w:tc>
      </w:tr>
      <w:tr w:rsidR="008C234C" w:rsidRPr="00613B58" w:rsidTr="00613B58">
        <w:trPr>
          <w:trHeight w:val="32"/>
        </w:trPr>
        <w:tc>
          <w:tcPr>
            <w:tcW w:w="1328" w:type="dxa"/>
            <w:vMerge w:val="restart"/>
          </w:tcPr>
          <w:p w:rsidR="008C234C" w:rsidRPr="00613B58" w:rsidRDefault="005F2FB8" w:rsidP="00613B58">
            <w:pPr>
              <w:jc w:val="both"/>
            </w:pPr>
            <w:r w:rsidRPr="00613B58">
              <w:t>Основные пара</w:t>
            </w:r>
            <w:r w:rsidR="00650580" w:rsidRPr="00613B58">
              <w:softHyphen/>
            </w:r>
            <w:r w:rsidRPr="00613B58">
              <w:t>метры фармоко</w:t>
            </w:r>
            <w:r w:rsidR="00650580" w:rsidRPr="00613B58">
              <w:softHyphen/>
            </w:r>
            <w:r w:rsidRPr="00613B58">
              <w:t>кинетики</w:t>
            </w:r>
          </w:p>
          <w:p w:rsidR="005F2FB8" w:rsidRPr="00613B58" w:rsidRDefault="005F2FB8" w:rsidP="00613B58">
            <w:pPr>
              <w:jc w:val="both"/>
            </w:pPr>
          </w:p>
        </w:tc>
        <w:tc>
          <w:tcPr>
            <w:tcW w:w="1683" w:type="dxa"/>
            <w:vMerge w:val="restart"/>
          </w:tcPr>
          <w:p w:rsidR="008C234C" w:rsidRPr="00613B58" w:rsidRDefault="005F2FB8" w:rsidP="00613B58">
            <w:pPr>
              <w:jc w:val="both"/>
            </w:pPr>
            <w:r w:rsidRPr="00613B58">
              <w:t>Данные литера</w:t>
            </w:r>
            <w:r w:rsidR="00650580" w:rsidRPr="00613B58">
              <w:softHyphen/>
            </w:r>
            <w:r w:rsidRPr="00613B58">
              <w:t>туры</w:t>
            </w:r>
          </w:p>
        </w:tc>
        <w:tc>
          <w:tcPr>
            <w:tcW w:w="1683" w:type="dxa"/>
          </w:tcPr>
          <w:p w:rsidR="008C234C" w:rsidRPr="00613B58" w:rsidRDefault="005F2FB8" w:rsidP="00613B58">
            <w:pPr>
              <w:jc w:val="both"/>
            </w:pPr>
            <w:r w:rsidRPr="00613B58">
              <w:t>Биодоступность</w:t>
            </w:r>
          </w:p>
          <w:p w:rsidR="005F2FB8" w:rsidRPr="00613B58" w:rsidRDefault="005F2FB8" w:rsidP="00613B58">
            <w:pPr>
              <w:jc w:val="both"/>
            </w:pPr>
          </w:p>
        </w:tc>
        <w:tc>
          <w:tcPr>
            <w:tcW w:w="1683" w:type="dxa"/>
          </w:tcPr>
          <w:p w:rsidR="008C234C" w:rsidRPr="00613B58" w:rsidRDefault="00D50681" w:rsidP="00613B58">
            <w:pPr>
              <w:jc w:val="both"/>
            </w:pPr>
            <w:r w:rsidRPr="00613B58">
              <w:t>60-80%</w:t>
            </w:r>
          </w:p>
        </w:tc>
        <w:tc>
          <w:tcPr>
            <w:tcW w:w="2444" w:type="dxa"/>
          </w:tcPr>
          <w:p w:rsidR="008C234C" w:rsidRPr="00613B58" w:rsidRDefault="008C234C" w:rsidP="00613B58">
            <w:pPr>
              <w:jc w:val="both"/>
            </w:pPr>
          </w:p>
        </w:tc>
      </w:tr>
      <w:tr w:rsidR="008C234C" w:rsidRPr="00613B58" w:rsidTr="00613B58">
        <w:trPr>
          <w:trHeight w:val="32"/>
        </w:trPr>
        <w:tc>
          <w:tcPr>
            <w:tcW w:w="1328" w:type="dxa"/>
            <w:vMerge/>
          </w:tcPr>
          <w:p w:rsidR="008C234C" w:rsidRPr="00613B58" w:rsidRDefault="008C234C" w:rsidP="00613B58">
            <w:pPr>
              <w:jc w:val="both"/>
            </w:pPr>
          </w:p>
        </w:tc>
        <w:tc>
          <w:tcPr>
            <w:tcW w:w="1683" w:type="dxa"/>
            <w:vMerge/>
          </w:tcPr>
          <w:p w:rsidR="008C234C" w:rsidRPr="00613B58" w:rsidRDefault="008C234C" w:rsidP="00613B58">
            <w:pPr>
              <w:jc w:val="both"/>
            </w:pPr>
          </w:p>
        </w:tc>
        <w:tc>
          <w:tcPr>
            <w:tcW w:w="1683" w:type="dxa"/>
          </w:tcPr>
          <w:p w:rsidR="008C234C" w:rsidRPr="00613B58" w:rsidRDefault="005F2FB8" w:rsidP="00613B58">
            <w:pPr>
              <w:jc w:val="both"/>
            </w:pPr>
            <w:r w:rsidRPr="00613B58">
              <w:t>Связь с белками плазмы</w:t>
            </w:r>
          </w:p>
        </w:tc>
        <w:tc>
          <w:tcPr>
            <w:tcW w:w="1683" w:type="dxa"/>
          </w:tcPr>
          <w:p w:rsidR="008C234C" w:rsidRPr="00613B58" w:rsidRDefault="00D50681" w:rsidP="00613B58">
            <w:pPr>
              <w:jc w:val="both"/>
            </w:pPr>
            <w:r w:rsidRPr="00613B58">
              <w:t>40-70%</w:t>
            </w:r>
          </w:p>
        </w:tc>
        <w:tc>
          <w:tcPr>
            <w:tcW w:w="2444" w:type="dxa"/>
          </w:tcPr>
          <w:p w:rsidR="008C234C" w:rsidRPr="00613B58" w:rsidRDefault="00C7500B" w:rsidP="00613B58">
            <w:pPr>
              <w:jc w:val="both"/>
            </w:pPr>
            <w:r w:rsidRPr="00613B58">
              <w:t>90%</w:t>
            </w:r>
          </w:p>
        </w:tc>
      </w:tr>
      <w:tr w:rsidR="008C234C" w:rsidRPr="00613B58" w:rsidTr="00613B58">
        <w:trPr>
          <w:trHeight w:val="32"/>
        </w:trPr>
        <w:tc>
          <w:tcPr>
            <w:tcW w:w="1328" w:type="dxa"/>
            <w:vMerge/>
          </w:tcPr>
          <w:p w:rsidR="008C234C" w:rsidRPr="00613B58" w:rsidRDefault="008C234C" w:rsidP="00613B58">
            <w:pPr>
              <w:jc w:val="both"/>
            </w:pPr>
          </w:p>
        </w:tc>
        <w:tc>
          <w:tcPr>
            <w:tcW w:w="1683" w:type="dxa"/>
            <w:vMerge/>
          </w:tcPr>
          <w:p w:rsidR="008C234C" w:rsidRPr="00613B58" w:rsidRDefault="008C234C" w:rsidP="00613B58">
            <w:pPr>
              <w:jc w:val="both"/>
            </w:pPr>
          </w:p>
        </w:tc>
        <w:tc>
          <w:tcPr>
            <w:tcW w:w="1683" w:type="dxa"/>
          </w:tcPr>
          <w:p w:rsidR="008C234C" w:rsidRPr="00613B58" w:rsidRDefault="005F2FB8" w:rsidP="00613B58">
            <w:pPr>
              <w:jc w:val="both"/>
            </w:pPr>
            <w:r w:rsidRPr="00613B58">
              <w:t>Объем распре</w:t>
            </w:r>
            <w:r w:rsidR="00650580" w:rsidRPr="00613B58">
              <w:softHyphen/>
            </w:r>
            <w:r w:rsidRPr="00613B58">
              <w:t>деления</w:t>
            </w:r>
          </w:p>
        </w:tc>
        <w:tc>
          <w:tcPr>
            <w:tcW w:w="1683" w:type="dxa"/>
          </w:tcPr>
          <w:p w:rsidR="008C234C" w:rsidRPr="00613B58" w:rsidRDefault="00D50681" w:rsidP="00613B58">
            <w:pPr>
              <w:jc w:val="both"/>
            </w:pPr>
            <w:r w:rsidRPr="00613B58">
              <w:t>3-6 л/кг</w:t>
            </w:r>
          </w:p>
        </w:tc>
        <w:tc>
          <w:tcPr>
            <w:tcW w:w="2444" w:type="dxa"/>
          </w:tcPr>
          <w:p w:rsidR="008C234C" w:rsidRPr="00613B58" w:rsidRDefault="00C7500B" w:rsidP="00613B58">
            <w:pPr>
              <w:jc w:val="both"/>
            </w:pPr>
            <w:r w:rsidRPr="00613B58">
              <w:rPr>
                <w:lang w:val="en-US"/>
              </w:rPr>
              <w:t>&gt;</w:t>
            </w:r>
            <w:r w:rsidRPr="00613B58">
              <w:t xml:space="preserve"> 90%</w:t>
            </w:r>
          </w:p>
        </w:tc>
      </w:tr>
      <w:tr w:rsidR="008C234C" w:rsidRPr="00613B58" w:rsidTr="00613B58">
        <w:trPr>
          <w:trHeight w:val="32"/>
        </w:trPr>
        <w:tc>
          <w:tcPr>
            <w:tcW w:w="1328" w:type="dxa"/>
            <w:vMerge/>
          </w:tcPr>
          <w:p w:rsidR="008C234C" w:rsidRPr="00613B58" w:rsidRDefault="008C234C" w:rsidP="00613B58">
            <w:pPr>
              <w:jc w:val="both"/>
            </w:pPr>
          </w:p>
        </w:tc>
        <w:tc>
          <w:tcPr>
            <w:tcW w:w="1683" w:type="dxa"/>
            <w:vMerge/>
          </w:tcPr>
          <w:p w:rsidR="008C234C" w:rsidRPr="00613B58" w:rsidRDefault="008C234C" w:rsidP="00613B58">
            <w:pPr>
              <w:jc w:val="both"/>
            </w:pPr>
          </w:p>
        </w:tc>
        <w:tc>
          <w:tcPr>
            <w:tcW w:w="1683" w:type="dxa"/>
          </w:tcPr>
          <w:p w:rsidR="008C234C" w:rsidRPr="00613B58" w:rsidRDefault="005F2FB8" w:rsidP="00613B58">
            <w:pPr>
              <w:jc w:val="both"/>
            </w:pPr>
            <w:r w:rsidRPr="00613B58">
              <w:t>Период полувы</w:t>
            </w:r>
            <w:r w:rsidR="00650580" w:rsidRPr="00613B58">
              <w:softHyphen/>
            </w:r>
            <w:r w:rsidRPr="00613B58">
              <w:t>ведения</w:t>
            </w:r>
          </w:p>
        </w:tc>
        <w:tc>
          <w:tcPr>
            <w:tcW w:w="1683" w:type="dxa"/>
          </w:tcPr>
          <w:p w:rsidR="008C234C" w:rsidRPr="00613B58" w:rsidRDefault="001A62B4" w:rsidP="00613B58">
            <w:pPr>
              <w:jc w:val="both"/>
            </w:pPr>
            <w:r w:rsidRPr="00613B58">
              <w:t>Около 1</w:t>
            </w:r>
            <w:r w:rsidR="00D50681" w:rsidRPr="00613B58">
              <w:t>2</w:t>
            </w:r>
            <w:r w:rsidRPr="00613B58">
              <w:t xml:space="preserve"> </w:t>
            </w:r>
            <w:r w:rsidR="00D50681" w:rsidRPr="00613B58">
              <w:t>ч</w:t>
            </w:r>
            <w:r w:rsidRPr="00613B58">
              <w:t>асов.</w:t>
            </w:r>
          </w:p>
        </w:tc>
        <w:tc>
          <w:tcPr>
            <w:tcW w:w="2444" w:type="dxa"/>
          </w:tcPr>
          <w:p w:rsidR="008C234C" w:rsidRPr="00613B58" w:rsidRDefault="00C7500B" w:rsidP="00613B58">
            <w:pPr>
              <w:jc w:val="both"/>
            </w:pPr>
            <w:r w:rsidRPr="00613B58">
              <w:t>7,5</w:t>
            </w:r>
            <w:r w:rsidR="001A62B4" w:rsidRPr="00613B58">
              <w:t xml:space="preserve"> часов</w:t>
            </w:r>
            <w:r w:rsidRPr="00613B58">
              <w:t xml:space="preserve"> при однократном применении, повторно – 12 часов</w:t>
            </w:r>
            <w:r w:rsidR="001A62B4" w:rsidRPr="00613B58">
              <w:t>.</w:t>
            </w:r>
          </w:p>
        </w:tc>
      </w:tr>
      <w:tr w:rsidR="008C234C" w:rsidRPr="00613B58" w:rsidTr="00613B58">
        <w:trPr>
          <w:trHeight w:val="32"/>
        </w:trPr>
        <w:tc>
          <w:tcPr>
            <w:tcW w:w="1328" w:type="dxa"/>
            <w:vMerge/>
          </w:tcPr>
          <w:p w:rsidR="008C234C" w:rsidRPr="00613B58" w:rsidRDefault="008C234C" w:rsidP="00613B58">
            <w:pPr>
              <w:jc w:val="both"/>
            </w:pPr>
          </w:p>
        </w:tc>
        <w:tc>
          <w:tcPr>
            <w:tcW w:w="1683" w:type="dxa"/>
            <w:vMerge/>
          </w:tcPr>
          <w:p w:rsidR="008C234C" w:rsidRPr="00613B58" w:rsidRDefault="008C234C" w:rsidP="00613B58">
            <w:pPr>
              <w:jc w:val="both"/>
            </w:pPr>
          </w:p>
        </w:tc>
        <w:tc>
          <w:tcPr>
            <w:tcW w:w="1683" w:type="dxa"/>
          </w:tcPr>
          <w:p w:rsidR="008C234C" w:rsidRPr="00613B58" w:rsidRDefault="005F2FB8" w:rsidP="00613B58">
            <w:pPr>
              <w:jc w:val="both"/>
            </w:pPr>
            <w:r w:rsidRPr="00613B58">
              <w:t>Токсическая концентрация</w:t>
            </w:r>
          </w:p>
        </w:tc>
        <w:tc>
          <w:tcPr>
            <w:tcW w:w="1683" w:type="dxa"/>
          </w:tcPr>
          <w:p w:rsidR="008C234C" w:rsidRPr="00613B58" w:rsidRDefault="008C234C" w:rsidP="00613B58">
            <w:pPr>
              <w:jc w:val="both"/>
            </w:pPr>
          </w:p>
        </w:tc>
        <w:tc>
          <w:tcPr>
            <w:tcW w:w="2444" w:type="dxa"/>
          </w:tcPr>
          <w:p w:rsidR="008C234C" w:rsidRPr="00613B58" w:rsidRDefault="008C234C" w:rsidP="00613B58">
            <w:pPr>
              <w:jc w:val="both"/>
            </w:pPr>
          </w:p>
        </w:tc>
      </w:tr>
      <w:tr w:rsidR="008C234C" w:rsidRPr="00613B58" w:rsidTr="00613B58">
        <w:trPr>
          <w:trHeight w:val="32"/>
        </w:trPr>
        <w:tc>
          <w:tcPr>
            <w:tcW w:w="1328" w:type="dxa"/>
            <w:vMerge/>
          </w:tcPr>
          <w:p w:rsidR="008C234C" w:rsidRPr="00613B58" w:rsidRDefault="008C234C" w:rsidP="00613B58">
            <w:pPr>
              <w:jc w:val="both"/>
            </w:pPr>
          </w:p>
        </w:tc>
        <w:tc>
          <w:tcPr>
            <w:tcW w:w="1683" w:type="dxa"/>
            <w:vMerge/>
          </w:tcPr>
          <w:p w:rsidR="008C234C" w:rsidRPr="00613B58" w:rsidRDefault="008C234C" w:rsidP="00613B58">
            <w:pPr>
              <w:jc w:val="both"/>
            </w:pPr>
          </w:p>
        </w:tc>
        <w:tc>
          <w:tcPr>
            <w:tcW w:w="1683" w:type="dxa"/>
          </w:tcPr>
          <w:p w:rsidR="008C234C" w:rsidRPr="00613B58" w:rsidRDefault="005F2FB8" w:rsidP="00613B58">
            <w:pPr>
              <w:jc w:val="both"/>
            </w:pPr>
            <w:r w:rsidRPr="00613B58">
              <w:t>Терапевтическая концентрация</w:t>
            </w:r>
          </w:p>
        </w:tc>
        <w:tc>
          <w:tcPr>
            <w:tcW w:w="1683" w:type="dxa"/>
          </w:tcPr>
          <w:p w:rsidR="008C234C" w:rsidRPr="00613B58" w:rsidRDefault="008C234C" w:rsidP="00613B58">
            <w:pPr>
              <w:jc w:val="both"/>
            </w:pPr>
          </w:p>
        </w:tc>
        <w:tc>
          <w:tcPr>
            <w:tcW w:w="2444" w:type="dxa"/>
          </w:tcPr>
          <w:p w:rsidR="008C234C" w:rsidRPr="00613B58" w:rsidRDefault="008C234C" w:rsidP="00613B58">
            <w:pPr>
              <w:jc w:val="both"/>
            </w:pPr>
          </w:p>
        </w:tc>
      </w:tr>
      <w:tr w:rsidR="008C234C" w:rsidRPr="00613B58" w:rsidTr="00613B58">
        <w:trPr>
          <w:trHeight w:val="32"/>
        </w:trPr>
        <w:tc>
          <w:tcPr>
            <w:tcW w:w="1328" w:type="dxa"/>
            <w:vMerge/>
          </w:tcPr>
          <w:p w:rsidR="008C234C" w:rsidRPr="00613B58" w:rsidRDefault="008C234C" w:rsidP="00613B58">
            <w:pPr>
              <w:jc w:val="both"/>
            </w:pPr>
          </w:p>
        </w:tc>
        <w:tc>
          <w:tcPr>
            <w:tcW w:w="1683" w:type="dxa"/>
            <w:vMerge w:val="restart"/>
          </w:tcPr>
          <w:p w:rsidR="008C234C" w:rsidRPr="00613B58" w:rsidRDefault="005F2FB8" w:rsidP="00613B58">
            <w:pPr>
              <w:jc w:val="both"/>
            </w:pPr>
            <w:r w:rsidRPr="00613B58">
              <w:t>Предпологаемые отклонения у курируемого больного</w:t>
            </w:r>
          </w:p>
        </w:tc>
        <w:tc>
          <w:tcPr>
            <w:tcW w:w="1683" w:type="dxa"/>
          </w:tcPr>
          <w:p w:rsidR="005F2FB8" w:rsidRPr="00613B58" w:rsidRDefault="005F2FB8" w:rsidP="00613B58">
            <w:pPr>
              <w:jc w:val="both"/>
            </w:pPr>
            <w:r w:rsidRPr="00613B58">
              <w:t>Биодоступность</w:t>
            </w:r>
          </w:p>
          <w:p w:rsidR="008C234C" w:rsidRPr="00613B58" w:rsidRDefault="008C234C" w:rsidP="00613B58">
            <w:pPr>
              <w:jc w:val="both"/>
            </w:pPr>
          </w:p>
        </w:tc>
        <w:tc>
          <w:tcPr>
            <w:tcW w:w="1683" w:type="dxa"/>
          </w:tcPr>
          <w:p w:rsidR="008C234C" w:rsidRPr="00613B58" w:rsidRDefault="001F3672" w:rsidP="00613B58">
            <w:pPr>
              <w:jc w:val="both"/>
            </w:pPr>
            <w:r w:rsidRPr="00613B58">
              <w:t>г</w:t>
            </w:r>
          </w:p>
        </w:tc>
        <w:tc>
          <w:tcPr>
            <w:tcW w:w="2444" w:type="dxa"/>
          </w:tcPr>
          <w:p w:rsidR="008C234C" w:rsidRPr="00613B58" w:rsidRDefault="001F3672" w:rsidP="00613B58">
            <w:pPr>
              <w:jc w:val="both"/>
            </w:pPr>
            <w:r w:rsidRPr="00613B58">
              <w:t>г</w:t>
            </w:r>
          </w:p>
        </w:tc>
      </w:tr>
      <w:tr w:rsidR="008C234C" w:rsidRPr="00613B58" w:rsidTr="00613B58">
        <w:trPr>
          <w:trHeight w:val="32"/>
        </w:trPr>
        <w:tc>
          <w:tcPr>
            <w:tcW w:w="1328" w:type="dxa"/>
            <w:vMerge/>
          </w:tcPr>
          <w:p w:rsidR="008C234C" w:rsidRPr="00613B58" w:rsidRDefault="008C234C" w:rsidP="00613B58">
            <w:pPr>
              <w:jc w:val="both"/>
            </w:pPr>
          </w:p>
        </w:tc>
        <w:tc>
          <w:tcPr>
            <w:tcW w:w="1683" w:type="dxa"/>
            <w:vMerge/>
          </w:tcPr>
          <w:p w:rsidR="008C234C" w:rsidRPr="00613B58" w:rsidRDefault="008C234C" w:rsidP="00613B58">
            <w:pPr>
              <w:jc w:val="both"/>
            </w:pPr>
          </w:p>
        </w:tc>
        <w:tc>
          <w:tcPr>
            <w:tcW w:w="1683" w:type="dxa"/>
          </w:tcPr>
          <w:p w:rsidR="008C234C" w:rsidRPr="00613B58" w:rsidRDefault="005F2FB8" w:rsidP="00613B58">
            <w:pPr>
              <w:jc w:val="both"/>
            </w:pPr>
            <w:r w:rsidRPr="00613B58">
              <w:t>Связь с белками плазмы</w:t>
            </w:r>
          </w:p>
        </w:tc>
        <w:tc>
          <w:tcPr>
            <w:tcW w:w="1683" w:type="dxa"/>
          </w:tcPr>
          <w:p w:rsidR="008C234C" w:rsidRPr="00613B58" w:rsidRDefault="001F3672" w:rsidP="00613B58">
            <w:pPr>
              <w:jc w:val="both"/>
            </w:pPr>
            <w:r w:rsidRPr="00613B58">
              <w:t>г</w:t>
            </w:r>
          </w:p>
        </w:tc>
        <w:tc>
          <w:tcPr>
            <w:tcW w:w="2444" w:type="dxa"/>
          </w:tcPr>
          <w:p w:rsidR="008C234C" w:rsidRPr="00613B58" w:rsidRDefault="001F3672" w:rsidP="00613B58">
            <w:pPr>
              <w:jc w:val="both"/>
            </w:pPr>
            <w:r w:rsidRPr="00613B58">
              <w:t>г</w:t>
            </w:r>
          </w:p>
        </w:tc>
      </w:tr>
      <w:tr w:rsidR="008C234C" w:rsidRPr="00613B58" w:rsidTr="00613B58">
        <w:trPr>
          <w:trHeight w:val="32"/>
        </w:trPr>
        <w:tc>
          <w:tcPr>
            <w:tcW w:w="1328" w:type="dxa"/>
            <w:vMerge/>
          </w:tcPr>
          <w:p w:rsidR="008C234C" w:rsidRPr="00613B58" w:rsidRDefault="008C234C" w:rsidP="00613B58">
            <w:pPr>
              <w:jc w:val="both"/>
            </w:pPr>
          </w:p>
        </w:tc>
        <w:tc>
          <w:tcPr>
            <w:tcW w:w="1683" w:type="dxa"/>
            <w:vMerge/>
          </w:tcPr>
          <w:p w:rsidR="008C234C" w:rsidRPr="00613B58" w:rsidRDefault="008C234C" w:rsidP="00613B58">
            <w:pPr>
              <w:jc w:val="both"/>
            </w:pPr>
          </w:p>
        </w:tc>
        <w:tc>
          <w:tcPr>
            <w:tcW w:w="1683" w:type="dxa"/>
          </w:tcPr>
          <w:p w:rsidR="008C234C" w:rsidRPr="00613B58" w:rsidRDefault="005F2FB8" w:rsidP="00613B58">
            <w:pPr>
              <w:jc w:val="both"/>
            </w:pPr>
            <w:r w:rsidRPr="00613B58">
              <w:t>Объем распре</w:t>
            </w:r>
            <w:r w:rsidR="00650580" w:rsidRPr="00613B58">
              <w:softHyphen/>
            </w:r>
            <w:r w:rsidRPr="00613B58">
              <w:t>деления</w:t>
            </w:r>
          </w:p>
        </w:tc>
        <w:tc>
          <w:tcPr>
            <w:tcW w:w="1683" w:type="dxa"/>
          </w:tcPr>
          <w:p w:rsidR="008C234C" w:rsidRPr="00613B58" w:rsidRDefault="001F3672" w:rsidP="00613B58">
            <w:pPr>
              <w:jc w:val="both"/>
            </w:pPr>
            <w:r w:rsidRPr="00613B58">
              <w:t>г</w:t>
            </w:r>
          </w:p>
        </w:tc>
        <w:tc>
          <w:tcPr>
            <w:tcW w:w="2444" w:type="dxa"/>
          </w:tcPr>
          <w:p w:rsidR="008C234C" w:rsidRPr="00613B58" w:rsidRDefault="001F3672" w:rsidP="00613B58">
            <w:pPr>
              <w:jc w:val="both"/>
            </w:pPr>
            <w:r w:rsidRPr="00613B58">
              <w:t>г</w:t>
            </w:r>
          </w:p>
        </w:tc>
      </w:tr>
      <w:tr w:rsidR="008C234C" w:rsidRPr="00613B58" w:rsidTr="00613B58">
        <w:trPr>
          <w:trHeight w:val="32"/>
        </w:trPr>
        <w:tc>
          <w:tcPr>
            <w:tcW w:w="1328" w:type="dxa"/>
            <w:vMerge/>
          </w:tcPr>
          <w:p w:rsidR="008C234C" w:rsidRPr="00613B58" w:rsidRDefault="008C234C" w:rsidP="00613B58">
            <w:pPr>
              <w:jc w:val="both"/>
            </w:pPr>
          </w:p>
        </w:tc>
        <w:tc>
          <w:tcPr>
            <w:tcW w:w="1683" w:type="dxa"/>
            <w:vMerge/>
          </w:tcPr>
          <w:p w:rsidR="008C234C" w:rsidRPr="00613B58" w:rsidRDefault="008C234C" w:rsidP="00613B58">
            <w:pPr>
              <w:jc w:val="both"/>
            </w:pPr>
          </w:p>
        </w:tc>
        <w:tc>
          <w:tcPr>
            <w:tcW w:w="1683" w:type="dxa"/>
          </w:tcPr>
          <w:p w:rsidR="008C234C" w:rsidRPr="00613B58" w:rsidRDefault="005F2FB8" w:rsidP="00613B58">
            <w:pPr>
              <w:jc w:val="both"/>
            </w:pPr>
            <w:r w:rsidRPr="00613B58">
              <w:t>Период полувы</w:t>
            </w:r>
            <w:r w:rsidR="00650580" w:rsidRPr="00613B58">
              <w:softHyphen/>
            </w:r>
            <w:r w:rsidRPr="00613B58">
              <w:t>ведения</w:t>
            </w:r>
          </w:p>
        </w:tc>
        <w:tc>
          <w:tcPr>
            <w:tcW w:w="1683" w:type="dxa"/>
          </w:tcPr>
          <w:p w:rsidR="008C234C" w:rsidRPr="00613B58" w:rsidRDefault="001F3672" w:rsidP="00613B58">
            <w:pPr>
              <w:jc w:val="both"/>
            </w:pPr>
            <w:r w:rsidRPr="00613B58">
              <w:t>г</w:t>
            </w:r>
          </w:p>
        </w:tc>
        <w:tc>
          <w:tcPr>
            <w:tcW w:w="2444" w:type="dxa"/>
          </w:tcPr>
          <w:p w:rsidR="008C234C" w:rsidRPr="00613B58" w:rsidRDefault="001F3672" w:rsidP="00613B58">
            <w:pPr>
              <w:jc w:val="both"/>
            </w:pPr>
            <w:r w:rsidRPr="00613B58">
              <w:t>г</w:t>
            </w:r>
          </w:p>
        </w:tc>
      </w:tr>
      <w:tr w:rsidR="008C234C" w:rsidRPr="00613B58" w:rsidTr="00613B58">
        <w:trPr>
          <w:trHeight w:val="32"/>
        </w:trPr>
        <w:tc>
          <w:tcPr>
            <w:tcW w:w="1328" w:type="dxa"/>
            <w:vMerge/>
          </w:tcPr>
          <w:p w:rsidR="008C234C" w:rsidRPr="00613B58" w:rsidRDefault="008C234C" w:rsidP="00613B58">
            <w:pPr>
              <w:jc w:val="both"/>
            </w:pPr>
          </w:p>
        </w:tc>
        <w:tc>
          <w:tcPr>
            <w:tcW w:w="1683" w:type="dxa"/>
            <w:vMerge/>
          </w:tcPr>
          <w:p w:rsidR="008C234C" w:rsidRPr="00613B58" w:rsidRDefault="008C234C" w:rsidP="00613B58">
            <w:pPr>
              <w:jc w:val="both"/>
            </w:pPr>
          </w:p>
        </w:tc>
        <w:tc>
          <w:tcPr>
            <w:tcW w:w="1683" w:type="dxa"/>
          </w:tcPr>
          <w:p w:rsidR="008C234C" w:rsidRPr="00613B58" w:rsidRDefault="005F2FB8" w:rsidP="00613B58">
            <w:pPr>
              <w:jc w:val="both"/>
            </w:pPr>
            <w:r w:rsidRPr="00613B58">
              <w:t xml:space="preserve">Токсическая </w:t>
            </w:r>
            <w:r w:rsidRPr="00613B58">
              <w:lastRenderedPageBreak/>
              <w:t>концентрация</w:t>
            </w:r>
          </w:p>
        </w:tc>
        <w:tc>
          <w:tcPr>
            <w:tcW w:w="1683" w:type="dxa"/>
          </w:tcPr>
          <w:p w:rsidR="008C234C" w:rsidRPr="00613B58" w:rsidRDefault="001F3672" w:rsidP="00613B58">
            <w:pPr>
              <w:jc w:val="both"/>
            </w:pPr>
            <w:r w:rsidRPr="00613B58">
              <w:lastRenderedPageBreak/>
              <w:t>г</w:t>
            </w:r>
          </w:p>
        </w:tc>
        <w:tc>
          <w:tcPr>
            <w:tcW w:w="2444" w:type="dxa"/>
          </w:tcPr>
          <w:p w:rsidR="008C234C" w:rsidRPr="00613B58" w:rsidRDefault="001F3672" w:rsidP="00613B58">
            <w:pPr>
              <w:jc w:val="both"/>
            </w:pPr>
            <w:r w:rsidRPr="00613B58">
              <w:t>г</w:t>
            </w:r>
          </w:p>
        </w:tc>
      </w:tr>
      <w:tr w:rsidR="008C234C" w:rsidRPr="00613B58" w:rsidTr="00613B58">
        <w:trPr>
          <w:trHeight w:val="32"/>
        </w:trPr>
        <w:tc>
          <w:tcPr>
            <w:tcW w:w="1328" w:type="dxa"/>
            <w:vMerge/>
          </w:tcPr>
          <w:p w:rsidR="008C234C" w:rsidRPr="00613B58" w:rsidRDefault="008C234C" w:rsidP="00613B58">
            <w:pPr>
              <w:jc w:val="both"/>
            </w:pPr>
          </w:p>
        </w:tc>
        <w:tc>
          <w:tcPr>
            <w:tcW w:w="1683" w:type="dxa"/>
            <w:vMerge/>
          </w:tcPr>
          <w:p w:rsidR="008C234C" w:rsidRPr="00613B58" w:rsidRDefault="008C234C" w:rsidP="00613B58">
            <w:pPr>
              <w:jc w:val="both"/>
            </w:pPr>
          </w:p>
        </w:tc>
        <w:tc>
          <w:tcPr>
            <w:tcW w:w="1683" w:type="dxa"/>
          </w:tcPr>
          <w:p w:rsidR="008C234C" w:rsidRPr="00613B58" w:rsidRDefault="005F2FB8" w:rsidP="00613B58">
            <w:pPr>
              <w:jc w:val="both"/>
            </w:pPr>
            <w:r w:rsidRPr="00613B58">
              <w:t>Терапевтическая концентрация</w:t>
            </w:r>
          </w:p>
        </w:tc>
        <w:tc>
          <w:tcPr>
            <w:tcW w:w="1683" w:type="dxa"/>
          </w:tcPr>
          <w:p w:rsidR="008C234C" w:rsidRPr="00613B58" w:rsidRDefault="001F3672" w:rsidP="00613B58">
            <w:pPr>
              <w:jc w:val="both"/>
            </w:pPr>
            <w:r w:rsidRPr="00613B58">
              <w:t>г</w:t>
            </w:r>
          </w:p>
        </w:tc>
        <w:tc>
          <w:tcPr>
            <w:tcW w:w="2444" w:type="dxa"/>
          </w:tcPr>
          <w:p w:rsidR="008C234C" w:rsidRPr="00613B58" w:rsidRDefault="001F3672" w:rsidP="00613B58">
            <w:pPr>
              <w:jc w:val="both"/>
            </w:pPr>
            <w:r w:rsidRPr="00613B58">
              <w:t>г</w:t>
            </w:r>
          </w:p>
        </w:tc>
      </w:tr>
    </w:tbl>
    <w:p w:rsidR="00613B58" w:rsidRDefault="00613B58" w:rsidP="00613B5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F21DEA" w:rsidRPr="00613B58" w:rsidRDefault="005F2FB8" w:rsidP="00613B58">
      <w:pPr>
        <w:spacing w:line="360" w:lineRule="auto"/>
        <w:ind w:firstLine="720"/>
        <w:jc w:val="both"/>
        <w:rPr>
          <w:sz w:val="28"/>
          <w:szCs w:val="28"/>
        </w:rPr>
      </w:pPr>
      <w:r w:rsidRPr="00613B58">
        <w:rPr>
          <w:sz w:val="28"/>
          <w:szCs w:val="28"/>
        </w:rPr>
        <w:t>Обозначение:</w:t>
      </w:r>
      <w:r w:rsidR="00873B87" w:rsidRPr="00613B58">
        <w:rPr>
          <w:sz w:val="28"/>
          <w:szCs w:val="28"/>
        </w:rPr>
        <w:t xml:space="preserve"> А-значение показателя увеличевается</w:t>
      </w:r>
    </w:p>
    <w:p w:rsidR="00F21DEA" w:rsidRPr="00613B58" w:rsidRDefault="00873B87" w:rsidP="00613B58">
      <w:pPr>
        <w:spacing w:line="360" w:lineRule="auto"/>
        <w:ind w:firstLine="720"/>
        <w:jc w:val="both"/>
        <w:rPr>
          <w:sz w:val="28"/>
          <w:szCs w:val="28"/>
        </w:rPr>
      </w:pPr>
      <w:r w:rsidRPr="00613B58">
        <w:rPr>
          <w:sz w:val="28"/>
          <w:szCs w:val="28"/>
        </w:rPr>
        <w:t>Б-соответствует данным литературы</w:t>
      </w:r>
    </w:p>
    <w:p w:rsidR="00873B87" w:rsidRPr="00613B58" w:rsidRDefault="00873B87" w:rsidP="00613B58">
      <w:pPr>
        <w:spacing w:line="360" w:lineRule="auto"/>
        <w:ind w:firstLine="720"/>
        <w:jc w:val="both"/>
        <w:rPr>
          <w:sz w:val="28"/>
          <w:szCs w:val="28"/>
        </w:rPr>
      </w:pPr>
      <w:r w:rsidRPr="00613B58">
        <w:rPr>
          <w:sz w:val="28"/>
          <w:szCs w:val="28"/>
        </w:rPr>
        <w:t>В-значение показателя уменьшается</w:t>
      </w:r>
    </w:p>
    <w:p w:rsidR="00873B87" w:rsidRPr="00613B58" w:rsidRDefault="00873B87" w:rsidP="00613B58">
      <w:pPr>
        <w:spacing w:line="360" w:lineRule="auto"/>
        <w:ind w:firstLine="720"/>
        <w:jc w:val="both"/>
        <w:rPr>
          <w:sz w:val="28"/>
          <w:szCs w:val="28"/>
        </w:rPr>
      </w:pPr>
      <w:r w:rsidRPr="00613B58">
        <w:rPr>
          <w:sz w:val="28"/>
          <w:szCs w:val="28"/>
        </w:rPr>
        <w:t>Г-не распологаю данными</w:t>
      </w:r>
    </w:p>
    <w:p w:rsidR="00873B87" w:rsidRPr="00613B58" w:rsidRDefault="00873B87" w:rsidP="00613B58">
      <w:pPr>
        <w:spacing w:line="360" w:lineRule="auto"/>
        <w:ind w:firstLine="720"/>
        <w:jc w:val="both"/>
        <w:rPr>
          <w:sz w:val="28"/>
          <w:szCs w:val="28"/>
        </w:rPr>
      </w:pPr>
    </w:p>
    <w:p w:rsidR="00873B87" w:rsidRDefault="00A30612" w:rsidP="00613B58">
      <w:pPr>
        <w:spacing w:line="360" w:lineRule="auto"/>
        <w:ind w:firstLine="720"/>
        <w:jc w:val="both"/>
        <w:rPr>
          <w:b/>
          <w:bCs/>
          <w:i/>
          <w:sz w:val="28"/>
          <w:szCs w:val="28"/>
          <w:u w:val="single"/>
          <w:lang w:val="en-US"/>
        </w:rPr>
      </w:pPr>
      <w:r w:rsidRPr="00613B58">
        <w:rPr>
          <w:b/>
          <w:bCs/>
          <w:sz w:val="28"/>
          <w:szCs w:val="28"/>
        </w:rPr>
        <w:t>5</w:t>
      </w:r>
      <w:r w:rsidR="00873B87" w:rsidRPr="00613B58">
        <w:rPr>
          <w:b/>
          <w:bCs/>
          <w:sz w:val="28"/>
          <w:szCs w:val="28"/>
        </w:rPr>
        <w:t>.</w:t>
      </w:r>
      <w:r w:rsidR="00F756AF" w:rsidRPr="00613B58">
        <w:rPr>
          <w:b/>
          <w:bCs/>
          <w:sz w:val="28"/>
          <w:szCs w:val="28"/>
        </w:rPr>
        <w:t xml:space="preserve"> </w:t>
      </w:r>
      <w:r w:rsidR="00873B87" w:rsidRPr="00613B58">
        <w:rPr>
          <w:b/>
          <w:bCs/>
          <w:i/>
          <w:sz w:val="28"/>
          <w:szCs w:val="28"/>
          <w:u w:val="single"/>
        </w:rPr>
        <w:t>Режим применения л. с.</w:t>
      </w:r>
    </w:p>
    <w:p w:rsidR="00613B58" w:rsidRPr="00613B58" w:rsidRDefault="00613B58" w:rsidP="00613B58">
      <w:pPr>
        <w:spacing w:line="360" w:lineRule="auto"/>
        <w:ind w:firstLine="720"/>
        <w:jc w:val="both"/>
        <w:rPr>
          <w:b/>
          <w:bCs/>
          <w:i/>
          <w:sz w:val="28"/>
          <w:szCs w:val="28"/>
          <w:u w:val="single"/>
          <w:lang w:val="en-US"/>
        </w:rPr>
      </w:pPr>
    </w:p>
    <w:tbl>
      <w:tblPr>
        <w:tblStyle w:val="a3"/>
        <w:tblW w:w="8557" w:type="dxa"/>
        <w:tblInd w:w="534" w:type="dxa"/>
        <w:tblLook w:val="01E0" w:firstRow="1" w:lastRow="1" w:firstColumn="1" w:lastColumn="1" w:noHBand="0" w:noVBand="0"/>
      </w:tblPr>
      <w:tblGrid>
        <w:gridCol w:w="2286"/>
        <w:gridCol w:w="2761"/>
        <w:gridCol w:w="3510"/>
      </w:tblGrid>
      <w:tr w:rsidR="00873B87" w:rsidRPr="00613B58" w:rsidTr="00613B58">
        <w:trPr>
          <w:trHeight w:val="231"/>
        </w:trPr>
        <w:tc>
          <w:tcPr>
            <w:tcW w:w="2286" w:type="dxa"/>
          </w:tcPr>
          <w:p w:rsidR="00873B87" w:rsidRPr="00613B58" w:rsidRDefault="00873B87" w:rsidP="00613B58">
            <w:pPr>
              <w:jc w:val="both"/>
            </w:pPr>
            <w:r w:rsidRPr="00613B58">
              <w:t>Название л.с.</w:t>
            </w:r>
          </w:p>
        </w:tc>
        <w:tc>
          <w:tcPr>
            <w:tcW w:w="2761" w:type="dxa"/>
          </w:tcPr>
          <w:p w:rsidR="00873B87" w:rsidRPr="00613B58" w:rsidRDefault="003A26F4" w:rsidP="00613B58">
            <w:pPr>
              <w:jc w:val="both"/>
            </w:pPr>
            <w:r w:rsidRPr="00613B58">
              <w:t>Гипотиазид</w:t>
            </w:r>
          </w:p>
        </w:tc>
        <w:tc>
          <w:tcPr>
            <w:tcW w:w="3510" w:type="dxa"/>
          </w:tcPr>
          <w:p w:rsidR="00873B87" w:rsidRPr="00613B58" w:rsidRDefault="003A26F4" w:rsidP="00613B58">
            <w:pPr>
              <w:jc w:val="both"/>
            </w:pPr>
            <w:r w:rsidRPr="00613B58">
              <w:t>Верапамил</w:t>
            </w:r>
          </w:p>
        </w:tc>
      </w:tr>
      <w:tr w:rsidR="00873B87" w:rsidRPr="00613B58" w:rsidTr="00613B58">
        <w:trPr>
          <w:trHeight w:val="1188"/>
        </w:trPr>
        <w:tc>
          <w:tcPr>
            <w:tcW w:w="2286" w:type="dxa"/>
          </w:tcPr>
          <w:p w:rsidR="00873B87" w:rsidRPr="00613B58" w:rsidRDefault="00873B87" w:rsidP="00613B58">
            <w:pPr>
              <w:jc w:val="both"/>
            </w:pPr>
            <w:r w:rsidRPr="00613B58">
              <w:t>Режим применения, рекомендуемый</w:t>
            </w:r>
            <w:r w:rsidR="00613B58" w:rsidRPr="00613B58">
              <w:t xml:space="preserve"> </w:t>
            </w:r>
            <w:r w:rsidRPr="00613B58">
              <w:t>на основе клин</w:t>
            </w:r>
            <w:r w:rsidR="000208A4" w:rsidRPr="00613B58">
              <w:t>и</w:t>
            </w:r>
            <w:r w:rsidRPr="00613B58">
              <w:t>ко-фар</w:t>
            </w:r>
            <w:r w:rsidR="00650580" w:rsidRPr="00613B58">
              <w:softHyphen/>
            </w:r>
            <w:r w:rsidRPr="00613B58">
              <w:t>м</w:t>
            </w:r>
            <w:r w:rsidR="000208A4" w:rsidRPr="00613B58">
              <w:t>а</w:t>
            </w:r>
            <w:r w:rsidRPr="00613B58">
              <w:t xml:space="preserve">кологической </w:t>
            </w:r>
            <w:r w:rsidR="000208A4" w:rsidRPr="00613B58">
              <w:t>ха</w:t>
            </w:r>
            <w:r w:rsidR="00650580" w:rsidRPr="00613B58">
              <w:softHyphen/>
            </w:r>
            <w:r w:rsidR="000208A4" w:rsidRPr="00613B58">
              <w:t>рактеристики</w:t>
            </w:r>
            <w:r w:rsidRPr="00613B58">
              <w:t xml:space="preserve"> л.с.</w:t>
            </w:r>
          </w:p>
        </w:tc>
        <w:tc>
          <w:tcPr>
            <w:tcW w:w="2761" w:type="dxa"/>
          </w:tcPr>
          <w:p w:rsidR="00873B87" w:rsidRPr="00613B58" w:rsidRDefault="000156E7" w:rsidP="00613B58">
            <w:pPr>
              <w:jc w:val="both"/>
            </w:pPr>
            <w:r w:rsidRPr="00613B58">
              <w:t>25</w:t>
            </w:r>
            <w:r w:rsidR="001F3672" w:rsidRPr="00613B58">
              <w:t xml:space="preserve">-100 </w:t>
            </w:r>
            <w:r w:rsidRPr="00613B58">
              <w:t>мг – 1 раз в сутки, ут</w:t>
            </w:r>
            <w:r w:rsidR="00650580" w:rsidRPr="00613B58">
              <w:softHyphen/>
            </w:r>
            <w:r w:rsidRPr="00613B58">
              <w:t>ром до еды.</w:t>
            </w:r>
          </w:p>
        </w:tc>
        <w:tc>
          <w:tcPr>
            <w:tcW w:w="3510" w:type="dxa"/>
          </w:tcPr>
          <w:p w:rsidR="00873B87" w:rsidRPr="00613B58" w:rsidRDefault="003A26F4" w:rsidP="00613B58">
            <w:pPr>
              <w:jc w:val="both"/>
            </w:pPr>
            <w:r w:rsidRPr="00613B58">
              <w:t xml:space="preserve">Взрослым внутрь 40-80 </w:t>
            </w:r>
            <w:r w:rsidR="000156E7" w:rsidRPr="00613B58">
              <w:t xml:space="preserve">мг 3раза в </w:t>
            </w:r>
            <w:r w:rsidRPr="00613B58">
              <w:t>сутки</w:t>
            </w:r>
            <w:r w:rsidR="000156E7" w:rsidRPr="00613B58">
              <w:t>.</w:t>
            </w:r>
          </w:p>
        </w:tc>
      </w:tr>
      <w:tr w:rsidR="000156E7" w:rsidRPr="00613B58" w:rsidTr="00613B58">
        <w:trPr>
          <w:trHeight w:val="710"/>
        </w:trPr>
        <w:tc>
          <w:tcPr>
            <w:tcW w:w="2286" w:type="dxa"/>
          </w:tcPr>
          <w:p w:rsidR="000156E7" w:rsidRPr="00613B58" w:rsidRDefault="000156E7" w:rsidP="00613B58">
            <w:pPr>
              <w:jc w:val="both"/>
            </w:pPr>
            <w:r w:rsidRPr="00613B58">
              <w:t xml:space="preserve">Режим </w:t>
            </w:r>
            <w:r w:rsidR="000208A4" w:rsidRPr="00613B58">
              <w:t>применения,</w:t>
            </w:r>
            <w:r w:rsidRPr="00613B58">
              <w:t xml:space="preserve"> используемый у кури</w:t>
            </w:r>
            <w:r w:rsidR="00650580" w:rsidRPr="00613B58">
              <w:softHyphen/>
            </w:r>
            <w:r w:rsidRPr="00613B58">
              <w:t>руемого больного</w:t>
            </w:r>
          </w:p>
        </w:tc>
        <w:tc>
          <w:tcPr>
            <w:tcW w:w="2761" w:type="dxa"/>
          </w:tcPr>
          <w:p w:rsidR="000156E7" w:rsidRPr="00613B58" w:rsidRDefault="000156E7" w:rsidP="00613B58">
            <w:pPr>
              <w:jc w:val="both"/>
            </w:pPr>
            <w:r w:rsidRPr="00613B58">
              <w:t>25мг. – 1 раз в сутки, ут</w:t>
            </w:r>
            <w:r w:rsidR="00650580" w:rsidRPr="00613B58">
              <w:softHyphen/>
            </w:r>
            <w:r w:rsidRPr="00613B58">
              <w:t>ром до еды.</w:t>
            </w:r>
          </w:p>
        </w:tc>
        <w:tc>
          <w:tcPr>
            <w:tcW w:w="3510" w:type="dxa"/>
          </w:tcPr>
          <w:p w:rsidR="000156E7" w:rsidRPr="00613B58" w:rsidRDefault="000156E7" w:rsidP="00613B58">
            <w:pPr>
              <w:jc w:val="both"/>
            </w:pPr>
          </w:p>
        </w:tc>
      </w:tr>
    </w:tbl>
    <w:p w:rsidR="00873B87" w:rsidRPr="00613B58" w:rsidRDefault="00873B87" w:rsidP="00613B58">
      <w:pPr>
        <w:spacing w:line="360" w:lineRule="auto"/>
        <w:ind w:firstLine="720"/>
        <w:jc w:val="both"/>
        <w:rPr>
          <w:sz w:val="28"/>
          <w:szCs w:val="28"/>
        </w:rPr>
      </w:pPr>
    </w:p>
    <w:p w:rsidR="00873B87" w:rsidRPr="00613B58" w:rsidRDefault="00873B87" w:rsidP="00613B58">
      <w:pPr>
        <w:numPr>
          <w:ilvl w:val="0"/>
          <w:numId w:val="17"/>
        </w:numPr>
        <w:spacing w:line="360" w:lineRule="auto"/>
        <w:ind w:left="709" w:firstLine="11"/>
        <w:jc w:val="both"/>
        <w:rPr>
          <w:b/>
          <w:bCs/>
          <w:i/>
          <w:sz w:val="28"/>
          <w:szCs w:val="28"/>
          <w:u w:val="single"/>
        </w:rPr>
      </w:pPr>
      <w:r w:rsidRPr="00613B58">
        <w:rPr>
          <w:b/>
          <w:bCs/>
          <w:i/>
          <w:sz w:val="28"/>
          <w:szCs w:val="28"/>
          <w:u w:val="single"/>
        </w:rPr>
        <w:t xml:space="preserve">Клинико-лаболаторные критерии оценки эффекта </w:t>
      </w:r>
      <w:r w:rsidR="001D255A" w:rsidRPr="00613B58">
        <w:rPr>
          <w:b/>
          <w:bCs/>
          <w:i/>
          <w:sz w:val="28"/>
          <w:szCs w:val="28"/>
          <w:u w:val="single"/>
        </w:rPr>
        <w:t>фармакотерапии</w:t>
      </w:r>
    </w:p>
    <w:p w:rsidR="00B04F8F" w:rsidRPr="00613B58" w:rsidRDefault="00B04F8F" w:rsidP="00613B58">
      <w:pPr>
        <w:spacing w:line="360" w:lineRule="auto"/>
        <w:ind w:firstLine="720"/>
        <w:jc w:val="both"/>
        <w:rPr>
          <w:b/>
          <w:bCs/>
          <w:i/>
          <w:sz w:val="28"/>
          <w:szCs w:val="28"/>
          <w:u w:val="single"/>
        </w:rPr>
      </w:pPr>
    </w:p>
    <w:tbl>
      <w:tblPr>
        <w:tblStyle w:val="a3"/>
        <w:tblW w:w="8676" w:type="dxa"/>
        <w:jc w:val="center"/>
        <w:tblInd w:w="534" w:type="dxa"/>
        <w:tblLook w:val="01E0" w:firstRow="1" w:lastRow="1" w:firstColumn="1" w:lastColumn="1" w:noHBand="0" w:noVBand="0"/>
      </w:tblPr>
      <w:tblGrid>
        <w:gridCol w:w="1531"/>
        <w:gridCol w:w="1914"/>
        <w:gridCol w:w="2296"/>
        <w:gridCol w:w="2935"/>
      </w:tblGrid>
      <w:tr w:rsidR="00873B87" w:rsidRPr="00613B58" w:rsidTr="00613B58">
        <w:trPr>
          <w:trHeight w:val="197"/>
          <w:jc w:val="center"/>
        </w:trPr>
        <w:tc>
          <w:tcPr>
            <w:tcW w:w="3445" w:type="dxa"/>
            <w:gridSpan w:val="2"/>
          </w:tcPr>
          <w:p w:rsidR="00873B87" w:rsidRPr="00613B58" w:rsidRDefault="003B2EEC" w:rsidP="00613B58">
            <w:pPr>
              <w:jc w:val="both"/>
            </w:pPr>
            <w:r w:rsidRPr="00613B58">
              <w:t>Наименование л. с.</w:t>
            </w:r>
          </w:p>
        </w:tc>
        <w:tc>
          <w:tcPr>
            <w:tcW w:w="2296" w:type="dxa"/>
          </w:tcPr>
          <w:p w:rsidR="00873B87" w:rsidRPr="00613B58" w:rsidRDefault="003A26F4" w:rsidP="00613B58">
            <w:pPr>
              <w:jc w:val="both"/>
            </w:pPr>
            <w:r w:rsidRPr="00613B58">
              <w:t>Гипотиазид</w:t>
            </w:r>
          </w:p>
        </w:tc>
        <w:tc>
          <w:tcPr>
            <w:tcW w:w="2935" w:type="dxa"/>
          </w:tcPr>
          <w:p w:rsidR="00873B87" w:rsidRPr="00613B58" w:rsidRDefault="003A26F4" w:rsidP="00613B58">
            <w:pPr>
              <w:jc w:val="both"/>
            </w:pPr>
            <w:r w:rsidRPr="00613B58">
              <w:t>Верапамил</w:t>
            </w:r>
          </w:p>
        </w:tc>
      </w:tr>
      <w:tr w:rsidR="005B743A" w:rsidRPr="00613B58" w:rsidTr="00613B58">
        <w:trPr>
          <w:trHeight w:val="100"/>
          <w:jc w:val="center"/>
        </w:trPr>
        <w:tc>
          <w:tcPr>
            <w:tcW w:w="1531" w:type="dxa"/>
            <w:vMerge w:val="restart"/>
          </w:tcPr>
          <w:p w:rsidR="003B2EEC" w:rsidRPr="00613B58" w:rsidRDefault="003B2EEC" w:rsidP="00613B58">
            <w:pPr>
              <w:jc w:val="both"/>
            </w:pPr>
            <w:r w:rsidRPr="00613B58">
              <w:t>Методы кон</w:t>
            </w:r>
            <w:r w:rsidR="00650580" w:rsidRPr="00613B58">
              <w:softHyphen/>
            </w:r>
            <w:r w:rsidRPr="00613B58">
              <w:t>троля эффек</w:t>
            </w:r>
            <w:r w:rsidR="00650580" w:rsidRPr="00613B58">
              <w:softHyphen/>
            </w:r>
            <w:r w:rsidRPr="00613B58">
              <w:t>тов</w:t>
            </w:r>
          </w:p>
        </w:tc>
        <w:tc>
          <w:tcPr>
            <w:tcW w:w="1914" w:type="dxa"/>
          </w:tcPr>
          <w:p w:rsidR="003B2EEC" w:rsidRPr="00613B58" w:rsidRDefault="003B2EEC" w:rsidP="00613B58">
            <w:pPr>
              <w:jc w:val="both"/>
            </w:pPr>
            <w:r w:rsidRPr="00613B58">
              <w:t>Известные</w:t>
            </w:r>
          </w:p>
        </w:tc>
        <w:tc>
          <w:tcPr>
            <w:tcW w:w="2296" w:type="dxa"/>
          </w:tcPr>
          <w:p w:rsidR="003B2EEC" w:rsidRPr="00613B58" w:rsidRDefault="000156E7" w:rsidP="00613B58">
            <w:pPr>
              <w:jc w:val="both"/>
            </w:pPr>
            <w:r w:rsidRPr="00613B58">
              <w:t>1.Диурез, масса тела, окружности голеней, живота (при анасарке, асците)</w:t>
            </w:r>
            <w:r w:rsidR="005B743A" w:rsidRPr="00613B58">
              <w:t>;</w:t>
            </w:r>
            <w:r w:rsidRPr="00613B58">
              <w:t xml:space="preserve"> </w:t>
            </w:r>
          </w:p>
          <w:p w:rsidR="005B743A" w:rsidRPr="00613B58" w:rsidRDefault="000156E7" w:rsidP="00613B58">
            <w:pPr>
              <w:jc w:val="both"/>
            </w:pPr>
            <w:r w:rsidRPr="00613B58">
              <w:t xml:space="preserve">2. показатели КЩС, показатели </w:t>
            </w:r>
            <w:r w:rsidRPr="00613B58">
              <w:rPr>
                <w:lang w:val="en-US"/>
              </w:rPr>
              <w:t>Na</w:t>
            </w:r>
            <w:r w:rsidRPr="00613B58">
              <w:t>,</w:t>
            </w:r>
            <w:r w:rsidR="003A26F4" w:rsidRPr="00613B58">
              <w:t xml:space="preserve"> </w:t>
            </w:r>
            <w:r w:rsidRPr="00613B58">
              <w:t>К,</w:t>
            </w:r>
            <w:r w:rsidR="003A26F4" w:rsidRPr="00613B58">
              <w:t xml:space="preserve"> </w:t>
            </w:r>
            <w:r w:rsidRPr="00613B58">
              <w:t>Са в моче и плазме крови</w:t>
            </w:r>
            <w:r w:rsidR="005B743A" w:rsidRPr="00613B58">
              <w:t>;</w:t>
            </w:r>
            <w:r w:rsidR="00613B58" w:rsidRPr="00613B58">
              <w:t xml:space="preserve"> </w:t>
            </w:r>
          </w:p>
          <w:p w:rsidR="000156E7" w:rsidRPr="00613B58" w:rsidRDefault="005B743A" w:rsidP="00613B58">
            <w:pPr>
              <w:jc w:val="both"/>
            </w:pPr>
            <w:r w:rsidRPr="00613B58">
              <w:t>3. АД, ЭКГ, пульс</w:t>
            </w:r>
            <w:r w:rsidR="000156E7" w:rsidRPr="00613B58">
              <w:t xml:space="preserve"> </w:t>
            </w:r>
          </w:p>
          <w:p w:rsidR="005B743A" w:rsidRPr="00613B58" w:rsidRDefault="005B743A" w:rsidP="00613B58">
            <w:pPr>
              <w:jc w:val="both"/>
            </w:pPr>
            <w:r w:rsidRPr="00613B58">
              <w:t>4. биохимические по</w:t>
            </w:r>
            <w:r w:rsidR="00650580" w:rsidRPr="00613B58">
              <w:softHyphen/>
            </w:r>
            <w:r w:rsidRPr="00613B58">
              <w:t>казатели крови: моче</w:t>
            </w:r>
            <w:r w:rsidR="00650580" w:rsidRPr="00613B58">
              <w:softHyphen/>
            </w:r>
            <w:r w:rsidRPr="00613B58">
              <w:t>вина, креатинин, глю</w:t>
            </w:r>
            <w:r w:rsidR="00650580" w:rsidRPr="00613B58">
              <w:softHyphen/>
            </w:r>
            <w:r w:rsidRPr="00613B58">
              <w:t>коза, мочевая кислота.</w:t>
            </w:r>
          </w:p>
        </w:tc>
        <w:tc>
          <w:tcPr>
            <w:tcW w:w="2935" w:type="dxa"/>
          </w:tcPr>
          <w:p w:rsidR="003B2EEC" w:rsidRPr="00613B58" w:rsidRDefault="00F150EF" w:rsidP="00613B58">
            <w:pPr>
              <w:jc w:val="both"/>
            </w:pPr>
            <w:r w:rsidRPr="00613B58">
              <w:t xml:space="preserve">1. </w:t>
            </w:r>
            <w:r w:rsidR="005B706B" w:rsidRPr="00613B58">
              <w:t>ЭКГ, АД, пульс</w:t>
            </w:r>
            <w:r w:rsidR="003A26F4" w:rsidRPr="00613B58">
              <w:t>, ОПСС</w:t>
            </w:r>
          </w:p>
          <w:p w:rsidR="005B706B" w:rsidRPr="00613B58" w:rsidRDefault="005B706B" w:rsidP="00613B58">
            <w:pPr>
              <w:jc w:val="both"/>
            </w:pPr>
            <w:r w:rsidRPr="00613B58">
              <w:t xml:space="preserve">2. </w:t>
            </w:r>
            <w:r w:rsidR="00794CA1" w:rsidRPr="00613B58">
              <w:rPr>
                <w:lang w:val="en-US"/>
              </w:rPr>
              <w:t>N</w:t>
            </w:r>
            <w:r w:rsidR="00794CA1" w:rsidRPr="00613B58">
              <w:t xml:space="preserve">а, </w:t>
            </w:r>
            <w:r w:rsidR="003A26F4" w:rsidRPr="00613B58">
              <w:t>С</w:t>
            </w:r>
            <w:r w:rsidRPr="00613B58">
              <w:rPr>
                <w:lang w:val="en-US"/>
              </w:rPr>
              <w:t>a</w:t>
            </w:r>
            <w:r w:rsidRPr="00613B58">
              <w:t xml:space="preserve"> в плазме крови</w:t>
            </w:r>
          </w:p>
          <w:p w:rsidR="005B706B" w:rsidRPr="00613B58" w:rsidRDefault="005B706B" w:rsidP="00613B58">
            <w:pPr>
              <w:jc w:val="both"/>
            </w:pPr>
            <w:r w:rsidRPr="00613B58">
              <w:t xml:space="preserve">3. </w:t>
            </w:r>
            <w:r w:rsidR="00794CA1" w:rsidRPr="00613B58">
              <w:t>трансаминазы</w:t>
            </w:r>
            <w:r w:rsidR="00613B58" w:rsidRPr="00613B58">
              <w:t xml:space="preserve"> </w:t>
            </w:r>
            <w:r w:rsidR="00794CA1" w:rsidRPr="00613B58">
              <w:t>в плазме крови</w:t>
            </w:r>
          </w:p>
          <w:p w:rsidR="005B706B" w:rsidRPr="00613B58" w:rsidRDefault="005B706B" w:rsidP="00613B58">
            <w:pPr>
              <w:jc w:val="both"/>
            </w:pPr>
          </w:p>
        </w:tc>
      </w:tr>
      <w:tr w:rsidR="005B706B" w:rsidRPr="00613B58" w:rsidTr="00613B58">
        <w:trPr>
          <w:trHeight w:val="100"/>
          <w:jc w:val="center"/>
        </w:trPr>
        <w:tc>
          <w:tcPr>
            <w:tcW w:w="1531" w:type="dxa"/>
            <w:vMerge/>
          </w:tcPr>
          <w:p w:rsidR="005B706B" w:rsidRPr="00613B58" w:rsidRDefault="005B706B" w:rsidP="00613B58">
            <w:pPr>
              <w:jc w:val="both"/>
            </w:pPr>
          </w:p>
        </w:tc>
        <w:tc>
          <w:tcPr>
            <w:tcW w:w="1914" w:type="dxa"/>
          </w:tcPr>
          <w:p w:rsidR="005B706B" w:rsidRPr="00613B58" w:rsidRDefault="005B706B" w:rsidP="00613B58">
            <w:pPr>
              <w:jc w:val="both"/>
            </w:pPr>
            <w:r w:rsidRPr="00613B58">
              <w:t>Используемые у курируемого больного</w:t>
            </w:r>
          </w:p>
        </w:tc>
        <w:tc>
          <w:tcPr>
            <w:tcW w:w="2296" w:type="dxa"/>
          </w:tcPr>
          <w:p w:rsidR="005B706B" w:rsidRPr="00613B58" w:rsidRDefault="005B706B" w:rsidP="00613B58">
            <w:pPr>
              <w:jc w:val="both"/>
            </w:pPr>
            <w:r w:rsidRPr="00613B58">
              <w:t>1.АД,ЭКГ, пульс.</w:t>
            </w:r>
          </w:p>
          <w:p w:rsidR="005B706B" w:rsidRPr="00613B58" w:rsidRDefault="005B706B" w:rsidP="00613B58">
            <w:pPr>
              <w:jc w:val="both"/>
            </w:pPr>
            <w:r w:rsidRPr="00613B58">
              <w:t>2. показатели КЩС</w:t>
            </w:r>
          </w:p>
          <w:p w:rsidR="005B706B" w:rsidRPr="00613B58" w:rsidRDefault="005B706B" w:rsidP="00613B58">
            <w:pPr>
              <w:jc w:val="both"/>
            </w:pPr>
            <w:r w:rsidRPr="00613B58">
              <w:t>3.биохим. показатели крови: глюкоза, моче</w:t>
            </w:r>
            <w:r w:rsidR="00650580" w:rsidRPr="00613B58">
              <w:softHyphen/>
            </w:r>
            <w:r w:rsidRPr="00613B58">
              <w:t>вина, мочевая ки</w:t>
            </w:r>
            <w:r w:rsidR="00650580" w:rsidRPr="00613B58">
              <w:softHyphen/>
            </w:r>
            <w:r w:rsidRPr="00613B58">
              <w:t>слота, креатинин.</w:t>
            </w:r>
          </w:p>
          <w:p w:rsidR="005B706B" w:rsidRPr="00613B58" w:rsidRDefault="005B706B" w:rsidP="00613B58">
            <w:pPr>
              <w:jc w:val="both"/>
            </w:pPr>
            <w:r w:rsidRPr="00613B58">
              <w:t xml:space="preserve">4. диурез </w:t>
            </w:r>
          </w:p>
        </w:tc>
        <w:tc>
          <w:tcPr>
            <w:tcW w:w="2935" w:type="dxa"/>
          </w:tcPr>
          <w:p w:rsidR="005B706B" w:rsidRPr="00613B58" w:rsidRDefault="005B706B" w:rsidP="00613B58">
            <w:pPr>
              <w:jc w:val="both"/>
            </w:pPr>
            <w:r w:rsidRPr="00613B58">
              <w:t>1. ЭКГ, АД, пульс</w:t>
            </w:r>
          </w:p>
          <w:p w:rsidR="005B706B" w:rsidRPr="00613B58" w:rsidRDefault="005B706B" w:rsidP="00613B58">
            <w:pPr>
              <w:jc w:val="both"/>
            </w:pPr>
          </w:p>
        </w:tc>
      </w:tr>
    </w:tbl>
    <w:p w:rsidR="00A12228" w:rsidRPr="00613B58" w:rsidRDefault="00613B58" w:rsidP="00613B58">
      <w:pPr>
        <w:spacing w:line="360" w:lineRule="auto"/>
        <w:ind w:firstLine="720"/>
        <w:jc w:val="both"/>
        <w:rPr>
          <w:b/>
          <w:bCs/>
          <w:i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B87433" w:rsidRPr="00B87433">
        <w:rPr>
          <w:sz w:val="28"/>
          <w:szCs w:val="28"/>
        </w:rPr>
        <w:lastRenderedPageBreak/>
        <w:t>7</w:t>
      </w:r>
      <w:r w:rsidR="00B87433">
        <w:rPr>
          <w:sz w:val="28"/>
          <w:szCs w:val="28"/>
        </w:rPr>
        <w:t xml:space="preserve">. </w:t>
      </w:r>
      <w:r w:rsidR="003B2EEC" w:rsidRPr="00613B58">
        <w:rPr>
          <w:b/>
          <w:bCs/>
          <w:i/>
          <w:sz w:val="28"/>
          <w:szCs w:val="28"/>
          <w:u w:val="single"/>
        </w:rPr>
        <w:t xml:space="preserve">Клинико-лаболаторные критерии </w:t>
      </w:r>
      <w:r w:rsidR="00A12228" w:rsidRPr="00613B58">
        <w:rPr>
          <w:b/>
          <w:bCs/>
          <w:i/>
          <w:sz w:val="28"/>
          <w:szCs w:val="28"/>
          <w:u w:val="single"/>
        </w:rPr>
        <w:t>безопасности фармакотерапии</w:t>
      </w:r>
    </w:p>
    <w:p w:rsidR="00B04F8F" w:rsidRPr="00613B58" w:rsidRDefault="00B04F8F" w:rsidP="00613B5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tbl>
      <w:tblPr>
        <w:tblStyle w:val="a3"/>
        <w:tblW w:w="9052" w:type="dxa"/>
        <w:tblInd w:w="534" w:type="dxa"/>
        <w:tblLook w:val="01E0" w:firstRow="1" w:lastRow="1" w:firstColumn="1" w:lastColumn="1" w:noHBand="0" w:noVBand="0"/>
      </w:tblPr>
      <w:tblGrid>
        <w:gridCol w:w="3993"/>
        <w:gridCol w:w="2130"/>
        <w:gridCol w:w="2929"/>
      </w:tblGrid>
      <w:tr w:rsidR="00A12228" w:rsidRPr="00B87433" w:rsidTr="00B87433">
        <w:trPr>
          <w:trHeight w:val="373"/>
        </w:trPr>
        <w:tc>
          <w:tcPr>
            <w:tcW w:w="3993" w:type="dxa"/>
          </w:tcPr>
          <w:p w:rsidR="00A12228" w:rsidRPr="00B87433" w:rsidRDefault="00A12228" w:rsidP="00B87433">
            <w:pPr>
              <w:jc w:val="both"/>
            </w:pPr>
            <w:r w:rsidRPr="00B87433">
              <w:t>Название л. с.</w:t>
            </w:r>
          </w:p>
        </w:tc>
        <w:tc>
          <w:tcPr>
            <w:tcW w:w="2130" w:type="dxa"/>
          </w:tcPr>
          <w:p w:rsidR="00A12228" w:rsidRPr="00B87433" w:rsidRDefault="00500F0C" w:rsidP="00B87433">
            <w:pPr>
              <w:jc w:val="both"/>
            </w:pPr>
            <w:r w:rsidRPr="00B87433">
              <w:t>Гипотиазид</w:t>
            </w:r>
          </w:p>
        </w:tc>
        <w:tc>
          <w:tcPr>
            <w:tcW w:w="2929" w:type="dxa"/>
          </w:tcPr>
          <w:p w:rsidR="00A12228" w:rsidRPr="00B87433" w:rsidRDefault="00500F0C" w:rsidP="00B87433">
            <w:pPr>
              <w:jc w:val="both"/>
            </w:pPr>
            <w:r w:rsidRPr="00B87433">
              <w:t>Верапамил</w:t>
            </w:r>
          </w:p>
          <w:p w:rsidR="005B706B" w:rsidRPr="00B87433" w:rsidRDefault="005B706B" w:rsidP="00B87433">
            <w:pPr>
              <w:jc w:val="both"/>
            </w:pPr>
          </w:p>
        </w:tc>
      </w:tr>
      <w:tr w:rsidR="001F3672" w:rsidRPr="00B87433" w:rsidTr="00B87433">
        <w:trPr>
          <w:trHeight w:val="95"/>
        </w:trPr>
        <w:tc>
          <w:tcPr>
            <w:tcW w:w="3993" w:type="dxa"/>
          </w:tcPr>
          <w:p w:rsidR="001F3672" w:rsidRPr="00B87433" w:rsidRDefault="001F3672" w:rsidP="00B87433">
            <w:pPr>
              <w:jc w:val="both"/>
            </w:pPr>
            <w:r w:rsidRPr="00B87433">
              <w:t>Нежелательные эффекты</w:t>
            </w:r>
          </w:p>
          <w:p w:rsidR="001F3672" w:rsidRPr="00B87433" w:rsidRDefault="001F3672" w:rsidP="00B87433">
            <w:pPr>
              <w:jc w:val="both"/>
            </w:pPr>
            <w:r w:rsidRPr="00B87433">
              <w:t>Свойственные пре</w:t>
            </w:r>
            <w:r w:rsidRPr="00B87433">
              <w:softHyphen/>
              <w:t>парату</w:t>
            </w:r>
          </w:p>
          <w:p w:rsidR="001F3672" w:rsidRPr="00B87433" w:rsidRDefault="001F3672" w:rsidP="00B87433">
            <w:pPr>
              <w:jc w:val="both"/>
            </w:pPr>
          </w:p>
        </w:tc>
        <w:tc>
          <w:tcPr>
            <w:tcW w:w="2130" w:type="dxa"/>
          </w:tcPr>
          <w:p w:rsidR="001F3672" w:rsidRPr="00B87433" w:rsidRDefault="001F3672" w:rsidP="00B87433">
            <w:pPr>
              <w:jc w:val="both"/>
            </w:pPr>
            <w:r w:rsidRPr="00B87433">
              <w:t>гипокалиемия, гипо</w:t>
            </w:r>
            <w:r w:rsidRPr="00B87433">
              <w:softHyphen/>
              <w:t>хлоремический алка</w:t>
            </w:r>
            <w:r w:rsidRPr="00B87433">
              <w:softHyphen/>
              <w:t>лоз, гиперури</w:t>
            </w:r>
            <w:r w:rsidRPr="00B87433">
              <w:softHyphen/>
              <w:t>кемия, гиперглике</w:t>
            </w:r>
            <w:r w:rsidRPr="00B87433">
              <w:softHyphen/>
              <w:t>мия, дис</w:t>
            </w:r>
            <w:r w:rsidRPr="00B87433">
              <w:softHyphen/>
              <w:t>пепсиче</w:t>
            </w:r>
            <w:r w:rsidRPr="00B87433">
              <w:softHyphen/>
              <w:t>ские</w:t>
            </w:r>
            <w:r w:rsidR="00613B58" w:rsidRPr="00B87433">
              <w:t xml:space="preserve"> </w:t>
            </w:r>
            <w:r w:rsidRPr="00B87433">
              <w:t>явле</w:t>
            </w:r>
            <w:r w:rsidRPr="00B87433">
              <w:softHyphen/>
              <w:t>ния, фо</w:t>
            </w:r>
            <w:r w:rsidRPr="00B87433">
              <w:softHyphen/>
              <w:t>тосенсибили</w:t>
            </w:r>
            <w:r w:rsidRPr="00B87433">
              <w:softHyphen/>
              <w:t>за</w:t>
            </w:r>
            <w:r w:rsidRPr="00B87433">
              <w:softHyphen/>
              <w:t>ция.</w:t>
            </w:r>
          </w:p>
        </w:tc>
        <w:tc>
          <w:tcPr>
            <w:tcW w:w="2929" w:type="dxa"/>
          </w:tcPr>
          <w:p w:rsidR="001F3672" w:rsidRPr="00B87433" w:rsidRDefault="001F3672" w:rsidP="00B87433">
            <w:pPr>
              <w:jc w:val="both"/>
            </w:pPr>
            <w:r w:rsidRPr="00B87433">
              <w:t>Брадикардия, АВ-блокады, артериальная гипотензия, головная боль, головокружение, нервозность, заторможенность, повышенная утомляемость, кожный зуд, сыпь</w:t>
            </w:r>
          </w:p>
        </w:tc>
      </w:tr>
      <w:tr w:rsidR="001F3672" w:rsidRPr="00B87433" w:rsidTr="00B87433">
        <w:trPr>
          <w:trHeight w:val="95"/>
        </w:trPr>
        <w:tc>
          <w:tcPr>
            <w:tcW w:w="3993" w:type="dxa"/>
          </w:tcPr>
          <w:p w:rsidR="001F3672" w:rsidRPr="00B87433" w:rsidRDefault="001F3672" w:rsidP="00B87433">
            <w:pPr>
              <w:jc w:val="both"/>
            </w:pPr>
            <w:r w:rsidRPr="00B87433">
              <w:t>Наблюдаемые у больного</w:t>
            </w:r>
          </w:p>
        </w:tc>
        <w:tc>
          <w:tcPr>
            <w:tcW w:w="2130" w:type="dxa"/>
          </w:tcPr>
          <w:p w:rsidR="001F3672" w:rsidRPr="00B87433" w:rsidRDefault="001F3672" w:rsidP="00B87433">
            <w:pPr>
              <w:jc w:val="both"/>
            </w:pPr>
            <w:r w:rsidRPr="00B87433">
              <w:t>У данного боль</w:t>
            </w:r>
            <w:r w:rsidRPr="00B87433">
              <w:softHyphen/>
              <w:t>ного побочных эф</w:t>
            </w:r>
            <w:r w:rsidRPr="00B87433">
              <w:softHyphen/>
              <w:t>фектов не наблю</w:t>
            </w:r>
            <w:r w:rsidRPr="00B87433">
              <w:softHyphen/>
              <w:t>дается.</w:t>
            </w:r>
          </w:p>
        </w:tc>
        <w:tc>
          <w:tcPr>
            <w:tcW w:w="2929" w:type="dxa"/>
          </w:tcPr>
          <w:p w:rsidR="001F3672" w:rsidRPr="00B87433" w:rsidRDefault="001F3672" w:rsidP="00B87433">
            <w:pPr>
              <w:jc w:val="both"/>
            </w:pPr>
            <w:r w:rsidRPr="00B87433">
              <w:t>У данного больного побоч</w:t>
            </w:r>
            <w:r w:rsidRPr="00B87433">
              <w:softHyphen/>
              <w:t>ных эффектов не наблюда</w:t>
            </w:r>
            <w:r w:rsidRPr="00B87433">
              <w:softHyphen/>
              <w:t>ется</w:t>
            </w:r>
          </w:p>
        </w:tc>
      </w:tr>
      <w:tr w:rsidR="00A12228" w:rsidRPr="00B87433" w:rsidTr="00B87433">
        <w:trPr>
          <w:trHeight w:val="572"/>
        </w:trPr>
        <w:tc>
          <w:tcPr>
            <w:tcW w:w="3993" w:type="dxa"/>
          </w:tcPr>
          <w:p w:rsidR="00A12228" w:rsidRPr="00B87433" w:rsidRDefault="00A12228" w:rsidP="00B87433">
            <w:pPr>
              <w:jc w:val="both"/>
            </w:pPr>
            <w:r w:rsidRPr="00B87433">
              <w:t xml:space="preserve">Критерии контроля </w:t>
            </w:r>
            <w:r w:rsidR="001D255A" w:rsidRPr="00B87433">
              <w:t>безопасности</w:t>
            </w:r>
          </w:p>
        </w:tc>
        <w:tc>
          <w:tcPr>
            <w:tcW w:w="2130" w:type="dxa"/>
          </w:tcPr>
          <w:p w:rsidR="00A12228" w:rsidRPr="00B87433" w:rsidRDefault="007E0AAF" w:rsidP="00B87433">
            <w:pPr>
              <w:jc w:val="both"/>
            </w:pPr>
            <w:r w:rsidRPr="00B87433">
              <w:t>Биохимический анализ крови, адек</w:t>
            </w:r>
            <w:r w:rsidR="00650580" w:rsidRPr="00B87433">
              <w:softHyphen/>
            </w:r>
            <w:r w:rsidRPr="00B87433">
              <w:t>ватные дозы препа</w:t>
            </w:r>
            <w:r w:rsidR="00650580" w:rsidRPr="00B87433">
              <w:softHyphen/>
            </w:r>
            <w:r w:rsidRPr="00B87433">
              <w:t>рата,</w:t>
            </w:r>
          </w:p>
        </w:tc>
        <w:tc>
          <w:tcPr>
            <w:tcW w:w="2929" w:type="dxa"/>
          </w:tcPr>
          <w:p w:rsidR="00A12228" w:rsidRPr="00B87433" w:rsidRDefault="007E0AAF" w:rsidP="00B87433">
            <w:pPr>
              <w:jc w:val="both"/>
            </w:pPr>
            <w:r w:rsidRPr="00B87433">
              <w:t>Контроль АД, пульса, ана</w:t>
            </w:r>
            <w:r w:rsidR="00650580" w:rsidRPr="00B87433">
              <w:softHyphen/>
            </w:r>
            <w:r w:rsidRPr="00B87433">
              <w:t>лиз мочи, крови</w:t>
            </w:r>
          </w:p>
        </w:tc>
      </w:tr>
    </w:tbl>
    <w:p w:rsidR="00844400" w:rsidRPr="00613B58" w:rsidRDefault="00844400" w:rsidP="00613B58">
      <w:pPr>
        <w:spacing w:line="360" w:lineRule="auto"/>
        <w:ind w:firstLine="720"/>
        <w:jc w:val="both"/>
        <w:rPr>
          <w:sz w:val="28"/>
          <w:szCs w:val="28"/>
        </w:rPr>
      </w:pPr>
    </w:p>
    <w:p w:rsidR="00A12228" w:rsidRPr="00613B58" w:rsidRDefault="00A30612" w:rsidP="00613B58">
      <w:pPr>
        <w:spacing w:line="360" w:lineRule="auto"/>
        <w:ind w:firstLine="720"/>
        <w:jc w:val="both"/>
        <w:rPr>
          <w:b/>
          <w:bCs/>
          <w:i/>
          <w:sz w:val="28"/>
          <w:szCs w:val="28"/>
          <w:u w:val="single"/>
        </w:rPr>
      </w:pPr>
      <w:r w:rsidRPr="00613B58">
        <w:rPr>
          <w:b/>
          <w:bCs/>
          <w:sz w:val="28"/>
          <w:szCs w:val="28"/>
        </w:rPr>
        <w:t>8</w:t>
      </w:r>
      <w:r w:rsidR="00A12228" w:rsidRPr="00613B58">
        <w:rPr>
          <w:b/>
          <w:bCs/>
          <w:sz w:val="28"/>
          <w:szCs w:val="28"/>
        </w:rPr>
        <w:t>.</w:t>
      </w:r>
      <w:r w:rsidR="00F756AF" w:rsidRPr="00613B58">
        <w:rPr>
          <w:b/>
          <w:bCs/>
          <w:sz w:val="28"/>
          <w:szCs w:val="28"/>
        </w:rPr>
        <w:t xml:space="preserve"> </w:t>
      </w:r>
      <w:r w:rsidR="00A12228" w:rsidRPr="00613B58">
        <w:rPr>
          <w:b/>
          <w:bCs/>
          <w:i/>
          <w:sz w:val="28"/>
          <w:szCs w:val="28"/>
          <w:u w:val="single"/>
        </w:rPr>
        <w:t>Особенности взаимодействия применяемых л.с.</w:t>
      </w:r>
    </w:p>
    <w:p w:rsidR="00B04F8F" w:rsidRPr="00613B58" w:rsidRDefault="00B04F8F" w:rsidP="00613B58">
      <w:pPr>
        <w:spacing w:line="360" w:lineRule="auto"/>
        <w:ind w:firstLine="720"/>
        <w:jc w:val="both"/>
        <w:rPr>
          <w:b/>
          <w:bCs/>
          <w:i/>
          <w:sz w:val="28"/>
          <w:szCs w:val="28"/>
          <w:u w:val="single"/>
        </w:rPr>
      </w:pPr>
    </w:p>
    <w:tbl>
      <w:tblPr>
        <w:tblStyle w:val="a3"/>
        <w:tblW w:w="8858" w:type="dxa"/>
        <w:tblInd w:w="534" w:type="dxa"/>
        <w:tblLook w:val="01E0" w:firstRow="1" w:lastRow="1" w:firstColumn="1" w:lastColumn="1" w:noHBand="0" w:noVBand="0"/>
      </w:tblPr>
      <w:tblGrid>
        <w:gridCol w:w="1223"/>
        <w:gridCol w:w="1715"/>
        <w:gridCol w:w="1715"/>
        <w:gridCol w:w="1715"/>
        <w:gridCol w:w="2490"/>
      </w:tblGrid>
      <w:tr w:rsidR="00A12228" w:rsidRPr="00B87433" w:rsidTr="00B87433">
        <w:trPr>
          <w:trHeight w:val="364"/>
        </w:trPr>
        <w:tc>
          <w:tcPr>
            <w:tcW w:w="1223" w:type="dxa"/>
          </w:tcPr>
          <w:p w:rsidR="00A12228" w:rsidRPr="00B87433" w:rsidRDefault="00A12228" w:rsidP="00B87433">
            <w:pPr>
              <w:jc w:val="both"/>
            </w:pPr>
            <w:r w:rsidRPr="00B87433">
              <w:t>Л.с.</w:t>
            </w:r>
          </w:p>
        </w:tc>
        <w:tc>
          <w:tcPr>
            <w:tcW w:w="1715" w:type="dxa"/>
          </w:tcPr>
          <w:p w:rsidR="00A12228" w:rsidRPr="00B87433" w:rsidRDefault="00A12228" w:rsidP="00B87433">
            <w:pPr>
              <w:jc w:val="both"/>
            </w:pPr>
            <w:r w:rsidRPr="00B87433">
              <w:t>А</w:t>
            </w:r>
            <w:r w:rsidR="007E0AAF" w:rsidRPr="00B87433">
              <w:t xml:space="preserve">. </w:t>
            </w:r>
            <w:r w:rsidR="00500F0C" w:rsidRPr="00B87433">
              <w:t>Гипотиазид</w:t>
            </w:r>
          </w:p>
        </w:tc>
        <w:tc>
          <w:tcPr>
            <w:tcW w:w="1715" w:type="dxa"/>
          </w:tcPr>
          <w:p w:rsidR="00A12228" w:rsidRPr="00B87433" w:rsidRDefault="00A12228" w:rsidP="00B87433">
            <w:pPr>
              <w:jc w:val="both"/>
            </w:pPr>
            <w:r w:rsidRPr="00B87433">
              <w:t>Б</w:t>
            </w:r>
            <w:r w:rsidR="007E0AAF" w:rsidRPr="00B87433">
              <w:t xml:space="preserve">. </w:t>
            </w:r>
            <w:r w:rsidR="00500F0C" w:rsidRPr="00B87433">
              <w:t>Верапамил</w:t>
            </w:r>
          </w:p>
        </w:tc>
        <w:tc>
          <w:tcPr>
            <w:tcW w:w="1715" w:type="dxa"/>
          </w:tcPr>
          <w:p w:rsidR="00A12228" w:rsidRPr="00B87433" w:rsidRDefault="00A12228" w:rsidP="00B87433">
            <w:pPr>
              <w:jc w:val="both"/>
            </w:pPr>
            <w:r w:rsidRPr="00B87433">
              <w:t>В</w:t>
            </w:r>
            <w:r w:rsidR="007E0AAF" w:rsidRPr="00B87433">
              <w:t>.</w:t>
            </w:r>
            <w:r w:rsidR="00613B58" w:rsidRPr="00B87433">
              <w:t xml:space="preserve"> </w:t>
            </w:r>
            <w:r w:rsidR="00B04F8F" w:rsidRPr="00B87433">
              <w:t>Целанид</w:t>
            </w:r>
          </w:p>
        </w:tc>
        <w:tc>
          <w:tcPr>
            <w:tcW w:w="2490" w:type="dxa"/>
          </w:tcPr>
          <w:p w:rsidR="00B04F8F" w:rsidRPr="00B87433" w:rsidRDefault="00A12228" w:rsidP="00B87433">
            <w:pPr>
              <w:jc w:val="both"/>
            </w:pPr>
            <w:r w:rsidRPr="00B87433">
              <w:t>Г</w:t>
            </w:r>
            <w:r w:rsidR="00DB07D1" w:rsidRPr="00B87433">
              <w:t xml:space="preserve">. </w:t>
            </w:r>
          </w:p>
          <w:p w:rsidR="00A12228" w:rsidRPr="00B87433" w:rsidRDefault="00DB07D1" w:rsidP="00B87433">
            <w:pPr>
              <w:jc w:val="both"/>
            </w:pPr>
            <w:r w:rsidRPr="00B87433">
              <w:t xml:space="preserve"> </w:t>
            </w:r>
            <w:r w:rsidR="00B04F8F" w:rsidRPr="00B87433">
              <w:t>Анаприлин</w:t>
            </w:r>
          </w:p>
        </w:tc>
      </w:tr>
      <w:tr w:rsidR="00A12228" w:rsidRPr="00B87433" w:rsidTr="00B87433">
        <w:trPr>
          <w:trHeight w:val="1069"/>
        </w:trPr>
        <w:tc>
          <w:tcPr>
            <w:tcW w:w="1223" w:type="dxa"/>
          </w:tcPr>
          <w:p w:rsidR="00A12228" w:rsidRPr="00B87433" w:rsidRDefault="00A12228" w:rsidP="00B87433">
            <w:pPr>
              <w:jc w:val="both"/>
            </w:pPr>
            <w:r w:rsidRPr="00B87433">
              <w:t>А</w:t>
            </w:r>
            <w:r w:rsidR="007E0AAF" w:rsidRPr="00B87433">
              <w:t>.</w:t>
            </w:r>
            <w:r w:rsidR="00613B58" w:rsidRPr="00B87433">
              <w:t xml:space="preserve"> </w:t>
            </w:r>
            <w:r w:rsidR="00500F0C" w:rsidRPr="00B87433">
              <w:t>гипотиазид</w:t>
            </w:r>
          </w:p>
        </w:tc>
        <w:tc>
          <w:tcPr>
            <w:tcW w:w="1715" w:type="dxa"/>
          </w:tcPr>
          <w:p w:rsidR="00A12228" w:rsidRPr="00B87433" w:rsidRDefault="00A12228" w:rsidP="00B87433">
            <w:pPr>
              <w:jc w:val="both"/>
              <w:rPr>
                <w:lang w:val="en-US"/>
              </w:rPr>
            </w:pPr>
          </w:p>
          <w:p w:rsidR="00FF7C1B" w:rsidRPr="00B87433" w:rsidRDefault="00FF7C1B" w:rsidP="00B87433">
            <w:pPr>
              <w:jc w:val="both"/>
              <w:rPr>
                <w:lang w:val="en-US"/>
              </w:rPr>
            </w:pPr>
          </w:p>
          <w:p w:rsidR="00FF7C1B" w:rsidRPr="00B87433" w:rsidRDefault="00FF7C1B" w:rsidP="00B87433">
            <w:pPr>
              <w:jc w:val="both"/>
              <w:rPr>
                <w:lang w:val="en-US"/>
              </w:rPr>
            </w:pPr>
          </w:p>
          <w:p w:rsidR="00FF7C1B" w:rsidRPr="00B87433" w:rsidRDefault="00613B58" w:rsidP="00B87433">
            <w:pPr>
              <w:jc w:val="both"/>
              <w:rPr>
                <w:lang w:val="en-US"/>
              </w:rPr>
            </w:pPr>
            <w:r w:rsidRPr="00B87433">
              <w:rPr>
                <w:lang w:val="en-US"/>
              </w:rPr>
              <w:t xml:space="preserve">       </w:t>
            </w:r>
            <w:r w:rsidR="00FF7C1B" w:rsidRPr="00B87433">
              <w:rPr>
                <w:lang w:val="en-US"/>
              </w:rPr>
              <w:t>&gt;&lt;</w:t>
            </w:r>
            <w:r w:rsidRPr="00B87433">
              <w:rPr>
                <w:lang w:val="en-US"/>
              </w:rPr>
              <w:t xml:space="preserve"> </w:t>
            </w:r>
          </w:p>
        </w:tc>
        <w:tc>
          <w:tcPr>
            <w:tcW w:w="1715" w:type="dxa"/>
          </w:tcPr>
          <w:p w:rsidR="00A12228" w:rsidRPr="00B87433" w:rsidRDefault="001D255A" w:rsidP="00B87433">
            <w:pPr>
              <w:jc w:val="both"/>
            </w:pPr>
            <w:r w:rsidRPr="00B87433">
              <w:t>Усиливает ги</w:t>
            </w:r>
            <w:r w:rsidR="00650580" w:rsidRPr="00B87433">
              <w:softHyphen/>
            </w:r>
            <w:r w:rsidRPr="00B87433">
              <w:t>потензивный эффект, есть риск резкого снижения АД</w:t>
            </w:r>
            <w:r w:rsidR="00DD4BCD" w:rsidRPr="00B87433">
              <w:t>, поражение по</w:t>
            </w:r>
            <w:r w:rsidR="00650580" w:rsidRPr="00B87433">
              <w:softHyphen/>
            </w:r>
            <w:r w:rsidR="00DD4BCD" w:rsidRPr="00B87433">
              <w:t>чек.</w:t>
            </w:r>
          </w:p>
        </w:tc>
        <w:tc>
          <w:tcPr>
            <w:tcW w:w="1715" w:type="dxa"/>
          </w:tcPr>
          <w:p w:rsidR="00A12228" w:rsidRPr="00B87433" w:rsidRDefault="00FF7C1B" w:rsidP="00B87433">
            <w:pPr>
              <w:jc w:val="both"/>
            </w:pPr>
            <w:r w:rsidRPr="00B87433">
              <w:t>Усиление гипо</w:t>
            </w:r>
            <w:r w:rsidR="00650580" w:rsidRPr="00B87433">
              <w:softHyphen/>
            </w:r>
            <w:r w:rsidRPr="00B87433">
              <w:t>тензивного действия. Не</w:t>
            </w:r>
            <w:r w:rsidR="00650580" w:rsidRPr="00B87433">
              <w:softHyphen/>
            </w:r>
            <w:r w:rsidRPr="00B87433">
              <w:t>обходима кор</w:t>
            </w:r>
            <w:r w:rsidR="00650580" w:rsidRPr="00B87433">
              <w:softHyphen/>
            </w:r>
            <w:r w:rsidRPr="00B87433">
              <w:t>рекция доз, контроль А</w:t>
            </w:r>
          </w:p>
        </w:tc>
        <w:tc>
          <w:tcPr>
            <w:tcW w:w="2490" w:type="dxa"/>
          </w:tcPr>
          <w:p w:rsidR="00A12228" w:rsidRPr="00B87433" w:rsidRDefault="00FF7C1B" w:rsidP="00B87433">
            <w:pPr>
              <w:jc w:val="both"/>
            </w:pPr>
            <w:r w:rsidRPr="00B87433">
              <w:t>Усиление гипотензив</w:t>
            </w:r>
            <w:r w:rsidR="00650580" w:rsidRPr="00B87433">
              <w:softHyphen/>
            </w:r>
            <w:r w:rsidRPr="00B87433">
              <w:t>ного действия за счет суммации гипотензив</w:t>
            </w:r>
            <w:r w:rsidR="00650580" w:rsidRPr="00B87433">
              <w:softHyphen/>
            </w:r>
            <w:r w:rsidRPr="00B87433">
              <w:t>ных эффектов.</w:t>
            </w:r>
          </w:p>
        </w:tc>
      </w:tr>
      <w:tr w:rsidR="00A12228" w:rsidRPr="00B87433" w:rsidTr="00B87433">
        <w:trPr>
          <w:trHeight w:val="1081"/>
        </w:trPr>
        <w:tc>
          <w:tcPr>
            <w:tcW w:w="1223" w:type="dxa"/>
          </w:tcPr>
          <w:p w:rsidR="00A12228" w:rsidRPr="00B87433" w:rsidRDefault="00A12228" w:rsidP="00B87433">
            <w:pPr>
              <w:jc w:val="both"/>
            </w:pPr>
            <w:r w:rsidRPr="00B87433">
              <w:t>Б</w:t>
            </w:r>
            <w:r w:rsidR="007E0AAF" w:rsidRPr="00B87433">
              <w:t>.</w:t>
            </w:r>
            <w:r w:rsidR="00613B58" w:rsidRPr="00B87433">
              <w:t xml:space="preserve"> </w:t>
            </w:r>
            <w:r w:rsidR="001F3672" w:rsidRPr="00B87433">
              <w:t>Верапамил</w:t>
            </w:r>
          </w:p>
        </w:tc>
        <w:tc>
          <w:tcPr>
            <w:tcW w:w="1715" w:type="dxa"/>
          </w:tcPr>
          <w:p w:rsidR="00A12228" w:rsidRPr="00B87433" w:rsidRDefault="001D255A" w:rsidP="00B87433">
            <w:pPr>
              <w:jc w:val="both"/>
            </w:pPr>
            <w:r w:rsidRPr="00B87433">
              <w:t>Усиливает ги</w:t>
            </w:r>
            <w:r w:rsidR="00650580" w:rsidRPr="00B87433">
              <w:softHyphen/>
            </w:r>
            <w:r w:rsidRPr="00B87433">
              <w:t>потензивный эффект, есть риск резкого снижения АД.</w:t>
            </w:r>
          </w:p>
        </w:tc>
        <w:tc>
          <w:tcPr>
            <w:tcW w:w="1715" w:type="dxa"/>
          </w:tcPr>
          <w:p w:rsidR="00FF7C1B" w:rsidRPr="00B87433" w:rsidRDefault="00613B58" w:rsidP="00B87433">
            <w:pPr>
              <w:jc w:val="both"/>
            </w:pPr>
            <w:r w:rsidRPr="00B87433">
              <w:t xml:space="preserve">     </w:t>
            </w:r>
          </w:p>
          <w:p w:rsidR="00FF7C1B" w:rsidRPr="00B87433" w:rsidRDefault="00FF7C1B" w:rsidP="00B87433">
            <w:pPr>
              <w:jc w:val="both"/>
            </w:pPr>
          </w:p>
          <w:p w:rsidR="00FF7C1B" w:rsidRPr="00B87433" w:rsidRDefault="00FF7C1B" w:rsidP="00B87433">
            <w:pPr>
              <w:jc w:val="both"/>
            </w:pPr>
          </w:p>
          <w:p w:rsidR="00FF7C1B" w:rsidRPr="00B87433" w:rsidRDefault="00FF7C1B" w:rsidP="00B87433">
            <w:pPr>
              <w:jc w:val="both"/>
            </w:pPr>
          </w:p>
          <w:p w:rsidR="00FF7C1B" w:rsidRPr="00B87433" w:rsidRDefault="00FF7C1B" w:rsidP="00B87433">
            <w:pPr>
              <w:jc w:val="both"/>
            </w:pPr>
          </w:p>
          <w:p w:rsidR="00A12228" w:rsidRPr="00B87433" w:rsidRDefault="00613B58" w:rsidP="00B87433">
            <w:pPr>
              <w:jc w:val="both"/>
            </w:pPr>
            <w:r w:rsidRPr="00B87433">
              <w:t xml:space="preserve">     </w:t>
            </w:r>
            <w:r w:rsidR="00FF7C1B" w:rsidRPr="00B87433">
              <w:t xml:space="preserve"> </w:t>
            </w:r>
            <w:r w:rsidR="00FF7C1B" w:rsidRPr="00B87433">
              <w:rPr>
                <w:lang w:val="en-US"/>
              </w:rPr>
              <w:t>&gt;&lt;</w:t>
            </w:r>
            <w:r w:rsidRPr="00B87433">
              <w:t xml:space="preserve"> </w:t>
            </w:r>
            <w:r w:rsidR="00DB07D1" w:rsidRPr="00B87433">
              <w:t xml:space="preserve"> </w:t>
            </w:r>
          </w:p>
        </w:tc>
        <w:tc>
          <w:tcPr>
            <w:tcW w:w="1715" w:type="dxa"/>
          </w:tcPr>
          <w:p w:rsidR="00A12228" w:rsidRPr="00B87433" w:rsidRDefault="00FF7C1B" w:rsidP="00B87433">
            <w:pPr>
              <w:jc w:val="both"/>
            </w:pPr>
            <w:r w:rsidRPr="00B87433">
              <w:t>Усиление гипо</w:t>
            </w:r>
            <w:r w:rsidR="00650580" w:rsidRPr="00B87433">
              <w:softHyphen/>
            </w:r>
            <w:r w:rsidRPr="00B87433">
              <w:t>тензивного действия. Не</w:t>
            </w:r>
            <w:r w:rsidR="00650580" w:rsidRPr="00B87433">
              <w:softHyphen/>
            </w:r>
            <w:r w:rsidRPr="00B87433">
              <w:t>обходима кор</w:t>
            </w:r>
            <w:r w:rsidR="00650580" w:rsidRPr="00B87433">
              <w:softHyphen/>
            </w:r>
            <w:r w:rsidRPr="00B87433">
              <w:t xml:space="preserve">рекция доз, контроль АД. </w:t>
            </w:r>
          </w:p>
        </w:tc>
        <w:tc>
          <w:tcPr>
            <w:tcW w:w="2490" w:type="dxa"/>
          </w:tcPr>
          <w:p w:rsidR="00A12228" w:rsidRPr="00B87433" w:rsidRDefault="00FF7C1B" w:rsidP="00B87433">
            <w:pPr>
              <w:jc w:val="both"/>
            </w:pPr>
            <w:r w:rsidRPr="00B87433">
              <w:t>Усиление гипотензив</w:t>
            </w:r>
            <w:r w:rsidR="00650580" w:rsidRPr="00B87433">
              <w:softHyphen/>
            </w:r>
            <w:r w:rsidRPr="00B87433">
              <w:t>ного действия.</w:t>
            </w:r>
            <w:r w:rsidR="00613B58" w:rsidRPr="00B87433">
              <w:t xml:space="preserve"> </w:t>
            </w:r>
            <w:r w:rsidRPr="00B87433">
              <w:t>Целесо</w:t>
            </w:r>
            <w:r w:rsidR="00650580" w:rsidRPr="00B87433">
              <w:softHyphen/>
            </w:r>
            <w:r w:rsidRPr="00B87433">
              <w:t>образная гипотензивная комбинация, необходим тщательный контроль АД при подборе</w:t>
            </w:r>
            <w:r w:rsidR="00613B58" w:rsidRPr="00B87433">
              <w:t xml:space="preserve"> </w:t>
            </w:r>
            <w:r w:rsidRPr="00B87433">
              <w:t>доз препаратов.</w:t>
            </w:r>
          </w:p>
        </w:tc>
      </w:tr>
    </w:tbl>
    <w:p w:rsidR="00A12228" w:rsidRPr="00613B58" w:rsidRDefault="00A12228" w:rsidP="00613B58">
      <w:pPr>
        <w:spacing w:line="360" w:lineRule="auto"/>
        <w:ind w:firstLine="720"/>
        <w:jc w:val="both"/>
        <w:rPr>
          <w:sz w:val="28"/>
          <w:szCs w:val="28"/>
        </w:rPr>
      </w:pPr>
    </w:p>
    <w:p w:rsidR="00A12228" w:rsidRPr="00613B58" w:rsidRDefault="00A37A64" w:rsidP="00613B58">
      <w:pPr>
        <w:spacing w:line="360" w:lineRule="auto"/>
        <w:ind w:firstLine="720"/>
        <w:jc w:val="both"/>
        <w:rPr>
          <w:sz w:val="28"/>
          <w:szCs w:val="28"/>
        </w:rPr>
      </w:pPr>
      <w:r w:rsidRPr="00613B58">
        <w:rPr>
          <w:sz w:val="28"/>
          <w:szCs w:val="28"/>
        </w:rPr>
        <w:t>А,Б- базисные препараты</w:t>
      </w:r>
    </w:p>
    <w:p w:rsidR="00A37A64" w:rsidRPr="00613B58" w:rsidRDefault="00A37A64" w:rsidP="00613B58">
      <w:pPr>
        <w:spacing w:line="360" w:lineRule="auto"/>
        <w:ind w:firstLine="720"/>
        <w:jc w:val="both"/>
        <w:rPr>
          <w:sz w:val="28"/>
          <w:szCs w:val="28"/>
        </w:rPr>
      </w:pPr>
      <w:r w:rsidRPr="00613B58">
        <w:rPr>
          <w:sz w:val="28"/>
          <w:szCs w:val="28"/>
        </w:rPr>
        <w:t>В,Г- другие применяемые препараты</w:t>
      </w:r>
    </w:p>
    <w:p w:rsidR="00A37A64" w:rsidRPr="00613B58" w:rsidRDefault="00A37A64" w:rsidP="00613B58">
      <w:pPr>
        <w:spacing w:line="360" w:lineRule="auto"/>
        <w:ind w:firstLine="720"/>
        <w:jc w:val="both"/>
        <w:rPr>
          <w:sz w:val="28"/>
          <w:szCs w:val="28"/>
        </w:rPr>
      </w:pPr>
    </w:p>
    <w:p w:rsidR="00EF1098" w:rsidRPr="00B87433" w:rsidRDefault="00A37A64" w:rsidP="00B87433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B87433">
        <w:rPr>
          <w:b/>
          <w:sz w:val="28"/>
          <w:szCs w:val="28"/>
        </w:rPr>
        <w:t>Заключение об эффективности и безопасности проводимой терапии</w:t>
      </w:r>
      <w:r w:rsidR="00EF1098" w:rsidRPr="00B87433">
        <w:rPr>
          <w:b/>
          <w:sz w:val="28"/>
          <w:szCs w:val="28"/>
        </w:rPr>
        <w:t xml:space="preserve">. Предложения по оптимизации </w:t>
      </w:r>
      <w:r w:rsidR="00DD4BCD" w:rsidRPr="00B87433">
        <w:rPr>
          <w:b/>
          <w:sz w:val="28"/>
          <w:szCs w:val="28"/>
        </w:rPr>
        <w:t>лечения. Альтернативное</w:t>
      </w:r>
      <w:r w:rsidR="00EF1098" w:rsidRPr="00B87433">
        <w:rPr>
          <w:b/>
          <w:sz w:val="28"/>
          <w:szCs w:val="28"/>
        </w:rPr>
        <w:t xml:space="preserve"> лечение</w:t>
      </w:r>
    </w:p>
    <w:p w:rsidR="003523DC" w:rsidRPr="00613B58" w:rsidRDefault="003523DC" w:rsidP="00613B58">
      <w:pPr>
        <w:spacing w:line="360" w:lineRule="auto"/>
        <w:ind w:firstLine="720"/>
        <w:jc w:val="both"/>
        <w:rPr>
          <w:sz w:val="28"/>
          <w:szCs w:val="28"/>
        </w:rPr>
      </w:pPr>
    </w:p>
    <w:p w:rsidR="00650580" w:rsidRPr="00613B58" w:rsidRDefault="003523DC" w:rsidP="00613B58">
      <w:pPr>
        <w:spacing w:line="360" w:lineRule="auto"/>
        <w:ind w:firstLine="720"/>
        <w:jc w:val="both"/>
        <w:rPr>
          <w:sz w:val="28"/>
          <w:szCs w:val="28"/>
        </w:rPr>
      </w:pPr>
      <w:r w:rsidRPr="00613B58">
        <w:rPr>
          <w:sz w:val="28"/>
          <w:szCs w:val="28"/>
        </w:rPr>
        <w:t xml:space="preserve">Данная терапия, проводимая у больной эффективна, корригировать ее не надо. Альтернативное лечение не показано. </w:t>
      </w:r>
    </w:p>
    <w:sectPr w:rsidR="00650580" w:rsidRPr="00613B58" w:rsidSect="00613B58">
      <w:footerReference w:type="even" r:id="rId8"/>
      <w:footerReference w:type="default" r:id="rId9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83D" w:rsidRDefault="0029783D">
      <w:r>
        <w:separator/>
      </w:r>
    </w:p>
  </w:endnote>
  <w:endnote w:type="continuationSeparator" w:id="0">
    <w:p w:rsidR="0029783D" w:rsidRDefault="0029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3DC" w:rsidRDefault="003523DC" w:rsidP="003523DC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523DC" w:rsidRDefault="003523DC" w:rsidP="003523DC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3DC" w:rsidRDefault="003523DC" w:rsidP="003523DC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B505D">
      <w:rPr>
        <w:rStyle w:val="af0"/>
        <w:noProof/>
      </w:rPr>
      <w:t>6</w:t>
    </w:r>
    <w:r>
      <w:rPr>
        <w:rStyle w:val="af0"/>
      </w:rPr>
      <w:fldChar w:fldCharType="end"/>
    </w:r>
  </w:p>
  <w:p w:rsidR="003523DC" w:rsidRDefault="003523DC" w:rsidP="003523DC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83D" w:rsidRDefault="0029783D">
      <w:r>
        <w:separator/>
      </w:r>
    </w:p>
  </w:footnote>
  <w:footnote w:type="continuationSeparator" w:id="0">
    <w:p w:rsidR="0029783D" w:rsidRDefault="00297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9BE6D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D7654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BDA1A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D6FF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15E03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1038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DE01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9C38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D81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11C2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A84961"/>
    <w:multiLevelType w:val="hybridMultilevel"/>
    <w:tmpl w:val="9E467A28"/>
    <w:lvl w:ilvl="0" w:tplc="4C4668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C6053D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21E80BD8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3">
    <w:nsid w:val="39361E18"/>
    <w:multiLevelType w:val="hybridMultilevel"/>
    <w:tmpl w:val="453698B8"/>
    <w:lvl w:ilvl="0" w:tplc="7D604A6A">
      <w:start w:val="1"/>
      <w:numFmt w:val="decimal"/>
      <w:lvlText w:val="%1."/>
      <w:lvlJc w:val="left"/>
      <w:pPr>
        <w:tabs>
          <w:tab w:val="num" w:pos="888"/>
        </w:tabs>
        <w:ind w:left="888" w:hanging="5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E0C5A64"/>
    <w:multiLevelType w:val="hybridMultilevel"/>
    <w:tmpl w:val="B82C2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272645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E554BB4"/>
    <w:multiLevelType w:val="multilevel"/>
    <w:tmpl w:val="2F7AA53A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7906E2"/>
    <w:multiLevelType w:val="hybridMultilevel"/>
    <w:tmpl w:val="683AF9BE"/>
    <w:lvl w:ilvl="0" w:tplc="C8120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47492A6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96F307E"/>
    <w:multiLevelType w:val="hybridMultilevel"/>
    <w:tmpl w:val="C550494A"/>
    <w:lvl w:ilvl="0" w:tplc="4C4668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F7C758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6"/>
  </w:num>
  <w:num w:numId="17">
    <w:abstractNumId w:val="17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57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E2"/>
    <w:rsid w:val="000156E7"/>
    <w:rsid w:val="000208A4"/>
    <w:rsid w:val="00066F5F"/>
    <w:rsid w:val="0007150E"/>
    <w:rsid w:val="000D024B"/>
    <w:rsid w:val="00144BF6"/>
    <w:rsid w:val="00157148"/>
    <w:rsid w:val="00170EF7"/>
    <w:rsid w:val="001858C4"/>
    <w:rsid w:val="001A62B4"/>
    <w:rsid w:val="001B6623"/>
    <w:rsid w:val="001D255A"/>
    <w:rsid w:val="001F3672"/>
    <w:rsid w:val="0022753F"/>
    <w:rsid w:val="00252719"/>
    <w:rsid w:val="00292391"/>
    <w:rsid w:val="0029783D"/>
    <w:rsid w:val="002B5622"/>
    <w:rsid w:val="002C0F6F"/>
    <w:rsid w:val="00304FB0"/>
    <w:rsid w:val="00315813"/>
    <w:rsid w:val="003523DC"/>
    <w:rsid w:val="003A26F4"/>
    <w:rsid w:val="003A7353"/>
    <w:rsid w:val="003B2EEC"/>
    <w:rsid w:val="003E20E3"/>
    <w:rsid w:val="00452A81"/>
    <w:rsid w:val="004A17AA"/>
    <w:rsid w:val="004B505D"/>
    <w:rsid w:val="00500F0C"/>
    <w:rsid w:val="005B706B"/>
    <w:rsid w:val="005B743A"/>
    <w:rsid w:val="005E3113"/>
    <w:rsid w:val="005F2FB8"/>
    <w:rsid w:val="00613B58"/>
    <w:rsid w:val="00620EEA"/>
    <w:rsid w:val="0062446E"/>
    <w:rsid w:val="00630CB5"/>
    <w:rsid w:val="00650580"/>
    <w:rsid w:val="006838A8"/>
    <w:rsid w:val="006C16A3"/>
    <w:rsid w:val="006E04E2"/>
    <w:rsid w:val="00704012"/>
    <w:rsid w:val="007272BA"/>
    <w:rsid w:val="00760DA1"/>
    <w:rsid w:val="00794CA1"/>
    <w:rsid w:val="00795748"/>
    <w:rsid w:val="007E0AAF"/>
    <w:rsid w:val="00841271"/>
    <w:rsid w:val="00844400"/>
    <w:rsid w:val="00873B87"/>
    <w:rsid w:val="008C234C"/>
    <w:rsid w:val="008D6BF1"/>
    <w:rsid w:val="00930CEE"/>
    <w:rsid w:val="0093637C"/>
    <w:rsid w:val="00993E8F"/>
    <w:rsid w:val="009E260F"/>
    <w:rsid w:val="00A05DB4"/>
    <w:rsid w:val="00A12228"/>
    <w:rsid w:val="00A30612"/>
    <w:rsid w:val="00A37A64"/>
    <w:rsid w:val="00B04F8F"/>
    <w:rsid w:val="00B32F62"/>
    <w:rsid w:val="00B4406B"/>
    <w:rsid w:val="00B87433"/>
    <w:rsid w:val="00C0229F"/>
    <w:rsid w:val="00C142A8"/>
    <w:rsid w:val="00C21296"/>
    <w:rsid w:val="00C52EDB"/>
    <w:rsid w:val="00C7500B"/>
    <w:rsid w:val="00CB55E4"/>
    <w:rsid w:val="00CD6138"/>
    <w:rsid w:val="00D003BF"/>
    <w:rsid w:val="00D30CAF"/>
    <w:rsid w:val="00D50681"/>
    <w:rsid w:val="00DB07D1"/>
    <w:rsid w:val="00DC694B"/>
    <w:rsid w:val="00DD2361"/>
    <w:rsid w:val="00DD4BCD"/>
    <w:rsid w:val="00DE0583"/>
    <w:rsid w:val="00E72CB0"/>
    <w:rsid w:val="00EB16A6"/>
    <w:rsid w:val="00EC57B5"/>
    <w:rsid w:val="00EC5E12"/>
    <w:rsid w:val="00EF1098"/>
    <w:rsid w:val="00F150EF"/>
    <w:rsid w:val="00F21DEA"/>
    <w:rsid w:val="00F41680"/>
    <w:rsid w:val="00F756AF"/>
    <w:rsid w:val="00FD5C22"/>
    <w:rsid w:val="00FD79D7"/>
    <w:rsid w:val="00FE2455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12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212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212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59"/>
    <w:rsid w:val="00C5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"/>
    <w:basedOn w:val="a"/>
    <w:uiPriority w:val="99"/>
    <w:rsid w:val="00C21296"/>
    <w:pPr>
      <w:ind w:left="283" w:hanging="283"/>
    </w:pPr>
  </w:style>
  <w:style w:type="paragraph" w:styleId="21">
    <w:name w:val="List 2"/>
    <w:basedOn w:val="a"/>
    <w:uiPriority w:val="99"/>
    <w:rsid w:val="00C21296"/>
    <w:pPr>
      <w:ind w:left="566" w:hanging="283"/>
    </w:pPr>
  </w:style>
  <w:style w:type="paragraph" w:styleId="a5">
    <w:name w:val="Title"/>
    <w:basedOn w:val="a"/>
    <w:link w:val="a6"/>
    <w:uiPriority w:val="10"/>
    <w:qFormat/>
    <w:rsid w:val="00C2129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C2129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</w:style>
  <w:style w:type="paragraph" w:styleId="a9">
    <w:name w:val="Body Text Indent"/>
    <w:basedOn w:val="a"/>
    <w:link w:val="aa"/>
    <w:uiPriority w:val="99"/>
    <w:rsid w:val="00C2129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</w:style>
  <w:style w:type="paragraph" w:styleId="ab">
    <w:name w:val="Subtitle"/>
    <w:basedOn w:val="a"/>
    <w:link w:val="ac"/>
    <w:uiPriority w:val="11"/>
    <w:qFormat/>
    <w:rsid w:val="00C2129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Normal Indent"/>
    <w:basedOn w:val="a"/>
    <w:uiPriority w:val="99"/>
    <w:rsid w:val="00C21296"/>
    <w:pPr>
      <w:ind w:left="720"/>
    </w:pPr>
  </w:style>
  <w:style w:type="paragraph" w:styleId="ae">
    <w:name w:val="footer"/>
    <w:basedOn w:val="a"/>
    <w:link w:val="af"/>
    <w:uiPriority w:val="99"/>
    <w:rsid w:val="003523D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</w:style>
  <w:style w:type="character" w:styleId="af0">
    <w:name w:val="page number"/>
    <w:basedOn w:val="a0"/>
    <w:uiPriority w:val="99"/>
    <w:rsid w:val="003523D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12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212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212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59"/>
    <w:rsid w:val="00C5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"/>
    <w:basedOn w:val="a"/>
    <w:uiPriority w:val="99"/>
    <w:rsid w:val="00C21296"/>
    <w:pPr>
      <w:ind w:left="283" w:hanging="283"/>
    </w:pPr>
  </w:style>
  <w:style w:type="paragraph" w:styleId="21">
    <w:name w:val="List 2"/>
    <w:basedOn w:val="a"/>
    <w:uiPriority w:val="99"/>
    <w:rsid w:val="00C21296"/>
    <w:pPr>
      <w:ind w:left="566" w:hanging="283"/>
    </w:pPr>
  </w:style>
  <w:style w:type="paragraph" w:styleId="a5">
    <w:name w:val="Title"/>
    <w:basedOn w:val="a"/>
    <w:link w:val="a6"/>
    <w:uiPriority w:val="10"/>
    <w:qFormat/>
    <w:rsid w:val="00C2129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C2129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</w:style>
  <w:style w:type="paragraph" w:styleId="a9">
    <w:name w:val="Body Text Indent"/>
    <w:basedOn w:val="a"/>
    <w:link w:val="aa"/>
    <w:uiPriority w:val="99"/>
    <w:rsid w:val="00C2129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</w:style>
  <w:style w:type="paragraph" w:styleId="ab">
    <w:name w:val="Subtitle"/>
    <w:basedOn w:val="a"/>
    <w:link w:val="ac"/>
    <w:uiPriority w:val="11"/>
    <w:qFormat/>
    <w:rsid w:val="00C2129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Normal Indent"/>
    <w:basedOn w:val="a"/>
    <w:uiPriority w:val="99"/>
    <w:rsid w:val="00C21296"/>
    <w:pPr>
      <w:ind w:left="720"/>
    </w:pPr>
  </w:style>
  <w:style w:type="paragraph" w:styleId="ae">
    <w:name w:val="footer"/>
    <w:basedOn w:val="a"/>
    <w:link w:val="af"/>
    <w:uiPriority w:val="99"/>
    <w:rsid w:val="003523D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</w:style>
  <w:style w:type="character" w:styleId="af0">
    <w:name w:val="page number"/>
    <w:basedOn w:val="a0"/>
    <w:uiPriority w:val="99"/>
    <w:rsid w:val="003523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1136</Words>
  <Characters>6481</Characters>
  <Application>Microsoft Office Word</Application>
  <DocSecurity>0</DocSecurity>
  <Lines>54</Lines>
  <Paragraphs>15</Paragraphs>
  <ScaleCrop>false</ScaleCrop>
  <Company>DJ</Company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 МЕДИЦИНСКИЙ УНИВЕРСИТЕТ</dc:title>
  <dc:creator>Денис и Сергей</dc:creator>
  <cp:lastModifiedBy>Igor</cp:lastModifiedBy>
  <cp:revision>2</cp:revision>
  <cp:lastPrinted>2003-12-09T18:32:00Z</cp:lastPrinted>
  <dcterms:created xsi:type="dcterms:W3CDTF">2024-09-13T11:05:00Z</dcterms:created>
  <dcterms:modified xsi:type="dcterms:W3CDTF">2024-09-13T11:05:00Z</dcterms:modified>
</cp:coreProperties>
</file>