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4B" w:rsidRPr="00175638" w:rsidRDefault="00EA534B" w:rsidP="00825B0A">
      <w:pPr>
        <w:jc w:val="center"/>
        <w:rPr>
          <w:color w:val="000000"/>
        </w:rPr>
      </w:pPr>
      <w:bookmarkStart w:id="0" w:name="_GoBack"/>
      <w:bookmarkEnd w:id="0"/>
      <w:r w:rsidRPr="00825B0A">
        <w:rPr>
          <w:b/>
          <w:color w:val="000000"/>
        </w:rPr>
        <w:t>Общие сведения</w:t>
      </w:r>
    </w:p>
    <w:p w:rsidR="0002147D" w:rsidRPr="00825B0A" w:rsidRDefault="0002147D" w:rsidP="0002147D">
      <w:pPr>
        <w:rPr>
          <w:color w:val="000000"/>
        </w:rPr>
      </w:pPr>
    </w:p>
    <w:p w:rsidR="0002147D" w:rsidRDefault="0002147D" w:rsidP="0002147D">
      <w:pPr>
        <w:rPr>
          <w:color w:val="000000"/>
          <w:sz w:val="24"/>
          <w:szCs w:val="24"/>
        </w:rPr>
      </w:pPr>
      <w:r w:rsidRPr="00417E6E">
        <w:rPr>
          <w:b/>
          <w:color w:val="000000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</w:rPr>
        <w:t xml:space="preserve"> </w:t>
      </w:r>
      <w:r w:rsidR="00825B0A">
        <w:rPr>
          <w:color w:val="000000"/>
          <w:sz w:val="24"/>
          <w:szCs w:val="24"/>
        </w:rPr>
        <w:t xml:space="preserve">    </w:t>
      </w:r>
      <w:r w:rsidR="00417E6E">
        <w:rPr>
          <w:color w:val="000000"/>
          <w:sz w:val="24"/>
          <w:szCs w:val="24"/>
        </w:rPr>
        <w:t xml:space="preserve">                               </w:t>
      </w:r>
    </w:p>
    <w:p w:rsidR="0002147D" w:rsidRDefault="0002147D" w:rsidP="0002147D">
      <w:pPr>
        <w:rPr>
          <w:color w:val="000000"/>
          <w:sz w:val="24"/>
          <w:szCs w:val="24"/>
        </w:rPr>
      </w:pPr>
      <w:r w:rsidRPr="00417E6E">
        <w:rPr>
          <w:b/>
          <w:color w:val="000000"/>
          <w:sz w:val="24"/>
          <w:szCs w:val="24"/>
        </w:rPr>
        <w:t>Возраст</w:t>
      </w:r>
      <w:r>
        <w:rPr>
          <w:color w:val="000000"/>
          <w:sz w:val="24"/>
          <w:szCs w:val="24"/>
        </w:rPr>
        <w:t xml:space="preserve"> </w:t>
      </w:r>
      <w:r w:rsidR="00825B0A">
        <w:rPr>
          <w:color w:val="000000"/>
          <w:sz w:val="24"/>
          <w:szCs w:val="24"/>
        </w:rPr>
        <w:t xml:space="preserve">                                                                </w:t>
      </w:r>
      <w:r w:rsidR="00417E6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50 лет</w:t>
      </w:r>
    </w:p>
    <w:p w:rsidR="0002147D" w:rsidRDefault="0002147D" w:rsidP="0002147D">
      <w:pPr>
        <w:rPr>
          <w:color w:val="000000"/>
          <w:sz w:val="24"/>
          <w:szCs w:val="24"/>
        </w:rPr>
      </w:pPr>
      <w:r w:rsidRPr="00417E6E">
        <w:rPr>
          <w:b/>
          <w:color w:val="000000"/>
          <w:sz w:val="24"/>
          <w:szCs w:val="24"/>
        </w:rPr>
        <w:t>Профессия, должность</w:t>
      </w:r>
      <w:r>
        <w:rPr>
          <w:color w:val="000000"/>
          <w:sz w:val="24"/>
          <w:szCs w:val="24"/>
        </w:rPr>
        <w:t xml:space="preserve"> </w:t>
      </w:r>
      <w:r w:rsidR="00825B0A"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>не работает</w:t>
      </w:r>
    </w:p>
    <w:p w:rsidR="0002147D" w:rsidRDefault="0002147D" w:rsidP="0002147D">
      <w:pPr>
        <w:rPr>
          <w:color w:val="000000"/>
          <w:sz w:val="24"/>
          <w:szCs w:val="24"/>
        </w:rPr>
      </w:pPr>
      <w:r w:rsidRPr="00417E6E">
        <w:rPr>
          <w:b/>
          <w:color w:val="000000"/>
          <w:sz w:val="24"/>
          <w:szCs w:val="24"/>
        </w:rPr>
        <w:t>Место жительства</w:t>
      </w:r>
      <w:r>
        <w:rPr>
          <w:color w:val="000000"/>
          <w:sz w:val="24"/>
          <w:szCs w:val="24"/>
        </w:rPr>
        <w:t xml:space="preserve"> </w:t>
      </w:r>
      <w:r w:rsidR="00825B0A">
        <w:rPr>
          <w:color w:val="000000"/>
          <w:sz w:val="24"/>
          <w:szCs w:val="24"/>
        </w:rPr>
        <w:t xml:space="preserve">                                              </w:t>
      </w:r>
    </w:p>
    <w:p w:rsidR="0002147D" w:rsidRDefault="0002147D" w:rsidP="0002147D">
      <w:pPr>
        <w:rPr>
          <w:color w:val="000000"/>
          <w:sz w:val="24"/>
          <w:szCs w:val="24"/>
        </w:rPr>
      </w:pPr>
      <w:r w:rsidRPr="00417E6E">
        <w:rPr>
          <w:b/>
          <w:color w:val="000000"/>
          <w:sz w:val="24"/>
          <w:szCs w:val="24"/>
        </w:rPr>
        <w:t>Дата поступления</w:t>
      </w:r>
      <w:r>
        <w:rPr>
          <w:color w:val="000000"/>
          <w:sz w:val="24"/>
          <w:szCs w:val="24"/>
        </w:rPr>
        <w:t xml:space="preserve"> </w:t>
      </w:r>
      <w:r w:rsidR="00825B0A">
        <w:rPr>
          <w:color w:val="000000"/>
          <w:sz w:val="24"/>
          <w:szCs w:val="24"/>
        </w:rPr>
        <w:t xml:space="preserve">                                              </w:t>
      </w:r>
      <w:r w:rsidR="00417E6E">
        <w:rPr>
          <w:color w:val="000000"/>
          <w:sz w:val="24"/>
          <w:szCs w:val="24"/>
        </w:rPr>
        <w:t xml:space="preserve"> </w:t>
      </w:r>
    </w:p>
    <w:p w:rsidR="0002147D" w:rsidRDefault="0002147D" w:rsidP="0002147D">
      <w:pPr>
        <w:rPr>
          <w:color w:val="000000"/>
          <w:sz w:val="24"/>
          <w:szCs w:val="24"/>
        </w:rPr>
      </w:pPr>
      <w:r w:rsidRPr="00417E6E">
        <w:rPr>
          <w:b/>
          <w:color w:val="000000"/>
          <w:sz w:val="24"/>
          <w:szCs w:val="24"/>
        </w:rPr>
        <w:t>Дата курации</w:t>
      </w:r>
      <w:r>
        <w:rPr>
          <w:color w:val="000000"/>
          <w:sz w:val="24"/>
          <w:szCs w:val="24"/>
        </w:rPr>
        <w:t xml:space="preserve"> </w:t>
      </w:r>
      <w:r w:rsidR="00825B0A">
        <w:rPr>
          <w:color w:val="000000"/>
          <w:sz w:val="24"/>
          <w:szCs w:val="24"/>
        </w:rPr>
        <w:t xml:space="preserve">                                                      </w:t>
      </w:r>
      <w:r w:rsidR="00417E6E">
        <w:rPr>
          <w:color w:val="000000"/>
          <w:sz w:val="24"/>
          <w:szCs w:val="24"/>
        </w:rPr>
        <w:t xml:space="preserve"> </w:t>
      </w:r>
    </w:p>
    <w:p w:rsidR="0002147D" w:rsidRPr="00175638" w:rsidRDefault="0002147D" w:rsidP="0002147D">
      <w:pPr>
        <w:rPr>
          <w:color w:val="000000"/>
        </w:rPr>
      </w:pPr>
    </w:p>
    <w:p w:rsidR="0002147D" w:rsidRPr="00175638" w:rsidRDefault="0002147D" w:rsidP="00175638">
      <w:pPr>
        <w:jc w:val="center"/>
        <w:rPr>
          <w:color w:val="000000"/>
        </w:rPr>
      </w:pPr>
      <w:r w:rsidRPr="00175638">
        <w:rPr>
          <w:b/>
          <w:color w:val="000000"/>
        </w:rPr>
        <w:t>Жалобы</w:t>
      </w:r>
    </w:p>
    <w:p w:rsidR="0002147D" w:rsidRPr="007D7155" w:rsidRDefault="0002147D" w:rsidP="0002147D">
      <w:pPr>
        <w:rPr>
          <w:color w:val="000000"/>
        </w:rPr>
      </w:pPr>
    </w:p>
    <w:p w:rsidR="0002147D" w:rsidRDefault="0002147D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момент поступления</w:t>
      </w:r>
      <w:r w:rsidR="003234FA">
        <w:rPr>
          <w:color w:val="000000"/>
          <w:sz w:val="24"/>
          <w:szCs w:val="24"/>
        </w:rPr>
        <w:t xml:space="preserve"> – больная жаловалась на кровянистые выделения из половых п</w:t>
      </w:r>
      <w:r w:rsidR="003234FA">
        <w:rPr>
          <w:color w:val="000000"/>
          <w:sz w:val="24"/>
          <w:szCs w:val="24"/>
        </w:rPr>
        <w:t>у</w:t>
      </w:r>
      <w:r w:rsidR="003234FA">
        <w:rPr>
          <w:color w:val="000000"/>
          <w:sz w:val="24"/>
          <w:szCs w:val="24"/>
        </w:rPr>
        <w:t>тей, усилившиеся в течение последних двух дней, постоянные, умеренно выраженные б</w:t>
      </w:r>
      <w:r w:rsidR="003234FA">
        <w:rPr>
          <w:color w:val="000000"/>
          <w:sz w:val="24"/>
          <w:szCs w:val="24"/>
        </w:rPr>
        <w:t>о</w:t>
      </w:r>
      <w:r w:rsidR="003234FA">
        <w:rPr>
          <w:color w:val="000000"/>
          <w:sz w:val="24"/>
          <w:szCs w:val="24"/>
        </w:rPr>
        <w:t>ли в поясничной области</w:t>
      </w:r>
    </w:p>
    <w:p w:rsidR="00CE1927" w:rsidRDefault="00CE1927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момент курации – больная жалоб не предъявляет</w:t>
      </w:r>
    </w:p>
    <w:p w:rsidR="00CE1927" w:rsidRPr="007D7155" w:rsidRDefault="00CE1927" w:rsidP="0002147D">
      <w:pPr>
        <w:rPr>
          <w:color w:val="000000"/>
        </w:rPr>
      </w:pPr>
    </w:p>
    <w:p w:rsidR="00CE1927" w:rsidRPr="00175638" w:rsidRDefault="00CE1927" w:rsidP="00175638">
      <w:pPr>
        <w:jc w:val="center"/>
        <w:rPr>
          <w:color w:val="000000"/>
        </w:rPr>
      </w:pPr>
      <w:r w:rsidRPr="00175638">
        <w:rPr>
          <w:b/>
          <w:color w:val="000000"/>
        </w:rPr>
        <w:t>Анамнез настоящего заболевания</w:t>
      </w:r>
    </w:p>
    <w:p w:rsidR="00CE1927" w:rsidRPr="007D7155" w:rsidRDefault="00CE1927" w:rsidP="0002147D">
      <w:pPr>
        <w:rPr>
          <w:color w:val="000000"/>
        </w:rPr>
      </w:pPr>
    </w:p>
    <w:p w:rsidR="00CE1927" w:rsidRDefault="00CE1927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Считает себя больной с января 2009 года, когда появились боли в поясничной области. По этому поводу к врачу не обращалась, самостоятельно не лечилась. В марте 2009 года боли усилились, появились кровянистые выделения из половых путей. Больная обратилась</w:t>
      </w:r>
      <w:r w:rsidR="00C34A33">
        <w:rPr>
          <w:color w:val="000000"/>
          <w:sz w:val="24"/>
          <w:szCs w:val="24"/>
        </w:rPr>
        <w:t xml:space="preserve"> в поликлинику по месту жительства и была направлена для дальнейшего обследования и лечения в ГВВ № 2</w:t>
      </w:r>
    </w:p>
    <w:p w:rsidR="009F2CE5" w:rsidRPr="007D7155" w:rsidRDefault="009F2CE5" w:rsidP="0002147D">
      <w:pPr>
        <w:rPr>
          <w:color w:val="000000"/>
        </w:rPr>
      </w:pPr>
    </w:p>
    <w:p w:rsidR="009F2CE5" w:rsidRPr="000861AF" w:rsidRDefault="009F2CE5" w:rsidP="000861AF">
      <w:pPr>
        <w:jc w:val="center"/>
        <w:rPr>
          <w:color w:val="000000"/>
        </w:rPr>
      </w:pPr>
      <w:r w:rsidRPr="000861AF">
        <w:rPr>
          <w:b/>
          <w:color w:val="000000"/>
        </w:rPr>
        <w:t>Анамнез жизни</w:t>
      </w:r>
    </w:p>
    <w:p w:rsidR="009F2CE5" w:rsidRPr="007D7155" w:rsidRDefault="009F2CE5" w:rsidP="0002147D">
      <w:pPr>
        <w:rPr>
          <w:color w:val="000000"/>
        </w:rPr>
      </w:pPr>
    </w:p>
    <w:p w:rsidR="009F2CE5" w:rsidRDefault="009F2CE5" w:rsidP="0002147D">
      <w:pPr>
        <w:rPr>
          <w:color w:val="000000"/>
          <w:sz w:val="24"/>
          <w:szCs w:val="24"/>
        </w:rPr>
      </w:pPr>
      <w:r w:rsidRPr="00FF7C21">
        <w:rPr>
          <w:b/>
          <w:color w:val="000000"/>
          <w:sz w:val="24"/>
          <w:szCs w:val="24"/>
        </w:rPr>
        <w:t>Биографические данные</w:t>
      </w:r>
      <w:r>
        <w:rPr>
          <w:color w:val="000000"/>
          <w:sz w:val="24"/>
          <w:szCs w:val="24"/>
        </w:rPr>
        <w:t xml:space="preserve"> – родилась в 1958 году в Москве, росла и развивалась нормал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но, в развитии от сверстников не отставала</w:t>
      </w:r>
    </w:p>
    <w:p w:rsidR="00EB6149" w:rsidRDefault="00EB6149" w:rsidP="0002147D">
      <w:pPr>
        <w:rPr>
          <w:color w:val="000000"/>
          <w:sz w:val="24"/>
          <w:szCs w:val="24"/>
        </w:rPr>
      </w:pPr>
      <w:r w:rsidRPr="00FF7C21">
        <w:rPr>
          <w:b/>
          <w:color w:val="000000"/>
          <w:sz w:val="24"/>
          <w:szCs w:val="24"/>
        </w:rPr>
        <w:t>Трудовой анамнез</w:t>
      </w:r>
      <w:r>
        <w:rPr>
          <w:color w:val="000000"/>
          <w:sz w:val="24"/>
          <w:szCs w:val="24"/>
        </w:rPr>
        <w:t xml:space="preserve"> – работает с 20 лет, профессиональных вредностей не было, в насто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щее время не работает</w:t>
      </w:r>
    </w:p>
    <w:p w:rsidR="00EB6149" w:rsidRDefault="00EB6149" w:rsidP="0002147D">
      <w:pPr>
        <w:rPr>
          <w:color w:val="000000"/>
          <w:sz w:val="24"/>
          <w:szCs w:val="24"/>
        </w:rPr>
      </w:pPr>
      <w:r w:rsidRPr="00FF7C21">
        <w:rPr>
          <w:b/>
          <w:color w:val="000000"/>
          <w:sz w:val="24"/>
          <w:szCs w:val="24"/>
        </w:rPr>
        <w:t>Вредные привычки</w:t>
      </w:r>
      <w:r>
        <w:rPr>
          <w:color w:val="000000"/>
          <w:sz w:val="24"/>
          <w:szCs w:val="24"/>
        </w:rPr>
        <w:t xml:space="preserve"> – не имеет</w:t>
      </w:r>
    </w:p>
    <w:p w:rsidR="00EB6149" w:rsidRDefault="00EB6149" w:rsidP="0002147D">
      <w:pPr>
        <w:rPr>
          <w:color w:val="000000"/>
          <w:sz w:val="24"/>
          <w:szCs w:val="24"/>
        </w:rPr>
      </w:pPr>
      <w:r w:rsidRPr="00FF7C21">
        <w:rPr>
          <w:b/>
          <w:color w:val="000000"/>
          <w:sz w:val="24"/>
          <w:szCs w:val="24"/>
        </w:rPr>
        <w:t>Перенесенные заболевания</w:t>
      </w:r>
      <w:r>
        <w:rPr>
          <w:color w:val="000000"/>
          <w:sz w:val="24"/>
          <w:szCs w:val="24"/>
        </w:rPr>
        <w:t xml:space="preserve"> – в течение жизни болела ОРВИ, детскими инфекциями, 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гинами</w:t>
      </w:r>
    </w:p>
    <w:p w:rsidR="007E10B9" w:rsidRDefault="007E10B9" w:rsidP="0002147D">
      <w:pPr>
        <w:rPr>
          <w:color w:val="000000"/>
          <w:sz w:val="24"/>
          <w:szCs w:val="24"/>
        </w:rPr>
      </w:pPr>
      <w:r w:rsidRPr="00FF7C21">
        <w:rPr>
          <w:b/>
          <w:color w:val="000000"/>
          <w:sz w:val="24"/>
          <w:szCs w:val="24"/>
        </w:rPr>
        <w:t>Аллергологический анамнез</w:t>
      </w:r>
      <w:r>
        <w:rPr>
          <w:color w:val="000000"/>
          <w:sz w:val="24"/>
          <w:szCs w:val="24"/>
        </w:rPr>
        <w:t xml:space="preserve"> – непереносимость лекарственных препаратов не отмечает</w:t>
      </w:r>
    </w:p>
    <w:p w:rsidR="00B51EDB" w:rsidRDefault="00B51EDB" w:rsidP="0002147D">
      <w:pPr>
        <w:rPr>
          <w:color w:val="000000"/>
          <w:sz w:val="24"/>
          <w:szCs w:val="24"/>
        </w:rPr>
      </w:pPr>
      <w:r w:rsidRPr="00FF7C21">
        <w:rPr>
          <w:b/>
          <w:color w:val="000000"/>
          <w:sz w:val="24"/>
          <w:szCs w:val="24"/>
        </w:rPr>
        <w:t>Наследственность</w:t>
      </w:r>
      <w:r>
        <w:rPr>
          <w:color w:val="000000"/>
          <w:sz w:val="24"/>
          <w:szCs w:val="24"/>
        </w:rPr>
        <w:t xml:space="preserve"> – у матери диагностирована миома матки</w:t>
      </w:r>
    </w:p>
    <w:p w:rsidR="00EC5FC7" w:rsidRPr="007D7155" w:rsidRDefault="00EC5FC7" w:rsidP="0002147D">
      <w:pPr>
        <w:rPr>
          <w:color w:val="000000"/>
        </w:rPr>
      </w:pPr>
    </w:p>
    <w:p w:rsidR="00EC5FC7" w:rsidRPr="000861AF" w:rsidRDefault="00EC5FC7" w:rsidP="000861AF">
      <w:pPr>
        <w:jc w:val="center"/>
        <w:rPr>
          <w:color w:val="000000"/>
        </w:rPr>
      </w:pPr>
      <w:r w:rsidRPr="000861AF">
        <w:rPr>
          <w:b/>
          <w:color w:val="000000"/>
        </w:rPr>
        <w:t>Менструальная функция</w:t>
      </w:r>
    </w:p>
    <w:p w:rsidR="00EC5FC7" w:rsidRPr="007D7155" w:rsidRDefault="00EC5FC7" w:rsidP="0002147D">
      <w:pPr>
        <w:rPr>
          <w:color w:val="000000"/>
        </w:rPr>
      </w:pPr>
    </w:p>
    <w:p w:rsidR="00EC5FC7" w:rsidRDefault="00EC5FC7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менструации появились в возрасте 12 лет, установились сразу, по 5-6 дней, через 28-30 дней</w:t>
      </w:r>
      <w:r w:rsidR="00C606D4">
        <w:rPr>
          <w:color w:val="000000"/>
          <w:sz w:val="24"/>
          <w:szCs w:val="24"/>
        </w:rPr>
        <w:t>, умеренные. Наблюдаются ноющие боли в поясничной области в первые 2 дня менструации</w:t>
      </w:r>
      <w:r w:rsidR="00C32359">
        <w:rPr>
          <w:color w:val="000000"/>
          <w:sz w:val="24"/>
          <w:szCs w:val="24"/>
        </w:rPr>
        <w:t>. После начала половой жизни и родов менструации не изменились. После</w:t>
      </w:r>
      <w:r w:rsidR="00C32359">
        <w:rPr>
          <w:color w:val="000000"/>
          <w:sz w:val="24"/>
          <w:szCs w:val="24"/>
        </w:rPr>
        <w:t>д</w:t>
      </w:r>
      <w:r w:rsidR="00C32359">
        <w:rPr>
          <w:color w:val="000000"/>
          <w:sz w:val="24"/>
          <w:szCs w:val="24"/>
        </w:rPr>
        <w:t>няя менструация с 10 мая по 14 мая 2009 года</w:t>
      </w:r>
    </w:p>
    <w:p w:rsidR="0029561A" w:rsidRPr="007D7155" w:rsidRDefault="0029561A" w:rsidP="0002147D">
      <w:pPr>
        <w:rPr>
          <w:color w:val="000000"/>
        </w:rPr>
      </w:pPr>
    </w:p>
    <w:p w:rsidR="0029561A" w:rsidRPr="000861AF" w:rsidRDefault="0029561A" w:rsidP="000861AF">
      <w:pPr>
        <w:jc w:val="center"/>
        <w:rPr>
          <w:color w:val="000000"/>
        </w:rPr>
      </w:pPr>
      <w:r w:rsidRPr="000861AF">
        <w:rPr>
          <w:b/>
          <w:color w:val="000000"/>
        </w:rPr>
        <w:t>Секреторная функция</w:t>
      </w:r>
    </w:p>
    <w:p w:rsidR="0029561A" w:rsidRPr="007D7155" w:rsidRDefault="0029561A" w:rsidP="0002147D">
      <w:pPr>
        <w:rPr>
          <w:color w:val="000000"/>
        </w:rPr>
      </w:pPr>
    </w:p>
    <w:p w:rsidR="0029561A" w:rsidRDefault="0029561A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Выделения появились 3 месяца назад, кровянистые, в умеренном количестве, не связа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ные с менструацией</w:t>
      </w:r>
    </w:p>
    <w:p w:rsidR="0029561A" w:rsidRDefault="0029561A" w:rsidP="0002147D">
      <w:pPr>
        <w:rPr>
          <w:color w:val="000000"/>
        </w:rPr>
      </w:pPr>
    </w:p>
    <w:p w:rsidR="007D7155" w:rsidRPr="007D7155" w:rsidRDefault="007D7155" w:rsidP="0002147D">
      <w:pPr>
        <w:rPr>
          <w:color w:val="000000"/>
        </w:rPr>
      </w:pPr>
    </w:p>
    <w:p w:rsidR="0029561A" w:rsidRPr="000861AF" w:rsidRDefault="0029561A" w:rsidP="000861AF">
      <w:pPr>
        <w:jc w:val="center"/>
        <w:rPr>
          <w:color w:val="000000"/>
        </w:rPr>
      </w:pPr>
      <w:r w:rsidRPr="000861AF">
        <w:rPr>
          <w:b/>
          <w:color w:val="000000"/>
        </w:rPr>
        <w:lastRenderedPageBreak/>
        <w:t>Половая функция</w:t>
      </w:r>
    </w:p>
    <w:p w:rsidR="0029561A" w:rsidRPr="007D7155" w:rsidRDefault="0029561A" w:rsidP="0002147D">
      <w:pPr>
        <w:rPr>
          <w:color w:val="000000"/>
        </w:rPr>
      </w:pPr>
    </w:p>
    <w:p w:rsidR="0029561A" w:rsidRDefault="0029561A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Половой жизнью живет регулярно, с 20 лет. Болей при половом акте не отмечает. Пред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хранение от беременности – в 1982 году была поставлена внутриматочная спираль на 3 года</w:t>
      </w:r>
    </w:p>
    <w:p w:rsidR="00EE7C4E" w:rsidRPr="007D7155" w:rsidRDefault="00EE7C4E" w:rsidP="0002147D">
      <w:pPr>
        <w:rPr>
          <w:color w:val="000000"/>
        </w:rPr>
      </w:pPr>
    </w:p>
    <w:p w:rsidR="00EE7C4E" w:rsidRPr="000861AF" w:rsidRDefault="00EE7C4E" w:rsidP="000861AF">
      <w:pPr>
        <w:jc w:val="center"/>
        <w:rPr>
          <w:color w:val="000000"/>
        </w:rPr>
      </w:pPr>
      <w:r w:rsidRPr="000861AF">
        <w:rPr>
          <w:b/>
          <w:color w:val="000000"/>
        </w:rPr>
        <w:t>Детородная функция</w:t>
      </w:r>
    </w:p>
    <w:p w:rsidR="00EE7C4E" w:rsidRPr="007D7155" w:rsidRDefault="00EE7C4E" w:rsidP="0002147D">
      <w:pPr>
        <w:rPr>
          <w:color w:val="000000"/>
        </w:rPr>
      </w:pPr>
    </w:p>
    <w:p w:rsidR="00EE7C4E" w:rsidRDefault="00EE7C4E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Беременность наступила сразу после начала половой жизни. Первая беременность – в 1981 году, закончилась своевременными родами, без осложнений, акушерских операций не было, послеродовой период без патологии</w:t>
      </w:r>
      <w:r w:rsidR="000F41F5">
        <w:rPr>
          <w:color w:val="000000"/>
          <w:sz w:val="24"/>
          <w:szCs w:val="24"/>
        </w:rPr>
        <w:t>. Вторая беременность – в 1982 году, зако</w:t>
      </w:r>
      <w:r w:rsidR="000F41F5">
        <w:rPr>
          <w:color w:val="000000"/>
          <w:sz w:val="24"/>
          <w:szCs w:val="24"/>
        </w:rPr>
        <w:t>н</w:t>
      </w:r>
      <w:r w:rsidR="000F41F5">
        <w:rPr>
          <w:color w:val="000000"/>
          <w:sz w:val="24"/>
          <w:szCs w:val="24"/>
        </w:rPr>
        <w:t>чилась искусственным абортом на сроке 4 недели, без осложнений</w:t>
      </w:r>
      <w:r w:rsidR="00FD158F">
        <w:rPr>
          <w:color w:val="000000"/>
          <w:sz w:val="24"/>
          <w:szCs w:val="24"/>
        </w:rPr>
        <w:t>. Перенесенные гинек</w:t>
      </w:r>
      <w:r w:rsidR="00FD158F">
        <w:rPr>
          <w:color w:val="000000"/>
          <w:sz w:val="24"/>
          <w:szCs w:val="24"/>
        </w:rPr>
        <w:t>о</w:t>
      </w:r>
      <w:r w:rsidR="00FD158F">
        <w:rPr>
          <w:color w:val="000000"/>
          <w:sz w:val="24"/>
          <w:szCs w:val="24"/>
        </w:rPr>
        <w:t>логические заболевания отрицает</w:t>
      </w:r>
    </w:p>
    <w:p w:rsidR="00FD158F" w:rsidRPr="007D7155" w:rsidRDefault="00FD158F" w:rsidP="0002147D">
      <w:pPr>
        <w:rPr>
          <w:color w:val="000000"/>
        </w:rPr>
      </w:pPr>
    </w:p>
    <w:p w:rsidR="00FD158F" w:rsidRPr="000861AF" w:rsidRDefault="00FD158F" w:rsidP="000861AF">
      <w:pPr>
        <w:jc w:val="center"/>
        <w:rPr>
          <w:color w:val="000000"/>
        </w:rPr>
      </w:pPr>
      <w:r w:rsidRPr="000861AF">
        <w:rPr>
          <w:b/>
          <w:color w:val="000000"/>
        </w:rPr>
        <w:t>Объективное исследование</w:t>
      </w:r>
    </w:p>
    <w:p w:rsidR="00FD158F" w:rsidRPr="007D7155" w:rsidRDefault="00FD158F" w:rsidP="0002147D">
      <w:pPr>
        <w:rPr>
          <w:color w:val="000000"/>
        </w:rPr>
      </w:pPr>
    </w:p>
    <w:p w:rsidR="00FD158F" w:rsidRPr="000861AF" w:rsidRDefault="00FD158F" w:rsidP="000861AF">
      <w:pPr>
        <w:jc w:val="center"/>
        <w:rPr>
          <w:color w:val="000000"/>
        </w:rPr>
      </w:pPr>
      <w:r w:rsidRPr="000861AF">
        <w:rPr>
          <w:b/>
          <w:color w:val="000000"/>
        </w:rPr>
        <w:t>Общее исследование</w:t>
      </w:r>
    </w:p>
    <w:p w:rsidR="00FD158F" w:rsidRPr="007D7155" w:rsidRDefault="00FD158F" w:rsidP="0002147D">
      <w:pPr>
        <w:rPr>
          <w:color w:val="000000"/>
        </w:rPr>
      </w:pPr>
    </w:p>
    <w:p w:rsidR="00FD158F" w:rsidRDefault="00FD158F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состояние удовлетворительное</w:t>
      </w:r>
    </w:p>
    <w:p w:rsidR="00FD158F" w:rsidRDefault="00FD158F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Сознание ясное</w:t>
      </w:r>
    </w:p>
    <w:p w:rsidR="00B31CEE" w:rsidRDefault="00FD158F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 165 см, вес 75 кг, температура тела 36,8 С</w:t>
      </w:r>
    </w:p>
    <w:p w:rsidR="00B31CEE" w:rsidRPr="007D7155" w:rsidRDefault="00B31CEE" w:rsidP="0002147D">
      <w:pPr>
        <w:rPr>
          <w:color w:val="000000"/>
        </w:rPr>
      </w:pPr>
    </w:p>
    <w:p w:rsidR="00B31CEE" w:rsidRPr="000861AF" w:rsidRDefault="00B31CEE" w:rsidP="000861AF">
      <w:pPr>
        <w:jc w:val="center"/>
        <w:rPr>
          <w:color w:val="000000"/>
        </w:rPr>
      </w:pPr>
      <w:r w:rsidRPr="000861AF">
        <w:rPr>
          <w:b/>
          <w:color w:val="000000"/>
        </w:rPr>
        <w:t>Общий осмотр</w:t>
      </w:r>
    </w:p>
    <w:p w:rsidR="000861AF" w:rsidRPr="007D7155" w:rsidRDefault="000861AF" w:rsidP="0002147D">
      <w:pPr>
        <w:rPr>
          <w:color w:val="000000"/>
        </w:rPr>
      </w:pPr>
    </w:p>
    <w:p w:rsidR="00B31CEE" w:rsidRDefault="00B31CEE" w:rsidP="0002147D">
      <w:pPr>
        <w:rPr>
          <w:color w:val="000000"/>
          <w:sz w:val="24"/>
          <w:szCs w:val="24"/>
        </w:rPr>
      </w:pPr>
      <w:r w:rsidRPr="00F41E31">
        <w:rPr>
          <w:b/>
          <w:color w:val="000000"/>
          <w:sz w:val="24"/>
          <w:szCs w:val="24"/>
        </w:rPr>
        <w:t>Кожные покровы</w:t>
      </w:r>
      <w:r>
        <w:rPr>
          <w:color w:val="000000"/>
          <w:sz w:val="24"/>
          <w:szCs w:val="24"/>
        </w:rPr>
        <w:t xml:space="preserve"> – обычной окраски, умеренно влажные, патологических высыпаний нет</w:t>
      </w:r>
    </w:p>
    <w:p w:rsidR="00B31CEE" w:rsidRDefault="00B31CEE" w:rsidP="0002147D">
      <w:pPr>
        <w:rPr>
          <w:color w:val="000000"/>
          <w:sz w:val="24"/>
          <w:szCs w:val="24"/>
        </w:rPr>
      </w:pPr>
      <w:r w:rsidRPr="00F41E31">
        <w:rPr>
          <w:b/>
          <w:color w:val="000000"/>
          <w:sz w:val="24"/>
          <w:szCs w:val="24"/>
        </w:rPr>
        <w:t>Видимые слизистые</w:t>
      </w:r>
      <w:r>
        <w:rPr>
          <w:color w:val="000000"/>
          <w:sz w:val="24"/>
          <w:szCs w:val="24"/>
        </w:rPr>
        <w:t xml:space="preserve"> – слизистые ротовой полости, конъюнктивы бледно-розового цвета, склеры белого цвета</w:t>
      </w:r>
    </w:p>
    <w:p w:rsidR="00B31CEE" w:rsidRDefault="00B31CEE" w:rsidP="0002147D">
      <w:pPr>
        <w:rPr>
          <w:color w:val="000000"/>
          <w:sz w:val="24"/>
          <w:szCs w:val="24"/>
        </w:rPr>
      </w:pPr>
      <w:r w:rsidRPr="00F41E31">
        <w:rPr>
          <w:b/>
          <w:color w:val="000000"/>
          <w:sz w:val="24"/>
          <w:szCs w:val="24"/>
        </w:rPr>
        <w:t>Подкожно-жировая клетчатка</w:t>
      </w:r>
      <w:r>
        <w:rPr>
          <w:color w:val="000000"/>
          <w:sz w:val="24"/>
          <w:szCs w:val="24"/>
        </w:rPr>
        <w:t xml:space="preserve"> – развита умеренно, отеков нет</w:t>
      </w:r>
    </w:p>
    <w:p w:rsidR="00B31CEE" w:rsidRDefault="00B31CEE" w:rsidP="0002147D">
      <w:pPr>
        <w:rPr>
          <w:color w:val="000000"/>
          <w:sz w:val="24"/>
          <w:szCs w:val="24"/>
        </w:rPr>
      </w:pPr>
      <w:r w:rsidRPr="00F41E31">
        <w:rPr>
          <w:b/>
          <w:color w:val="000000"/>
          <w:sz w:val="24"/>
          <w:szCs w:val="24"/>
        </w:rPr>
        <w:t>Лимфатические узлы</w:t>
      </w:r>
      <w:r>
        <w:rPr>
          <w:color w:val="000000"/>
          <w:sz w:val="24"/>
          <w:szCs w:val="24"/>
        </w:rPr>
        <w:t xml:space="preserve"> – не пальпируются</w:t>
      </w:r>
    </w:p>
    <w:p w:rsidR="00B31CEE" w:rsidRDefault="00B31CEE" w:rsidP="0002147D">
      <w:pPr>
        <w:rPr>
          <w:color w:val="000000"/>
          <w:sz w:val="24"/>
          <w:szCs w:val="24"/>
        </w:rPr>
      </w:pPr>
      <w:r w:rsidRPr="00F41E31">
        <w:rPr>
          <w:b/>
          <w:color w:val="000000"/>
          <w:sz w:val="24"/>
          <w:szCs w:val="24"/>
        </w:rPr>
        <w:t>Костно-мышечная система</w:t>
      </w:r>
      <w:r>
        <w:rPr>
          <w:color w:val="000000"/>
          <w:sz w:val="24"/>
          <w:szCs w:val="24"/>
        </w:rPr>
        <w:t xml:space="preserve"> – без особенностей</w:t>
      </w:r>
    </w:p>
    <w:p w:rsidR="00B31CEE" w:rsidRDefault="00B31CEE" w:rsidP="0002147D">
      <w:pPr>
        <w:rPr>
          <w:color w:val="000000"/>
          <w:sz w:val="24"/>
          <w:szCs w:val="24"/>
        </w:rPr>
      </w:pPr>
      <w:r w:rsidRPr="00F41E31">
        <w:rPr>
          <w:b/>
          <w:color w:val="000000"/>
          <w:sz w:val="24"/>
          <w:szCs w:val="24"/>
        </w:rPr>
        <w:t>Щитовидная железа</w:t>
      </w:r>
      <w:r w:rsidR="008E4F20">
        <w:rPr>
          <w:color w:val="000000"/>
          <w:sz w:val="24"/>
          <w:szCs w:val="24"/>
        </w:rPr>
        <w:t xml:space="preserve"> – не увеличена</w:t>
      </w:r>
    </w:p>
    <w:p w:rsidR="008E4F20" w:rsidRPr="007D7155" w:rsidRDefault="008E4F20" w:rsidP="0002147D">
      <w:pPr>
        <w:rPr>
          <w:color w:val="000000"/>
        </w:rPr>
      </w:pPr>
    </w:p>
    <w:p w:rsidR="008E4F20" w:rsidRPr="00F41E31" w:rsidRDefault="008E4F20" w:rsidP="00F41E31">
      <w:pPr>
        <w:jc w:val="center"/>
        <w:rPr>
          <w:color w:val="000000"/>
        </w:rPr>
      </w:pPr>
      <w:r w:rsidRPr="00F41E31">
        <w:rPr>
          <w:b/>
          <w:color w:val="000000"/>
        </w:rPr>
        <w:t>Исследование молочных желез</w:t>
      </w:r>
    </w:p>
    <w:p w:rsidR="008E4F20" w:rsidRPr="007D7155" w:rsidRDefault="008E4F20" w:rsidP="0002147D">
      <w:pPr>
        <w:rPr>
          <w:color w:val="000000"/>
        </w:rPr>
      </w:pPr>
    </w:p>
    <w:p w:rsidR="008E4F20" w:rsidRDefault="008E4F20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Молочные железы правильной формы, при пальпации безболезненны, эластичной конс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стенции, патологических образований нет</w:t>
      </w:r>
      <w:r w:rsidR="004104A6">
        <w:rPr>
          <w:color w:val="000000"/>
          <w:sz w:val="24"/>
          <w:szCs w:val="24"/>
        </w:rPr>
        <w:t xml:space="preserve">. Соски не выступают над уровнем </w:t>
      </w:r>
      <w:proofErr w:type="spellStart"/>
      <w:r w:rsidR="004104A6">
        <w:rPr>
          <w:color w:val="000000"/>
          <w:sz w:val="24"/>
          <w:szCs w:val="24"/>
        </w:rPr>
        <w:t>околососк</w:t>
      </w:r>
      <w:r w:rsidR="004104A6">
        <w:rPr>
          <w:color w:val="000000"/>
          <w:sz w:val="24"/>
          <w:szCs w:val="24"/>
        </w:rPr>
        <w:t>о</w:t>
      </w:r>
      <w:r w:rsidR="004104A6">
        <w:rPr>
          <w:color w:val="000000"/>
          <w:sz w:val="24"/>
          <w:szCs w:val="24"/>
        </w:rPr>
        <w:t>вого</w:t>
      </w:r>
      <w:proofErr w:type="spellEnd"/>
      <w:r w:rsidR="004104A6">
        <w:rPr>
          <w:color w:val="000000"/>
          <w:sz w:val="24"/>
          <w:szCs w:val="24"/>
        </w:rPr>
        <w:t xml:space="preserve"> кружка, при надавливании на </w:t>
      </w:r>
      <w:proofErr w:type="spellStart"/>
      <w:r w:rsidR="004104A6">
        <w:rPr>
          <w:color w:val="000000"/>
          <w:sz w:val="24"/>
          <w:szCs w:val="24"/>
        </w:rPr>
        <w:t>околососковую</w:t>
      </w:r>
      <w:proofErr w:type="spellEnd"/>
      <w:r w:rsidR="004104A6">
        <w:rPr>
          <w:color w:val="000000"/>
          <w:sz w:val="24"/>
          <w:szCs w:val="24"/>
        </w:rPr>
        <w:t xml:space="preserve"> область патологических выделений нет</w:t>
      </w:r>
    </w:p>
    <w:p w:rsidR="004872FC" w:rsidRPr="007D7155" w:rsidRDefault="004872FC" w:rsidP="0002147D">
      <w:pPr>
        <w:rPr>
          <w:color w:val="000000"/>
        </w:rPr>
      </w:pPr>
    </w:p>
    <w:p w:rsidR="004872FC" w:rsidRPr="00F41E31" w:rsidRDefault="004872FC" w:rsidP="00F41E31">
      <w:pPr>
        <w:jc w:val="center"/>
        <w:rPr>
          <w:color w:val="000000"/>
        </w:rPr>
      </w:pPr>
      <w:r w:rsidRPr="00F41E31">
        <w:rPr>
          <w:b/>
          <w:color w:val="000000"/>
        </w:rPr>
        <w:t>Органы дыхания</w:t>
      </w:r>
    </w:p>
    <w:p w:rsidR="004872FC" w:rsidRPr="007D7155" w:rsidRDefault="004872FC" w:rsidP="0002147D">
      <w:pPr>
        <w:rPr>
          <w:color w:val="000000"/>
        </w:rPr>
      </w:pPr>
    </w:p>
    <w:p w:rsidR="004872FC" w:rsidRDefault="004872FC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грудной клетки правильная, симметричная, тип грудной клетки нормостенический, деформаций нет. Тип дыхания грудной, ЧД 16 в минуту, дыхание через нос свободное, ритмичное</w:t>
      </w:r>
      <w:r w:rsidR="00165888">
        <w:rPr>
          <w:color w:val="000000"/>
          <w:sz w:val="24"/>
          <w:szCs w:val="24"/>
        </w:rPr>
        <w:t>. При аускультации выслушивается везикулярное дыхание, хрипов нет</w:t>
      </w:r>
    </w:p>
    <w:p w:rsidR="00F27715" w:rsidRPr="007D7155" w:rsidRDefault="00F27715" w:rsidP="0002147D">
      <w:pPr>
        <w:rPr>
          <w:color w:val="000000"/>
        </w:rPr>
      </w:pPr>
    </w:p>
    <w:p w:rsidR="00F27715" w:rsidRPr="007B2933" w:rsidRDefault="00F27715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t>Органы кровообращения</w:t>
      </w:r>
    </w:p>
    <w:p w:rsidR="00F27715" w:rsidRPr="007D7155" w:rsidRDefault="00F27715" w:rsidP="0002147D">
      <w:pPr>
        <w:rPr>
          <w:color w:val="000000"/>
        </w:rPr>
      </w:pPr>
    </w:p>
    <w:p w:rsidR="00F27715" w:rsidRPr="007D7155" w:rsidRDefault="00F27715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Границы сердца в пределах нормы, сердечные сокращения ритмичные, ЧСС 80 в минуту, тоны сердца ясные, шумы отсутствуют, пульс ритмичный, АД 120/80</w:t>
      </w:r>
    </w:p>
    <w:p w:rsidR="00F27715" w:rsidRPr="007B2933" w:rsidRDefault="00F27715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lastRenderedPageBreak/>
        <w:t>Органы пищеварения</w:t>
      </w:r>
    </w:p>
    <w:p w:rsidR="00F27715" w:rsidRPr="007D7155" w:rsidRDefault="00F27715" w:rsidP="0002147D">
      <w:pPr>
        <w:rPr>
          <w:color w:val="000000"/>
        </w:rPr>
      </w:pPr>
    </w:p>
    <w:p w:rsidR="00F27715" w:rsidRDefault="00F27715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Полость рта – язык бледно-розовый, умеренно влажный, чистый</w:t>
      </w:r>
    </w:p>
    <w:p w:rsidR="00F27715" w:rsidRDefault="00F27715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Живот – правильной формы, симметричный, мягкий, безболезненный</w:t>
      </w:r>
    </w:p>
    <w:p w:rsidR="00F27715" w:rsidRDefault="00F27715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Печень – у края реберной дуги</w:t>
      </w:r>
    </w:p>
    <w:p w:rsidR="00677B4D" w:rsidRPr="007D7155" w:rsidRDefault="00677B4D" w:rsidP="0002147D">
      <w:pPr>
        <w:rPr>
          <w:color w:val="000000"/>
        </w:rPr>
      </w:pPr>
    </w:p>
    <w:p w:rsidR="00677B4D" w:rsidRPr="007B2933" w:rsidRDefault="00677B4D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t>Органы мочевыделения</w:t>
      </w:r>
    </w:p>
    <w:p w:rsidR="00677B4D" w:rsidRPr="007D7155" w:rsidRDefault="00677B4D" w:rsidP="0002147D">
      <w:pPr>
        <w:rPr>
          <w:color w:val="000000"/>
        </w:rPr>
      </w:pPr>
    </w:p>
    <w:p w:rsidR="00677B4D" w:rsidRDefault="00677B4D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Дизурическ</w:t>
      </w:r>
      <w:r w:rsidR="007B2933">
        <w:rPr>
          <w:color w:val="000000"/>
          <w:sz w:val="24"/>
          <w:szCs w:val="24"/>
        </w:rPr>
        <w:t xml:space="preserve">их явлений нет, почки и мочевой </w:t>
      </w:r>
      <w:r>
        <w:rPr>
          <w:color w:val="000000"/>
          <w:sz w:val="24"/>
          <w:szCs w:val="24"/>
        </w:rPr>
        <w:t>пузырь не пальпируются</w:t>
      </w:r>
    </w:p>
    <w:p w:rsidR="00D44071" w:rsidRPr="007D7155" w:rsidRDefault="00D44071" w:rsidP="0002147D">
      <w:pPr>
        <w:rPr>
          <w:color w:val="000000"/>
        </w:rPr>
      </w:pPr>
    </w:p>
    <w:p w:rsidR="00D44071" w:rsidRPr="007B2933" w:rsidRDefault="00D44071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t>Нервная система</w:t>
      </w:r>
    </w:p>
    <w:p w:rsidR="00D44071" w:rsidRPr="007D7155" w:rsidRDefault="00D44071" w:rsidP="0002147D">
      <w:pPr>
        <w:rPr>
          <w:color w:val="000000"/>
        </w:rPr>
      </w:pPr>
    </w:p>
    <w:p w:rsidR="00D44071" w:rsidRDefault="00D44071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Сознание ясное, память сохранена, больная адекватная, ориентирована во времени и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странстве</w:t>
      </w:r>
    </w:p>
    <w:p w:rsidR="00ED1B58" w:rsidRPr="007D7155" w:rsidRDefault="00ED1B58" w:rsidP="0002147D">
      <w:pPr>
        <w:rPr>
          <w:color w:val="000000"/>
        </w:rPr>
      </w:pPr>
    </w:p>
    <w:p w:rsidR="00ED1B58" w:rsidRPr="007B2933" w:rsidRDefault="00ED1B58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t>Гинекологическое исследование</w:t>
      </w:r>
    </w:p>
    <w:p w:rsidR="00ED1B58" w:rsidRPr="007D7155" w:rsidRDefault="00ED1B58" w:rsidP="0002147D">
      <w:pPr>
        <w:rPr>
          <w:color w:val="000000"/>
        </w:rPr>
      </w:pPr>
    </w:p>
    <w:p w:rsidR="00ED1B58" w:rsidRDefault="00ED1B58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Наружные половые органы развиты правильно, </w:t>
      </w:r>
      <w:proofErr w:type="spellStart"/>
      <w:r>
        <w:rPr>
          <w:color w:val="000000"/>
          <w:sz w:val="24"/>
          <w:szCs w:val="24"/>
        </w:rPr>
        <w:t>оволосение</w:t>
      </w:r>
      <w:proofErr w:type="spellEnd"/>
      <w:r>
        <w:rPr>
          <w:color w:val="000000"/>
          <w:sz w:val="24"/>
          <w:szCs w:val="24"/>
        </w:rPr>
        <w:t xml:space="preserve"> по женскому типу</w:t>
      </w:r>
    </w:p>
    <w:p w:rsidR="00ED1B58" w:rsidRDefault="00ED1B58" w:rsidP="0002147D">
      <w:pPr>
        <w:rPr>
          <w:color w:val="000000"/>
          <w:sz w:val="24"/>
          <w:szCs w:val="24"/>
        </w:rPr>
      </w:pPr>
    </w:p>
    <w:p w:rsidR="00431139" w:rsidRPr="007B2933" w:rsidRDefault="00ED1B58" w:rsidP="0002147D">
      <w:pPr>
        <w:rPr>
          <w:color w:val="000000"/>
          <w:sz w:val="24"/>
          <w:szCs w:val="24"/>
        </w:rPr>
      </w:pPr>
      <w:r w:rsidRPr="007B2933">
        <w:rPr>
          <w:b/>
          <w:color w:val="000000"/>
          <w:sz w:val="24"/>
          <w:szCs w:val="24"/>
        </w:rPr>
        <w:t>Осмотр шейки матки и влагалища с помощью зеркал</w:t>
      </w:r>
    </w:p>
    <w:p w:rsidR="00431139" w:rsidRDefault="00431139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Слизистая бледно-розовая, складчатость умеренная, шейка цилиндрической формы, обычной окраски</w:t>
      </w:r>
    </w:p>
    <w:p w:rsidR="00431139" w:rsidRDefault="00431139" w:rsidP="0002147D">
      <w:pPr>
        <w:rPr>
          <w:color w:val="000000"/>
          <w:sz w:val="24"/>
          <w:szCs w:val="24"/>
        </w:rPr>
      </w:pPr>
    </w:p>
    <w:p w:rsidR="00431139" w:rsidRPr="007B2933" w:rsidRDefault="00431139" w:rsidP="0002147D">
      <w:pPr>
        <w:rPr>
          <w:color w:val="000000"/>
          <w:sz w:val="24"/>
          <w:szCs w:val="24"/>
        </w:rPr>
      </w:pPr>
      <w:r w:rsidRPr="007B2933">
        <w:rPr>
          <w:b/>
          <w:color w:val="000000"/>
          <w:sz w:val="24"/>
          <w:szCs w:val="24"/>
        </w:rPr>
        <w:t>Двуручное исследование</w:t>
      </w:r>
    </w:p>
    <w:p w:rsidR="00431139" w:rsidRDefault="00431139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Тонус мышц тазового дна сохранен, влагалище обычной окраски, складчатость выражена умеренно, стенки растяжимые, безболезненные. Своды выражены хорошо, подвижные, безболезненные. Влагалищная часть шейки матки обычных размеров, форма цилиндрич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ская, поверхность гладкая, консистенция эластичная. Наружный зев закрыт, щелевидной формы</w:t>
      </w:r>
      <w:r w:rsidR="008A69AD">
        <w:rPr>
          <w:color w:val="000000"/>
          <w:sz w:val="24"/>
          <w:szCs w:val="24"/>
        </w:rPr>
        <w:t>. Матка увеличена, плотной консистенции, поверхность незначительно бугристая, подвижность ограничена. Придатки не пальпируются</w:t>
      </w:r>
    </w:p>
    <w:p w:rsidR="00461D0C" w:rsidRPr="003E18F9" w:rsidRDefault="00461D0C" w:rsidP="0002147D">
      <w:pPr>
        <w:rPr>
          <w:color w:val="000000"/>
        </w:rPr>
      </w:pPr>
    </w:p>
    <w:p w:rsidR="00461D0C" w:rsidRPr="007B2933" w:rsidRDefault="00461D0C" w:rsidP="0002147D">
      <w:pPr>
        <w:rPr>
          <w:color w:val="000000"/>
        </w:rPr>
      </w:pPr>
      <w:r w:rsidRPr="007B2933">
        <w:rPr>
          <w:b/>
          <w:color w:val="000000"/>
        </w:rPr>
        <w:t>Диагноз</w:t>
      </w:r>
    </w:p>
    <w:p w:rsidR="00461D0C" w:rsidRDefault="00461D0C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– миома матки, интерстициальная форма</w:t>
      </w:r>
    </w:p>
    <w:p w:rsidR="00461D0C" w:rsidRDefault="00461D0C" w:rsidP="000214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Сопутствующие – нет</w:t>
      </w:r>
    </w:p>
    <w:p w:rsidR="005C6E5D" w:rsidRPr="003E18F9" w:rsidRDefault="005C6E5D" w:rsidP="0002147D">
      <w:pPr>
        <w:rPr>
          <w:color w:val="000000"/>
        </w:rPr>
      </w:pPr>
    </w:p>
    <w:p w:rsidR="005C6E5D" w:rsidRPr="007B2933" w:rsidRDefault="005C6E5D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t>План обследования</w:t>
      </w:r>
    </w:p>
    <w:p w:rsidR="005C6E5D" w:rsidRPr="003E18F9" w:rsidRDefault="005C6E5D" w:rsidP="0002147D">
      <w:pPr>
        <w:rPr>
          <w:color w:val="000000"/>
        </w:rPr>
      </w:pPr>
    </w:p>
    <w:p w:rsidR="005C6E5D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5C6E5D">
        <w:rPr>
          <w:color w:val="000000"/>
          <w:sz w:val="24"/>
          <w:szCs w:val="24"/>
        </w:rPr>
        <w:t>Общий анализ крови</w:t>
      </w:r>
    </w:p>
    <w:p w:rsidR="005C6E5D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5C6E5D">
        <w:rPr>
          <w:color w:val="000000"/>
          <w:sz w:val="24"/>
          <w:szCs w:val="24"/>
        </w:rPr>
        <w:t>Общий анализ мочи</w:t>
      </w:r>
    </w:p>
    <w:p w:rsidR="005C6E5D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5C6E5D">
        <w:rPr>
          <w:color w:val="000000"/>
          <w:sz w:val="24"/>
          <w:szCs w:val="24"/>
        </w:rPr>
        <w:t>Исследование флоры влагалища</w:t>
      </w:r>
    </w:p>
    <w:p w:rsidR="005C6E5D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5C6E5D">
        <w:rPr>
          <w:color w:val="000000"/>
          <w:sz w:val="24"/>
          <w:szCs w:val="24"/>
        </w:rPr>
        <w:t>Цитологическое исследование влагалищного мазка</w:t>
      </w:r>
    </w:p>
    <w:p w:rsidR="005C6E5D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="005C6E5D">
        <w:rPr>
          <w:color w:val="000000"/>
          <w:sz w:val="24"/>
          <w:szCs w:val="24"/>
        </w:rPr>
        <w:t>ЭКГ</w:t>
      </w:r>
    </w:p>
    <w:p w:rsidR="005C6E5D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="005C6E5D">
        <w:rPr>
          <w:color w:val="000000"/>
          <w:sz w:val="24"/>
          <w:szCs w:val="24"/>
        </w:rPr>
        <w:t>Гистероскопия</w:t>
      </w:r>
    </w:p>
    <w:p w:rsidR="00654FE9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 w:rsidR="005C6E5D">
        <w:rPr>
          <w:color w:val="000000"/>
          <w:sz w:val="24"/>
          <w:szCs w:val="24"/>
        </w:rPr>
        <w:t>Диагностическое выскабливание</w:t>
      </w:r>
    </w:p>
    <w:p w:rsidR="00654FE9" w:rsidRPr="003E18F9" w:rsidRDefault="00654FE9" w:rsidP="005C6E5D">
      <w:pPr>
        <w:rPr>
          <w:color w:val="000000"/>
        </w:rPr>
      </w:pPr>
    </w:p>
    <w:p w:rsidR="00654FE9" w:rsidRPr="007B2933" w:rsidRDefault="00654FE9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t>Результаты дополнительных методов исследования</w:t>
      </w:r>
    </w:p>
    <w:p w:rsidR="00654FE9" w:rsidRPr="003E18F9" w:rsidRDefault="00654FE9" w:rsidP="005C6E5D">
      <w:pPr>
        <w:rPr>
          <w:color w:val="000000"/>
        </w:rPr>
      </w:pPr>
    </w:p>
    <w:p w:rsidR="00654FE9" w:rsidRDefault="003222B1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654FE9">
        <w:rPr>
          <w:color w:val="000000"/>
          <w:sz w:val="24"/>
          <w:szCs w:val="24"/>
        </w:rPr>
        <w:t>Общий анализ крови 15.05.09 – в пределах нормы</w:t>
      </w:r>
    </w:p>
    <w:p w:rsidR="00654FE9" w:rsidRDefault="003222B1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654FE9">
        <w:rPr>
          <w:color w:val="000000"/>
          <w:sz w:val="24"/>
          <w:szCs w:val="24"/>
        </w:rPr>
        <w:t>Общий анализ мочи 15.05.09 – в пределах нормы</w:t>
      </w:r>
    </w:p>
    <w:p w:rsidR="00654FE9" w:rsidRDefault="003222B1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3) </w:t>
      </w:r>
      <w:r w:rsidR="00654FE9">
        <w:rPr>
          <w:color w:val="000000"/>
          <w:sz w:val="24"/>
          <w:szCs w:val="24"/>
        </w:rPr>
        <w:t>Мазок из влагалища</w:t>
      </w:r>
    </w:p>
    <w:p w:rsidR="00654FE9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Лейкоциты 2-4 в п/</w:t>
      </w:r>
      <w:proofErr w:type="spellStart"/>
      <w:r>
        <w:rPr>
          <w:color w:val="000000"/>
          <w:sz w:val="24"/>
          <w:szCs w:val="24"/>
        </w:rPr>
        <w:t>зр</w:t>
      </w:r>
      <w:proofErr w:type="spellEnd"/>
    </w:p>
    <w:p w:rsidR="00654FE9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Эпителий 3-4 в п/</w:t>
      </w:r>
      <w:proofErr w:type="spellStart"/>
      <w:r>
        <w:rPr>
          <w:color w:val="000000"/>
          <w:sz w:val="24"/>
          <w:szCs w:val="24"/>
        </w:rPr>
        <w:t>зр</w:t>
      </w:r>
      <w:proofErr w:type="spellEnd"/>
    </w:p>
    <w:p w:rsidR="00654FE9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Микрофлора умеренная</w:t>
      </w:r>
    </w:p>
    <w:p w:rsidR="00654FE9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Гонококки не выявлены</w:t>
      </w:r>
    </w:p>
    <w:p w:rsidR="00654FE9" w:rsidRDefault="00654FE9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Трихомонады не выявлены</w:t>
      </w:r>
    </w:p>
    <w:p w:rsidR="00727D44" w:rsidRDefault="00727D44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 –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степень чистоты</w:t>
      </w:r>
    </w:p>
    <w:p w:rsidR="0005332E" w:rsidRDefault="003222B1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05332E">
        <w:rPr>
          <w:color w:val="000000"/>
          <w:sz w:val="24"/>
          <w:szCs w:val="24"/>
        </w:rPr>
        <w:t>ЭКГ – ритм синусовый, ЧСС 80 в минуту, без изменений</w:t>
      </w:r>
    </w:p>
    <w:p w:rsidR="0094459A" w:rsidRPr="003E18F9" w:rsidRDefault="0094459A" w:rsidP="005C6E5D">
      <w:pPr>
        <w:rPr>
          <w:color w:val="000000"/>
        </w:rPr>
      </w:pPr>
    </w:p>
    <w:p w:rsidR="0094459A" w:rsidRPr="007B2933" w:rsidRDefault="0094459A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t>Дифференциальная диагностика</w:t>
      </w:r>
    </w:p>
    <w:p w:rsidR="0094459A" w:rsidRPr="003E18F9" w:rsidRDefault="0094459A" w:rsidP="005C6E5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4459A" w:rsidRPr="00BB1F88" w:rsidTr="00BB1F88">
        <w:tc>
          <w:tcPr>
            <w:tcW w:w="4785" w:type="dxa"/>
            <w:shd w:val="clear" w:color="auto" w:fill="auto"/>
          </w:tcPr>
          <w:p w:rsidR="0094459A" w:rsidRPr="00BB1F88" w:rsidRDefault="0094459A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b/>
                <w:color w:val="000000"/>
                <w:sz w:val="24"/>
                <w:szCs w:val="24"/>
              </w:rPr>
              <w:t>Рак матки</w:t>
            </w:r>
          </w:p>
        </w:tc>
        <w:tc>
          <w:tcPr>
            <w:tcW w:w="4786" w:type="dxa"/>
            <w:shd w:val="clear" w:color="auto" w:fill="auto"/>
          </w:tcPr>
          <w:p w:rsidR="0094459A" w:rsidRPr="00BB1F88" w:rsidRDefault="001C3E05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b/>
                <w:color w:val="000000"/>
                <w:sz w:val="24"/>
                <w:szCs w:val="24"/>
              </w:rPr>
              <w:t>Миома матки</w:t>
            </w:r>
          </w:p>
        </w:tc>
      </w:tr>
      <w:tr w:rsidR="0094459A" w:rsidRPr="00BB1F88" w:rsidTr="00BB1F88">
        <w:tc>
          <w:tcPr>
            <w:tcW w:w="4785" w:type="dxa"/>
            <w:shd w:val="clear" w:color="auto" w:fill="auto"/>
          </w:tcPr>
          <w:p w:rsidR="0094459A" w:rsidRPr="00BB1F88" w:rsidRDefault="0094459A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Кровянистые выделения носят контактный характер</w:t>
            </w:r>
          </w:p>
        </w:tc>
        <w:tc>
          <w:tcPr>
            <w:tcW w:w="4786" w:type="dxa"/>
            <w:shd w:val="clear" w:color="auto" w:fill="auto"/>
          </w:tcPr>
          <w:p w:rsidR="0094459A" w:rsidRPr="00BB1F88" w:rsidRDefault="001C3E05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Выделения постоянные</w:t>
            </w:r>
          </w:p>
        </w:tc>
      </w:tr>
      <w:tr w:rsidR="0094459A" w:rsidRPr="00BB1F88" w:rsidTr="00BB1F88">
        <w:tc>
          <w:tcPr>
            <w:tcW w:w="4785" w:type="dxa"/>
            <w:shd w:val="clear" w:color="auto" w:fill="auto"/>
          </w:tcPr>
          <w:p w:rsidR="0094459A" w:rsidRPr="00BB1F88" w:rsidRDefault="0094459A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Патологические выделения</w:t>
            </w:r>
          </w:p>
        </w:tc>
        <w:tc>
          <w:tcPr>
            <w:tcW w:w="4786" w:type="dxa"/>
            <w:shd w:val="clear" w:color="auto" w:fill="auto"/>
          </w:tcPr>
          <w:p w:rsidR="0094459A" w:rsidRPr="00BB1F88" w:rsidRDefault="009D4AD8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Патологические выделения не наблюдаются</w:t>
            </w:r>
          </w:p>
        </w:tc>
      </w:tr>
      <w:tr w:rsidR="0094459A" w:rsidRPr="00BB1F88" w:rsidTr="00BB1F88">
        <w:tc>
          <w:tcPr>
            <w:tcW w:w="4785" w:type="dxa"/>
            <w:shd w:val="clear" w:color="auto" w:fill="auto"/>
          </w:tcPr>
          <w:p w:rsidR="0094459A" w:rsidRPr="00BB1F88" w:rsidRDefault="0094459A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Боли схваткообразные</w:t>
            </w:r>
          </w:p>
        </w:tc>
        <w:tc>
          <w:tcPr>
            <w:tcW w:w="4786" w:type="dxa"/>
            <w:shd w:val="clear" w:color="auto" w:fill="auto"/>
          </w:tcPr>
          <w:p w:rsidR="0094459A" w:rsidRPr="00BB1F88" w:rsidRDefault="009D4AD8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Боли постоянные, ноющие</w:t>
            </w:r>
          </w:p>
        </w:tc>
      </w:tr>
      <w:tr w:rsidR="0094459A" w:rsidRPr="00BB1F88" w:rsidTr="00BB1F88">
        <w:tc>
          <w:tcPr>
            <w:tcW w:w="4785" w:type="dxa"/>
            <w:shd w:val="clear" w:color="auto" w:fill="auto"/>
          </w:tcPr>
          <w:p w:rsidR="0094459A" w:rsidRPr="00BB1F88" w:rsidRDefault="0094459A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Быстрое прогрессирование</w:t>
            </w:r>
          </w:p>
        </w:tc>
        <w:tc>
          <w:tcPr>
            <w:tcW w:w="4786" w:type="dxa"/>
            <w:shd w:val="clear" w:color="auto" w:fill="auto"/>
          </w:tcPr>
          <w:p w:rsidR="0094459A" w:rsidRPr="00BB1F88" w:rsidRDefault="009D4AD8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Медленное прогрессирование</w:t>
            </w:r>
          </w:p>
        </w:tc>
      </w:tr>
      <w:tr w:rsidR="0094459A" w:rsidRPr="00BB1F88" w:rsidTr="00BB1F88">
        <w:tc>
          <w:tcPr>
            <w:tcW w:w="4785" w:type="dxa"/>
            <w:shd w:val="clear" w:color="auto" w:fill="auto"/>
          </w:tcPr>
          <w:p w:rsidR="0094459A" w:rsidRPr="00BB1F88" w:rsidRDefault="0094459A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Матка неподвижная, болезненная</w:t>
            </w:r>
          </w:p>
        </w:tc>
        <w:tc>
          <w:tcPr>
            <w:tcW w:w="4786" w:type="dxa"/>
            <w:shd w:val="clear" w:color="auto" w:fill="auto"/>
          </w:tcPr>
          <w:p w:rsidR="0094459A" w:rsidRPr="00BB1F88" w:rsidRDefault="009D4AD8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Матка подвижная, безболезненная</w:t>
            </w:r>
          </w:p>
        </w:tc>
      </w:tr>
      <w:tr w:rsidR="0094459A" w:rsidRPr="00BB1F88" w:rsidTr="00BB1F88">
        <w:tc>
          <w:tcPr>
            <w:tcW w:w="4785" w:type="dxa"/>
            <w:shd w:val="clear" w:color="auto" w:fill="auto"/>
          </w:tcPr>
          <w:p w:rsidR="0094459A" w:rsidRPr="00BB1F88" w:rsidRDefault="0094459A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При биопсии атипичные клетки</w:t>
            </w:r>
          </w:p>
        </w:tc>
        <w:tc>
          <w:tcPr>
            <w:tcW w:w="4786" w:type="dxa"/>
            <w:shd w:val="clear" w:color="auto" w:fill="auto"/>
          </w:tcPr>
          <w:p w:rsidR="0094459A" w:rsidRPr="00BB1F88" w:rsidRDefault="009D4AD8" w:rsidP="005C6E5D">
            <w:pPr>
              <w:rPr>
                <w:color w:val="000000"/>
                <w:sz w:val="24"/>
                <w:szCs w:val="24"/>
              </w:rPr>
            </w:pPr>
            <w:r w:rsidRPr="00BB1F88">
              <w:rPr>
                <w:color w:val="000000"/>
                <w:sz w:val="24"/>
                <w:szCs w:val="24"/>
              </w:rPr>
              <w:t>При биопсии атипичных клеток нет</w:t>
            </w:r>
          </w:p>
        </w:tc>
      </w:tr>
    </w:tbl>
    <w:p w:rsidR="0094459A" w:rsidRPr="003E18F9" w:rsidRDefault="0094459A" w:rsidP="005C6E5D">
      <w:pPr>
        <w:rPr>
          <w:color w:val="000000"/>
        </w:rPr>
      </w:pPr>
    </w:p>
    <w:p w:rsidR="00755576" w:rsidRPr="007B2933" w:rsidRDefault="00755576" w:rsidP="007B2933">
      <w:pPr>
        <w:jc w:val="center"/>
        <w:rPr>
          <w:color w:val="000000"/>
        </w:rPr>
      </w:pPr>
      <w:r w:rsidRPr="007B2933">
        <w:rPr>
          <w:b/>
          <w:color w:val="000000"/>
        </w:rPr>
        <w:t>Этиология и патогенез</w:t>
      </w:r>
    </w:p>
    <w:p w:rsidR="00755576" w:rsidRPr="003E18F9" w:rsidRDefault="00755576" w:rsidP="005C6E5D">
      <w:pPr>
        <w:rPr>
          <w:color w:val="000000"/>
        </w:rPr>
      </w:pPr>
    </w:p>
    <w:p w:rsidR="00755576" w:rsidRDefault="00755576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о развитии миомы матки основано на гормональной теории. Нарушение экскреции и соотношения фракций эстрогенов приводят к морфологическим изменениям в миометрии</w:t>
      </w:r>
      <w:r w:rsidR="00BC6818">
        <w:rPr>
          <w:color w:val="000000"/>
          <w:sz w:val="24"/>
          <w:szCs w:val="24"/>
        </w:rPr>
        <w:t>. Масса миометрия увеличивается в результате гиперплазии</w:t>
      </w:r>
      <w:r w:rsidR="00377100">
        <w:rPr>
          <w:color w:val="000000"/>
          <w:sz w:val="24"/>
          <w:szCs w:val="24"/>
        </w:rPr>
        <w:t xml:space="preserve"> и гипертрофии гладкомышечных клеток</w:t>
      </w:r>
      <w:r w:rsidR="00E30FFF">
        <w:rPr>
          <w:color w:val="000000"/>
          <w:sz w:val="24"/>
          <w:szCs w:val="24"/>
        </w:rPr>
        <w:t>. Наряду с эстрогенами рост миомы стимулирует прогестерон. В лютеиновую фазу прогестерон повышает</w:t>
      </w:r>
      <w:r w:rsidR="009D6129">
        <w:rPr>
          <w:color w:val="000000"/>
          <w:sz w:val="24"/>
          <w:szCs w:val="24"/>
        </w:rPr>
        <w:t xml:space="preserve"> митотическую активность миомы, прогестерон воздействует на рост миомы путем </w:t>
      </w:r>
      <w:proofErr w:type="spellStart"/>
      <w:r w:rsidR="009D6129">
        <w:rPr>
          <w:color w:val="000000"/>
          <w:sz w:val="24"/>
          <w:szCs w:val="24"/>
        </w:rPr>
        <w:t>индуцирования</w:t>
      </w:r>
      <w:proofErr w:type="spellEnd"/>
      <w:r w:rsidR="009D6129">
        <w:rPr>
          <w:color w:val="000000"/>
          <w:sz w:val="24"/>
          <w:szCs w:val="24"/>
        </w:rPr>
        <w:t xml:space="preserve"> факторов роста. Нарушение обмена половых стероидов</w:t>
      </w:r>
      <w:r w:rsidR="000A7FAF">
        <w:rPr>
          <w:color w:val="000000"/>
          <w:sz w:val="24"/>
          <w:szCs w:val="24"/>
        </w:rPr>
        <w:t xml:space="preserve"> в </w:t>
      </w:r>
      <w:proofErr w:type="spellStart"/>
      <w:r w:rsidR="000A7FAF">
        <w:rPr>
          <w:color w:val="000000"/>
          <w:sz w:val="24"/>
          <w:szCs w:val="24"/>
        </w:rPr>
        <w:t>миоматозных</w:t>
      </w:r>
      <w:proofErr w:type="spellEnd"/>
      <w:r w:rsidR="000A7FAF">
        <w:rPr>
          <w:color w:val="000000"/>
          <w:sz w:val="24"/>
          <w:szCs w:val="24"/>
        </w:rPr>
        <w:t xml:space="preserve"> узлах вызывает </w:t>
      </w:r>
      <w:proofErr w:type="spellStart"/>
      <w:r w:rsidR="000A7FAF">
        <w:rPr>
          <w:color w:val="000000"/>
          <w:sz w:val="24"/>
          <w:szCs w:val="24"/>
        </w:rPr>
        <w:t>аутокринную</w:t>
      </w:r>
      <w:proofErr w:type="spellEnd"/>
      <w:r w:rsidR="000A7FAF">
        <w:rPr>
          <w:color w:val="000000"/>
          <w:sz w:val="24"/>
          <w:szCs w:val="24"/>
        </w:rPr>
        <w:t xml:space="preserve"> стимуляцию клеток при участии факторов роста. В патогенезе миомы матки также важную роль играют изменения иммунной реактивности организма, хронические очаги инфекции, изменения гемодин</w:t>
      </w:r>
      <w:r w:rsidR="000A7FAF">
        <w:rPr>
          <w:color w:val="000000"/>
          <w:sz w:val="24"/>
          <w:szCs w:val="24"/>
        </w:rPr>
        <w:t>а</w:t>
      </w:r>
      <w:r w:rsidR="000A7FAF">
        <w:rPr>
          <w:color w:val="000000"/>
          <w:sz w:val="24"/>
          <w:szCs w:val="24"/>
        </w:rPr>
        <w:t>мики малого таза, наследственная пред</w:t>
      </w:r>
      <w:r w:rsidR="004F7CD7">
        <w:rPr>
          <w:color w:val="000000"/>
          <w:sz w:val="24"/>
          <w:szCs w:val="24"/>
        </w:rPr>
        <w:t>рас</w:t>
      </w:r>
      <w:r w:rsidR="000A7FAF">
        <w:rPr>
          <w:color w:val="000000"/>
          <w:sz w:val="24"/>
          <w:szCs w:val="24"/>
        </w:rPr>
        <w:t>положенность</w:t>
      </w:r>
    </w:p>
    <w:p w:rsidR="009F39BC" w:rsidRPr="00EA381C" w:rsidRDefault="009F39BC" w:rsidP="005C6E5D">
      <w:pPr>
        <w:rPr>
          <w:color w:val="000000"/>
        </w:rPr>
      </w:pPr>
    </w:p>
    <w:p w:rsidR="009F39BC" w:rsidRPr="00725B49" w:rsidRDefault="009F39BC" w:rsidP="00725B49">
      <w:pPr>
        <w:jc w:val="center"/>
        <w:rPr>
          <w:color w:val="000000"/>
        </w:rPr>
      </w:pPr>
      <w:r w:rsidRPr="00725B49">
        <w:rPr>
          <w:b/>
          <w:color w:val="000000"/>
        </w:rPr>
        <w:t>План лечения</w:t>
      </w:r>
    </w:p>
    <w:p w:rsidR="009F39BC" w:rsidRPr="00EA381C" w:rsidRDefault="009F39BC" w:rsidP="005C6E5D">
      <w:pPr>
        <w:rPr>
          <w:color w:val="000000"/>
        </w:rPr>
      </w:pPr>
    </w:p>
    <w:p w:rsidR="009F39BC" w:rsidRDefault="009F39BC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Больной планируется оперативное лечение</w:t>
      </w:r>
      <w:r w:rsidR="00080F9D">
        <w:rPr>
          <w:color w:val="000000"/>
          <w:sz w:val="24"/>
          <w:szCs w:val="24"/>
        </w:rPr>
        <w:t xml:space="preserve"> – гистерэктомия, так как имеется дисплазия эпителия и шеечное расположение миомы</w:t>
      </w:r>
    </w:p>
    <w:p w:rsidR="005860B4" w:rsidRPr="00EA381C" w:rsidRDefault="005860B4" w:rsidP="005C6E5D">
      <w:pPr>
        <w:rPr>
          <w:color w:val="000000"/>
        </w:rPr>
      </w:pPr>
    </w:p>
    <w:p w:rsidR="005860B4" w:rsidRPr="00725B49" w:rsidRDefault="005860B4" w:rsidP="00725B49">
      <w:pPr>
        <w:jc w:val="center"/>
        <w:rPr>
          <w:color w:val="000000"/>
        </w:rPr>
      </w:pPr>
      <w:r w:rsidRPr="00725B49">
        <w:rPr>
          <w:b/>
          <w:color w:val="000000"/>
        </w:rPr>
        <w:t>Дневник</w:t>
      </w:r>
    </w:p>
    <w:p w:rsidR="005860B4" w:rsidRPr="00EA381C" w:rsidRDefault="005860B4" w:rsidP="005C6E5D">
      <w:pPr>
        <w:rPr>
          <w:color w:val="000000"/>
        </w:rPr>
      </w:pPr>
    </w:p>
    <w:p w:rsidR="005860B4" w:rsidRDefault="005860B4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25.05.09</w:t>
      </w:r>
    </w:p>
    <w:p w:rsidR="005860B4" w:rsidRDefault="005860B4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удовлетворительное, сознание ясное, жалоб нет. Кожные покровы</w:t>
      </w:r>
      <w:r w:rsidR="00CB424C">
        <w:rPr>
          <w:color w:val="000000"/>
          <w:sz w:val="24"/>
          <w:szCs w:val="24"/>
        </w:rPr>
        <w:t xml:space="preserve"> бледно-розовые, лимфоузлы не увеличены. Дыхание везикулярное, хрипов нет. Тоны сердца я</w:t>
      </w:r>
      <w:r w:rsidR="00CB424C">
        <w:rPr>
          <w:color w:val="000000"/>
          <w:sz w:val="24"/>
          <w:szCs w:val="24"/>
        </w:rPr>
        <w:t>с</w:t>
      </w:r>
      <w:r w:rsidR="00CB424C">
        <w:rPr>
          <w:color w:val="000000"/>
          <w:sz w:val="24"/>
          <w:szCs w:val="24"/>
        </w:rPr>
        <w:t>ные, ритмичные</w:t>
      </w:r>
      <w:r w:rsidR="008F63D4">
        <w:rPr>
          <w:color w:val="000000"/>
          <w:sz w:val="24"/>
          <w:szCs w:val="24"/>
        </w:rPr>
        <w:t>, ЧСС 70 в минуту, АД 125/80</w:t>
      </w:r>
      <w:r w:rsidR="00A07684">
        <w:rPr>
          <w:color w:val="000000"/>
          <w:sz w:val="24"/>
          <w:szCs w:val="24"/>
        </w:rPr>
        <w:t>. Язык влажный, живот мягкий, безболе</w:t>
      </w:r>
      <w:r w:rsidR="00A07684">
        <w:rPr>
          <w:color w:val="000000"/>
          <w:sz w:val="24"/>
          <w:szCs w:val="24"/>
        </w:rPr>
        <w:t>з</w:t>
      </w:r>
      <w:r w:rsidR="00A07684">
        <w:rPr>
          <w:color w:val="000000"/>
          <w:sz w:val="24"/>
          <w:szCs w:val="24"/>
        </w:rPr>
        <w:t>ненный. Диурез в норме</w:t>
      </w:r>
    </w:p>
    <w:p w:rsidR="00A07684" w:rsidRDefault="00A07684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Назначения – режим палатный, диета № 15, 5 % глюкоза 500 мл в/в капельно 1 раз в день</w:t>
      </w:r>
      <w:r w:rsidR="001D1487">
        <w:rPr>
          <w:color w:val="000000"/>
          <w:sz w:val="24"/>
          <w:szCs w:val="24"/>
        </w:rPr>
        <w:t>, клафоран 1,0 в/м 2 раза в день</w:t>
      </w:r>
    </w:p>
    <w:p w:rsidR="00ED62E1" w:rsidRDefault="00ED62E1" w:rsidP="005C6E5D">
      <w:pPr>
        <w:rPr>
          <w:color w:val="000000"/>
        </w:rPr>
      </w:pPr>
    </w:p>
    <w:p w:rsidR="00EA381C" w:rsidRDefault="00EA381C" w:rsidP="005C6E5D">
      <w:pPr>
        <w:rPr>
          <w:color w:val="000000"/>
        </w:rPr>
      </w:pPr>
    </w:p>
    <w:p w:rsidR="00EA381C" w:rsidRPr="00EA381C" w:rsidRDefault="00EA381C" w:rsidP="005C6E5D">
      <w:pPr>
        <w:rPr>
          <w:color w:val="000000"/>
        </w:rPr>
      </w:pPr>
    </w:p>
    <w:p w:rsidR="00ED62E1" w:rsidRDefault="00ED62E1" w:rsidP="005C6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26.05.09</w:t>
      </w:r>
    </w:p>
    <w:p w:rsidR="00ED62E1" w:rsidRDefault="00ED62E1" w:rsidP="00ED62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удовлетворительное, сознание ясное, жалоб нет. Кожные покровы бледно-розовые, лимфоузлы не увеличены. Дыхание везикулярное, хрипов нет. Тоны сердца я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ные, ритмичные</w:t>
      </w:r>
      <w:r w:rsidR="00EB72EB">
        <w:rPr>
          <w:color w:val="000000"/>
          <w:sz w:val="24"/>
          <w:szCs w:val="24"/>
        </w:rPr>
        <w:t>, ЧСС 74 в минуту, АД 120/80</w:t>
      </w:r>
      <w:r>
        <w:rPr>
          <w:color w:val="000000"/>
          <w:sz w:val="24"/>
          <w:szCs w:val="24"/>
        </w:rPr>
        <w:t>. Язык влажный, живот мягкий, безболе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ненный. Диурез в норме</w:t>
      </w:r>
    </w:p>
    <w:p w:rsidR="00ED62E1" w:rsidRDefault="00ED62E1" w:rsidP="00ED62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Назначения – режим палатный, диета № 15, 5 % глюкоза 500 мл в/в капельно 1 раз в день, клафоран 1,0 в/м 2 раза в день</w:t>
      </w:r>
    </w:p>
    <w:p w:rsidR="00402C9C" w:rsidRPr="00EA381C" w:rsidRDefault="00402C9C" w:rsidP="00ED62E1">
      <w:pPr>
        <w:rPr>
          <w:color w:val="000000"/>
        </w:rPr>
      </w:pPr>
    </w:p>
    <w:p w:rsidR="00402C9C" w:rsidRPr="00725B49" w:rsidRDefault="00402C9C" w:rsidP="00725B49">
      <w:pPr>
        <w:jc w:val="center"/>
        <w:rPr>
          <w:color w:val="000000"/>
        </w:rPr>
      </w:pPr>
      <w:r w:rsidRPr="00725B49">
        <w:rPr>
          <w:b/>
          <w:color w:val="000000"/>
        </w:rPr>
        <w:t>Прогноз</w:t>
      </w:r>
    </w:p>
    <w:p w:rsidR="00402C9C" w:rsidRPr="00EA381C" w:rsidRDefault="00402C9C" w:rsidP="00ED62E1">
      <w:pPr>
        <w:rPr>
          <w:color w:val="000000"/>
        </w:rPr>
      </w:pPr>
    </w:p>
    <w:p w:rsidR="00402C9C" w:rsidRDefault="00402C9C" w:rsidP="00ED62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для жизни – благоприятный</w:t>
      </w:r>
    </w:p>
    <w:p w:rsidR="00597D0E" w:rsidRDefault="00402C9C" w:rsidP="00ED62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для трудоспособности – благоприятный</w:t>
      </w:r>
    </w:p>
    <w:p w:rsidR="00597D0E" w:rsidRPr="00EA381C" w:rsidRDefault="00597D0E" w:rsidP="00ED62E1">
      <w:pPr>
        <w:rPr>
          <w:color w:val="000000"/>
        </w:rPr>
      </w:pPr>
    </w:p>
    <w:p w:rsidR="00597D0E" w:rsidRPr="00725B49" w:rsidRDefault="00597D0E" w:rsidP="00725B49">
      <w:pPr>
        <w:jc w:val="center"/>
        <w:rPr>
          <w:color w:val="000000"/>
        </w:rPr>
      </w:pPr>
      <w:r w:rsidRPr="00725B49">
        <w:rPr>
          <w:b/>
          <w:color w:val="000000"/>
        </w:rPr>
        <w:t>Эпикриз</w:t>
      </w:r>
    </w:p>
    <w:p w:rsidR="00597D0E" w:rsidRPr="00EA381C" w:rsidRDefault="00597D0E" w:rsidP="00ED62E1">
      <w:pPr>
        <w:rPr>
          <w:color w:val="000000"/>
        </w:rPr>
      </w:pPr>
    </w:p>
    <w:p w:rsidR="00597D0E" w:rsidRDefault="00597D0E" w:rsidP="00ED62E1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Больная</w:t>
      </w:r>
      <w:r w:rsidR="00BB1F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BB1F88">
        <w:rPr>
          <w:color w:val="000000"/>
          <w:sz w:val="24"/>
          <w:szCs w:val="24"/>
        </w:rPr>
        <w:t>_</w:t>
      </w:r>
      <w:proofErr w:type="gramEnd"/>
      <w:r w:rsidR="00BB1F88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, 50 лет поступила в гинекологическое отделение 11 мая 2009 года с жалобами на кровянистые выделения из половых путей</w:t>
      </w:r>
      <w:r w:rsidR="000427C2">
        <w:rPr>
          <w:color w:val="000000"/>
          <w:sz w:val="24"/>
          <w:szCs w:val="24"/>
        </w:rPr>
        <w:t>, ноющие боли в поясничной обл</w:t>
      </w:r>
      <w:r w:rsidR="000427C2">
        <w:rPr>
          <w:color w:val="000000"/>
          <w:sz w:val="24"/>
          <w:szCs w:val="24"/>
        </w:rPr>
        <w:t>а</w:t>
      </w:r>
      <w:r w:rsidR="000427C2">
        <w:rPr>
          <w:color w:val="000000"/>
          <w:sz w:val="24"/>
          <w:szCs w:val="24"/>
        </w:rPr>
        <w:t>сти</w:t>
      </w:r>
    </w:p>
    <w:p w:rsidR="000427C2" w:rsidRDefault="000427C2" w:rsidP="00ED62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отделение было проведено обследование – гинекологическое исследование, лаборато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ные исследования (анализ крови, анализ мочи, исследование флоры влагалища)</w:t>
      </w:r>
    </w:p>
    <w:p w:rsidR="000427C2" w:rsidRDefault="000427C2" w:rsidP="00ED62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 было обнаружено – матка увеличена, бугристая</w:t>
      </w:r>
      <w:r w:rsidR="000B5C01">
        <w:rPr>
          <w:color w:val="000000"/>
          <w:sz w:val="24"/>
          <w:szCs w:val="24"/>
        </w:rPr>
        <w:t>, плотная, безболезненная</w:t>
      </w:r>
    </w:p>
    <w:p w:rsidR="00D44B30" w:rsidRPr="00727D44" w:rsidRDefault="00D44B30" w:rsidP="00ED62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Больной был поставлен диагноз – миома матки, интерстициальная форма. Была произв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дена гистерэктомия. Послеоперационный период протекал без осложнений</w:t>
      </w:r>
      <w:r w:rsidR="00E17C95">
        <w:rPr>
          <w:color w:val="000000"/>
          <w:sz w:val="24"/>
          <w:szCs w:val="24"/>
        </w:rPr>
        <w:t>. Больной р</w:t>
      </w:r>
      <w:r w:rsidR="00E17C95">
        <w:rPr>
          <w:color w:val="000000"/>
          <w:sz w:val="24"/>
          <w:szCs w:val="24"/>
        </w:rPr>
        <w:t>е</w:t>
      </w:r>
      <w:r w:rsidR="00E17C95">
        <w:rPr>
          <w:color w:val="000000"/>
          <w:sz w:val="24"/>
          <w:szCs w:val="24"/>
        </w:rPr>
        <w:t>комендовано общеукрепляющие мероприятия, наблюдение в женской консультации</w:t>
      </w:r>
    </w:p>
    <w:sectPr w:rsidR="00D44B30" w:rsidRPr="0072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82581"/>
    <w:multiLevelType w:val="hybridMultilevel"/>
    <w:tmpl w:val="9CDAE0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B7"/>
    <w:rsid w:val="0002147D"/>
    <w:rsid w:val="000427C2"/>
    <w:rsid w:val="000469E6"/>
    <w:rsid w:val="0005332E"/>
    <w:rsid w:val="00080F9D"/>
    <w:rsid w:val="000861AF"/>
    <w:rsid w:val="000A7FAF"/>
    <w:rsid w:val="000B5C01"/>
    <w:rsid w:val="000F41F5"/>
    <w:rsid w:val="00165888"/>
    <w:rsid w:val="00175638"/>
    <w:rsid w:val="001C3E05"/>
    <w:rsid w:val="001D1487"/>
    <w:rsid w:val="0021091C"/>
    <w:rsid w:val="0027076B"/>
    <w:rsid w:val="0029561A"/>
    <w:rsid w:val="002C6154"/>
    <w:rsid w:val="003222B1"/>
    <w:rsid w:val="003234FA"/>
    <w:rsid w:val="00377100"/>
    <w:rsid w:val="003D535D"/>
    <w:rsid w:val="003E18F9"/>
    <w:rsid w:val="00402C9C"/>
    <w:rsid w:val="004104A6"/>
    <w:rsid w:val="00417E6E"/>
    <w:rsid w:val="00431139"/>
    <w:rsid w:val="00461D0C"/>
    <w:rsid w:val="004872FC"/>
    <w:rsid w:val="004F7CD7"/>
    <w:rsid w:val="00546C5D"/>
    <w:rsid w:val="005860B4"/>
    <w:rsid w:val="00597D0E"/>
    <w:rsid w:val="005C6E5D"/>
    <w:rsid w:val="00654FE9"/>
    <w:rsid w:val="00677B4D"/>
    <w:rsid w:val="00725B49"/>
    <w:rsid w:val="00727D44"/>
    <w:rsid w:val="00755576"/>
    <w:rsid w:val="007B2933"/>
    <w:rsid w:val="007D7155"/>
    <w:rsid w:val="007E10B9"/>
    <w:rsid w:val="00825B0A"/>
    <w:rsid w:val="0083293B"/>
    <w:rsid w:val="00880D82"/>
    <w:rsid w:val="0089216C"/>
    <w:rsid w:val="008A0152"/>
    <w:rsid w:val="008A69AD"/>
    <w:rsid w:val="008C20B0"/>
    <w:rsid w:val="008E4F20"/>
    <w:rsid w:val="008F63D4"/>
    <w:rsid w:val="0094459A"/>
    <w:rsid w:val="009D4AD8"/>
    <w:rsid w:val="009D6129"/>
    <w:rsid w:val="009F2CE5"/>
    <w:rsid w:val="009F39BC"/>
    <w:rsid w:val="00A07684"/>
    <w:rsid w:val="00B31CEE"/>
    <w:rsid w:val="00B51EDB"/>
    <w:rsid w:val="00BB1F88"/>
    <w:rsid w:val="00BC05B7"/>
    <w:rsid w:val="00BC6818"/>
    <w:rsid w:val="00BE3B72"/>
    <w:rsid w:val="00BE4270"/>
    <w:rsid w:val="00C20191"/>
    <w:rsid w:val="00C32359"/>
    <w:rsid w:val="00C34A33"/>
    <w:rsid w:val="00C606D4"/>
    <w:rsid w:val="00CB424C"/>
    <w:rsid w:val="00CE1927"/>
    <w:rsid w:val="00D44071"/>
    <w:rsid w:val="00D44B30"/>
    <w:rsid w:val="00E17C95"/>
    <w:rsid w:val="00E30FFF"/>
    <w:rsid w:val="00E81A7B"/>
    <w:rsid w:val="00EA381C"/>
    <w:rsid w:val="00EA534B"/>
    <w:rsid w:val="00EB6149"/>
    <w:rsid w:val="00EB72EB"/>
    <w:rsid w:val="00EC5FC7"/>
    <w:rsid w:val="00ED1B58"/>
    <w:rsid w:val="00ED62E1"/>
    <w:rsid w:val="00EE7C4E"/>
    <w:rsid w:val="00F27715"/>
    <w:rsid w:val="00F41E31"/>
    <w:rsid w:val="00F71D5B"/>
    <w:rsid w:val="00F9600D"/>
    <w:rsid w:val="00FD158F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0AF7-32B0-437C-A17D-26B654E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5D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Yuli</dc:creator>
  <cp:keywords/>
  <dc:description/>
  <cp:lastModifiedBy>Тест</cp:lastModifiedBy>
  <cp:revision>2</cp:revision>
  <dcterms:created xsi:type="dcterms:W3CDTF">2024-06-04T21:18:00Z</dcterms:created>
  <dcterms:modified xsi:type="dcterms:W3CDTF">2024-06-04T21:18:00Z</dcterms:modified>
</cp:coreProperties>
</file>