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16C" w:rsidRDefault="00DE516C">
      <w:pPr>
        <w:pStyle w:val="a3"/>
        <w:widowControl w:val="0"/>
        <w:numPr>
          <w:ilvl w:val="0"/>
          <w:numId w:val="2"/>
        </w:numPr>
        <w:suppressLineNumbers/>
        <w:tabs>
          <w:tab w:val="left" w:pos="720"/>
        </w:tabs>
        <w:suppressAutoHyphens/>
        <w:ind w:left="720" w:hanging="720"/>
        <w:rPr>
          <w:b/>
          <w:sz w:val="24"/>
        </w:rPr>
      </w:pPr>
      <w:bookmarkStart w:id="0" w:name="_GoBack"/>
      <w:bookmarkEnd w:id="0"/>
      <w:r>
        <w:rPr>
          <w:b/>
          <w:sz w:val="24"/>
        </w:rPr>
        <w:t>ПАСПОРТНАЯ ЧАСТЬ</w:t>
      </w:r>
    </w:p>
    <w:p w:rsidR="00DE516C" w:rsidRDefault="00DE516C">
      <w:pPr>
        <w:pStyle w:val="a3"/>
        <w:widowControl w:val="0"/>
        <w:suppressLineNumbers/>
        <w:tabs>
          <w:tab w:val="left" w:pos="720"/>
        </w:tabs>
        <w:suppressAutoHyphens/>
        <w:jc w:val="both"/>
        <w:rPr>
          <w:b/>
          <w:sz w:val="24"/>
        </w:rPr>
      </w:pPr>
    </w:p>
    <w:p w:rsidR="00DE516C" w:rsidRDefault="00DE516C">
      <w:pPr>
        <w:pStyle w:val="a3"/>
        <w:widowControl w:val="0"/>
        <w:suppressLineNumbers/>
        <w:suppressAutoHyphens/>
        <w:jc w:val="both"/>
        <w:rPr>
          <w:b/>
          <w:sz w:val="24"/>
        </w:rPr>
      </w:pPr>
      <w:r>
        <w:rPr>
          <w:b/>
          <w:sz w:val="24"/>
        </w:rPr>
        <w:t>Ф.И.О.:</w:t>
      </w:r>
      <w:r w:rsidR="00F1752D">
        <w:rPr>
          <w:b/>
          <w:sz w:val="24"/>
        </w:rPr>
        <w:t xml:space="preserve"> _____________</w:t>
      </w:r>
    </w:p>
    <w:p w:rsidR="00DE516C" w:rsidRDefault="00DE516C">
      <w:pPr>
        <w:pStyle w:val="5"/>
        <w:keepNext w:val="0"/>
        <w:widowControl w:val="0"/>
        <w:suppressLineNumbers/>
        <w:suppressAutoHyphens/>
        <w:jc w:val="both"/>
        <w:rPr>
          <w:sz w:val="24"/>
        </w:rPr>
      </w:pPr>
      <w:r>
        <w:rPr>
          <w:b/>
          <w:sz w:val="24"/>
        </w:rPr>
        <w:t>Возраст</w:t>
      </w:r>
      <w:r>
        <w:rPr>
          <w:sz w:val="24"/>
        </w:rPr>
        <w:t>: 46 лет</w:t>
      </w:r>
    </w:p>
    <w:p w:rsidR="00DE516C" w:rsidRDefault="00DE516C">
      <w:pPr>
        <w:widowControl w:val="0"/>
        <w:suppressLineNumbers/>
        <w:suppressAutoHyphens/>
      </w:pPr>
      <w:r>
        <w:rPr>
          <w:b/>
        </w:rPr>
        <w:t>семейное положение</w:t>
      </w:r>
      <w:r>
        <w:t>: замужем</w:t>
      </w:r>
    </w:p>
    <w:p w:rsidR="00DE516C" w:rsidRDefault="00DE516C">
      <w:pPr>
        <w:widowControl w:val="0"/>
        <w:suppressLineNumbers/>
        <w:suppressAutoHyphens/>
      </w:pPr>
      <w:r>
        <w:rPr>
          <w:b/>
        </w:rPr>
        <w:t>пол</w:t>
      </w:r>
      <w:r>
        <w:t>: женский</w:t>
      </w:r>
    </w:p>
    <w:p w:rsidR="00DE516C" w:rsidRDefault="00DE516C">
      <w:pPr>
        <w:widowControl w:val="0"/>
        <w:suppressLineNumbers/>
        <w:suppressAutoHyphens/>
      </w:pPr>
      <w:r>
        <w:rPr>
          <w:b/>
        </w:rPr>
        <w:t>национальность</w:t>
      </w:r>
      <w:r>
        <w:t>: русская</w:t>
      </w:r>
    </w:p>
    <w:p w:rsidR="00DE516C" w:rsidRDefault="00DE516C">
      <w:pPr>
        <w:widowControl w:val="0"/>
        <w:suppressLineNumbers/>
        <w:suppressAutoHyphens/>
      </w:pPr>
      <w:r>
        <w:rPr>
          <w:b/>
        </w:rPr>
        <w:t>образование</w:t>
      </w:r>
      <w:r>
        <w:t>: среднее</w:t>
      </w:r>
    </w:p>
    <w:p w:rsidR="00DE516C" w:rsidRDefault="00DE516C">
      <w:pPr>
        <w:widowControl w:val="0"/>
        <w:suppressLineNumbers/>
        <w:suppressAutoHyphens/>
      </w:pPr>
      <w:r>
        <w:rPr>
          <w:b/>
        </w:rPr>
        <w:t>место постоянного жительства</w:t>
      </w:r>
      <w:r>
        <w:t xml:space="preserve">: </w:t>
      </w:r>
      <w:r w:rsidR="00F1752D">
        <w:t>_________________</w:t>
      </w:r>
    </w:p>
    <w:p w:rsidR="00DE516C" w:rsidRDefault="00DE516C">
      <w:pPr>
        <w:widowControl w:val="0"/>
        <w:suppressLineNumbers/>
        <w:suppressAutoHyphens/>
      </w:pPr>
      <w:r>
        <w:rPr>
          <w:b/>
        </w:rPr>
        <w:t>место работы</w:t>
      </w:r>
      <w:r>
        <w:t>: магазин ЗАО «</w:t>
      </w:r>
      <w:proofErr w:type="spellStart"/>
      <w:r>
        <w:t>Карекс</w:t>
      </w:r>
      <w:proofErr w:type="spellEnd"/>
      <w:r>
        <w:t>».</w:t>
      </w:r>
    </w:p>
    <w:p w:rsidR="00DE516C" w:rsidRDefault="00DE516C">
      <w:pPr>
        <w:widowControl w:val="0"/>
        <w:suppressLineNumbers/>
        <w:suppressAutoHyphens/>
      </w:pPr>
      <w:r>
        <w:rPr>
          <w:b/>
        </w:rPr>
        <w:t>профессия</w:t>
      </w:r>
      <w:r>
        <w:t xml:space="preserve">: продавец.  </w:t>
      </w:r>
    </w:p>
    <w:p w:rsidR="00DE516C" w:rsidRDefault="00DE516C">
      <w:pPr>
        <w:widowControl w:val="0"/>
        <w:suppressLineNumbers/>
        <w:suppressAutoHyphens/>
      </w:pPr>
      <w:r>
        <w:rPr>
          <w:b/>
        </w:rPr>
        <w:t xml:space="preserve">Ф.И.О.: адрес, телефон ближайших родственников:  </w:t>
      </w:r>
      <w:r>
        <w:t xml:space="preserve">муж </w:t>
      </w:r>
      <w:r w:rsidR="00F1752D">
        <w:t>_____________</w:t>
      </w:r>
    </w:p>
    <w:p w:rsidR="00DE516C" w:rsidRDefault="00DE516C">
      <w:pPr>
        <w:widowControl w:val="0"/>
        <w:suppressLineNumbers/>
        <w:suppressAutoHyphens/>
      </w:pPr>
      <w:r>
        <w:rPr>
          <w:b/>
        </w:rPr>
        <w:t>Дата поступления</w:t>
      </w:r>
      <w:r>
        <w:t>: 14 мая 2001 года</w:t>
      </w:r>
    </w:p>
    <w:p w:rsidR="00DE516C" w:rsidRDefault="00DE516C">
      <w:pPr>
        <w:widowControl w:val="0"/>
        <w:suppressLineNumbers/>
        <w:suppressAutoHyphens/>
      </w:pPr>
      <w:r>
        <w:rPr>
          <w:b/>
        </w:rPr>
        <w:t xml:space="preserve">Дата начала </w:t>
      </w:r>
      <w:proofErr w:type="spellStart"/>
      <w:r>
        <w:rPr>
          <w:b/>
        </w:rPr>
        <w:t>курации</w:t>
      </w:r>
      <w:proofErr w:type="spellEnd"/>
      <w:r>
        <w:rPr>
          <w:b/>
        </w:rPr>
        <w:t xml:space="preserve">: </w:t>
      </w:r>
      <w:r>
        <w:t>23 мая 2001 г.</w:t>
      </w:r>
    </w:p>
    <w:p w:rsidR="00DE516C" w:rsidRDefault="00DE516C">
      <w:pPr>
        <w:pStyle w:val="3"/>
        <w:keepNext w:val="0"/>
        <w:widowControl w:val="0"/>
        <w:suppressLineNumbers/>
        <w:suppressAutoHyphens/>
        <w:jc w:val="both"/>
        <w:rPr>
          <w:b/>
        </w:rPr>
      </w:pPr>
    </w:p>
    <w:p w:rsidR="00DE516C" w:rsidRDefault="00DE516C">
      <w:pPr>
        <w:pStyle w:val="3"/>
        <w:keepNext w:val="0"/>
        <w:widowControl w:val="0"/>
        <w:numPr>
          <w:ilvl w:val="0"/>
          <w:numId w:val="2"/>
        </w:numPr>
        <w:suppressLineNumbers/>
        <w:suppressAutoHyphens/>
        <w:rPr>
          <w:b/>
        </w:rPr>
      </w:pPr>
      <w:r>
        <w:rPr>
          <w:b/>
        </w:rPr>
        <w:t>ЖАЛОБЫ</w:t>
      </w:r>
    </w:p>
    <w:p w:rsidR="00DE516C" w:rsidRDefault="00DE516C">
      <w:pPr>
        <w:pStyle w:val="3"/>
        <w:keepNext w:val="0"/>
        <w:widowControl w:val="0"/>
        <w:suppressLineNumbers/>
        <w:suppressAutoHyphens/>
        <w:jc w:val="both"/>
        <w:rPr>
          <w:b/>
        </w:rPr>
      </w:pPr>
      <w:r>
        <w:rPr>
          <w:b/>
        </w:rPr>
        <w:t xml:space="preserve"> </w:t>
      </w:r>
    </w:p>
    <w:p w:rsidR="00DE516C" w:rsidRDefault="00DE516C">
      <w:pPr>
        <w:pStyle w:val="3"/>
        <w:keepNext w:val="0"/>
        <w:widowControl w:val="0"/>
        <w:suppressLineNumbers/>
        <w:suppressAutoHyphens/>
        <w:jc w:val="both"/>
        <w:rPr>
          <w:bCs/>
        </w:rPr>
      </w:pPr>
      <w:r>
        <w:rPr>
          <w:bCs/>
        </w:rPr>
        <w:t>НА ДЕНЬ КУРАЦИИ</w:t>
      </w:r>
    </w:p>
    <w:p w:rsidR="00DE516C" w:rsidRDefault="00DE516C">
      <w:pPr>
        <w:widowControl w:val="0"/>
        <w:suppressLineNumbers/>
        <w:suppressAutoHyphens/>
      </w:pPr>
      <w:r>
        <w:t xml:space="preserve">На небольшую болезненность в области послеоперационного шва. </w:t>
      </w:r>
    </w:p>
    <w:p w:rsidR="00DE516C" w:rsidRDefault="00DE516C">
      <w:pPr>
        <w:widowControl w:val="0"/>
        <w:suppressLineNumbers/>
        <w:suppressAutoHyphens/>
      </w:pPr>
    </w:p>
    <w:p w:rsidR="00DE516C" w:rsidRDefault="00DE516C">
      <w:pPr>
        <w:pStyle w:val="7"/>
        <w:keepNext w:val="0"/>
        <w:widowControl w:val="0"/>
        <w:suppressLineNumbers/>
        <w:suppressAutoHyphens/>
        <w:rPr>
          <w:rFonts w:ascii="Times New Roman" w:hAnsi="Times New Roman"/>
        </w:rPr>
      </w:pPr>
      <w:r>
        <w:rPr>
          <w:rFonts w:ascii="Times New Roman" w:hAnsi="Times New Roman"/>
        </w:rPr>
        <w:t>НА ДЕНЬ ПОСТУПЛЕНИЯ</w:t>
      </w:r>
    </w:p>
    <w:p w:rsidR="00DE516C" w:rsidRDefault="00DE516C">
      <w:pPr>
        <w:widowControl w:val="0"/>
        <w:suppressLineNumbers/>
        <w:suppressAutoHyphens/>
      </w:pPr>
      <w:r>
        <w:t>На нерегулярные через 22-32 дня, длящиеся 7 дней обильные, болезненные менструации со сгустками, тянущие, ноющие  боли внизу живота, слабость.</w:t>
      </w:r>
    </w:p>
    <w:p w:rsidR="00DE516C" w:rsidRDefault="00DE516C">
      <w:pPr>
        <w:pStyle w:val="3"/>
        <w:keepNext w:val="0"/>
        <w:widowControl w:val="0"/>
        <w:suppressLineNumbers/>
        <w:suppressAutoHyphens/>
        <w:jc w:val="both"/>
        <w:rPr>
          <w:b/>
        </w:rPr>
      </w:pPr>
    </w:p>
    <w:p w:rsidR="00DE516C" w:rsidRDefault="00DE516C">
      <w:pPr>
        <w:pStyle w:val="3"/>
        <w:keepNext w:val="0"/>
        <w:widowControl w:val="0"/>
        <w:numPr>
          <w:ilvl w:val="0"/>
          <w:numId w:val="2"/>
        </w:numPr>
        <w:suppressLineNumbers/>
        <w:suppressAutoHyphens/>
        <w:rPr>
          <w:b/>
        </w:rPr>
      </w:pPr>
      <w:r>
        <w:rPr>
          <w:b/>
        </w:rPr>
        <w:t>ANAMNESIS</w:t>
      </w:r>
    </w:p>
    <w:p w:rsidR="00DE516C" w:rsidRDefault="00DE516C">
      <w:pPr>
        <w:widowControl w:val="0"/>
        <w:suppressLineNumbers/>
        <w:suppressAutoHyphens/>
      </w:pPr>
    </w:p>
    <w:p w:rsidR="00DE516C" w:rsidRDefault="00DE516C">
      <w:pPr>
        <w:pStyle w:val="a3"/>
        <w:widowControl w:val="0"/>
        <w:numPr>
          <w:ilvl w:val="0"/>
          <w:numId w:val="3"/>
        </w:numPr>
        <w:suppressLineNumbers/>
        <w:suppressAutoHyphens/>
        <w:ind w:left="426" w:hanging="426"/>
        <w:jc w:val="both"/>
        <w:rPr>
          <w:sz w:val="24"/>
        </w:rPr>
      </w:pPr>
      <w:r>
        <w:rPr>
          <w:b/>
          <w:sz w:val="24"/>
        </w:rPr>
        <w:t xml:space="preserve">Наследственность </w:t>
      </w:r>
      <w:r>
        <w:rPr>
          <w:sz w:val="24"/>
        </w:rPr>
        <w:t xml:space="preserve"> -              со слов больной,  родственники по женской              линии         сходных  по клинике и этиологии заболеваний не имеют.</w:t>
      </w:r>
    </w:p>
    <w:p w:rsidR="00DE516C" w:rsidRDefault="00DE516C">
      <w:pPr>
        <w:pStyle w:val="a3"/>
        <w:widowControl w:val="0"/>
        <w:numPr>
          <w:ilvl w:val="0"/>
          <w:numId w:val="3"/>
        </w:numPr>
        <w:suppressLineNumbers/>
        <w:tabs>
          <w:tab w:val="left" w:pos="360"/>
        </w:tabs>
        <w:suppressAutoHyphens/>
        <w:jc w:val="both"/>
        <w:rPr>
          <w:sz w:val="24"/>
        </w:rPr>
      </w:pPr>
      <w:r>
        <w:rPr>
          <w:b/>
          <w:sz w:val="24"/>
        </w:rPr>
        <w:t xml:space="preserve">Перенесенные общие заболевания: </w:t>
      </w:r>
      <w:r>
        <w:rPr>
          <w:sz w:val="24"/>
        </w:rPr>
        <w:t xml:space="preserve"> Из перенесенных заболеваний отмечает: </w:t>
      </w:r>
    </w:p>
    <w:p w:rsidR="00DE516C" w:rsidRDefault="00DE516C">
      <w:pPr>
        <w:pStyle w:val="a3"/>
        <w:widowControl w:val="0"/>
        <w:suppressLineNumbers/>
        <w:tabs>
          <w:tab w:val="left" w:pos="360"/>
        </w:tabs>
        <w:suppressAutoHyphens/>
        <w:jc w:val="both"/>
        <w:rPr>
          <w:sz w:val="24"/>
        </w:rPr>
      </w:pPr>
      <w:r>
        <w:rPr>
          <w:b/>
          <w:sz w:val="24"/>
        </w:rPr>
        <w:t xml:space="preserve">      </w:t>
      </w:r>
      <w:r>
        <w:rPr>
          <w:sz w:val="24"/>
        </w:rPr>
        <w:t xml:space="preserve">1980 год – острый аппендицит, </w:t>
      </w:r>
      <w:proofErr w:type="spellStart"/>
      <w:r>
        <w:rPr>
          <w:sz w:val="24"/>
        </w:rPr>
        <w:t>аппендектомия</w:t>
      </w:r>
      <w:proofErr w:type="spellEnd"/>
      <w:r>
        <w:rPr>
          <w:sz w:val="24"/>
        </w:rPr>
        <w:t xml:space="preserve">; в этом же году выставлен диагноз Варикозной                                         </w:t>
      </w:r>
    </w:p>
    <w:p w:rsidR="00DE516C" w:rsidRDefault="00DE516C">
      <w:pPr>
        <w:pStyle w:val="a3"/>
        <w:widowControl w:val="0"/>
        <w:suppressLineNumbers/>
        <w:tabs>
          <w:tab w:val="left" w:pos="360"/>
        </w:tabs>
        <w:suppressAutoHyphens/>
        <w:jc w:val="both"/>
        <w:rPr>
          <w:sz w:val="24"/>
        </w:rPr>
      </w:pPr>
      <w:r>
        <w:rPr>
          <w:sz w:val="24"/>
        </w:rPr>
        <w:t xml:space="preserve">       болезни нижних конечностей.</w:t>
      </w:r>
    </w:p>
    <w:p w:rsidR="00DE516C" w:rsidRDefault="00DE516C">
      <w:pPr>
        <w:pStyle w:val="a3"/>
        <w:widowControl w:val="0"/>
        <w:suppressLineNumbers/>
        <w:tabs>
          <w:tab w:val="left" w:pos="360"/>
        </w:tabs>
        <w:suppressAutoHyphens/>
        <w:jc w:val="both"/>
        <w:rPr>
          <w:sz w:val="24"/>
        </w:rPr>
      </w:pPr>
      <w:r>
        <w:rPr>
          <w:sz w:val="24"/>
        </w:rPr>
        <w:t xml:space="preserve">       1981 год – левосторонняя нижнедолевая пневмония, осложненная сепсисом; Проводилась</w:t>
      </w:r>
    </w:p>
    <w:p w:rsidR="00DE516C" w:rsidRDefault="00DE516C">
      <w:pPr>
        <w:pStyle w:val="a3"/>
        <w:widowControl w:val="0"/>
        <w:suppressLineNumbers/>
        <w:tabs>
          <w:tab w:val="left" w:pos="360"/>
        </w:tabs>
        <w:suppressAutoHyphens/>
        <w:jc w:val="both"/>
        <w:rPr>
          <w:sz w:val="24"/>
        </w:rPr>
      </w:pPr>
      <w:r>
        <w:rPr>
          <w:sz w:val="24"/>
        </w:rPr>
        <w:t xml:space="preserve">        многократная гемотрансфузионная терапия, без осложнений.</w:t>
      </w:r>
    </w:p>
    <w:p w:rsidR="00DE516C" w:rsidRDefault="00DE516C">
      <w:pPr>
        <w:pStyle w:val="a3"/>
        <w:widowControl w:val="0"/>
        <w:numPr>
          <w:ilvl w:val="12"/>
          <w:numId w:val="0"/>
        </w:numPr>
        <w:suppressLineNumbers/>
        <w:tabs>
          <w:tab w:val="left" w:pos="360"/>
        </w:tabs>
        <w:suppressAutoHyphens/>
        <w:ind w:left="360"/>
        <w:jc w:val="both"/>
        <w:rPr>
          <w:sz w:val="24"/>
        </w:rPr>
      </w:pPr>
      <w:r>
        <w:rPr>
          <w:sz w:val="24"/>
        </w:rPr>
        <w:t xml:space="preserve"> 1993 год – описторхоз;</w:t>
      </w:r>
    </w:p>
    <w:p w:rsidR="00DE516C" w:rsidRDefault="00DE516C">
      <w:pPr>
        <w:pStyle w:val="a3"/>
        <w:widowControl w:val="0"/>
        <w:numPr>
          <w:ilvl w:val="12"/>
          <w:numId w:val="0"/>
        </w:numPr>
        <w:suppressLineNumbers/>
        <w:tabs>
          <w:tab w:val="left" w:pos="360"/>
        </w:tabs>
        <w:suppressAutoHyphens/>
        <w:ind w:left="360"/>
        <w:jc w:val="both"/>
        <w:rPr>
          <w:sz w:val="24"/>
        </w:rPr>
      </w:pPr>
      <w:r>
        <w:rPr>
          <w:sz w:val="24"/>
        </w:rPr>
        <w:t xml:space="preserve"> Более 20 лет – Гипертоническая болезнь (цифры АД повышаются максимально до 200/100</w:t>
      </w:r>
    </w:p>
    <w:p w:rsidR="00DE516C" w:rsidRDefault="00DE516C">
      <w:pPr>
        <w:pStyle w:val="a3"/>
        <w:widowControl w:val="0"/>
        <w:numPr>
          <w:ilvl w:val="12"/>
          <w:numId w:val="0"/>
        </w:numPr>
        <w:suppressLineNumbers/>
        <w:tabs>
          <w:tab w:val="left" w:pos="360"/>
        </w:tabs>
        <w:suppressAutoHyphens/>
        <w:ind w:left="360"/>
        <w:jc w:val="both"/>
        <w:rPr>
          <w:sz w:val="24"/>
        </w:rPr>
      </w:pPr>
      <w:r>
        <w:rPr>
          <w:sz w:val="24"/>
        </w:rPr>
        <w:t xml:space="preserve"> </w:t>
      </w:r>
      <w:proofErr w:type="spellStart"/>
      <w:r>
        <w:rPr>
          <w:sz w:val="24"/>
        </w:rPr>
        <w:t>мм.рт.ст</w:t>
      </w:r>
      <w:proofErr w:type="spellEnd"/>
      <w:r>
        <w:rPr>
          <w:sz w:val="24"/>
        </w:rPr>
        <w:t>.)</w:t>
      </w:r>
    </w:p>
    <w:p w:rsidR="00DE516C" w:rsidRDefault="00DE516C">
      <w:pPr>
        <w:pStyle w:val="a3"/>
        <w:widowControl w:val="0"/>
        <w:numPr>
          <w:ilvl w:val="12"/>
          <w:numId w:val="0"/>
        </w:numPr>
        <w:suppressLineNumbers/>
        <w:tabs>
          <w:tab w:val="left" w:pos="360"/>
        </w:tabs>
        <w:suppressAutoHyphens/>
        <w:ind w:left="360"/>
        <w:jc w:val="both"/>
        <w:rPr>
          <w:sz w:val="24"/>
        </w:rPr>
      </w:pPr>
      <w:r>
        <w:rPr>
          <w:sz w:val="24"/>
        </w:rPr>
        <w:t xml:space="preserve">  Простудные заболевания один – два раза в год.</w:t>
      </w:r>
    </w:p>
    <w:p w:rsidR="00DE516C" w:rsidRDefault="00DE516C">
      <w:pPr>
        <w:pStyle w:val="a3"/>
        <w:widowControl w:val="0"/>
        <w:numPr>
          <w:ilvl w:val="0"/>
          <w:numId w:val="3"/>
        </w:numPr>
        <w:suppressLineNumbers/>
        <w:tabs>
          <w:tab w:val="left" w:pos="360"/>
        </w:tabs>
        <w:suppressAutoHyphens/>
        <w:jc w:val="both"/>
        <w:rPr>
          <w:sz w:val="24"/>
        </w:rPr>
      </w:pPr>
      <w:r>
        <w:rPr>
          <w:b/>
          <w:sz w:val="24"/>
        </w:rPr>
        <w:t xml:space="preserve">Менструальная функция: </w:t>
      </w:r>
    </w:p>
    <w:p w:rsidR="00DE516C" w:rsidRDefault="00DE516C">
      <w:pPr>
        <w:pStyle w:val="a3"/>
        <w:widowControl w:val="0"/>
        <w:numPr>
          <w:ilvl w:val="0"/>
          <w:numId w:val="4"/>
        </w:numPr>
        <w:suppressLineNumbers/>
        <w:tabs>
          <w:tab w:val="left" w:pos="720"/>
        </w:tabs>
        <w:suppressAutoHyphens/>
        <w:jc w:val="both"/>
        <w:rPr>
          <w:sz w:val="24"/>
        </w:rPr>
      </w:pPr>
      <w:r>
        <w:rPr>
          <w:sz w:val="24"/>
        </w:rPr>
        <w:t xml:space="preserve">Первая менструация в возрасте 17 лет. </w:t>
      </w:r>
    </w:p>
    <w:p w:rsidR="00DE516C" w:rsidRDefault="00DE516C">
      <w:pPr>
        <w:pStyle w:val="a3"/>
        <w:widowControl w:val="0"/>
        <w:numPr>
          <w:ilvl w:val="0"/>
          <w:numId w:val="4"/>
        </w:numPr>
        <w:suppressLineNumbers/>
        <w:tabs>
          <w:tab w:val="left" w:pos="720"/>
        </w:tabs>
        <w:suppressAutoHyphens/>
        <w:jc w:val="both"/>
        <w:rPr>
          <w:sz w:val="24"/>
        </w:rPr>
      </w:pPr>
      <w:r>
        <w:rPr>
          <w:sz w:val="24"/>
        </w:rPr>
        <w:t>Установились сразу</w:t>
      </w:r>
    </w:p>
    <w:p w:rsidR="00DE516C" w:rsidRDefault="00DE516C">
      <w:pPr>
        <w:pStyle w:val="a3"/>
        <w:widowControl w:val="0"/>
        <w:numPr>
          <w:ilvl w:val="0"/>
          <w:numId w:val="4"/>
        </w:numPr>
        <w:suppressLineNumbers/>
        <w:tabs>
          <w:tab w:val="left" w:pos="720"/>
        </w:tabs>
        <w:suppressAutoHyphens/>
        <w:jc w:val="both"/>
        <w:rPr>
          <w:sz w:val="24"/>
        </w:rPr>
      </w:pPr>
      <w:r>
        <w:rPr>
          <w:sz w:val="24"/>
        </w:rPr>
        <w:t>Менструации по три дня, через 28 дней, регулярные, умеренные, безболезненные, с 1995 года менструации обильные,  со сгустками, сопровождаются постоянными тянущими, ноющими болями внизу живота, которые появляются и продолжаются на протяжении всей менструации, но регулярность сохранялась, с 2000 года менструации не регулярные, через 22-32 дня (были задержки на 4 дня и преждевременное наступление менструаций за 6 дней до ожидаемого срока), по 7 дней, обильные, со сгустками, сопровождаются постоянными тянущими, ноющими болями внизу живота.</w:t>
      </w:r>
    </w:p>
    <w:p w:rsidR="00DE516C" w:rsidRDefault="00DE516C">
      <w:pPr>
        <w:pStyle w:val="a3"/>
        <w:widowControl w:val="0"/>
        <w:numPr>
          <w:ilvl w:val="0"/>
          <w:numId w:val="4"/>
        </w:numPr>
        <w:suppressLineNumbers/>
        <w:tabs>
          <w:tab w:val="left" w:pos="720"/>
        </w:tabs>
        <w:suppressAutoHyphens/>
        <w:jc w:val="both"/>
        <w:rPr>
          <w:sz w:val="24"/>
        </w:rPr>
      </w:pPr>
      <w:r>
        <w:rPr>
          <w:sz w:val="24"/>
        </w:rPr>
        <w:t xml:space="preserve">После начала половой жизни и родов характер менструаций не изменился. </w:t>
      </w:r>
    </w:p>
    <w:p w:rsidR="00DE516C" w:rsidRDefault="00DE516C">
      <w:pPr>
        <w:pStyle w:val="a3"/>
        <w:widowControl w:val="0"/>
        <w:numPr>
          <w:ilvl w:val="0"/>
          <w:numId w:val="4"/>
        </w:numPr>
        <w:suppressLineNumbers/>
        <w:tabs>
          <w:tab w:val="left" w:pos="720"/>
        </w:tabs>
        <w:suppressAutoHyphens/>
        <w:jc w:val="both"/>
        <w:rPr>
          <w:bCs/>
          <w:iCs/>
          <w:sz w:val="24"/>
        </w:rPr>
      </w:pPr>
      <w:r>
        <w:rPr>
          <w:sz w:val="24"/>
        </w:rPr>
        <w:t xml:space="preserve">Последняя менструация с 28 апреля по 7 мая 2001 года.  </w:t>
      </w:r>
      <w:r>
        <w:rPr>
          <w:b/>
          <w:i/>
          <w:sz w:val="24"/>
        </w:rPr>
        <w:t xml:space="preserve"> </w:t>
      </w:r>
      <w:r>
        <w:rPr>
          <w:bCs/>
          <w:iCs/>
          <w:sz w:val="24"/>
        </w:rPr>
        <w:t>Продолжалась в течение 10 дней, была очень обильная с большими  сгустками.</w:t>
      </w:r>
    </w:p>
    <w:p w:rsidR="00DE516C" w:rsidRDefault="00DE516C">
      <w:pPr>
        <w:pStyle w:val="a3"/>
        <w:widowControl w:val="0"/>
        <w:numPr>
          <w:ilvl w:val="0"/>
          <w:numId w:val="3"/>
        </w:numPr>
        <w:suppressLineNumbers/>
        <w:tabs>
          <w:tab w:val="left" w:pos="360"/>
        </w:tabs>
        <w:suppressAutoHyphens/>
        <w:jc w:val="both"/>
        <w:rPr>
          <w:sz w:val="24"/>
        </w:rPr>
      </w:pPr>
      <w:r>
        <w:rPr>
          <w:b/>
          <w:sz w:val="24"/>
        </w:rPr>
        <w:t xml:space="preserve">Секреторная функция – </w:t>
      </w:r>
      <w:r>
        <w:rPr>
          <w:bCs/>
          <w:sz w:val="24"/>
        </w:rPr>
        <w:t>на протяжении всей жизни секреторная функция была не нарушен</w:t>
      </w:r>
      <w:r>
        <w:rPr>
          <w:sz w:val="24"/>
        </w:rPr>
        <w:t>а, выделения умеренные, слизистые, без запаха. В течение последнего года выделения постоянные, умеренные, слизистые, желтоватого цвета, без запаха.</w:t>
      </w:r>
    </w:p>
    <w:p w:rsidR="00DE516C" w:rsidRDefault="00DE516C">
      <w:pPr>
        <w:pStyle w:val="a3"/>
        <w:widowControl w:val="0"/>
        <w:numPr>
          <w:ilvl w:val="0"/>
          <w:numId w:val="3"/>
        </w:numPr>
        <w:suppressLineNumbers/>
        <w:tabs>
          <w:tab w:val="left" w:pos="360"/>
        </w:tabs>
        <w:suppressAutoHyphens/>
        <w:jc w:val="both"/>
        <w:rPr>
          <w:sz w:val="24"/>
        </w:rPr>
      </w:pPr>
      <w:r>
        <w:rPr>
          <w:b/>
          <w:sz w:val="24"/>
        </w:rPr>
        <w:t xml:space="preserve">Половая функция: </w:t>
      </w:r>
    </w:p>
    <w:p w:rsidR="00DE516C" w:rsidRDefault="00DE516C">
      <w:pPr>
        <w:pStyle w:val="a3"/>
        <w:widowControl w:val="0"/>
        <w:numPr>
          <w:ilvl w:val="0"/>
          <w:numId w:val="4"/>
        </w:numPr>
        <w:suppressLineNumbers/>
        <w:tabs>
          <w:tab w:val="left" w:pos="720"/>
        </w:tabs>
        <w:suppressAutoHyphens/>
        <w:jc w:val="both"/>
        <w:rPr>
          <w:sz w:val="24"/>
        </w:rPr>
      </w:pPr>
      <w:r>
        <w:rPr>
          <w:sz w:val="24"/>
        </w:rPr>
        <w:t>Половой жизнью живет с 19 лет.</w:t>
      </w:r>
    </w:p>
    <w:p w:rsidR="00DE516C" w:rsidRDefault="00DE516C">
      <w:pPr>
        <w:pStyle w:val="a3"/>
        <w:widowControl w:val="0"/>
        <w:numPr>
          <w:ilvl w:val="0"/>
          <w:numId w:val="4"/>
        </w:numPr>
        <w:suppressLineNumbers/>
        <w:tabs>
          <w:tab w:val="left" w:pos="720"/>
        </w:tabs>
        <w:suppressAutoHyphens/>
        <w:jc w:val="both"/>
        <w:rPr>
          <w:sz w:val="24"/>
        </w:rPr>
      </w:pPr>
      <w:r>
        <w:rPr>
          <w:sz w:val="24"/>
        </w:rPr>
        <w:lastRenderedPageBreak/>
        <w:t xml:space="preserve">Половая жизнь регулярная. </w:t>
      </w:r>
    </w:p>
    <w:p w:rsidR="00DE516C" w:rsidRDefault="00DE516C">
      <w:pPr>
        <w:pStyle w:val="a3"/>
        <w:widowControl w:val="0"/>
        <w:numPr>
          <w:ilvl w:val="0"/>
          <w:numId w:val="4"/>
        </w:numPr>
        <w:suppressLineNumbers/>
        <w:tabs>
          <w:tab w:val="left" w:pos="720"/>
        </w:tabs>
        <w:suppressAutoHyphens/>
        <w:jc w:val="both"/>
        <w:rPr>
          <w:sz w:val="24"/>
        </w:rPr>
      </w:pPr>
      <w:r>
        <w:rPr>
          <w:sz w:val="24"/>
        </w:rPr>
        <w:t>Случайных половых связей не имеет.</w:t>
      </w:r>
    </w:p>
    <w:p w:rsidR="00DE516C" w:rsidRDefault="00DE516C">
      <w:pPr>
        <w:pStyle w:val="a3"/>
        <w:widowControl w:val="0"/>
        <w:numPr>
          <w:ilvl w:val="0"/>
          <w:numId w:val="4"/>
        </w:numPr>
        <w:suppressLineNumbers/>
        <w:tabs>
          <w:tab w:val="left" w:pos="720"/>
        </w:tabs>
        <w:suppressAutoHyphens/>
        <w:jc w:val="both"/>
        <w:rPr>
          <w:sz w:val="24"/>
        </w:rPr>
      </w:pPr>
      <w:r>
        <w:rPr>
          <w:sz w:val="24"/>
        </w:rPr>
        <w:t>Либидо в норме.</w:t>
      </w:r>
    </w:p>
    <w:p w:rsidR="00DE516C" w:rsidRDefault="00DE516C">
      <w:pPr>
        <w:pStyle w:val="a3"/>
        <w:widowControl w:val="0"/>
        <w:numPr>
          <w:ilvl w:val="0"/>
          <w:numId w:val="4"/>
        </w:numPr>
        <w:suppressLineNumbers/>
        <w:tabs>
          <w:tab w:val="left" w:pos="720"/>
        </w:tabs>
        <w:suppressAutoHyphens/>
        <w:jc w:val="both"/>
        <w:rPr>
          <w:sz w:val="24"/>
        </w:rPr>
      </w:pPr>
      <w:r>
        <w:rPr>
          <w:sz w:val="24"/>
        </w:rPr>
        <w:t>Чувство удовлетворения испытывает.</w:t>
      </w:r>
    </w:p>
    <w:p w:rsidR="00DE516C" w:rsidRDefault="00DE516C">
      <w:pPr>
        <w:pStyle w:val="a3"/>
        <w:widowControl w:val="0"/>
        <w:numPr>
          <w:ilvl w:val="0"/>
          <w:numId w:val="4"/>
        </w:numPr>
        <w:suppressLineNumbers/>
        <w:tabs>
          <w:tab w:val="left" w:pos="720"/>
        </w:tabs>
        <w:suppressAutoHyphens/>
        <w:jc w:val="both"/>
        <w:rPr>
          <w:sz w:val="24"/>
        </w:rPr>
      </w:pPr>
      <w:r>
        <w:rPr>
          <w:sz w:val="24"/>
        </w:rPr>
        <w:t>Болей при сношениях нет.</w:t>
      </w:r>
    </w:p>
    <w:p w:rsidR="00DE516C" w:rsidRDefault="00DE516C">
      <w:pPr>
        <w:pStyle w:val="a3"/>
        <w:widowControl w:val="0"/>
        <w:numPr>
          <w:ilvl w:val="0"/>
          <w:numId w:val="4"/>
        </w:numPr>
        <w:suppressLineNumbers/>
        <w:tabs>
          <w:tab w:val="left" w:pos="720"/>
        </w:tabs>
        <w:suppressAutoHyphens/>
        <w:jc w:val="both"/>
        <w:rPr>
          <w:sz w:val="24"/>
        </w:rPr>
      </w:pPr>
      <w:r>
        <w:rPr>
          <w:sz w:val="24"/>
        </w:rPr>
        <w:t>После половых сношений кровянистых выделений из половых путей не отмечает.</w:t>
      </w:r>
    </w:p>
    <w:p w:rsidR="00DE516C" w:rsidRDefault="00DE516C">
      <w:pPr>
        <w:pStyle w:val="a3"/>
        <w:widowControl w:val="0"/>
        <w:numPr>
          <w:ilvl w:val="0"/>
          <w:numId w:val="4"/>
        </w:numPr>
        <w:suppressLineNumbers/>
        <w:tabs>
          <w:tab w:val="left" w:pos="720"/>
        </w:tabs>
        <w:suppressAutoHyphens/>
        <w:jc w:val="both"/>
        <w:rPr>
          <w:sz w:val="24"/>
        </w:rPr>
      </w:pPr>
      <w:r>
        <w:rPr>
          <w:sz w:val="24"/>
        </w:rPr>
        <w:t>От  беременности не предохранялась.</w:t>
      </w:r>
    </w:p>
    <w:p w:rsidR="00DE516C" w:rsidRDefault="00DE516C">
      <w:pPr>
        <w:pStyle w:val="a3"/>
        <w:widowControl w:val="0"/>
        <w:numPr>
          <w:ilvl w:val="0"/>
          <w:numId w:val="3"/>
        </w:numPr>
        <w:suppressLineNumbers/>
        <w:tabs>
          <w:tab w:val="left" w:pos="360"/>
        </w:tabs>
        <w:suppressAutoHyphens/>
        <w:jc w:val="both"/>
        <w:rPr>
          <w:sz w:val="24"/>
        </w:rPr>
      </w:pPr>
      <w:r>
        <w:rPr>
          <w:b/>
          <w:sz w:val="24"/>
        </w:rPr>
        <w:t>Детородная функция:</w:t>
      </w:r>
    </w:p>
    <w:p w:rsidR="00DE516C" w:rsidRDefault="00DE516C">
      <w:pPr>
        <w:pStyle w:val="a3"/>
        <w:widowControl w:val="0"/>
        <w:suppressLineNumbers/>
        <w:tabs>
          <w:tab w:val="left" w:pos="720"/>
        </w:tabs>
        <w:suppressAutoHyphens/>
        <w:ind w:left="360"/>
        <w:jc w:val="both"/>
        <w:rPr>
          <w:sz w:val="24"/>
        </w:rPr>
      </w:pPr>
      <w:r>
        <w:rPr>
          <w:sz w:val="24"/>
        </w:rPr>
        <w:t xml:space="preserve">Первая беременность через 3 месяца лет после начала половой жизни, то есть в 19 лет, протекала без осложнений, закончилась срочными родами, </w:t>
      </w:r>
      <w:r>
        <w:rPr>
          <w:sz w:val="24"/>
          <w:lang w:val="en-US"/>
        </w:rPr>
        <w:t>per</w:t>
      </w:r>
      <w:r>
        <w:rPr>
          <w:sz w:val="24"/>
        </w:rPr>
        <w:t xml:space="preserve"> </w:t>
      </w:r>
      <w:proofErr w:type="spellStart"/>
      <w:r>
        <w:rPr>
          <w:sz w:val="24"/>
          <w:lang w:val="en-US"/>
        </w:rPr>
        <w:t>vias</w:t>
      </w:r>
      <w:proofErr w:type="spellEnd"/>
      <w:r>
        <w:rPr>
          <w:sz w:val="24"/>
        </w:rPr>
        <w:t xml:space="preserve"> </w:t>
      </w:r>
      <w:proofErr w:type="spellStart"/>
      <w:r>
        <w:rPr>
          <w:sz w:val="24"/>
          <w:lang w:val="en-US"/>
        </w:rPr>
        <w:t>naturalis</w:t>
      </w:r>
      <w:proofErr w:type="spellEnd"/>
      <w:r>
        <w:rPr>
          <w:sz w:val="24"/>
        </w:rPr>
        <w:t xml:space="preserve">, ребенок мужского пола, живой, доношенный. Во время родов акушерских операций и пособий не проводилось. Следующие роды в 22 года, беременность протекала без осложнений, закончилась срочными родами, </w:t>
      </w:r>
      <w:r>
        <w:rPr>
          <w:sz w:val="24"/>
          <w:lang w:val="en-US"/>
        </w:rPr>
        <w:t>per</w:t>
      </w:r>
      <w:r>
        <w:rPr>
          <w:sz w:val="24"/>
        </w:rPr>
        <w:t xml:space="preserve"> </w:t>
      </w:r>
      <w:proofErr w:type="spellStart"/>
      <w:r>
        <w:rPr>
          <w:sz w:val="24"/>
          <w:lang w:val="en-US"/>
        </w:rPr>
        <w:t>vias</w:t>
      </w:r>
      <w:proofErr w:type="spellEnd"/>
      <w:r>
        <w:rPr>
          <w:sz w:val="24"/>
        </w:rPr>
        <w:t xml:space="preserve"> </w:t>
      </w:r>
      <w:proofErr w:type="spellStart"/>
      <w:r>
        <w:rPr>
          <w:sz w:val="24"/>
          <w:lang w:val="en-US"/>
        </w:rPr>
        <w:t>naturalis</w:t>
      </w:r>
      <w:proofErr w:type="spellEnd"/>
      <w:r>
        <w:rPr>
          <w:sz w:val="24"/>
        </w:rPr>
        <w:t xml:space="preserve">, ребенок женского пола, живой, доношенный. Во время родов акушерских операций и пособий не проводилось.   Осложнений в родах и послеродовом периоде не было. Остальные 20 беременностей закончились искусственными  абортами, проводимыми в медицинских учреждениях.  Когда, в каком сроке беременности, пациентка не помнит. Аборты и </w:t>
      </w:r>
      <w:proofErr w:type="spellStart"/>
      <w:r>
        <w:rPr>
          <w:sz w:val="24"/>
        </w:rPr>
        <w:t>послеабортные</w:t>
      </w:r>
      <w:proofErr w:type="spellEnd"/>
      <w:r>
        <w:rPr>
          <w:sz w:val="24"/>
        </w:rPr>
        <w:t xml:space="preserve"> периоды – без осложнений. Последний аборт 5 лет назад, проводился в медицинском учреждении, осложнений не было.  </w:t>
      </w:r>
    </w:p>
    <w:p w:rsidR="00DE516C" w:rsidRDefault="00DE516C">
      <w:pPr>
        <w:pStyle w:val="a3"/>
        <w:widowControl w:val="0"/>
        <w:numPr>
          <w:ilvl w:val="0"/>
          <w:numId w:val="3"/>
        </w:numPr>
        <w:suppressLineNumbers/>
        <w:tabs>
          <w:tab w:val="left" w:pos="360"/>
        </w:tabs>
        <w:suppressAutoHyphens/>
        <w:jc w:val="both"/>
        <w:rPr>
          <w:sz w:val="24"/>
        </w:rPr>
      </w:pPr>
      <w:r>
        <w:rPr>
          <w:b/>
          <w:sz w:val="24"/>
        </w:rPr>
        <w:t>Перенесенные гинекологические заболевания:</w:t>
      </w:r>
      <w:r>
        <w:rPr>
          <w:sz w:val="24"/>
        </w:rPr>
        <w:t xml:space="preserve"> много лет назад выявлена  эрозия шейки матки, в 1985 году проведена коагуляция, рецидивов не наблюдалось. </w:t>
      </w:r>
    </w:p>
    <w:p w:rsidR="00DE516C" w:rsidRDefault="00DE516C">
      <w:pPr>
        <w:pStyle w:val="a3"/>
        <w:widowControl w:val="0"/>
        <w:numPr>
          <w:ilvl w:val="0"/>
          <w:numId w:val="3"/>
        </w:numPr>
        <w:suppressLineNumbers/>
        <w:tabs>
          <w:tab w:val="left" w:pos="360"/>
        </w:tabs>
        <w:suppressAutoHyphens/>
        <w:jc w:val="both"/>
        <w:rPr>
          <w:sz w:val="24"/>
        </w:rPr>
      </w:pPr>
      <w:r>
        <w:rPr>
          <w:b/>
          <w:sz w:val="24"/>
        </w:rPr>
        <w:t xml:space="preserve">История развития данного заболевания: </w:t>
      </w:r>
      <w:r>
        <w:rPr>
          <w:sz w:val="24"/>
        </w:rPr>
        <w:t xml:space="preserve">Считает себя больной с 1985 года: когда впервые на </w:t>
      </w:r>
      <w:proofErr w:type="spellStart"/>
      <w:r>
        <w:rPr>
          <w:sz w:val="24"/>
        </w:rPr>
        <w:t>профосмотре</w:t>
      </w:r>
      <w:proofErr w:type="spellEnd"/>
      <w:r>
        <w:rPr>
          <w:sz w:val="24"/>
        </w:rPr>
        <w:t xml:space="preserve"> выявлена миома матки. Жалоб не предъявляла. Характер менструаций в то время не изменялся. Состояла на диспансерном учете в женской консультации по месту жительства.  Принимала  картофельный сок по </w:t>
      </w:r>
      <w:r>
        <w:rPr>
          <w:rFonts w:hint="eastAsia"/>
          <w:sz w:val="24"/>
        </w:rPr>
        <w:t>¼</w:t>
      </w:r>
      <w:r>
        <w:rPr>
          <w:sz w:val="24"/>
        </w:rPr>
        <w:t xml:space="preserve"> стакана натощак в течение 6 месяцев. В 1990 году была предложена операция, от которой больная отказалась. Далее до 1995 года больную ничего не беспокоило, женскую консультацию посещала не регулярно. С 1995 года изменился характер менструаций – они стали обильными,  со сгустками, сопровождались постоянными тянущими, ноющими болями внизу живота, которые появлялись и продолжались на протяжении всей менструации, в течение 3 дней. Регулярность менструаций сохранялась, с 2000 года менструации стали не регулярными, через 22-32 дня (были задержки на 4 дня и преждевременное наступление менструаций за 6 дней до ожидаемого срока), по 5-7 дней, обильные, со сгустками, сопровождались постоянными тянущими, ноющими болями внизу живота. При обследовании  женской консультации по месту жительства выявлено: увеличение матки до 11-12 недель. По УЗИ от 14 марта 2001 года – миома матки до 10-11 недель. Было рекомендовано оперативное лечение. По данной рекомендации больная поступила в гинекологическое отделение 3 ГКБ в плановом порядке для оперативного лечения. За время пребывания в гинекологическом отделении проведена операция Лапаротомия. Экстирпация матки с трубами. Резекция левого яичника. В послеоперационном периоде – без осложнений. В настоящее время больная готовится к выписке 25 мая.</w:t>
      </w:r>
    </w:p>
    <w:p w:rsidR="00DE516C" w:rsidRDefault="00DE516C">
      <w:pPr>
        <w:pStyle w:val="a3"/>
        <w:widowControl w:val="0"/>
        <w:suppressLineNumbers/>
        <w:suppressAutoHyphens/>
        <w:rPr>
          <w:b/>
          <w:sz w:val="24"/>
        </w:rPr>
      </w:pPr>
      <w:r>
        <w:rPr>
          <w:b/>
          <w:sz w:val="24"/>
          <w:lang w:val="en-US"/>
        </w:rPr>
        <w:t>IV</w:t>
      </w:r>
      <w:r>
        <w:rPr>
          <w:b/>
          <w:sz w:val="24"/>
        </w:rPr>
        <w:t>.  ОБЪЕКТИВНОЕ ИСЛЕДОВАНИЕ</w:t>
      </w:r>
    </w:p>
    <w:p w:rsidR="00DE516C" w:rsidRDefault="00DE516C">
      <w:pPr>
        <w:pStyle w:val="a3"/>
        <w:widowControl w:val="0"/>
        <w:suppressLineNumbers/>
        <w:suppressAutoHyphens/>
        <w:jc w:val="both"/>
        <w:rPr>
          <w:sz w:val="24"/>
        </w:rPr>
      </w:pPr>
    </w:p>
    <w:p w:rsidR="00DE516C" w:rsidRDefault="00DE516C">
      <w:pPr>
        <w:pStyle w:val="a3"/>
        <w:widowControl w:val="0"/>
        <w:suppressLineNumbers/>
        <w:suppressAutoHyphens/>
        <w:jc w:val="both"/>
        <w:rPr>
          <w:sz w:val="24"/>
        </w:rPr>
      </w:pPr>
      <w:r>
        <w:rPr>
          <w:sz w:val="24"/>
        </w:rPr>
        <w:t>А.  Общее исследование:</w:t>
      </w:r>
    </w:p>
    <w:p w:rsidR="00DE516C" w:rsidRDefault="00DE516C">
      <w:pPr>
        <w:pStyle w:val="a3"/>
        <w:widowControl w:val="0"/>
        <w:numPr>
          <w:ilvl w:val="0"/>
          <w:numId w:val="5"/>
        </w:numPr>
        <w:suppressLineNumbers/>
        <w:tabs>
          <w:tab w:val="left" w:pos="360"/>
        </w:tabs>
        <w:suppressAutoHyphens/>
        <w:jc w:val="both"/>
        <w:rPr>
          <w:sz w:val="24"/>
        </w:rPr>
      </w:pPr>
      <w:r>
        <w:rPr>
          <w:sz w:val="24"/>
          <w:u w:val="single"/>
        </w:rPr>
        <w:t>Общее состояние</w:t>
      </w:r>
      <w:r>
        <w:rPr>
          <w:sz w:val="24"/>
        </w:rPr>
        <w:t xml:space="preserve">: удовлетворительное, положение активное, сознание ясное, в месте и времени ориентируется, при вступлении в контакт адекватна, выражение лица доброжелательное, телосложение правильное.  Конституция: </w:t>
      </w:r>
      <w:proofErr w:type="spellStart"/>
      <w:r>
        <w:rPr>
          <w:sz w:val="24"/>
        </w:rPr>
        <w:t>нормостеническая</w:t>
      </w:r>
      <w:proofErr w:type="spellEnd"/>
      <w:r>
        <w:rPr>
          <w:sz w:val="24"/>
        </w:rPr>
        <w:t xml:space="preserve">. Рост 167 см, вес 60 кг  Кожные покровы физиологической окраски, слегка бледноватые, чистые,  влажные, патологических высыпаний нет. Пигментаций не обнаружено, тургор нормальный. Ногти не деформированы. Слизистые оболочки губ, полости рта розовые влажные, высыпаний нет. Ротовая полость санирована. Выраженность подкожной клетчатки нормальная, толщина складки на животе на уровне пупка 1,5 см.  Лимфатические узлы – не пальпируются. Мышцы развиты симметрично соответственно полу и возрасту, тонус и сила не изменены, при пальпации болезненности нет. Костная система: при пальпации костного скелета деформации не отмечается, при перкуссии длинных трубчатых костей болезненности нет. </w:t>
      </w:r>
      <w:proofErr w:type="spellStart"/>
      <w:r>
        <w:rPr>
          <w:sz w:val="24"/>
        </w:rPr>
        <w:t>Варикозно</w:t>
      </w:r>
      <w:proofErr w:type="spellEnd"/>
      <w:r>
        <w:rPr>
          <w:sz w:val="24"/>
        </w:rPr>
        <w:t xml:space="preserve"> расширенные вены на ногах. Отеков нет.</w:t>
      </w:r>
    </w:p>
    <w:p w:rsidR="00DE516C" w:rsidRDefault="00DE516C">
      <w:pPr>
        <w:pStyle w:val="a3"/>
        <w:widowControl w:val="0"/>
        <w:numPr>
          <w:ilvl w:val="0"/>
          <w:numId w:val="5"/>
        </w:numPr>
        <w:suppressLineNumbers/>
        <w:tabs>
          <w:tab w:val="left" w:pos="360"/>
        </w:tabs>
        <w:suppressAutoHyphens/>
        <w:jc w:val="both"/>
        <w:rPr>
          <w:sz w:val="24"/>
        </w:rPr>
      </w:pPr>
      <w:r>
        <w:rPr>
          <w:sz w:val="24"/>
          <w:u w:val="single"/>
        </w:rPr>
        <w:t>Молочные железы</w:t>
      </w:r>
      <w:r>
        <w:rPr>
          <w:sz w:val="24"/>
        </w:rPr>
        <w:t xml:space="preserve">: правильной формы, кожа молочных желез чистая, при пальпации – </w:t>
      </w:r>
      <w:r>
        <w:rPr>
          <w:sz w:val="24"/>
        </w:rPr>
        <w:lastRenderedPageBreak/>
        <w:t xml:space="preserve">безболезненны, эластичной консистенции, дольки пальпируются хорошо, патологических образований нет. Соски не выступают над уровнем </w:t>
      </w:r>
      <w:proofErr w:type="spellStart"/>
      <w:r>
        <w:rPr>
          <w:sz w:val="24"/>
        </w:rPr>
        <w:t>околососкового</w:t>
      </w:r>
      <w:proofErr w:type="spellEnd"/>
      <w:r>
        <w:rPr>
          <w:sz w:val="24"/>
        </w:rPr>
        <w:t xml:space="preserve"> кружка, при надавливании на </w:t>
      </w:r>
      <w:proofErr w:type="spellStart"/>
      <w:r>
        <w:rPr>
          <w:sz w:val="24"/>
        </w:rPr>
        <w:t>околососковую</w:t>
      </w:r>
      <w:proofErr w:type="spellEnd"/>
      <w:r>
        <w:rPr>
          <w:sz w:val="24"/>
        </w:rPr>
        <w:t xml:space="preserve"> область патологических выделений нет.</w:t>
      </w:r>
    </w:p>
    <w:p w:rsidR="00DE516C" w:rsidRDefault="00DE516C">
      <w:pPr>
        <w:pStyle w:val="a3"/>
        <w:widowControl w:val="0"/>
        <w:numPr>
          <w:ilvl w:val="0"/>
          <w:numId w:val="5"/>
        </w:numPr>
        <w:suppressLineNumbers/>
        <w:tabs>
          <w:tab w:val="left" w:pos="360"/>
        </w:tabs>
        <w:suppressAutoHyphens/>
        <w:jc w:val="both"/>
        <w:rPr>
          <w:b/>
          <w:caps/>
          <w:sz w:val="24"/>
        </w:rPr>
      </w:pPr>
      <w:r>
        <w:rPr>
          <w:sz w:val="24"/>
          <w:u w:val="single"/>
        </w:rPr>
        <w:t>Система дыхания</w:t>
      </w:r>
      <w:r>
        <w:rPr>
          <w:sz w:val="24"/>
        </w:rPr>
        <w:t xml:space="preserve">: форма грудной клетки </w:t>
      </w:r>
      <w:proofErr w:type="spellStart"/>
      <w:r>
        <w:rPr>
          <w:sz w:val="24"/>
        </w:rPr>
        <w:t>нормостеническая</w:t>
      </w:r>
      <w:proofErr w:type="spellEnd"/>
      <w:r>
        <w:rPr>
          <w:sz w:val="24"/>
        </w:rPr>
        <w:t xml:space="preserve">, деформаций  нет. Правая  половина грудной клетки при дыхании симметрична левой, тип дыхания смешанный. Надключичные ямки симметричны, западаний и </w:t>
      </w:r>
      <w:proofErr w:type="spellStart"/>
      <w:r>
        <w:rPr>
          <w:sz w:val="24"/>
        </w:rPr>
        <w:t>выпячиваний</w:t>
      </w:r>
      <w:proofErr w:type="spellEnd"/>
      <w:r>
        <w:rPr>
          <w:sz w:val="24"/>
        </w:rPr>
        <w:t xml:space="preserve"> не наблюдается. Межреберные промежутки не расширены, одинаковые по всей грудной клетке.  Дыхание ритмичное, частота дыхательных движений 16 в 1 минуту.    Пальпация грудной клетки безболезненная. Эластичность грудной клетки не снижена как в переднезаднем, так и в боковых направлениях. Голосовое дрожание проводится во всех отделах симметрично.  Сравнительная перкуссия: отмечается легочной </w:t>
      </w:r>
      <w:proofErr w:type="spellStart"/>
      <w:r>
        <w:rPr>
          <w:sz w:val="24"/>
        </w:rPr>
        <w:t>перкуторный</w:t>
      </w:r>
      <w:proofErr w:type="spellEnd"/>
      <w:r>
        <w:rPr>
          <w:sz w:val="24"/>
        </w:rPr>
        <w:t xml:space="preserve"> звук над всеми полями. Топографическая перкуссия: граница верхнего края правого лёгкого спереди -  3 сантиметра над ключицей, левого 3 сантиметра над ключицей, сзади - на уровне VII шейного позвонка. Поля </w:t>
      </w:r>
      <w:proofErr w:type="spellStart"/>
      <w:r>
        <w:rPr>
          <w:sz w:val="24"/>
        </w:rPr>
        <w:t>Кренинга</w:t>
      </w:r>
      <w:proofErr w:type="spellEnd"/>
      <w:r>
        <w:rPr>
          <w:sz w:val="24"/>
        </w:rPr>
        <w:t xml:space="preserve"> 6 см. с обеих сторон.             </w:t>
      </w:r>
    </w:p>
    <w:p w:rsidR="00DE516C" w:rsidRDefault="00DE516C">
      <w:pPr>
        <w:widowControl w:val="0"/>
        <w:suppressLineNumbers/>
        <w:suppressAutoHyphens/>
        <w:ind w:left="283"/>
      </w:pPr>
      <w:r>
        <w:t xml:space="preserve">Граница нижнего края легкого: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83"/>
        <w:gridCol w:w="3391"/>
        <w:gridCol w:w="3391"/>
      </w:tblGrid>
      <w:tr w:rsidR="00DE516C">
        <w:tblPrEx>
          <w:tblCellMar>
            <w:top w:w="0" w:type="dxa"/>
            <w:bottom w:w="0" w:type="dxa"/>
          </w:tblCellMar>
        </w:tblPrEx>
        <w:tc>
          <w:tcPr>
            <w:tcW w:w="3283" w:type="dxa"/>
          </w:tcPr>
          <w:p w:rsidR="00DE516C" w:rsidRDefault="00DE516C">
            <w:pPr>
              <w:widowControl w:val="0"/>
              <w:suppressLineNumbers/>
              <w:suppressAutoHyphens/>
            </w:pPr>
            <w:r>
              <w:t>Топографическая линия</w:t>
            </w:r>
          </w:p>
        </w:tc>
        <w:tc>
          <w:tcPr>
            <w:tcW w:w="3391" w:type="dxa"/>
          </w:tcPr>
          <w:p w:rsidR="00DE516C" w:rsidRDefault="00DE516C">
            <w:pPr>
              <w:widowControl w:val="0"/>
              <w:suppressLineNumbers/>
              <w:suppressAutoHyphens/>
            </w:pPr>
            <w:r>
              <w:t>Правое легкое</w:t>
            </w:r>
          </w:p>
        </w:tc>
        <w:tc>
          <w:tcPr>
            <w:tcW w:w="3391" w:type="dxa"/>
          </w:tcPr>
          <w:p w:rsidR="00DE516C" w:rsidRDefault="00DE516C">
            <w:pPr>
              <w:widowControl w:val="0"/>
              <w:suppressLineNumbers/>
              <w:suppressAutoHyphens/>
              <w:rPr>
                <w:lang w:val="en-US"/>
              </w:rPr>
            </w:pPr>
            <w:r>
              <w:t>Левое</w:t>
            </w:r>
            <w:r>
              <w:rPr>
                <w:lang w:val="en-US"/>
              </w:rPr>
              <w:t xml:space="preserve"> </w:t>
            </w:r>
            <w:r>
              <w:t>легкое</w:t>
            </w:r>
          </w:p>
        </w:tc>
      </w:tr>
      <w:tr w:rsidR="00DE516C">
        <w:tblPrEx>
          <w:tblCellMar>
            <w:top w:w="0" w:type="dxa"/>
            <w:bottom w:w="0" w:type="dxa"/>
          </w:tblCellMar>
        </w:tblPrEx>
        <w:tc>
          <w:tcPr>
            <w:tcW w:w="3283" w:type="dxa"/>
          </w:tcPr>
          <w:p w:rsidR="00DE516C" w:rsidRDefault="00DE516C">
            <w:pPr>
              <w:widowControl w:val="0"/>
              <w:suppressLineNumbers/>
              <w:suppressAutoHyphens/>
              <w:rPr>
                <w:lang w:val="en-US"/>
              </w:rPr>
            </w:pPr>
            <w:r>
              <w:rPr>
                <w:lang w:val="en-US"/>
              </w:rPr>
              <w:t xml:space="preserve">L. </w:t>
            </w:r>
            <w:proofErr w:type="spellStart"/>
            <w:r>
              <w:rPr>
                <w:lang w:val="en-US"/>
              </w:rPr>
              <w:t>mediaclavicularis</w:t>
            </w:r>
            <w:proofErr w:type="spellEnd"/>
          </w:p>
        </w:tc>
        <w:tc>
          <w:tcPr>
            <w:tcW w:w="3391" w:type="dxa"/>
          </w:tcPr>
          <w:p w:rsidR="00DE516C" w:rsidRDefault="00DE516C">
            <w:pPr>
              <w:widowControl w:val="0"/>
              <w:suppressLineNumbers/>
              <w:suppressAutoHyphens/>
              <w:rPr>
                <w:lang w:val="en-US"/>
              </w:rPr>
            </w:pPr>
            <w:r>
              <w:rPr>
                <w:lang w:val="en-US"/>
              </w:rPr>
              <w:t xml:space="preserve">4 </w:t>
            </w:r>
            <w:r>
              <w:t>м</w:t>
            </w:r>
            <w:r>
              <w:rPr>
                <w:lang w:val="en-US"/>
              </w:rPr>
              <w:t>/</w:t>
            </w:r>
            <w:r>
              <w:t>р</w:t>
            </w:r>
          </w:p>
        </w:tc>
        <w:tc>
          <w:tcPr>
            <w:tcW w:w="3391" w:type="dxa"/>
          </w:tcPr>
          <w:p w:rsidR="00DE516C" w:rsidRDefault="00DE516C">
            <w:pPr>
              <w:widowControl w:val="0"/>
              <w:suppressLineNumbers/>
              <w:suppressAutoHyphens/>
              <w:rPr>
                <w:lang w:val="en-US"/>
              </w:rPr>
            </w:pPr>
            <w:r>
              <w:rPr>
                <w:lang w:val="en-US"/>
              </w:rPr>
              <w:t>-</w:t>
            </w:r>
          </w:p>
        </w:tc>
      </w:tr>
      <w:tr w:rsidR="00DE516C">
        <w:tblPrEx>
          <w:tblCellMar>
            <w:top w:w="0" w:type="dxa"/>
            <w:bottom w:w="0" w:type="dxa"/>
          </w:tblCellMar>
        </w:tblPrEx>
        <w:tc>
          <w:tcPr>
            <w:tcW w:w="3283" w:type="dxa"/>
          </w:tcPr>
          <w:p w:rsidR="00DE516C" w:rsidRDefault="00DE516C">
            <w:pPr>
              <w:widowControl w:val="0"/>
              <w:suppressLineNumbers/>
              <w:suppressAutoHyphens/>
              <w:rPr>
                <w:lang w:val="en-US"/>
              </w:rPr>
            </w:pPr>
            <w:r>
              <w:rPr>
                <w:lang w:val="en-US"/>
              </w:rPr>
              <w:t xml:space="preserve">L. </w:t>
            </w:r>
            <w:proofErr w:type="spellStart"/>
            <w:r>
              <w:rPr>
                <w:lang w:val="en-US"/>
              </w:rPr>
              <w:t>axilaris</w:t>
            </w:r>
            <w:proofErr w:type="spellEnd"/>
            <w:r>
              <w:rPr>
                <w:lang w:val="en-US"/>
              </w:rPr>
              <w:t xml:space="preserve"> media</w:t>
            </w:r>
          </w:p>
        </w:tc>
        <w:tc>
          <w:tcPr>
            <w:tcW w:w="3391" w:type="dxa"/>
          </w:tcPr>
          <w:p w:rsidR="00DE516C" w:rsidRDefault="00DE516C">
            <w:pPr>
              <w:widowControl w:val="0"/>
              <w:suppressLineNumbers/>
              <w:suppressAutoHyphens/>
              <w:jc w:val="center"/>
            </w:pPr>
            <w:r>
              <w:t>8 м/р</w:t>
            </w:r>
          </w:p>
        </w:tc>
        <w:tc>
          <w:tcPr>
            <w:tcW w:w="3391" w:type="dxa"/>
          </w:tcPr>
          <w:p w:rsidR="00DE516C" w:rsidRDefault="00DE516C">
            <w:pPr>
              <w:widowControl w:val="0"/>
              <w:suppressLineNumbers/>
              <w:suppressAutoHyphens/>
              <w:jc w:val="center"/>
            </w:pPr>
            <w:r>
              <w:t>9 м/р</w:t>
            </w:r>
          </w:p>
        </w:tc>
      </w:tr>
      <w:tr w:rsidR="00DE516C">
        <w:tblPrEx>
          <w:tblCellMar>
            <w:top w:w="0" w:type="dxa"/>
            <w:bottom w:w="0" w:type="dxa"/>
          </w:tblCellMar>
        </w:tblPrEx>
        <w:trPr>
          <w:cantSplit/>
        </w:trPr>
        <w:tc>
          <w:tcPr>
            <w:tcW w:w="3283" w:type="dxa"/>
          </w:tcPr>
          <w:p w:rsidR="00DE516C" w:rsidRDefault="00DE516C">
            <w:pPr>
              <w:pStyle w:val="6"/>
              <w:keepNext w:val="0"/>
              <w:widowControl w:val="0"/>
              <w:suppressLineNumbers/>
              <w:suppressAutoHyphens/>
              <w:rPr>
                <w:sz w:val="24"/>
              </w:rPr>
            </w:pPr>
            <w:r>
              <w:rPr>
                <w:sz w:val="24"/>
              </w:rPr>
              <w:t xml:space="preserve">L. </w:t>
            </w:r>
            <w:proofErr w:type="spellStart"/>
            <w:r>
              <w:rPr>
                <w:sz w:val="24"/>
              </w:rPr>
              <w:t>scapularis</w:t>
            </w:r>
            <w:proofErr w:type="spellEnd"/>
          </w:p>
        </w:tc>
        <w:tc>
          <w:tcPr>
            <w:tcW w:w="6782" w:type="dxa"/>
            <w:gridSpan w:val="2"/>
          </w:tcPr>
          <w:p w:rsidR="00DE516C" w:rsidRDefault="00DE516C">
            <w:pPr>
              <w:widowControl w:val="0"/>
              <w:suppressLineNumbers/>
              <w:suppressAutoHyphens/>
              <w:jc w:val="center"/>
              <w:rPr>
                <w:lang w:val="en-US"/>
              </w:rPr>
            </w:pPr>
            <w:r>
              <w:rPr>
                <w:lang w:val="en-US"/>
              </w:rPr>
              <w:t xml:space="preserve">9 </w:t>
            </w:r>
            <w:r>
              <w:t>ребро</w:t>
            </w:r>
          </w:p>
        </w:tc>
      </w:tr>
      <w:tr w:rsidR="00DE516C">
        <w:tblPrEx>
          <w:tblCellMar>
            <w:top w:w="0" w:type="dxa"/>
            <w:bottom w:w="0" w:type="dxa"/>
          </w:tblCellMar>
        </w:tblPrEx>
        <w:trPr>
          <w:cantSplit/>
        </w:trPr>
        <w:tc>
          <w:tcPr>
            <w:tcW w:w="3283" w:type="dxa"/>
          </w:tcPr>
          <w:p w:rsidR="00DE516C" w:rsidRDefault="00DE516C">
            <w:pPr>
              <w:widowControl w:val="0"/>
              <w:suppressLineNumbers/>
              <w:suppressAutoHyphens/>
            </w:pPr>
            <w:r>
              <w:t xml:space="preserve">L. </w:t>
            </w:r>
            <w:proofErr w:type="spellStart"/>
            <w:r>
              <w:t>paravertebralis</w:t>
            </w:r>
            <w:proofErr w:type="spellEnd"/>
          </w:p>
        </w:tc>
        <w:tc>
          <w:tcPr>
            <w:tcW w:w="6782" w:type="dxa"/>
            <w:gridSpan w:val="2"/>
          </w:tcPr>
          <w:p w:rsidR="00DE516C" w:rsidRDefault="00DE516C">
            <w:pPr>
              <w:widowControl w:val="0"/>
              <w:suppressLineNumbers/>
              <w:suppressAutoHyphens/>
              <w:jc w:val="center"/>
            </w:pPr>
            <w:r>
              <w:t>Остистый отросток 11 грудного позвонка</w:t>
            </w:r>
          </w:p>
        </w:tc>
      </w:tr>
    </w:tbl>
    <w:p w:rsidR="00DE516C" w:rsidRDefault="00DE516C">
      <w:pPr>
        <w:widowControl w:val="0"/>
        <w:suppressLineNumbers/>
        <w:suppressAutoHyphens/>
      </w:pPr>
      <w:r>
        <w:rPr>
          <w:b/>
        </w:rPr>
        <w:t xml:space="preserve">    </w:t>
      </w:r>
      <w:proofErr w:type="spellStart"/>
      <w:r>
        <w:t>Аускультативно</w:t>
      </w:r>
      <w:proofErr w:type="spellEnd"/>
      <w:r>
        <w:t xml:space="preserve"> - дыхание везикулярное, хрипов нет. </w:t>
      </w:r>
    </w:p>
    <w:p w:rsidR="00DE516C" w:rsidRDefault="00DE516C">
      <w:pPr>
        <w:widowControl w:val="0"/>
        <w:suppressLineNumbers/>
        <w:suppressAutoHyphens/>
      </w:pPr>
      <w:r>
        <w:t xml:space="preserve">4. </w:t>
      </w:r>
      <w:r>
        <w:rPr>
          <w:u w:val="single"/>
        </w:rPr>
        <w:t>Сердечно-сосудистая система</w:t>
      </w:r>
      <w:r>
        <w:t xml:space="preserve">: Деформации грудной клетки в проекции сердца нет. Локализация верхушечного толчка   на 1.5см. </w:t>
      </w:r>
      <w:proofErr w:type="spellStart"/>
      <w:r>
        <w:t>кнутри</w:t>
      </w:r>
      <w:proofErr w:type="spellEnd"/>
      <w:r>
        <w:t xml:space="preserve"> от L. </w:t>
      </w:r>
      <w:proofErr w:type="spellStart"/>
      <w:r>
        <w:t>Mediaclavicularis</w:t>
      </w:r>
      <w:proofErr w:type="spellEnd"/>
      <w:r>
        <w:t xml:space="preserve"> в 5 м/р, локализован, умеренной силы и высоты. Патологических пульсаций в области шеи, яремной ямки, сердца, подключичных областях не наблюдается.</w:t>
      </w:r>
    </w:p>
    <w:p w:rsidR="00DE516C" w:rsidRDefault="00DE516C">
      <w:pPr>
        <w:widowControl w:val="0"/>
        <w:suppressLineNumbers/>
        <w:suppressAutoHyphens/>
      </w:pPr>
      <w:r>
        <w:t xml:space="preserve"> Перкуссия:</w:t>
      </w:r>
    </w:p>
    <w:p w:rsidR="00DE516C" w:rsidRDefault="00DE516C">
      <w:pPr>
        <w:widowControl w:val="0"/>
        <w:suppressLineNumbers/>
        <w:suppressAutoHyphens/>
      </w:pPr>
      <w:r>
        <w:t xml:space="preserve"> Границы относительной сердечной тупости:   </w:t>
      </w:r>
      <w:r>
        <w:tab/>
      </w:r>
    </w:p>
    <w:p w:rsidR="00DE516C" w:rsidRDefault="00DE516C">
      <w:pPr>
        <w:widowControl w:val="0"/>
        <w:suppressLineNumbers/>
        <w:suppressAutoHyphens/>
        <w:ind w:left="270"/>
      </w:pPr>
      <w:r>
        <w:t xml:space="preserve">правая граница - 4м/р на 1см к наружи от правого края грудины </w:t>
      </w:r>
    </w:p>
    <w:p w:rsidR="00DE516C" w:rsidRDefault="00DE516C">
      <w:pPr>
        <w:pStyle w:val="BodyTextIndent2"/>
        <w:widowControl w:val="0"/>
        <w:suppressLineNumbers/>
        <w:suppressAutoHyphens/>
        <w:rPr>
          <w:sz w:val="24"/>
        </w:rPr>
      </w:pPr>
      <w:r>
        <w:rPr>
          <w:sz w:val="24"/>
        </w:rPr>
        <w:t xml:space="preserve">верхняя  - по верхнему краю 3 ребра в проекции левой </w:t>
      </w:r>
      <w:proofErr w:type="spellStart"/>
      <w:r>
        <w:rPr>
          <w:sz w:val="24"/>
        </w:rPr>
        <w:t>окологрудинной</w:t>
      </w:r>
      <w:proofErr w:type="spellEnd"/>
      <w:r>
        <w:rPr>
          <w:sz w:val="24"/>
        </w:rPr>
        <w:t xml:space="preserve"> линии</w:t>
      </w:r>
    </w:p>
    <w:p w:rsidR="00DE516C" w:rsidRDefault="00DE516C">
      <w:pPr>
        <w:pStyle w:val="BodyTextIndent2"/>
        <w:widowControl w:val="0"/>
        <w:suppressLineNumbers/>
        <w:suppressAutoHyphens/>
        <w:rPr>
          <w:sz w:val="24"/>
        </w:rPr>
      </w:pPr>
      <w:r>
        <w:rPr>
          <w:sz w:val="24"/>
        </w:rPr>
        <w:t xml:space="preserve">левая - в 5 м/р на 1 см </w:t>
      </w:r>
      <w:proofErr w:type="spellStart"/>
      <w:r>
        <w:rPr>
          <w:sz w:val="24"/>
        </w:rPr>
        <w:t>кнутри</w:t>
      </w:r>
      <w:proofErr w:type="spellEnd"/>
      <w:r>
        <w:rPr>
          <w:sz w:val="24"/>
        </w:rPr>
        <w:t xml:space="preserve"> от срединно-ключичной линии.</w:t>
      </w:r>
    </w:p>
    <w:p w:rsidR="00DE516C" w:rsidRDefault="00DE516C">
      <w:pPr>
        <w:widowControl w:val="0"/>
        <w:suppressLineNumbers/>
        <w:suppressAutoHyphens/>
        <w:ind w:left="270"/>
        <w:rPr>
          <w:u w:val="single"/>
        </w:rPr>
      </w:pPr>
      <w:r>
        <w:rPr>
          <w:u w:val="single"/>
        </w:rPr>
        <w:t>Правый контур сердца</w:t>
      </w:r>
    </w:p>
    <w:p w:rsidR="00DE516C" w:rsidRDefault="00DE516C">
      <w:pPr>
        <w:pStyle w:val="BodyTextIndent2"/>
        <w:widowControl w:val="0"/>
        <w:suppressLineNumbers/>
        <w:suppressAutoHyphens/>
        <w:rPr>
          <w:sz w:val="24"/>
        </w:rPr>
      </w:pPr>
      <w:r>
        <w:rPr>
          <w:sz w:val="24"/>
        </w:rPr>
        <w:t>4 м/р на 1 см от правого края грудины, на 5 см от передней срединной линии тела</w:t>
      </w:r>
    </w:p>
    <w:p w:rsidR="00DE516C" w:rsidRDefault="00DE516C">
      <w:pPr>
        <w:widowControl w:val="0"/>
        <w:suppressLineNumbers/>
        <w:suppressAutoHyphens/>
        <w:ind w:left="270"/>
      </w:pPr>
      <w:r>
        <w:t>3 м/р на 1 см от правого края грудины</w:t>
      </w:r>
    </w:p>
    <w:p w:rsidR="00DE516C" w:rsidRDefault="00DE516C">
      <w:pPr>
        <w:widowControl w:val="0"/>
        <w:suppressLineNumbers/>
        <w:suppressAutoHyphens/>
        <w:ind w:left="270"/>
        <w:rPr>
          <w:u w:val="single"/>
        </w:rPr>
      </w:pPr>
      <w:r>
        <w:rPr>
          <w:u w:val="single"/>
        </w:rPr>
        <w:t>Левый контур сердца</w:t>
      </w:r>
    </w:p>
    <w:p w:rsidR="00DE516C" w:rsidRDefault="00DE516C">
      <w:pPr>
        <w:pStyle w:val="BodyTextIndent2"/>
        <w:widowControl w:val="0"/>
        <w:suppressLineNumbers/>
        <w:suppressAutoHyphens/>
        <w:rPr>
          <w:sz w:val="24"/>
        </w:rPr>
      </w:pPr>
      <w:r>
        <w:rPr>
          <w:sz w:val="24"/>
        </w:rPr>
        <w:t xml:space="preserve">5 м/р на 1 см </w:t>
      </w:r>
      <w:proofErr w:type="spellStart"/>
      <w:r>
        <w:rPr>
          <w:sz w:val="24"/>
        </w:rPr>
        <w:t>кнутри</w:t>
      </w:r>
      <w:proofErr w:type="spellEnd"/>
      <w:r>
        <w:rPr>
          <w:sz w:val="24"/>
        </w:rPr>
        <w:t xml:space="preserve"> от левой срединно-ключичной линии,  на 8 см влево от передней срединной линии тела</w:t>
      </w:r>
    </w:p>
    <w:p w:rsidR="00DE516C" w:rsidRDefault="00DE516C">
      <w:pPr>
        <w:widowControl w:val="0"/>
        <w:suppressLineNumbers/>
        <w:suppressAutoHyphens/>
        <w:ind w:left="270"/>
      </w:pPr>
      <w:r>
        <w:t>4 м/р на 1 см влево от левой срединно-ключичной линии</w:t>
      </w:r>
    </w:p>
    <w:p w:rsidR="00DE516C" w:rsidRDefault="00DE516C">
      <w:pPr>
        <w:widowControl w:val="0"/>
        <w:suppressLineNumbers/>
        <w:suppressAutoHyphens/>
        <w:ind w:left="270"/>
      </w:pPr>
      <w:r>
        <w:t xml:space="preserve">3 м/р на 1 см влево от левой </w:t>
      </w:r>
      <w:proofErr w:type="spellStart"/>
      <w:r>
        <w:t>окологрудинной</w:t>
      </w:r>
      <w:proofErr w:type="spellEnd"/>
      <w:r>
        <w:t xml:space="preserve"> линии</w:t>
      </w:r>
    </w:p>
    <w:p w:rsidR="00DE516C" w:rsidRDefault="00DE516C">
      <w:pPr>
        <w:widowControl w:val="0"/>
        <w:suppressLineNumbers/>
        <w:suppressAutoHyphens/>
        <w:rPr>
          <w:u w:val="single"/>
        </w:rPr>
      </w:pPr>
      <w:r>
        <w:rPr>
          <w:u w:val="single"/>
        </w:rPr>
        <w:t>Поперечник сердца 12 см.</w:t>
      </w:r>
    </w:p>
    <w:p w:rsidR="00DE516C" w:rsidRDefault="00DE516C">
      <w:pPr>
        <w:widowControl w:val="0"/>
        <w:suppressLineNumbers/>
        <w:suppressAutoHyphens/>
      </w:pPr>
      <w:r>
        <w:t xml:space="preserve">Границы абсолютной сердечной тупости:   </w:t>
      </w:r>
      <w:r>
        <w:tab/>
      </w:r>
    </w:p>
    <w:p w:rsidR="00DE516C" w:rsidRDefault="00DE516C">
      <w:pPr>
        <w:widowControl w:val="0"/>
        <w:suppressLineNumbers/>
        <w:suppressAutoHyphens/>
      </w:pPr>
      <w:r>
        <w:t>Правая: по левому краю грудины на уровне 4 м/р</w:t>
      </w:r>
    </w:p>
    <w:p w:rsidR="00DE516C" w:rsidRDefault="00DE516C">
      <w:pPr>
        <w:widowControl w:val="0"/>
        <w:suppressLineNumbers/>
        <w:suppressAutoHyphens/>
      </w:pPr>
      <w:r>
        <w:t>Верхняя: на уровне хряща 3 ребра слева</w:t>
      </w:r>
    </w:p>
    <w:p w:rsidR="00DE516C" w:rsidRDefault="00DE516C">
      <w:pPr>
        <w:pStyle w:val="2"/>
        <w:keepNext w:val="0"/>
        <w:widowControl w:val="0"/>
        <w:suppressLineNumbers/>
        <w:suppressAutoHyphens/>
        <w:rPr>
          <w:sz w:val="24"/>
          <w:u w:val="none"/>
        </w:rPr>
      </w:pPr>
      <w:r>
        <w:rPr>
          <w:sz w:val="24"/>
          <w:u w:val="none"/>
        </w:rPr>
        <w:t xml:space="preserve">Левая: на 1 см </w:t>
      </w:r>
      <w:proofErr w:type="spellStart"/>
      <w:r>
        <w:rPr>
          <w:sz w:val="24"/>
          <w:u w:val="none"/>
        </w:rPr>
        <w:t>кнутри</w:t>
      </w:r>
      <w:proofErr w:type="spellEnd"/>
      <w:r>
        <w:rPr>
          <w:sz w:val="24"/>
          <w:u w:val="none"/>
        </w:rPr>
        <w:t xml:space="preserve"> от левой срединно-ключичной линии</w:t>
      </w:r>
    </w:p>
    <w:p w:rsidR="00DE516C" w:rsidRDefault="00DE516C">
      <w:pPr>
        <w:widowControl w:val="0"/>
        <w:suppressLineNumbers/>
        <w:suppressAutoHyphens/>
      </w:pPr>
      <w:r>
        <w:t xml:space="preserve">Ширина сосудистого пучка во 2-м </w:t>
      </w:r>
      <w:proofErr w:type="spellStart"/>
      <w:r>
        <w:t>межреберье</w:t>
      </w:r>
      <w:proofErr w:type="spellEnd"/>
      <w:r>
        <w:t xml:space="preserve"> 5-6 см.</w:t>
      </w:r>
    </w:p>
    <w:p w:rsidR="00DE516C" w:rsidRDefault="00DE516C">
      <w:pPr>
        <w:pStyle w:val="BodyText2"/>
        <w:widowControl w:val="0"/>
        <w:suppressLineNumbers/>
        <w:suppressAutoHyphens/>
        <w:ind w:left="0"/>
        <w:jc w:val="both"/>
        <w:rPr>
          <w:b w:val="0"/>
        </w:rPr>
      </w:pPr>
      <w:proofErr w:type="spellStart"/>
      <w:r>
        <w:rPr>
          <w:b w:val="0"/>
        </w:rPr>
        <w:t>Аускультативно</w:t>
      </w:r>
      <w:proofErr w:type="spellEnd"/>
      <w:r>
        <w:rPr>
          <w:b w:val="0"/>
        </w:rPr>
        <w:t xml:space="preserve"> - сердечные тоны приглушены, ритм сердечной деятельности правильный. ЧСС 63 в 1 минуту,  патологических шумов не наблюдается. </w:t>
      </w:r>
    </w:p>
    <w:p w:rsidR="00DE516C" w:rsidRDefault="00DE516C">
      <w:pPr>
        <w:pStyle w:val="BodyText2"/>
        <w:widowControl w:val="0"/>
        <w:suppressLineNumbers/>
        <w:suppressAutoHyphens/>
        <w:ind w:left="0"/>
        <w:jc w:val="both"/>
        <w:rPr>
          <w:b w:val="0"/>
        </w:rPr>
      </w:pPr>
      <w:r>
        <w:rPr>
          <w:b w:val="0"/>
        </w:rPr>
        <w:t xml:space="preserve">Исследование сосудов: Артерии - стенки эластичные, пульс умеренного наполнения и напряжения, правильной формы, ритмичный, синхронный на симметричных артериях, 63 в 1 минуту. Артериальное давление на обеих руках одинаковое 140/90 </w:t>
      </w:r>
      <w:proofErr w:type="spellStart"/>
      <w:r>
        <w:rPr>
          <w:b w:val="0"/>
        </w:rPr>
        <w:t>мм.рт.ст</w:t>
      </w:r>
      <w:proofErr w:type="spellEnd"/>
      <w:r>
        <w:rPr>
          <w:b w:val="0"/>
        </w:rPr>
        <w:t xml:space="preserve">. Вены нижних конечностей </w:t>
      </w:r>
      <w:proofErr w:type="spellStart"/>
      <w:r>
        <w:rPr>
          <w:b w:val="0"/>
        </w:rPr>
        <w:t>варикозно</w:t>
      </w:r>
      <w:proofErr w:type="spellEnd"/>
      <w:r>
        <w:rPr>
          <w:b w:val="0"/>
        </w:rPr>
        <w:t xml:space="preserve"> расширены,  при пальпации определяется болезненность.</w:t>
      </w:r>
    </w:p>
    <w:p w:rsidR="00DE516C" w:rsidRDefault="00DE516C">
      <w:pPr>
        <w:widowControl w:val="0"/>
        <w:suppressLineNumbers/>
        <w:suppressAutoHyphens/>
      </w:pPr>
      <w:r>
        <w:rPr>
          <w:bCs/>
        </w:rPr>
        <w:t>5</w:t>
      </w:r>
      <w:r>
        <w:rPr>
          <w:b/>
        </w:rPr>
        <w:t xml:space="preserve">. </w:t>
      </w:r>
      <w:r>
        <w:rPr>
          <w:u w:val="single"/>
        </w:rPr>
        <w:t>Система пищеварения</w:t>
      </w:r>
      <w:r>
        <w:t xml:space="preserve">: Запаха изо рта не наблюдается. Слизистые влажные, розовые, трещин и язв нет. Десна обычной окраски, кровоточивости, </w:t>
      </w:r>
      <w:proofErr w:type="spellStart"/>
      <w:r>
        <w:t>разрыхлености</w:t>
      </w:r>
      <w:proofErr w:type="spellEnd"/>
      <w:r>
        <w:t xml:space="preserve"> нет. Зев чистый, физиологической окраски, миндалины без особенностей. Язык влажный, налета нет, отпечатков зубов нет, вкусовая чувствительность сохранена. Ротовая полость санирована.  Живот правильной формы, активно участвует в акте дыхания. Расхождение прямых мышц живота, "головы медузы", </w:t>
      </w:r>
      <w:r>
        <w:lastRenderedPageBreak/>
        <w:t xml:space="preserve">грыжевых </w:t>
      </w:r>
      <w:proofErr w:type="spellStart"/>
      <w:r>
        <w:t>выпячиваний</w:t>
      </w:r>
      <w:proofErr w:type="spellEnd"/>
      <w:r>
        <w:t xml:space="preserve">, гиперпигментаций не наблюдается.  Имеется послеоперационный рубец длиной около 9 см в правой подвздошной области поле </w:t>
      </w:r>
      <w:proofErr w:type="spellStart"/>
      <w:r>
        <w:t>апендектомии</w:t>
      </w:r>
      <w:proofErr w:type="spellEnd"/>
      <w:r>
        <w:t xml:space="preserve">. В нижней трети по средний линии живота -послеоперационный шов после лапаротомии по </w:t>
      </w:r>
      <w:proofErr w:type="spellStart"/>
      <w:r>
        <w:t>Пфаненштилю</w:t>
      </w:r>
      <w:proofErr w:type="spellEnd"/>
      <w:r>
        <w:t xml:space="preserve"> длиной около 15 см. </w:t>
      </w:r>
      <w:proofErr w:type="spellStart"/>
      <w:r>
        <w:t>Пальпаторно</w:t>
      </w:r>
      <w:proofErr w:type="spellEnd"/>
      <w:r>
        <w:t xml:space="preserve">: при поверхностной пальпации живот мягкий, слегка болезненный в области послеоперационного шва, тестообразной консистенции; при глубокой пальпации – сигмовидная кишка: поверхность ровная безболезненная, урчания не наблюдается, перистальтика вялая; слепая кишка умеренно напряжена, безболезненна, поверхность ровная, подвижная; поперечно-ободочная кишка умеренно уплотнена, безболезненна; восходящая и </w:t>
      </w:r>
      <w:proofErr w:type="spellStart"/>
      <w:r>
        <w:t>низходащая</w:t>
      </w:r>
      <w:proofErr w:type="spellEnd"/>
      <w:r>
        <w:t xml:space="preserve"> части толстого кишечника умеренно уплотнены, безболезненна, подвижны, мало </w:t>
      </w:r>
      <w:proofErr w:type="spellStart"/>
      <w:r>
        <w:t>перистальтирующие</w:t>
      </w:r>
      <w:proofErr w:type="spellEnd"/>
      <w:r>
        <w:t xml:space="preserve">, поверхность ровная;   желудок при пальпации безболезненный, тестообразной консистенции, большая кривизна пальпируется плохо; поджелудочная железа не пальпируется из-за болезненности в области операционной раны. Печень по краю реберной дуги, край плотный, ровный, безболезненный, ординаты Курлова 10х9х7. Селезенка не пальпируется, </w:t>
      </w:r>
      <w:proofErr w:type="spellStart"/>
      <w:r>
        <w:t>перкуторно</w:t>
      </w:r>
      <w:proofErr w:type="spellEnd"/>
      <w:r>
        <w:t xml:space="preserve"> ординаты по Курлову 0</w:t>
      </w:r>
      <w:r>
        <w:rPr>
          <w:vertAlign w:val="superscript"/>
        </w:rPr>
        <w:t>6</w:t>
      </w:r>
      <w:r>
        <w:t>/</w:t>
      </w:r>
      <w:r>
        <w:rPr>
          <w:vertAlign w:val="subscript"/>
        </w:rPr>
        <w:t>4</w:t>
      </w:r>
      <w:r>
        <w:t xml:space="preserve">. </w:t>
      </w:r>
    </w:p>
    <w:p w:rsidR="00DE516C" w:rsidRDefault="00DE516C">
      <w:pPr>
        <w:pStyle w:val="a3"/>
        <w:widowControl w:val="0"/>
        <w:suppressLineNumbers/>
        <w:suppressAutoHyphens/>
        <w:jc w:val="both"/>
        <w:rPr>
          <w:sz w:val="24"/>
        </w:rPr>
      </w:pPr>
      <w:r>
        <w:rPr>
          <w:sz w:val="24"/>
        </w:rPr>
        <w:t xml:space="preserve">7. </w:t>
      </w:r>
      <w:r>
        <w:rPr>
          <w:sz w:val="24"/>
          <w:u w:val="single"/>
        </w:rPr>
        <w:t>Система мочевыделения:</w:t>
      </w:r>
      <w:r>
        <w:rPr>
          <w:sz w:val="24"/>
        </w:rPr>
        <w:t xml:space="preserve"> При осмотре в области почек патологических </w:t>
      </w:r>
      <w:proofErr w:type="spellStart"/>
      <w:r>
        <w:rPr>
          <w:sz w:val="24"/>
        </w:rPr>
        <w:t>выпячиваний</w:t>
      </w:r>
      <w:proofErr w:type="spellEnd"/>
      <w:r>
        <w:rPr>
          <w:sz w:val="24"/>
        </w:rPr>
        <w:t>, изменения кожных покровов, рубцов не наблюдается. Симптом  поколачивания отрицательный с обеих сторон. Пальпация мочевого пузыря и мочеточниковых точек безболезненная.</w:t>
      </w:r>
    </w:p>
    <w:p w:rsidR="00DE516C" w:rsidRDefault="00DE516C">
      <w:pPr>
        <w:pStyle w:val="a3"/>
        <w:widowControl w:val="0"/>
        <w:suppressLineNumbers/>
        <w:suppressAutoHyphens/>
        <w:jc w:val="both"/>
        <w:rPr>
          <w:sz w:val="24"/>
        </w:rPr>
      </w:pPr>
      <w:r>
        <w:rPr>
          <w:sz w:val="24"/>
        </w:rPr>
        <w:t xml:space="preserve">8. </w:t>
      </w:r>
      <w:r>
        <w:rPr>
          <w:sz w:val="24"/>
          <w:u w:val="single"/>
        </w:rPr>
        <w:t>Эндокринная система</w:t>
      </w:r>
      <w:r>
        <w:rPr>
          <w:sz w:val="24"/>
        </w:rPr>
        <w:t>: Щитовидная железа при осмотре не увеличена, пальпируется ее перешеек однородной, мягко эластической консистенции, безболезненный, легко смещаемый при глотании, не спаян с кожей и окружающими тканями.</w:t>
      </w:r>
    </w:p>
    <w:p w:rsidR="00DE516C" w:rsidRDefault="00DE516C">
      <w:pPr>
        <w:pStyle w:val="a3"/>
        <w:widowControl w:val="0"/>
        <w:suppressLineNumbers/>
        <w:suppressAutoHyphens/>
        <w:jc w:val="both"/>
        <w:rPr>
          <w:sz w:val="24"/>
        </w:rPr>
      </w:pPr>
      <w:r>
        <w:rPr>
          <w:sz w:val="24"/>
        </w:rPr>
        <w:t>Вторичные половые признаки развиты соответственно полу и возрасту.</w:t>
      </w:r>
    </w:p>
    <w:p w:rsidR="00DE516C" w:rsidRDefault="00DE516C">
      <w:pPr>
        <w:pStyle w:val="a3"/>
        <w:widowControl w:val="0"/>
        <w:suppressLineNumbers/>
        <w:suppressAutoHyphens/>
        <w:jc w:val="both"/>
        <w:rPr>
          <w:sz w:val="24"/>
        </w:rPr>
      </w:pPr>
      <w:r>
        <w:rPr>
          <w:sz w:val="24"/>
        </w:rPr>
        <w:t xml:space="preserve">9. </w:t>
      </w:r>
      <w:r>
        <w:rPr>
          <w:sz w:val="24"/>
          <w:u w:val="single"/>
        </w:rPr>
        <w:t>Нервная система и органы чувств</w:t>
      </w:r>
      <w:r>
        <w:rPr>
          <w:sz w:val="24"/>
        </w:rPr>
        <w:t>: Память и сон считает удовлетворительными, настроение приподнятое, раздражительности и плаксивости не отмечает, охотно вступает в контакт. Слух в норме; шепотная речь – 6 метров. Дермографизм красный, стойкий, исчезает через 40 секунд, тремора рук нет.</w:t>
      </w:r>
    </w:p>
    <w:p w:rsidR="00DE516C" w:rsidRDefault="00DE516C">
      <w:pPr>
        <w:pStyle w:val="a3"/>
        <w:widowControl w:val="0"/>
        <w:suppressLineNumbers/>
        <w:suppressAutoHyphens/>
        <w:rPr>
          <w:sz w:val="24"/>
        </w:rPr>
      </w:pPr>
      <w:r>
        <w:rPr>
          <w:sz w:val="24"/>
        </w:rPr>
        <w:t>Б.  Гинекологическое обследование</w:t>
      </w:r>
    </w:p>
    <w:p w:rsidR="00DE516C" w:rsidRDefault="00DE516C">
      <w:pPr>
        <w:pStyle w:val="a3"/>
        <w:widowControl w:val="0"/>
        <w:numPr>
          <w:ilvl w:val="0"/>
          <w:numId w:val="6"/>
        </w:numPr>
        <w:suppressLineNumbers/>
        <w:tabs>
          <w:tab w:val="left" w:pos="510"/>
        </w:tabs>
        <w:suppressAutoHyphens/>
        <w:ind w:left="510" w:hanging="510"/>
        <w:jc w:val="both"/>
        <w:rPr>
          <w:sz w:val="24"/>
        </w:rPr>
      </w:pPr>
      <w:r>
        <w:rPr>
          <w:sz w:val="24"/>
        </w:rPr>
        <w:t xml:space="preserve">Состояние наружных половых органов:  наружные половые органы сформированы правильно. </w:t>
      </w:r>
      <w:proofErr w:type="spellStart"/>
      <w:r>
        <w:rPr>
          <w:sz w:val="24"/>
        </w:rPr>
        <w:t>Оволосение</w:t>
      </w:r>
      <w:proofErr w:type="spellEnd"/>
      <w:r>
        <w:rPr>
          <w:sz w:val="24"/>
        </w:rPr>
        <w:t xml:space="preserve"> по женскому типу, верхняя граница роста волос горизонтальная линия. </w:t>
      </w:r>
    </w:p>
    <w:p w:rsidR="00DE516C" w:rsidRDefault="00DE516C">
      <w:pPr>
        <w:pStyle w:val="a3"/>
        <w:widowControl w:val="0"/>
        <w:numPr>
          <w:ilvl w:val="12"/>
          <w:numId w:val="0"/>
        </w:numPr>
        <w:suppressLineNumbers/>
        <w:suppressAutoHyphens/>
        <w:ind w:left="567"/>
        <w:jc w:val="both"/>
        <w:rPr>
          <w:sz w:val="24"/>
        </w:rPr>
      </w:pPr>
      <w:r>
        <w:rPr>
          <w:sz w:val="24"/>
        </w:rPr>
        <w:t xml:space="preserve">В области наружных половых органов отечностей и опухолей не определяется. Промежность высокая, разрывов нет. Половая щель сомкнута. При раздвигании половой щели окраска слизистой </w:t>
      </w:r>
      <w:proofErr w:type="spellStart"/>
      <w:r>
        <w:rPr>
          <w:sz w:val="24"/>
        </w:rPr>
        <w:t>облочки</w:t>
      </w:r>
      <w:proofErr w:type="spellEnd"/>
      <w:r>
        <w:rPr>
          <w:sz w:val="24"/>
        </w:rPr>
        <w:t xml:space="preserve"> вульвы бледно-розовая, наружные отверстия уретры, </w:t>
      </w:r>
      <w:proofErr w:type="spellStart"/>
      <w:r>
        <w:rPr>
          <w:sz w:val="24"/>
        </w:rPr>
        <w:t>парауретральные</w:t>
      </w:r>
      <w:proofErr w:type="spellEnd"/>
      <w:r>
        <w:rPr>
          <w:sz w:val="24"/>
        </w:rPr>
        <w:t xml:space="preserve"> ходы, выводные протоки больших желез, </w:t>
      </w:r>
      <w:proofErr w:type="spellStart"/>
      <w:r>
        <w:rPr>
          <w:sz w:val="24"/>
        </w:rPr>
        <w:t>предверия</w:t>
      </w:r>
      <w:proofErr w:type="spellEnd"/>
      <w:r>
        <w:rPr>
          <w:sz w:val="24"/>
        </w:rPr>
        <w:t xml:space="preserve"> влагалища без патологических изменений. Выделения слизистые, без запаха, желтоватой  окраски, густой консистенции. В области ануса трещин, рубцов от разрывов, и </w:t>
      </w:r>
      <w:proofErr w:type="spellStart"/>
      <w:r>
        <w:rPr>
          <w:sz w:val="24"/>
        </w:rPr>
        <w:t>гемороидальных</w:t>
      </w:r>
      <w:proofErr w:type="spellEnd"/>
      <w:r>
        <w:rPr>
          <w:sz w:val="24"/>
        </w:rPr>
        <w:t xml:space="preserve"> узлов нет.</w:t>
      </w:r>
    </w:p>
    <w:p w:rsidR="00DE516C" w:rsidRDefault="00DE516C">
      <w:pPr>
        <w:pStyle w:val="a3"/>
        <w:widowControl w:val="0"/>
        <w:numPr>
          <w:ilvl w:val="0"/>
          <w:numId w:val="6"/>
        </w:numPr>
        <w:suppressLineNumbers/>
        <w:tabs>
          <w:tab w:val="left" w:pos="510"/>
        </w:tabs>
        <w:suppressAutoHyphens/>
        <w:ind w:left="510" w:hanging="510"/>
        <w:jc w:val="both"/>
        <w:rPr>
          <w:sz w:val="24"/>
        </w:rPr>
      </w:pPr>
      <w:r>
        <w:rPr>
          <w:sz w:val="24"/>
        </w:rPr>
        <w:t>Осмотр шейки матки и влагалища с помощью зеркал:</w:t>
      </w:r>
    </w:p>
    <w:p w:rsidR="00DE516C" w:rsidRDefault="00DE516C">
      <w:pPr>
        <w:pStyle w:val="a3"/>
        <w:widowControl w:val="0"/>
        <w:numPr>
          <w:ilvl w:val="12"/>
          <w:numId w:val="0"/>
        </w:numPr>
        <w:suppressLineNumbers/>
        <w:suppressAutoHyphens/>
        <w:ind w:left="510"/>
        <w:jc w:val="both"/>
        <w:rPr>
          <w:sz w:val="24"/>
        </w:rPr>
      </w:pPr>
      <w:r>
        <w:rPr>
          <w:sz w:val="24"/>
          <w:lang w:val="en-US"/>
        </w:rPr>
        <w:t>Per</w:t>
      </w:r>
      <w:r>
        <w:rPr>
          <w:sz w:val="24"/>
        </w:rPr>
        <w:t xml:space="preserve"> </w:t>
      </w:r>
      <w:r>
        <w:rPr>
          <w:sz w:val="24"/>
          <w:lang w:val="en-US"/>
        </w:rPr>
        <w:t>speculum</w:t>
      </w:r>
      <w:r>
        <w:rPr>
          <w:sz w:val="24"/>
        </w:rPr>
        <w:t xml:space="preserve">: влагалище цилиндрической формы, без патологических изменений, слизистая влагалища чистая. </w:t>
      </w:r>
    </w:p>
    <w:p w:rsidR="00DE516C" w:rsidRDefault="00DE516C">
      <w:pPr>
        <w:pStyle w:val="a3"/>
        <w:widowControl w:val="0"/>
        <w:numPr>
          <w:ilvl w:val="12"/>
          <w:numId w:val="0"/>
        </w:numPr>
        <w:suppressLineNumbers/>
        <w:suppressAutoHyphens/>
        <w:ind w:left="510"/>
        <w:jc w:val="both"/>
        <w:rPr>
          <w:sz w:val="24"/>
        </w:rPr>
      </w:pPr>
      <w:r>
        <w:rPr>
          <w:sz w:val="24"/>
        </w:rPr>
        <w:t>Шейка матки чистая, цилиндрической формы, плотная, слизистая без особенностей. Наружный зев канала шейки матки сомкнут, щелевидной формы.</w:t>
      </w:r>
    </w:p>
    <w:p w:rsidR="00DE516C" w:rsidRDefault="00DE516C">
      <w:pPr>
        <w:pStyle w:val="a3"/>
        <w:widowControl w:val="0"/>
        <w:numPr>
          <w:ilvl w:val="0"/>
          <w:numId w:val="6"/>
        </w:numPr>
        <w:suppressLineNumbers/>
        <w:tabs>
          <w:tab w:val="left" w:pos="510"/>
        </w:tabs>
        <w:suppressAutoHyphens/>
        <w:ind w:left="510" w:hanging="510"/>
        <w:jc w:val="both"/>
        <w:rPr>
          <w:sz w:val="24"/>
        </w:rPr>
      </w:pPr>
      <w:r>
        <w:rPr>
          <w:sz w:val="24"/>
          <w:lang w:val="en-US"/>
        </w:rPr>
        <w:t>Per</w:t>
      </w:r>
      <w:r>
        <w:rPr>
          <w:sz w:val="24"/>
        </w:rPr>
        <w:t xml:space="preserve"> </w:t>
      </w:r>
      <w:proofErr w:type="spellStart"/>
      <w:r>
        <w:rPr>
          <w:sz w:val="24"/>
          <w:lang w:val="en-US"/>
        </w:rPr>
        <w:t>vaginum</w:t>
      </w:r>
      <w:proofErr w:type="spellEnd"/>
      <w:r>
        <w:rPr>
          <w:sz w:val="24"/>
        </w:rPr>
        <w:t xml:space="preserve">: двуручное влагалищное исследование: влагалищное исследование 2 и 1 пальцем левой руки раздвигают большие и малые половые губы; правой рукой производиться введение 2 и 3 пальца во влагалище. При этом предоставляется возможность определить ширину входа во влагалище, состояние промежности, мышц тазового дна, длину влагалища, глубину влагалищных сводов, длину и состояние влагалищной части шейки матки и придатков (положение, величина, консистенция, подвижность, болезненность). Это исследование может также дать представление о состояние стенок таза. </w:t>
      </w:r>
      <w:r>
        <w:rPr>
          <w:sz w:val="24"/>
          <w:lang w:val="en-US"/>
        </w:rPr>
        <w:t>Per</w:t>
      </w:r>
      <w:r>
        <w:rPr>
          <w:sz w:val="24"/>
        </w:rPr>
        <w:t xml:space="preserve"> </w:t>
      </w:r>
      <w:proofErr w:type="spellStart"/>
      <w:r>
        <w:rPr>
          <w:sz w:val="24"/>
          <w:lang w:val="en-US"/>
        </w:rPr>
        <w:t>vaginum</w:t>
      </w:r>
      <w:proofErr w:type="spellEnd"/>
      <w:r>
        <w:rPr>
          <w:sz w:val="24"/>
        </w:rPr>
        <w:t xml:space="preserve">: стенки влагалища растяжимы. Тело матки в положении </w:t>
      </w:r>
      <w:proofErr w:type="spellStart"/>
      <w:r>
        <w:rPr>
          <w:sz w:val="24"/>
          <w:lang w:val="en-US"/>
        </w:rPr>
        <w:t>anteflexio</w:t>
      </w:r>
      <w:proofErr w:type="spellEnd"/>
      <w:r>
        <w:rPr>
          <w:sz w:val="24"/>
        </w:rPr>
        <w:t xml:space="preserve">, увеличено до 14 недель. Консистенция мягковатая, подвижная, безболезненная. Своды глубокие не нависают. </w:t>
      </w:r>
      <w:proofErr w:type="spellStart"/>
      <w:r>
        <w:rPr>
          <w:sz w:val="24"/>
        </w:rPr>
        <w:t>Параметрии</w:t>
      </w:r>
      <w:proofErr w:type="spellEnd"/>
      <w:r>
        <w:rPr>
          <w:sz w:val="24"/>
        </w:rPr>
        <w:t xml:space="preserve"> свободные. Придатки не пальпируются. Выделения слизистые, скудные.</w:t>
      </w:r>
    </w:p>
    <w:p w:rsidR="00DE516C" w:rsidRDefault="00DE516C">
      <w:pPr>
        <w:pStyle w:val="a3"/>
        <w:widowControl w:val="0"/>
        <w:suppressLineNumbers/>
        <w:tabs>
          <w:tab w:val="left" w:pos="510"/>
        </w:tabs>
        <w:suppressAutoHyphens/>
        <w:jc w:val="both"/>
        <w:rPr>
          <w:sz w:val="24"/>
        </w:rPr>
      </w:pPr>
    </w:p>
    <w:p w:rsidR="00DE516C" w:rsidRDefault="00DE516C">
      <w:pPr>
        <w:pStyle w:val="a3"/>
        <w:widowControl w:val="0"/>
        <w:numPr>
          <w:ilvl w:val="0"/>
          <w:numId w:val="14"/>
        </w:numPr>
        <w:suppressLineNumbers/>
        <w:suppressAutoHyphens/>
        <w:rPr>
          <w:b/>
          <w:sz w:val="24"/>
        </w:rPr>
      </w:pPr>
      <w:r>
        <w:rPr>
          <w:b/>
          <w:sz w:val="24"/>
          <w:lang w:val="en-US"/>
        </w:rPr>
        <w:t>STATUS</w:t>
      </w:r>
      <w:r>
        <w:rPr>
          <w:b/>
          <w:sz w:val="24"/>
        </w:rPr>
        <w:t xml:space="preserve"> </w:t>
      </w:r>
      <w:r>
        <w:rPr>
          <w:b/>
          <w:sz w:val="24"/>
          <w:lang w:val="en-US"/>
        </w:rPr>
        <w:t>LOKALIS</w:t>
      </w:r>
      <w:r>
        <w:rPr>
          <w:b/>
          <w:sz w:val="24"/>
        </w:rPr>
        <w:t>.</w:t>
      </w:r>
    </w:p>
    <w:p w:rsidR="00DE516C" w:rsidRDefault="00DE516C">
      <w:pPr>
        <w:pStyle w:val="a3"/>
        <w:widowControl w:val="0"/>
        <w:suppressLineNumbers/>
        <w:suppressAutoHyphens/>
        <w:ind w:left="360"/>
        <w:jc w:val="both"/>
        <w:rPr>
          <w:b/>
          <w:sz w:val="24"/>
        </w:rPr>
      </w:pPr>
    </w:p>
    <w:p w:rsidR="00DE516C" w:rsidRDefault="00DE516C">
      <w:pPr>
        <w:pStyle w:val="a3"/>
        <w:widowControl w:val="0"/>
        <w:suppressLineNumbers/>
        <w:suppressAutoHyphens/>
        <w:jc w:val="both"/>
        <w:rPr>
          <w:sz w:val="24"/>
        </w:rPr>
      </w:pPr>
      <w:r>
        <w:rPr>
          <w:sz w:val="24"/>
        </w:rPr>
        <w:t xml:space="preserve">На передней брюшной стенке шов после лапаротомии по </w:t>
      </w:r>
      <w:proofErr w:type="spellStart"/>
      <w:r>
        <w:rPr>
          <w:sz w:val="24"/>
        </w:rPr>
        <w:t>Пфаненштилю</w:t>
      </w:r>
      <w:proofErr w:type="spellEnd"/>
      <w:r>
        <w:rPr>
          <w:sz w:val="24"/>
        </w:rPr>
        <w:t xml:space="preserve"> около 15 см. По ходу шва инфильтрата не определяется. Живот мягкий, умеренно болезненный в области </w:t>
      </w:r>
      <w:r>
        <w:rPr>
          <w:sz w:val="24"/>
        </w:rPr>
        <w:lastRenderedPageBreak/>
        <w:t>послеоперационного шва.</w:t>
      </w:r>
    </w:p>
    <w:p w:rsidR="00DE516C" w:rsidRDefault="00DE516C">
      <w:pPr>
        <w:pStyle w:val="a3"/>
        <w:widowControl w:val="0"/>
        <w:suppressLineNumbers/>
        <w:suppressAutoHyphens/>
        <w:jc w:val="both"/>
        <w:rPr>
          <w:sz w:val="24"/>
        </w:rPr>
      </w:pPr>
    </w:p>
    <w:p w:rsidR="00DE516C" w:rsidRDefault="00DE516C">
      <w:pPr>
        <w:pStyle w:val="a3"/>
        <w:widowControl w:val="0"/>
        <w:suppressLineNumbers/>
        <w:suppressAutoHyphens/>
        <w:rPr>
          <w:sz w:val="24"/>
        </w:rPr>
      </w:pPr>
      <w:r>
        <w:rPr>
          <w:sz w:val="24"/>
        </w:rPr>
        <w:t>В.  Диагноз</w:t>
      </w:r>
    </w:p>
    <w:p w:rsidR="00DE516C" w:rsidRDefault="00DE516C">
      <w:pPr>
        <w:pStyle w:val="a3"/>
        <w:widowControl w:val="0"/>
        <w:numPr>
          <w:ilvl w:val="0"/>
          <w:numId w:val="1"/>
        </w:numPr>
        <w:suppressLineNumbers/>
        <w:tabs>
          <w:tab w:val="left" w:pos="360"/>
        </w:tabs>
        <w:suppressAutoHyphens/>
        <w:jc w:val="both"/>
        <w:rPr>
          <w:sz w:val="24"/>
        </w:rPr>
      </w:pPr>
      <w:r>
        <w:rPr>
          <w:b/>
          <w:sz w:val="24"/>
        </w:rPr>
        <w:t xml:space="preserve">Диагноз основной: </w:t>
      </w:r>
      <w:r>
        <w:rPr>
          <w:sz w:val="24"/>
        </w:rPr>
        <w:t>Миома матки, интерстициально-</w:t>
      </w:r>
      <w:proofErr w:type="spellStart"/>
      <w:r>
        <w:rPr>
          <w:sz w:val="24"/>
        </w:rPr>
        <w:t>субсерозная</w:t>
      </w:r>
      <w:proofErr w:type="spellEnd"/>
      <w:r>
        <w:rPr>
          <w:sz w:val="24"/>
        </w:rPr>
        <w:t xml:space="preserve"> форма.  Поликистозная дегенерация левого яичника. </w:t>
      </w:r>
    </w:p>
    <w:p w:rsidR="00DE516C" w:rsidRDefault="00DE516C">
      <w:pPr>
        <w:pStyle w:val="a3"/>
        <w:widowControl w:val="0"/>
        <w:numPr>
          <w:ilvl w:val="0"/>
          <w:numId w:val="1"/>
        </w:numPr>
        <w:suppressLineNumbers/>
        <w:tabs>
          <w:tab w:val="left" w:pos="360"/>
        </w:tabs>
        <w:suppressAutoHyphens/>
        <w:jc w:val="both"/>
        <w:rPr>
          <w:sz w:val="24"/>
          <w:lang w:val="en-US"/>
        </w:rPr>
      </w:pPr>
      <w:r>
        <w:rPr>
          <w:b/>
          <w:sz w:val="24"/>
        </w:rPr>
        <w:t>Операция</w:t>
      </w:r>
      <w:r>
        <w:rPr>
          <w:b/>
          <w:sz w:val="24"/>
          <w:lang w:val="en-US"/>
        </w:rPr>
        <w:t xml:space="preserve">: </w:t>
      </w:r>
      <w:proofErr w:type="spellStart"/>
      <w:r>
        <w:rPr>
          <w:bCs/>
          <w:sz w:val="24"/>
          <w:lang w:val="en-US"/>
        </w:rPr>
        <w:t>Laparotomia</w:t>
      </w:r>
      <w:proofErr w:type="spellEnd"/>
      <w:r>
        <w:rPr>
          <w:bCs/>
          <w:sz w:val="24"/>
          <w:lang w:val="en-US"/>
        </w:rPr>
        <w:t>.</w:t>
      </w:r>
      <w:r>
        <w:rPr>
          <w:sz w:val="24"/>
          <w:lang w:val="en-US"/>
        </w:rPr>
        <w:t xml:space="preserve"> </w:t>
      </w:r>
      <w:proofErr w:type="spellStart"/>
      <w:r>
        <w:rPr>
          <w:sz w:val="24"/>
          <w:lang w:val="en-US"/>
        </w:rPr>
        <w:t>Extirpatio</w:t>
      </w:r>
      <w:proofErr w:type="spellEnd"/>
      <w:r>
        <w:rPr>
          <w:sz w:val="24"/>
          <w:lang w:val="en-US"/>
        </w:rPr>
        <w:t xml:space="preserve"> </w:t>
      </w:r>
      <w:proofErr w:type="spellStart"/>
      <w:r>
        <w:rPr>
          <w:sz w:val="24"/>
          <w:lang w:val="en-US"/>
        </w:rPr>
        <w:t>uter</w:t>
      </w:r>
      <w:proofErr w:type="spellEnd"/>
      <w:r>
        <w:rPr>
          <w:sz w:val="24"/>
          <w:lang w:val="en-US"/>
        </w:rPr>
        <w:t xml:space="preserve"> cum </w:t>
      </w:r>
      <w:proofErr w:type="spellStart"/>
      <w:r>
        <w:rPr>
          <w:sz w:val="24"/>
          <w:lang w:val="en-US"/>
        </w:rPr>
        <w:t>tubaria</w:t>
      </w:r>
      <w:proofErr w:type="spellEnd"/>
      <w:r>
        <w:rPr>
          <w:sz w:val="24"/>
          <w:lang w:val="en-US"/>
        </w:rPr>
        <w:t xml:space="preserve">. </w:t>
      </w:r>
      <w:proofErr w:type="spellStart"/>
      <w:r>
        <w:rPr>
          <w:sz w:val="24"/>
          <w:lang w:val="en-US"/>
        </w:rPr>
        <w:t>Resectio</w:t>
      </w:r>
      <w:proofErr w:type="spellEnd"/>
      <w:r>
        <w:rPr>
          <w:sz w:val="24"/>
          <w:lang w:val="en-US"/>
        </w:rPr>
        <w:t xml:space="preserve"> </w:t>
      </w:r>
      <w:proofErr w:type="spellStart"/>
      <w:r>
        <w:rPr>
          <w:sz w:val="24"/>
          <w:lang w:val="en-US"/>
        </w:rPr>
        <w:t>ovarii</w:t>
      </w:r>
      <w:proofErr w:type="spellEnd"/>
      <w:r>
        <w:rPr>
          <w:sz w:val="24"/>
          <w:lang w:val="en-US"/>
        </w:rPr>
        <w:t xml:space="preserve"> </w:t>
      </w:r>
      <w:proofErr w:type="spellStart"/>
      <w:r>
        <w:rPr>
          <w:sz w:val="24"/>
          <w:lang w:val="en-US"/>
        </w:rPr>
        <w:t>sinistri</w:t>
      </w:r>
      <w:proofErr w:type="spellEnd"/>
      <w:r>
        <w:rPr>
          <w:sz w:val="24"/>
          <w:lang w:val="en-US"/>
        </w:rPr>
        <w:t>.</w:t>
      </w:r>
    </w:p>
    <w:p w:rsidR="00DE516C" w:rsidRDefault="00DE516C">
      <w:pPr>
        <w:pStyle w:val="a3"/>
        <w:widowControl w:val="0"/>
        <w:numPr>
          <w:ilvl w:val="0"/>
          <w:numId w:val="1"/>
        </w:numPr>
        <w:suppressLineNumbers/>
        <w:tabs>
          <w:tab w:val="left" w:pos="360"/>
        </w:tabs>
        <w:suppressAutoHyphens/>
        <w:jc w:val="both"/>
        <w:rPr>
          <w:sz w:val="24"/>
        </w:rPr>
      </w:pPr>
      <w:r>
        <w:rPr>
          <w:b/>
          <w:sz w:val="24"/>
        </w:rPr>
        <w:t xml:space="preserve">Осложнения: </w:t>
      </w:r>
      <w:r>
        <w:rPr>
          <w:bCs/>
          <w:sz w:val="24"/>
        </w:rPr>
        <w:t xml:space="preserve">Нарушение менструальной функции по типу </w:t>
      </w:r>
      <w:proofErr w:type="spellStart"/>
      <w:r>
        <w:rPr>
          <w:bCs/>
          <w:sz w:val="24"/>
        </w:rPr>
        <w:t>гиперполиминореи</w:t>
      </w:r>
      <w:proofErr w:type="spellEnd"/>
      <w:r>
        <w:rPr>
          <w:bCs/>
          <w:sz w:val="24"/>
        </w:rPr>
        <w:t>.</w:t>
      </w:r>
    </w:p>
    <w:p w:rsidR="00DE516C" w:rsidRDefault="00DE516C">
      <w:pPr>
        <w:pStyle w:val="a3"/>
        <w:widowControl w:val="0"/>
        <w:numPr>
          <w:ilvl w:val="0"/>
          <w:numId w:val="1"/>
        </w:numPr>
        <w:suppressLineNumbers/>
        <w:tabs>
          <w:tab w:val="left" w:pos="360"/>
        </w:tabs>
        <w:suppressAutoHyphens/>
        <w:jc w:val="both"/>
        <w:rPr>
          <w:b/>
          <w:sz w:val="24"/>
        </w:rPr>
      </w:pPr>
      <w:r>
        <w:rPr>
          <w:b/>
          <w:sz w:val="24"/>
        </w:rPr>
        <w:t>Сопутствующий:</w:t>
      </w:r>
      <w:r>
        <w:rPr>
          <w:sz w:val="24"/>
        </w:rPr>
        <w:t xml:space="preserve"> Гипертоническая болезнь </w:t>
      </w:r>
      <w:r>
        <w:rPr>
          <w:sz w:val="24"/>
          <w:lang w:val="en-US"/>
        </w:rPr>
        <w:t>II</w:t>
      </w:r>
      <w:r>
        <w:rPr>
          <w:sz w:val="24"/>
        </w:rPr>
        <w:t xml:space="preserve">, медленно прогрессирующее течение. Варикозная болезнь нижних конечностей. </w:t>
      </w:r>
      <w:proofErr w:type="spellStart"/>
      <w:r>
        <w:rPr>
          <w:sz w:val="24"/>
        </w:rPr>
        <w:t>Постгеморагическая</w:t>
      </w:r>
      <w:proofErr w:type="spellEnd"/>
      <w:r>
        <w:rPr>
          <w:sz w:val="24"/>
        </w:rPr>
        <w:t xml:space="preserve"> гипохромная анемия, легкой степени тяжести.</w:t>
      </w:r>
    </w:p>
    <w:p w:rsidR="00DE516C" w:rsidRDefault="00DE516C">
      <w:pPr>
        <w:pStyle w:val="a3"/>
        <w:widowControl w:val="0"/>
        <w:suppressLineNumbers/>
        <w:suppressAutoHyphens/>
        <w:jc w:val="both"/>
        <w:rPr>
          <w:sz w:val="24"/>
        </w:rPr>
      </w:pPr>
    </w:p>
    <w:p w:rsidR="00DE516C" w:rsidRDefault="00DE516C">
      <w:pPr>
        <w:pStyle w:val="a3"/>
        <w:widowControl w:val="0"/>
        <w:suppressLineNumbers/>
        <w:suppressAutoHyphens/>
        <w:rPr>
          <w:sz w:val="24"/>
        </w:rPr>
      </w:pPr>
      <w:r>
        <w:rPr>
          <w:sz w:val="24"/>
        </w:rPr>
        <w:t>Г. План обследования</w:t>
      </w:r>
    </w:p>
    <w:p w:rsidR="00DE516C" w:rsidRDefault="00DE516C">
      <w:pPr>
        <w:pStyle w:val="a3"/>
        <w:widowControl w:val="0"/>
        <w:numPr>
          <w:ilvl w:val="0"/>
          <w:numId w:val="7"/>
        </w:numPr>
        <w:suppressLineNumbers/>
        <w:tabs>
          <w:tab w:val="left" w:pos="720"/>
        </w:tabs>
        <w:suppressAutoHyphens/>
        <w:jc w:val="both"/>
        <w:rPr>
          <w:sz w:val="24"/>
        </w:rPr>
      </w:pPr>
      <w:r>
        <w:rPr>
          <w:sz w:val="24"/>
        </w:rPr>
        <w:t xml:space="preserve">Общий анализ крови </w:t>
      </w:r>
    </w:p>
    <w:p w:rsidR="00DE516C" w:rsidRDefault="00DE516C">
      <w:pPr>
        <w:pStyle w:val="a3"/>
        <w:widowControl w:val="0"/>
        <w:numPr>
          <w:ilvl w:val="0"/>
          <w:numId w:val="7"/>
        </w:numPr>
        <w:suppressLineNumbers/>
        <w:tabs>
          <w:tab w:val="left" w:pos="720"/>
        </w:tabs>
        <w:suppressAutoHyphens/>
        <w:jc w:val="both"/>
        <w:rPr>
          <w:sz w:val="24"/>
        </w:rPr>
      </w:pPr>
      <w:r>
        <w:rPr>
          <w:sz w:val="24"/>
        </w:rPr>
        <w:t>Общий анализ мочи</w:t>
      </w:r>
    </w:p>
    <w:p w:rsidR="00DE516C" w:rsidRDefault="00DE516C">
      <w:pPr>
        <w:pStyle w:val="a3"/>
        <w:widowControl w:val="0"/>
        <w:numPr>
          <w:ilvl w:val="0"/>
          <w:numId w:val="7"/>
        </w:numPr>
        <w:suppressLineNumbers/>
        <w:tabs>
          <w:tab w:val="left" w:pos="720"/>
        </w:tabs>
        <w:suppressAutoHyphens/>
        <w:jc w:val="both"/>
        <w:rPr>
          <w:sz w:val="24"/>
        </w:rPr>
      </w:pPr>
      <w:r>
        <w:rPr>
          <w:sz w:val="24"/>
        </w:rPr>
        <w:t>Кал на Я/Г</w:t>
      </w:r>
    </w:p>
    <w:p w:rsidR="00DE516C" w:rsidRDefault="00DE516C">
      <w:pPr>
        <w:pStyle w:val="a3"/>
        <w:widowControl w:val="0"/>
        <w:numPr>
          <w:ilvl w:val="0"/>
          <w:numId w:val="7"/>
        </w:numPr>
        <w:suppressLineNumbers/>
        <w:tabs>
          <w:tab w:val="left" w:pos="720"/>
        </w:tabs>
        <w:suppressAutoHyphens/>
        <w:jc w:val="both"/>
        <w:rPr>
          <w:sz w:val="24"/>
        </w:rPr>
      </w:pPr>
      <w:r>
        <w:rPr>
          <w:sz w:val="24"/>
        </w:rPr>
        <w:t xml:space="preserve">Кровь на </w:t>
      </w:r>
      <w:r>
        <w:rPr>
          <w:sz w:val="24"/>
          <w:lang w:val="en-US"/>
        </w:rPr>
        <w:t>RW</w:t>
      </w:r>
    </w:p>
    <w:p w:rsidR="00DE516C" w:rsidRDefault="00DE516C">
      <w:pPr>
        <w:pStyle w:val="a3"/>
        <w:widowControl w:val="0"/>
        <w:numPr>
          <w:ilvl w:val="0"/>
          <w:numId w:val="7"/>
        </w:numPr>
        <w:suppressLineNumbers/>
        <w:tabs>
          <w:tab w:val="left" w:pos="720"/>
        </w:tabs>
        <w:suppressAutoHyphens/>
        <w:jc w:val="both"/>
        <w:rPr>
          <w:sz w:val="24"/>
        </w:rPr>
      </w:pPr>
      <w:r>
        <w:rPr>
          <w:sz w:val="24"/>
        </w:rPr>
        <w:t>Кровь на ВИЧ</w:t>
      </w:r>
    </w:p>
    <w:p w:rsidR="00DE516C" w:rsidRDefault="00DE516C">
      <w:pPr>
        <w:pStyle w:val="a3"/>
        <w:widowControl w:val="0"/>
        <w:numPr>
          <w:ilvl w:val="0"/>
          <w:numId w:val="7"/>
        </w:numPr>
        <w:suppressLineNumbers/>
        <w:tabs>
          <w:tab w:val="left" w:pos="720"/>
        </w:tabs>
        <w:suppressAutoHyphens/>
        <w:jc w:val="both"/>
        <w:rPr>
          <w:sz w:val="24"/>
        </w:rPr>
      </w:pPr>
      <w:r>
        <w:rPr>
          <w:sz w:val="24"/>
        </w:rPr>
        <w:t xml:space="preserve">Кровь на </w:t>
      </w:r>
      <w:proofErr w:type="spellStart"/>
      <w:r>
        <w:rPr>
          <w:sz w:val="24"/>
          <w:lang w:val="en-US"/>
        </w:rPr>
        <w:t>HbsAg</w:t>
      </w:r>
      <w:proofErr w:type="spellEnd"/>
    </w:p>
    <w:p w:rsidR="00DE516C" w:rsidRDefault="00DE516C">
      <w:pPr>
        <w:pStyle w:val="a3"/>
        <w:widowControl w:val="0"/>
        <w:numPr>
          <w:ilvl w:val="0"/>
          <w:numId w:val="7"/>
        </w:numPr>
        <w:suppressLineNumbers/>
        <w:tabs>
          <w:tab w:val="left" w:pos="720"/>
        </w:tabs>
        <w:suppressAutoHyphens/>
        <w:jc w:val="both"/>
        <w:rPr>
          <w:sz w:val="24"/>
        </w:rPr>
      </w:pPr>
      <w:r>
        <w:rPr>
          <w:sz w:val="24"/>
        </w:rPr>
        <w:t>Кровь на группу и резус  фактор</w:t>
      </w:r>
    </w:p>
    <w:p w:rsidR="00DE516C" w:rsidRDefault="00DE516C">
      <w:pPr>
        <w:pStyle w:val="a3"/>
        <w:widowControl w:val="0"/>
        <w:numPr>
          <w:ilvl w:val="0"/>
          <w:numId w:val="7"/>
        </w:numPr>
        <w:suppressLineNumbers/>
        <w:tabs>
          <w:tab w:val="left" w:pos="720"/>
        </w:tabs>
        <w:suppressAutoHyphens/>
        <w:jc w:val="both"/>
        <w:rPr>
          <w:sz w:val="24"/>
        </w:rPr>
      </w:pPr>
      <w:r>
        <w:rPr>
          <w:sz w:val="24"/>
        </w:rPr>
        <w:t xml:space="preserve">Биохимический анализ крови (показатели белкового обмена, азотистые шлаки, пигменты сыворотки крови, минеральный обмен, сывороточное железо, общая </w:t>
      </w:r>
      <w:proofErr w:type="spellStart"/>
      <w:r>
        <w:rPr>
          <w:sz w:val="24"/>
        </w:rPr>
        <w:t>железосвязывающая</w:t>
      </w:r>
      <w:proofErr w:type="spellEnd"/>
      <w:r>
        <w:rPr>
          <w:sz w:val="24"/>
        </w:rPr>
        <w:t xml:space="preserve"> способность сыворотки)</w:t>
      </w:r>
    </w:p>
    <w:p w:rsidR="00DE516C" w:rsidRDefault="00DE516C">
      <w:pPr>
        <w:pStyle w:val="a3"/>
        <w:widowControl w:val="0"/>
        <w:numPr>
          <w:ilvl w:val="0"/>
          <w:numId w:val="7"/>
        </w:numPr>
        <w:suppressLineNumbers/>
        <w:tabs>
          <w:tab w:val="left" w:pos="720"/>
        </w:tabs>
        <w:suppressAutoHyphens/>
        <w:jc w:val="both"/>
        <w:rPr>
          <w:sz w:val="24"/>
        </w:rPr>
      </w:pPr>
      <w:proofErr w:type="spellStart"/>
      <w:r>
        <w:rPr>
          <w:sz w:val="24"/>
        </w:rPr>
        <w:t>Коагулограмма</w:t>
      </w:r>
      <w:proofErr w:type="spellEnd"/>
      <w:r>
        <w:rPr>
          <w:sz w:val="24"/>
        </w:rPr>
        <w:t xml:space="preserve">  (ПТИ, фибриноген, фибриноген Б, этаноловый тест)</w:t>
      </w:r>
    </w:p>
    <w:p w:rsidR="00DE516C" w:rsidRDefault="00DE516C">
      <w:pPr>
        <w:pStyle w:val="a3"/>
        <w:widowControl w:val="0"/>
        <w:numPr>
          <w:ilvl w:val="0"/>
          <w:numId w:val="7"/>
        </w:numPr>
        <w:suppressLineNumbers/>
        <w:tabs>
          <w:tab w:val="left" w:pos="720"/>
        </w:tabs>
        <w:suppressAutoHyphens/>
        <w:jc w:val="both"/>
        <w:rPr>
          <w:sz w:val="24"/>
        </w:rPr>
      </w:pPr>
      <w:r>
        <w:rPr>
          <w:sz w:val="24"/>
        </w:rPr>
        <w:t>ЭКГ</w:t>
      </w:r>
    </w:p>
    <w:p w:rsidR="00DE516C" w:rsidRDefault="00DE516C">
      <w:pPr>
        <w:pStyle w:val="a3"/>
        <w:widowControl w:val="0"/>
        <w:numPr>
          <w:ilvl w:val="0"/>
          <w:numId w:val="7"/>
        </w:numPr>
        <w:suppressLineNumbers/>
        <w:tabs>
          <w:tab w:val="left" w:pos="720"/>
        </w:tabs>
        <w:suppressAutoHyphens/>
        <w:jc w:val="both"/>
        <w:rPr>
          <w:sz w:val="24"/>
        </w:rPr>
      </w:pPr>
      <w:proofErr w:type="spellStart"/>
      <w:r>
        <w:rPr>
          <w:sz w:val="24"/>
        </w:rPr>
        <w:t>Флюорограмма</w:t>
      </w:r>
      <w:proofErr w:type="spellEnd"/>
      <w:r>
        <w:rPr>
          <w:sz w:val="24"/>
        </w:rPr>
        <w:t xml:space="preserve"> органов грудной клетки</w:t>
      </w:r>
    </w:p>
    <w:p w:rsidR="00DE516C" w:rsidRDefault="00DE516C">
      <w:pPr>
        <w:pStyle w:val="a3"/>
        <w:widowControl w:val="0"/>
        <w:numPr>
          <w:ilvl w:val="0"/>
          <w:numId w:val="7"/>
        </w:numPr>
        <w:suppressLineNumbers/>
        <w:tabs>
          <w:tab w:val="left" w:pos="720"/>
        </w:tabs>
        <w:suppressAutoHyphens/>
        <w:jc w:val="both"/>
        <w:rPr>
          <w:sz w:val="24"/>
        </w:rPr>
      </w:pPr>
      <w:r>
        <w:rPr>
          <w:sz w:val="24"/>
        </w:rPr>
        <w:t>Кал на я/г</w:t>
      </w:r>
    </w:p>
    <w:p w:rsidR="00DE516C" w:rsidRDefault="00DE516C">
      <w:pPr>
        <w:pStyle w:val="a3"/>
        <w:widowControl w:val="0"/>
        <w:numPr>
          <w:ilvl w:val="0"/>
          <w:numId w:val="7"/>
        </w:numPr>
        <w:suppressLineNumbers/>
        <w:tabs>
          <w:tab w:val="left" w:pos="720"/>
        </w:tabs>
        <w:suppressAutoHyphens/>
        <w:jc w:val="both"/>
        <w:rPr>
          <w:sz w:val="24"/>
        </w:rPr>
      </w:pPr>
      <w:r>
        <w:rPr>
          <w:sz w:val="24"/>
        </w:rPr>
        <w:t xml:space="preserve">Расширенная </w:t>
      </w:r>
      <w:proofErr w:type="spellStart"/>
      <w:r>
        <w:rPr>
          <w:sz w:val="24"/>
        </w:rPr>
        <w:t>кольпоскопия</w:t>
      </w:r>
      <w:proofErr w:type="spellEnd"/>
    </w:p>
    <w:p w:rsidR="00DE516C" w:rsidRDefault="00DE516C">
      <w:pPr>
        <w:pStyle w:val="a3"/>
        <w:widowControl w:val="0"/>
        <w:numPr>
          <w:ilvl w:val="0"/>
          <w:numId w:val="7"/>
        </w:numPr>
        <w:suppressLineNumbers/>
        <w:tabs>
          <w:tab w:val="left" w:pos="720"/>
        </w:tabs>
        <w:suppressAutoHyphens/>
        <w:jc w:val="both"/>
        <w:rPr>
          <w:sz w:val="24"/>
        </w:rPr>
      </w:pPr>
      <w:r>
        <w:rPr>
          <w:sz w:val="24"/>
        </w:rPr>
        <w:t xml:space="preserve">Мазок на </w:t>
      </w:r>
      <w:proofErr w:type="spellStart"/>
      <w:r>
        <w:rPr>
          <w:sz w:val="24"/>
        </w:rPr>
        <w:t>онкоцитологию</w:t>
      </w:r>
      <w:proofErr w:type="spellEnd"/>
    </w:p>
    <w:p w:rsidR="00DE516C" w:rsidRDefault="00DE516C">
      <w:pPr>
        <w:pStyle w:val="a3"/>
        <w:widowControl w:val="0"/>
        <w:numPr>
          <w:ilvl w:val="0"/>
          <w:numId w:val="7"/>
        </w:numPr>
        <w:suppressLineNumbers/>
        <w:tabs>
          <w:tab w:val="left" w:pos="720"/>
        </w:tabs>
        <w:suppressAutoHyphens/>
        <w:jc w:val="both"/>
        <w:rPr>
          <w:sz w:val="24"/>
        </w:rPr>
      </w:pPr>
      <w:r>
        <w:rPr>
          <w:sz w:val="24"/>
        </w:rPr>
        <w:t xml:space="preserve">Мазок на </w:t>
      </w:r>
      <w:proofErr w:type="spellStart"/>
      <w:r>
        <w:rPr>
          <w:sz w:val="24"/>
        </w:rPr>
        <w:t>кольпоцитологию</w:t>
      </w:r>
      <w:proofErr w:type="spellEnd"/>
    </w:p>
    <w:p w:rsidR="00DE516C" w:rsidRDefault="00DE516C">
      <w:pPr>
        <w:pStyle w:val="a3"/>
        <w:widowControl w:val="0"/>
        <w:numPr>
          <w:ilvl w:val="0"/>
          <w:numId w:val="7"/>
        </w:numPr>
        <w:suppressLineNumbers/>
        <w:tabs>
          <w:tab w:val="left" w:pos="720"/>
        </w:tabs>
        <w:suppressAutoHyphens/>
        <w:jc w:val="both"/>
        <w:rPr>
          <w:sz w:val="24"/>
        </w:rPr>
      </w:pPr>
      <w:r>
        <w:rPr>
          <w:sz w:val="24"/>
        </w:rPr>
        <w:t xml:space="preserve">Мазок из цервикального канала, уретры, </w:t>
      </w:r>
      <w:r>
        <w:rPr>
          <w:sz w:val="24"/>
          <w:lang w:val="en-US"/>
        </w:rPr>
        <w:t>rectum</w:t>
      </w:r>
      <w:r>
        <w:rPr>
          <w:sz w:val="24"/>
        </w:rPr>
        <w:t xml:space="preserve"> на микрофлору, трихомонады, гонококк</w:t>
      </w:r>
    </w:p>
    <w:p w:rsidR="00DE516C" w:rsidRDefault="00DE516C">
      <w:pPr>
        <w:pStyle w:val="a3"/>
        <w:widowControl w:val="0"/>
        <w:numPr>
          <w:ilvl w:val="0"/>
          <w:numId w:val="7"/>
        </w:numPr>
        <w:suppressLineNumbers/>
        <w:tabs>
          <w:tab w:val="left" w:pos="720"/>
        </w:tabs>
        <w:suppressAutoHyphens/>
        <w:jc w:val="both"/>
        <w:rPr>
          <w:sz w:val="24"/>
        </w:rPr>
      </w:pPr>
      <w:r>
        <w:rPr>
          <w:sz w:val="24"/>
        </w:rPr>
        <w:t>УЗИ органов малого таза</w:t>
      </w:r>
    </w:p>
    <w:p w:rsidR="00DE516C" w:rsidRDefault="00DE516C">
      <w:pPr>
        <w:pStyle w:val="a3"/>
        <w:widowControl w:val="0"/>
        <w:numPr>
          <w:ilvl w:val="0"/>
          <w:numId w:val="7"/>
        </w:numPr>
        <w:suppressLineNumbers/>
        <w:tabs>
          <w:tab w:val="left" w:pos="720"/>
        </w:tabs>
        <w:suppressAutoHyphens/>
        <w:jc w:val="both"/>
        <w:rPr>
          <w:sz w:val="24"/>
        </w:rPr>
      </w:pPr>
      <w:proofErr w:type="spellStart"/>
      <w:r>
        <w:rPr>
          <w:sz w:val="24"/>
        </w:rPr>
        <w:t>Гистероскопия</w:t>
      </w:r>
      <w:proofErr w:type="spellEnd"/>
    </w:p>
    <w:p w:rsidR="00DE516C" w:rsidRDefault="00DE516C">
      <w:pPr>
        <w:pStyle w:val="a3"/>
        <w:widowControl w:val="0"/>
        <w:numPr>
          <w:ilvl w:val="0"/>
          <w:numId w:val="7"/>
        </w:numPr>
        <w:suppressLineNumbers/>
        <w:tabs>
          <w:tab w:val="left" w:pos="720"/>
        </w:tabs>
        <w:suppressAutoHyphens/>
        <w:jc w:val="both"/>
        <w:rPr>
          <w:sz w:val="24"/>
        </w:rPr>
      </w:pPr>
      <w:proofErr w:type="spellStart"/>
      <w:r>
        <w:rPr>
          <w:sz w:val="24"/>
        </w:rPr>
        <w:t>Гистеросальпингография</w:t>
      </w:r>
      <w:proofErr w:type="spellEnd"/>
    </w:p>
    <w:p w:rsidR="00DE516C" w:rsidRDefault="00DE516C">
      <w:pPr>
        <w:pStyle w:val="a3"/>
        <w:widowControl w:val="0"/>
        <w:numPr>
          <w:ilvl w:val="0"/>
          <w:numId w:val="7"/>
        </w:numPr>
        <w:suppressLineNumbers/>
        <w:tabs>
          <w:tab w:val="left" w:pos="720"/>
        </w:tabs>
        <w:suppressAutoHyphens/>
        <w:jc w:val="both"/>
        <w:rPr>
          <w:sz w:val="24"/>
        </w:rPr>
      </w:pPr>
      <w:r>
        <w:rPr>
          <w:sz w:val="24"/>
        </w:rPr>
        <w:t>Раздельное диагностическое выскабливание</w:t>
      </w:r>
    </w:p>
    <w:p w:rsidR="00DE516C" w:rsidRDefault="00DE516C">
      <w:pPr>
        <w:pStyle w:val="a3"/>
        <w:widowControl w:val="0"/>
        <w:numPr>
          <w:ilvl w:val="0"/>
          <w:numId w:val="7"/>
        </w:numPr>
        <w:suppressLineNumbers/>
        <w:tabs>
          <w:tab w:val="left" w:pos="720"/>
        </w:tabs>
        <w:suppressAutoHyphens/>
        <w:jc w:val="both"/>
        <w:rPr>
          <w:sz w:val="24"/>
        </w:rPr>
      </w:pPr>
      <w:r>
        <w:rPr>
          <w:sz w:val="24"/>
        </w:rPr>
        <w:t>Консультация терапевта и анестезиолога перед операцией</w:t>
      </w:r>
    </w:p>
    <w:p w:rsidR="00DE516C" w:rsidRDefault="00DE516C">
      <w:pPr>
        <w:pStyle w:val="a3"/>
        <w:widowControl w:val="0"/>
        <w:numPr>
          <w:ilvl w:val="12"/>
          <w:numId w:val="0"/>
        </w:numPr>
        <w:suppressLineNumbers/>
        <w:suppressAutoHyphens/>
        <w:jc w:val="both"/>
        <w:rPr>
          <w:sz w:val="24"/>
        </w:rPr>
      </w:pPr>
    </w:p>
    <w:p w:rsidR="00DE516C" w:rsidRDefault="00DE516C">
      <w:pPr>
        <w:pStyle w:val="a3"/>
        <w:widowControl w:val="0"/>
        <w:numPr>
          <w:ilvl w:val="12"/>
          <w:numId w:val="0"/>
        </w:numPr>
        <w:suppressLineNumbers/>
        <w:suppressAutoHyphens/>
        <w:rPr>
          <w:bCs/>
          <w:sz w:val="24"/>
        </w:rPr>
      </w:pPr>
      <w:r>
        <w:rPr>
          <w:sz w:val="24"/>
        </w:rPr>
        <w:t>Д.  Результаты обследования</w:t>
      </w:r>
    </w:p>
    <w:p w:rsidR="00DE516C" w:rsidRDefault="00DE516C">
      <w:pPr>
        <w:pStyle w:val="a3"/>
        <w:widowControl w:val="0"/>
        <w:numPr>
          <w:ilvl w:val="12"/>
          <w:numId w:val="0"/>
        </w:numPr>
        <w:suppressLineNumbers/>
        <w:suppressAutoHyphens/>
        <w:jc w:val="both"/>
        <w:rPr>
          <w:bCs/>
          <w:i/>
          <w:iCs/>
          <w:sz w:val="24"/>
        </w:rPr>
      </w:pPr>
      <w:r>
        <w:rPr>
          <w:bCs/>
          <w:i/>
          <w:iCs/>
          <w:sz w:val="24"/>
        </w:rPr>
        <w:t>Общий анализ крови от 14.05.2001 г.</w:t>
      </w:r>
    </w:p>
    <w:p w:rsidR="00DE516C" w:rsidRDefault="00DE516C">
      <w:pPr>
        <w:pStyle w:val="a3"/>
        <w:widowControl w:val="0"/>
        <w:numPr>
          <w:ilvl w:val="12"/>
          <w:numId w:val="0"/>
        </w:numPr>
        <w:suppressLineNumbers/>
        <w:suppressAutoHyphens/>
        <w:jc w:val="both"/>
        <w:rPr>
          <w:bCs/>
          <w:sz w:val="24"/>
          <w:vertAlign w:val="subscript"/>
        </w:rPr>
      </w:pPr>
      <w:r>
        <w:rPr>
          <w:bCs/>
          <w:sz w:val="24"/>
        </w:rPr>
        <w:t>Эр- 4,23х10</w:t>
      </w:r>
      <w:r>
        <w:rPr>
          <w:bCs/>
          <w:sz w:val="24"/>
          <w:vertAlign w:val="superscript"/>
        </w:rPr>
        <w:t>12</w:t>
      </w:r>
      <w:r>
        <w:rPr>
          <w:bCs/>
          <w:sz w:val="24"/>
        </w:rPr>
        <w:t xml:space="preserve"> </w:t>
      </w:r>
      <w:r>
        <w:rPr>
          <w:bCs/>
          <w:sz w:val="24"/>
          <w:vertAlign w:val="superscript"/>
        </w:rPr>
        <w:t>г</w:t>
      </w:r>
      <w:r>
        <w:rPr>
          <w:bCs/>
          <w:sz w:val="24"/>
        </w:rPr>
        <w:t>/</w:t>
      </w:r>
      <w:r>
        <w:rPr>
          <w:bCs/>
          <w:sz w:val="24"/>
          <w:vertAlign w:val="subscript"/>
        </w:rPr>
        <w:t>л</w:t>
      </w:r>
    </w:p>
    <w:p w:rsidR="00DE516C" w:rsidRDefault="00DE516C">
      <w:pPr>
        <w:pStyle w:val="a3"/>
        <w:widowControl w:val="0"/>
        <w:numPr>
          <w:ilvl w:val="12"/>
          <w:numId w:val="0"/>
        </w:numPr>
        <w:suppressLineNumbers/>
        <w:suppressAutoHyphens/>
        <w:jc w:val="both"/>
        <w:rPr>
          <w:bCs/>
          <w:sz w:val="24"/>
        </w:rPr>
      </w:pPr>
      <w:proofErr w:type="spellStart"/>
      <w:r>
        <w:rPr>
          <w:bCs/>
          <w:sz w:val="24"/>
          <w:lang w:val="en-US"/>
        </w:rPr>
        <w:t>Hb</w:t>
      </w:r>
      <w:proofErr w:type="spellEnd"/>
      <w:r>
        <w:rPr>
          <w:bCs/>
          <w:sz w:val="24"/>
        </w:rPr>
        <w:t>-123</w:t>
      </w:r>
      <w:r>
        <w:rPr>
          <w:bCs/>
          <w:sz w:val="24"/>
          <w:vertAlign w:val="superscript"/>
        </w:rPr>
        <w:t>г</w:t>
      </w:r>
      <w:r>
        <w:rPr>
          <w:bCs/>
          <w:sz w:val="24"/>
        </w:rPr>
        <w:t>/</w:t>
      </w:r>
      <w:r>
        <w:rPr>
          <w:bCs/>
          <w:sz w:val="24"/>
          <w:vertAlign w:val="subscript"/>
        </w:rPr>
        <w:t>л</w:t>
      </w:r>
    </w:p>
    <w:p w:rsidR="00DE516C" w:rsidRDefault="00DE516C">
      <w:pPr>
        <w:pStyle w:val="a3"/>
        <w:widowControl w:val="0"/>
        <w:numPr>
          <w:ilvl w:val="12"/>
          <w:numId w:val="0"/>
        </w:numPr>
        <w:suppressLineNumbers/>
        <w:suppressAutoHyphens/>
        <w:jc w:val="both"/>
        <w:rPr>
          <w:bCs/>
          <w:sz w:val="24"/>
        </w:rPr>
      </w:pPr>
      <w:r>
        <w:rPr>
          <w:bCs/>
          <w:sz w:val="24"/>
        </w:rPr>
        <w:t>ЦП 0,87</w:t>
      </w:r>
    </w:p>
    <w:p w:rsidR="00DE516C" w:rsidRDefault="00DE516C">
      <w:pPr>
        <w:pStyle w:val="a3"/>
        <w:widowControl w:val="0"/>
        <w:numPr>
          <w:ilvl w:val="12"/>
          <w:numId w:val="0"/>
        </w:numPr>
        <w:suppressLineNumbers/>
        <w:suppressAutoHyphens/>
        <w:jc w:val="both"/>
        <w:rPr>
          <w:bCs/>
          <w:sz w:val="24"/>
        </w:rPr>
      </w:pPr>
      <w:r>
        <w:rPr>
          <w:bCs/>
          <w:sz w:val="24"/>
          <w:lang w:val="en-US"/>
        </w:rPr>
        <w:t>L</w:t>
      </w:r>
      <w:r>
        <w:rPr>
          <w:bCs/>
          <w:sz w:val="24"/>
        </w:rPr>
        <w:t>-6,2х10</w:t>
      </w:r>
      <w:r>
        <w:rPr>
          <w:bCs/>
          <w:sz w:val="24"/>
          <w:vertAlign w:val="superscript"/>
        </w:rPr>
        <w:t>9</w:t>
      </w:r>
      <w:r>
        <w:rPr>
          <w:bCs/>
          <w:sz w:val="24"/>
        </w:rPr>
        <w:t xml:space="preserve"> </w:t>
      </w:r>
      <w:r>
        <w:rPr>
          <w:bCs/>
          <w:sz w:val="24"/>
          <w:vertAlign w:val="superscript"/>
        </w:rPr>
        <w:t>г</w:t>
      </w:r>
      <w:r>
        <w:rPr>
          <w:bCs/>
          <w:sz w:val="24"/>
        </w:rPr>
        <w:t>/</w:t>
      </w:r>
      <w:r>
        <w:rPr>
          <w:bCs/>
          <w:sz w:val="24"/>
          <w:vertAlign w:val="subscript"/>
        </w:rPr>
        <w:t>л</w:t>
      </w:r>
    </w:p>
    <w:p w:rsidR="00DE516C" w:rsidRDefault="00DE516C">
      <w:pPr>
        <w:pStyle w:val="a3"/>
        <w:widowControl w:val="0"/>
        <w:numPr>
          <w:ilvl w:val="12"/>
          <w:numId w:val="0"/>
        </w:numPr>
        <w:suppressLineNumbers/>
        <w:suppressAutoHyphens/>
        <w:jc w:val="both"/>
        <w:rPr>
          <w:bCs/>
          <w:sz w:val="24"/>
        </w:rPr>
      </w:pPr>
      <w:r>
        <w:rPr>
          <w:bCs/>
          <w:sz w:val="24"/>
        </w:rPr>
        <w:t>Э-2, П-4, С-68, Л-24, М-2</w:t>
      </w:r>
    </w:p>
    <w:p w:rsidR="00DE516C" w:rsidRDefault="00DE516C">
      <w:pPr>
        <w:pStyle w:val="a3"/>
        <w:widowControl w:val="0"/>
        <w:numPr>
          <w:ilvl w:val="12"/>
          <w:numId w:val="0"/>
        </w:numPr>
        <w:suppressLineNumbers/>
        <w:suppressAutoHyphens/>
        <w:jc w:val="both"/>
        <w:rPr>
          <w:bCs/>
          <w:sz w:val="24"/>
        </w:rPr>
      </w:pPr>
      <w:r>
        <w:rPr>
          <w:bCs/>
          <w:sz w:val="24"/>
        </w:rPr>
        <w:t xml:space="preserve">СОЭ-25 </w:t>
      </w:r>
      <w:proofErr w:type="spellStart"/>
      <w:r>
        <w:rPr>
          <w:bCs/>
          <w:sz w:val="24"/>
        </w:rPr>
        <w:t>мм.час</w:t>
      </w:r>
      <w:proofErr w:type="spellEnd"/>
    </w:p>
    <w:p w:rsidR="00DE516C" w:rsidRDefault="00DE516C">
      <w:pPr>
        <w:pStyle w:val="a3"/>
        <w:widowControl w:val="0"/>
        <w:numPr>
          <w:ilvl w:val="12"/>
          <w:numId w:val="0"/>
        </w:numPr>
        <w:suppressLineNumbers/>
        <w:suppressAutoHyphens/>
        <w:jc w:val="both"/>
        <w:rPr>
          <w:bCs/>
          <w:sz w:val="24"/>
        </w:rPr>
      </w:pPr>
      <w:r>
        <w:rPr>
          <w:bCs/>
          <w:sz w:val="24"/>
        </w:rPr>
        <w:t xml:space="preserve">Время кровотечения по </w:t>
      </w:r>
      <w:proofErr w:type="spellStart"/>
      <w:r>
        <w:rPr>
          <w:bCs/>
          <w:sz w:val="24"/>
        </w:rPr>
        <w:t>Дюке</w:t>
      </w:r>
      <w:proofErr w:type="spellEnd"/>
      <w:r>
        <w:rPr>
          <w:bCs/>
          <w:sz w:val="24"/>
        </w:rPr>
        <w:t xml:space="preserve"> 120 секунд</w:t>
      </w:r>
    </w:p>
    <w:p w:rsidR="00DE516C" w:rsidRDefault="00DE516C">
      <w:pPr>
        <w:pStyle w:val="a3"/>
        <w:widowControl w:val="0"/>
        <w:numPr>
          <w:ilvl w:val="12"/>
          <w:numId w:val="0"/>
        </w:numPr>
        <w:suppressLineNumbers/>
        <w:suppressAutoHyphens/>
        <w:jc w:val="both"/>
        <w:rPr>
          <w:bCs/>
          <w:sz w:val="24"/>
        </w:rPr>
      </w:pPr>
      <w:r>
        <w:rPr>
          <w:bCs/>
          <w:sz w:val="24"/>
        </w:rPr>
        <w:t xml:space="preserve">По </w:t>
      </w:r>
      <w:proofErr w:type="spellStart"/>
      <w:r>
        <w:rPr>
          <w:bCs/>
          <w:sz w:val="24"/>
        </w:rPr>
        <w:t>Мас-магро</w:t>
      </w:r>
      <w:proofErr w:type="spellEnd"/>
      <w:r>
        <w:rPr>
          <w:bCs/>
          <w:sz w:val="24"/>
        </w:rPr>
        <w:t xml:space="preserve"> 10 минут</w:t>
      </w:r>
    </w:p>
    <w:p w:rsidR="00DE516C" w:rsidRDefault="00DE516C">
      <w:pPr>
        <w:pStyle w:val="a3"/>
        <w:widowControl w:val="0"/>
        <w:numPr>
          <w:ilvl w:val="12"/>
          <w:numId w:val="0"/>
        </w:numPr>
        <w:suppressLineNumbers/>
        <w:suppressAutoHyphens/>
        <w:jc w:val="both"/>
        <w:rPr>
          <w:bCs/>
          <w:sz w:val="24"/>
        </w:rPr>
      </w:pPr>
      <w:r>
        <w:rPr>
          <w:bCs/>
          <w:sz w:val="24"/>
        </w:rPr>
        <w:t>Гематокрит 37%</w:t>
      </w:r>
    </w:p>
    <w:p w:rsidR="00DE516C" w:rsidRDefault="00DE516C">
      <w:pPr>
        <w:pStyle w:val="a3"/>
        <w:widowControl w:val="0"/>
        <w:numPr>
          <w:ilvl w:val="12"/>
          <w:numId w:val="0"/>
        </w:numPr>
        <w:suppressLineNumbers/>
        <w:suppressAutoHyphens/>
        <w:jc w:val="both"/>
        <w:rPr>
          <w:bCs/>
          <w:sz w:val="24"/>
        </w:rPr>
      </w:pPr>
      <w:r>
        <w:rPr>
          <w:bCs/>
          <w:sz w:val="24"/>
        </w:rPr>
        <w:t>Тромбоциты 400.000</w:t>
      </w:r>
    </w:p>
    <w:p w:rsidR="00DE516C" w:rsidRDefault="00DE516C">
      <w:pPr>
        <w:pStyle w:val="a3"/>
        <w:widowControl w:val="0"/>
        <w:numPr>
          <w:ilvl w:val="12"/>
          <w:numId w:val="0"/>
        </w:numPr>
        <w:suppressLineNumbers/>
        <w:suppressAutoHyphens/>
        <w:jc w:val="left"/>
        <w:rPr>
          <w:bCs/>
          <w:sz w:val="24"/>
        </w:rPr>
      </w:pPr>
      <w:r>
        <w:rPr>
          <w:bCs/>
          <w:sz w:val="24"/>
        </w:rPr>
        <w:t>Заключение: ускорение СОЭ.</w:t>
      </w:r>
    </w:p>
    <w:p w:rsidR="00DE516C" w:rsidRDefault="00DE516C">
      <w:pPr>
        <w:pStyle w:val="a3"/>
        <w:widowControl w:val="0"/>
        <w:numPr>
          <w:ilvl w:val="12"/>
          <w:numId w:val="0"/>
        </w:numPr>
        <w:suppressLineNumbers/>
        <w:suppressAutoHyphens/>
        <w:rPr>
          <w:sz w:val="24"/>
        </w:rPr>
      </w:pPr>
    </w:p>
    <w:p w:rsidR="00DE516C" w:rsidRDefault="00DE516C">
      <w:pPr>
        <w:pStyle w:val="a3"/>
        <w:widowControl w:val="0"/>
        <w:numPr>
          <w:ilvl w:val="12"/>
          <w:numId w:val="0"/>
        </w:numPr>
        <w:suppressLineNumbers/>
        <w:suppressAutoHyphens/>
        <w:jc w:val="both"/>
        <w:rPr>
          <w:bCs/>
          <w:i/>
          <w:iCs/>
          <w:sz w:val="24"/>
        </w:rPr>
      </w:pPr>
      <w:r>
        <w:rPr>
          <w:bCs/>
          <w:i/>
          <w:iCs/>
          <w:sz w:val="24"/>
        </w:rPr>
        <w:t>Общий анализ крови от 19.05.2001 г.</w:t>
      </w:r>
    </w:p>
    <w:p w:rsidR="00DE516C" w:rsidRDefault="00DE516C">
      <w:pPr>
        <w:pStyle w:val="a3"/>
        <w:widowControl w:val="0"/>
        <w:numPr>
          <w:ilvl w:val="12"/>
          <w:numId w:val="0"/>
        </w:numPr>
        <w:suppressLineNumbers/>
        <w:suppressAutoHyphens/>
        <w:jc w:val="both"/>
        <w:rPr>
          <w:bCs/>
          <w:sz w:val="24"/>
          <w:vertAlign w:val="subscript"/>
        </w:rPr>
      </w:pPr>
      <w:r>
        <w:rPr>
          <w:bCs/>
          <w:sz w:val="24"/>
        </w:rPr>
        <w:t>Эр- 5,2х10</w:t>
      </w:r>
      <w:r>
        <w:rPr>
          <w:bCs/>
          <w:sz w:val="24"/>
          <w:vertAlign w:val="superscript"/>
        </w:rPr>
        <w:t>12</w:t>
      </w:r>
      <w:r>
        <w:rPr>
          <w:bCs/>
          <w:sz w:val="24"/>
        </w:rPr>
        <w:t xml:space="preserve"> </w:t>
      </w:r>
      <w:r>
        <w:rPr>
          <w:bCs/>
          <w:sz w:val="24"/>
          <w:vertAlign w:val="superscript"/>
        </w:rPr>
        <w:t>г</w:t>
      </w:r>
      <w:r>
        <w:rPr>
          <w:bCs/>
          <w:sz w:val="24"/>
        </w:rPr>
        <w:t>/</w:t>
      </w:r>
      <w:r>
        <w:rPr>
          <w:bCs/>
          <w:sz w:val="24"/>
          <w:vertAlign w:val="subscript"/>
        </w:rPr>
        <w:t>л</w:t>
      </w:r>
    </w:p>
    <w:p w:rsidR="00DE516C" w:rsidRDefault="00DE516C">
      <w:pPr>
        <w:pStyle w:val="a3"/>
        <w:widowControl w:val="0"/>
        <w:numPr>
          <w:ilvl w:val="12"/>
          <w:numId w:val="0"/>
        </w:numPr>
        <w:suppressLineNumbers/>
        <w:suppressAutoHyphens/>
        <w:jc w:val="both"/>
        <w:rPr>
          <w:bCs/>
          <w:sz w:val="24"/>
        </w:rPr>
      </w:pPr>
      <w:proofErr w:type="spellStart"/>
      <w:r>
        <w:rPr>
          <w:bCs/>
          <w:sz w:val="24"/>
          <w:lang w:val="en-US"/>
        </w:rPr>
        <w:t>Hb</w:t>
      </w:r>
      <w:proofErr w:type="spellEnd"/>
      <w:r>
        <w:rPr>
          <w:bCs/>
          <w:sz w:val="24"/>
        </w:rPr>
        <w:t>-130</w:t>
      </w:r>
      <w:r>
        <w:rPr>
          <w:bCs/>
          <w:sz w:val="24"/>
          <w:vertAlign w:val="superscript"/>
        </w:rPr>
        <w:t>г</w:t>
      </w:r>
      <w:r>
        <w:rPr>
          <w:bCs/>
          <w:sz w:val="24"/>
        </w:rPr>
        <w:t>/</w:t>
      </w:r>
      <w:r>
        <w:rPr>
          <w:bCs/>
          <w:sz w:val="24"/>
          <w:vertAlign w:val="subscript"/>
        </w:rPr>
        <w:t>л</w:t>
      </w:r>
    </w:p>
    <w:p w:rsidR="00DE516C" w:rsidRDefault="00DE516C">
      <w:pPr>
        <w:pStyle w:val="a3"/>
        <w:widowControl w:val="0"/>
        <w:numPr>
          <w:ilvl w:val="12"/>
          <w:numId w:val="0"/>
        </w:numPr>
        <w:suppressLineNumbers/>
        <w:suppressAutoHyphens/>
        <w:jc w:val="both"/>
        <w:rPr>
          <w:bCs/>
          <w:sz w:val="24"/>
        </w:rPr>
      </w:pPr>
      <w:r>
        <w:rPr>
          <w:bCs/>
          <w:sz w:val="24"/>
        </w:rPr>
        <w:t>ЦП 0,85</w:t>
      </w:r>
    </w:p>
    <w:p w:rsidR="00DE516C" w:rsidRDefault="00DE516C">
      <w:pPr>
        <w:pStyle w:val="a3"/>
        <w:widowControl w:val="0"/>
        <w:numPr>
          <w:ilvl w:val="12"/>
          <w:numId w:val="0"/>
        </w:numPr>
        <w:suppressLineNumbers/>
        <w:suppressAutoHyphens/>
        <w:jc w:val="both"/>
        <w:rPr>
          <w:bCs/>
          <w:sz w:val="24"/>
        </w:rPr>
      </w:pPr>
      <w:r>
        <w:rPr>
          <w:bCs/>
          <w:sz w:val="24"/>
          <w:lang w:val="en-US"/>
        </w:rPr>
        <w:t>L</w:t>
      </w:r>
      <w:r>
        <w:rPr>
          <w:bCs/>
          <w:sz w:val="24"/>
        </w:rPr>
        <w:t>-8,6х10</w:t>
      </w:r>
      <w:r>
        <w:rPr>
          <w:bCs/>
          <w:sz w:val="24"/>
          <w:vertAlign w:val="superscript"/>
        </w:rPr>
        <w:t>9</w:t>
      </w:r>
      <w:r>
        <w:rPr>
          <w:bCs/>
          <w:sz w:val="24"/>
        </w:rPr>
        <w:t xml:space="preserve"> </w:t>
      </w:r>
      <w:r>
        <w:rPr>
          <w:bCs/>
          <w:sz w:val="24"/>
          <w:vertAlign w:val="superscript"/>
        </w:rPr>
        <w:t>г</w:t>
      </w:r>
      <w:r>
        <w:rPr>
          <w:bCs/>
          <w:sz w:val="24"/>
        </w:rPr>
        <w:t>/</w:t>
      </w:r>
      <w:r>
        <w:rPr>
          <w:bCs/>
          <w:sz w:val="24"/>
          <w:vertAlign w:val="subscript"/>
        </w:rPr>
        <w:t>л</w:t>
      </w:r>
    </w:p>
    <w:p w:rsidR="00DE516C" w:rsidRDefault="00DE516C">
      <w:pPr>
        <w:pStyle w:val="a3"/>
        <w:widowControl w:val="0"/>
        <w:numPr>
          <w:ilvl w:val="12"/>
          <w:numId w:val="0"/>
        </w:numPr>
        <w:suppressLineNumbers/>
        <w:suppressAutoHyphens/>
        <w:jc w:val="both"/>
        <w:rPr>
          <w:bCs/>
          <w:sz w:val="24"/>
        </w:rPr>
      </w:pPr>
      <w:r>
        <w:rPr>
          <w:bCs/>
          <w:sz w:val="24"/>
        </w:rPr>
        <w:lastRenderedPageBreak/>
        <w:t>Э-0, П-5, С-72, Л-15, М-6</w:t>
      </w:r>
    </w:p>
    <w:p w:rsidR="00DE516C" w:rsidRDefault="00DE516C">
      <w:pPr>
        <w:pStyle w:val="a3"/>
        <w:widowControl w:val="0"/>
        <w:numPr>
          <w:ilvl w:val="12"/>
          <w:numId w:val="0"/>
        </w:numPr>
        <w:suppressLineNumbers/>
        <w:suppressAutoHyphens/>
        <w:jc w:val="both"/>
        <w:rPr>
          <w:bCs/>
          <w:sz w:val="24"/>
        </w:rPr>
      </w:pPr>
      <w:r>
        <w:rPr>
          <w:bCs/>
          <w:sz w:val="24"/>
        </w:rPr>
        <w:t xml:space="preserve">СОЭ-11 </w:t>
      </w:r>
      <w:proofErr w:type="spellStart"/>
      <w:r>
        <w:rPr>
          <w:bCs/>
          <w:sz w:val="24"/>
        </w:rPr>
        <w:t>мм.час</w:t>
      </w:r>
      <w:proofErr w:type="spellEnd"/>
    </w:p>
    <w:p w:rsidR="00DE516C" w:rsidRDefault="00DE516C">
      <w:pPr>
        <w:pStyle w:val="a3"/>
        <w:widowControl w:val="0"/>
        <w:numPr>
          <w:ilvl w:val="12"/>
          <w:numId w:val="0"/>
        </w:numPr>
        <w:suppressLineNumbers/>
        <w:suppressAutoHyphens/>
        <w:jc w:val="left"/>
        <w:rPr>
          <w:bCs/>
          <w:sz w:val="24"/>
        </w:rPr>
      </w:pPr>
      <w:r>
        <w:rPr>
          <w:bCs/>
          <w:sz w:val="24"/>
        </w:rPr>
        <w:t>Заключение: в пределах нормы</w:t>
      </w:r>
    </w:p>
    <w:p w:rsidR="00DE516C" w:rsidRDefault="00DE516C">
      <w:pPr>
        <w:pStyle w:val="a3"/>
        <w:widowControl w:val="0"/>
        <w:numPr>
          <w:ilvl w:val="12"/>
          <w:numId w:val="0"/>
        </w:numPr>
        <w:suppressLineNumbers/>
        <w:suppressAutoHyphens/>
        <w:jc w:val="both"/>
        <w:rPr>
          <w:bCs/>
          <w:i/>
          <w:iCs/>
          <w:sz w:val="24"/>
        </w:rPr>
      </w:pPr>
      <w:r>
        <w:rPr>
          <w:bCs/>
          <w:i/>
          <w:iCs/>
          <w:sz w:val="24"/>
        </w:rPr>
        <w:t>Общий анализ мочи от 14.05.2001 г.</w:t>
      </w:r>
    </w:p>
    <w:p w:rsidR="00DE516C" w:rsidRDefault="00DE516C">
      <w:pPr>
        <w:pStyle w:val="a3"/>
        <w:widowControl w:val="0"/>
        <w:numPr>
          <w:ilvl w:val="12"/>
          <w:numId w:val="0"/>
        </w:numPr>
        <w:suppressLineNumbers/>
        <w:suppressAutoHyphens/>
        <w:jc w:val="both"/>
        <w:rPr>
          <w:bCs/>
          <w:sz w:val="24"/>
        </w:rPr>
      </w:pPr>
      <w:r>
        <w:rPr>
          <w:bCs/>
          <w:sz w:val="24"/>
        </w:rPr>
        <w:t>Цвет-с/желтый</w:t>
      </w:r>
    </w:p>
    <w:p w:rsidR="00DE516C" w:rsidRDefault="00DE516C">
      <w:pPr>
        <w:pStyle w:val="a3"/>
        <w:widowControl w:val="0"/>
        <w:numPr>
          <w:ilvl w:val="12"/>
          <w:numId w:val="0"/>
        </w:numPr>
        <w:suppressLineNumbers/>
        <w:suppressAutoHyphens/>
        <w:jc w:val="both"/>
        <w:rPr>
          <w:bCs/>
          <w:sz w:val="24"/>
        </w:rPr>
      </w:pPr>
      <w:r>
        <w:rPr>
          <w:bCs/>
          <w:sz w:val="24"/>
        </w:rPr>
        <w:t>Реакция - кислая</w:t>
      </w:r>
    </w:p>
    <w:p w:rsidR="00DE516C" w:rsidRDefault="00DE516C">
      <w:pPr>
        <w:pStyle w:val="a3"/>
        <w:widowControl w:val="0"/>
        <w:numPr>
          <w:ilvl w:val="12"/>
          <w:numId w:val="0"/>
        </w:numPr>
        <w:suppressLineNumbers/>
        <w:suppressAutoHyphens/>
        <w:jc w:val="both"/>
        <w:rPr>
          <w:bCs/>
          <w:sz w:val="24"/>
        </w:rPr>
      </w:pPr>
      <w:proofErr w:type="spellStart"/>
      <w:r>
        <w:rPr>
          <w:bCs/>
          <w:sz w:val="24"/>
        </w:rPr>
        <w:t>Уд.вес</w:t>
      </w:r>
      <w:proofErr w:type="spellEnd"/>
      <w:r>
        <w:rPr>
          <w:bCs/>
          <w:sz w:val="24"/>
        </w:rPr>
        <w:t xml:space="preserve"> – 1000</w:t>
      </w:r>
    </w:p>
    <w:p w:rsidR="00DE516C" w:rsidRDefault="00DE516C">
      <w:pPr>
        <w:pStyle w:val="a3"/>
        <w:widowControl w:val="0"/>
        <w:numPr>
          <w:ilvl w:val="12"/>
          <w:numId w:val="0"/>
        </w:numPr>
        <w:suppressLineNumbers/>
        <w:suppressAutoHyphens/>
        <w:jc w:val="both"/>
        <w:rPr>
          <w:bCs/>
          <w:sz w:val="24"/>
        </w:rPr>
      </w:pPr>
      <w:proofErr w:type="spellStart"/>
      <w:r>
        <w:rPr>
          <w:bCs/>
          <w:sz w:val="24"/>
        </w:rPr>
        <w:t>Эп</w:t>
      </w:r>
      <w:proofErr w:type="spellEnd"/>
      <w:r>
        <w:rPr>
          <w:bCs/>
          <w:sz w:val="24"/>
        </w:rPr>
        <w:t>. плоский – ед. в п/з</w:t>
      </w:r>
    </w:p>
    <w:p w:rsidR="00DE516C" w:rsidRDefault="00DE516C">
      <w:pPr>
        <w:pStyle w:val="a3"/>
        <w:widowControl w:val="0"/>
        <w:numPr>
          <w:ilvl w:val="12"/>
          <w:numId w:val="0"/>
        </w:numPr>
        <w:suppressLineNumbers/>
        <w:suppressAutoHyphens/>
        <w:jc w:val="both"/>
        <w:rPr>
          <w:bCs/>
          <w:sz w:val="24"/>
        </w:rPr>
      </w:pPr>
      <w:r>
        <w:rPr>
          <w:bCs/>
          <w:sz w:val="24"/>
          <w:lang w:val="en-US"/>
        </w:rPr>
        <w:t>L</w:t>
      </w:r>
      <w:r>
        <w:rPr>
          <w:bCs/>
          <w:sz w:val="24"/>
        </w:rPr>
        <w:t xml:space="preserve"> – ед. в п/з</w:t>
      </w:r>
    </w:p>
    <w:p w:rsidR="00DE516C" w:rsidRDefault="00DE516C">
      <w:pPr>
        <w:pStyle w:val="a3"/>
        <w:widowControl w:val="0"/>
        <w:numPr>
          <w:ilvl w:val="12"/>
          <w:numId w:val="0"/>
        </w:numPr>
        <w:suppressLineNumbers/>
        <w:suppressAutoHyphens/>
        <w:jc w:val="both"/>
        <w:rPr>
          <w:bCs/>
          <w:sz w:val="24"/>
        </w:rPr>
      </w:pPr>
      <w:r>
        <w:rPr>
          <w:bCs/>
          <w:sz w:val="24"/>
        </w:rPr>
        <w:t>Эр – 2-7 в п/з</w:t>
      </w:r>
    </w:p>
    <w:p w:rsidR="00DE516C" w:rsidRDefault="00DE516C">
      <w:pPr>
        <w:pStyle w:val="a3"/>
        <w:widowControl w:val="0"/>
        <w:numPr>
          <w:ilvl w:val="12"/>
          <w:numId w:val="0"/>
        </w:numPr>
        <w:suppressLineNumbers/>
        <w:suppressAutoHyphens/>
        <w:jc w:val="both"/>
        <w:rPr>
          <w:bCs/>
          <w:sz w:val="24"/>
        </w:rPr>
      </w:pPr>
      <w:r>
        <w:rPr>
          <w:bCs/>
          <w:sz w:val="24"/>
        </w:rPr>
        <w:t xml:space="preserve">Соли – </w:t>
      </w:r>
      <w:proofErr w:type="spellStart"/>
      <w:r>
        <w:rPr>
          <w:bCs/>
          <w:sz w:val="24"/>
        </w:rPr>
        <w:t>ураты</w:t>
      </w:r>
      <w:proofErr w:type="spellEnd"/>
      <w:r>
        <w:rPr>
          <w:bCs/>
          <w:sz w:val="24"/>
        </w:rPr>
        <w:t>.</w:t>
      </w:r>
    </w:p>
    <w:p w:rsidR="00DE516C" w:rsidRDefault="00DE516C">
      <w:pPr>
        <w:pStyle w:val="a3"/>
        <w:widowControl w:val="0"/>
        <w:numPr>
          <w:ilvl w:val="12"/>
          <w:numId w:val="0"/>
        </w:numPr>
        <w:suppressLineNumbers/>
        <w:suppressAutoHyphens/>
        <w:jc w:val="both"/>
        <w:rPr>
          <w:bCs/>
          <w:sz w:val="24"/>
        </w:rPr>
      </w:pPr>
      <w:r>
        <w:rPr>
          <w:bCs/>
          <w:sz w:val="24"/>
        </w:rPr>
        <w:t xml:space="preserve">Заключение: </w:t>
      </w:r>
      <w:proofErr w:type="spellStart"/>
      <w:r>
        <w:rPr>
          <w:bCs/>
          <w:sz w:val="24"/>
        </w:rPr>
        <w:t>микрогематутурия</w:t>
      </w:r>
      <w:proofErr w:type="spellEnd"/>
      <w:r>
        <w:rPr>
          <w:bCs/>
          <w:sz w:val="24"/>
        </w:rPr>
        <w:t xml:space="preserve">, </w:t>
      </w:r>
      <w:proofErr w:type="spellStart"/>
      <w:r>
        <w:rPr>
          <w:bCs/>
          <w:sz w:val="24"/>
        </w:rPr>
        <w:t>гипостенурия</w:t>
      </w:r>
      <w:proofErr w:type="spellEnd"/>
      <w:r>
        <w:rPr>
          <w:bCs/>
          <w:sz w:val="24"/>
        </w:rPr>
        <w:t xml:space="preserve">, </w:t>
      </w:r>
      <w:proofErr w:type="spellStart"/>
      <w:r>
        <w:rPr>
          <w:bCs/>
          <w:sz w:val="24"/>
        </w:rPr>
        <w:t>уратурия</w:t>
      </w:r>
      <w:proofErr w:type="spellEnd"/>
      <w:r>
        <w:rPr>
          <w:bCs/>
          <w:sz w:val="24"/>
        </w:rPr>
        <w:t xml:space="preserve">. </w:t>
      </w:r>
    </w:p>
    <w:p w:rsidR="00DE516C" w:rsidRDefault="00DE516C">
      <w:pPr>
        <w:pStyle w:val="a3"/>
        <w:widowControl w:val="0"/>
        <w:numPr>
          <w:ilvl w:val="12"/>
          <w:numId w:val="0"/>
        </w:numPr>
        <w:suppressLineNumbers/>
        <w:suppressAutoHyphens/>
        <w:jc w:val="both"/>
        <w:rPr>
          <w:bCs/>
          <w:sz w:val="24"/>
        </w:rPr>
      </w:pPr>
    </w:p>
    <w:p w:rsidR="00DE516C" w:rsidRDefault="00DE516C">
      <w:pPr>
        <w:pStyle w:val="a3"/>
        <w:widowControl w:val="0"/>
        <w:numPr>
          <w:ilvl w:val="12"/>
          <w:numId w:val="0"/>
        </w:numPr>
        <w:suppressLineNumbers/>
        <w:suppressAutoHyphens/>
        <w:jc w:val="both"/>
        <w:rPr>
          <w:bCs/>
          <w:i/>
          <w:iCs/>
          <w:sz w:val="24"/>
        </w:rPr>
      </w:pPr>
      <w:r>
        <w:rPr>
          <w:bCs/>
          <w:i/>
          <w:iCs/>
          <w:sz w:val="24"/>
        </w:rPr>
        <w:t xml:space="preserve">Биохимический анализ  крови  и </w:t>
      </w:r>
      <w:proofErr w:type="spellStart"/>
      <w:r>
        <w:rPr>
          <w:bCs/>
          <w:i/>
          <w:iCs/>
          <w:sz w:val="24"/>
        </w:rPr>
        <w:t>коагулограмма</w:t>
      </w:r>
      <w:proofErr w:type="spellEnd"/>
      <w:r>
        <w:rPr>
          <w:bCs/>
          <w:i/>
          <w:iCs/>
          <w:sz w:val="24"/>
        </w:rPr>
        <w:t xml:space="preserve"> от 14.05.2001 г</w:t>
      </w:r>
    </w:p>
    <w:p w:rsidR="00DE516C" w:rsidRDefault="00DE516C">
      <w:pPr>
        <w:pStyle w:val="a3"/>
        <w:widowControl w:val="0"/>
        <w:numPr>
          <w:ilvl w:val="12"/>
          <w:numId w:val="0"/>
        </w:numPr>
        <w:suppressLineNumbers/>
        <w:suppressAutoHyphens/>
        <w:jc w:val="both"/>
        <w:rPr>
          <w:bCs/>
          <w:sz w:val="24"/>
        </w:rPr>
      </w:pPr>
      <w:r>
        <w:rPr>
          <w:bCs/>
          <w:sz w:val="24"/>
        </w:rPr>
        <w:t>ПТИ 80%</w:t>
      </w:r>
    </w:p>
    <w:p w:rsidR="00DE516C" w:rsidRDefault="00DE516C">
      <w:pPr>
        <w:pStyle w:val="a3"/>
        <w:widowControl w:val="0"/>
        <w:numPr>
          <w:ilvl w:val="12"/>
          <w:numId w:val="0"/>
        </w:numPr>
        <w:suppressLineNumbers/>
        <w:suppressAutoHyphens/>
        <w:jc w:val="both"/>
        <w:rPr>
          <w:bCs/>
          <w:sz w:val="24"/>
        </w:rPr>
      </w:pPr>
      <w:r>
        <w:rPr>
          <w:bCs/>
          <w:sz w:val="24"/>
        </w:rPr>
        <w:t xml:space="preserve">Время </w:t>
      </w:r>
      <w:proofErr w:type="spellStart"/>
      <w:r>
        <w:rPr>
          <w:bCs/>
          <w:sz w:val="24"/>
        </w:rPr>
        <w:t>рекальцификации</w:t>
      </w:r>
      <w:proofErr w:type="spellEnd"/>
      <w:r>
        <w:rPr>
          <w:bCs/>
          <w:sz w:val="24"/>
        </w:rPr>
        <w:t xml:space="preserve"> 90 секунд</w:t>
      </w:r>
    </w:p>
    <w:p w:rsidR="00DE516C" w:rsidRDefault="00DE516C">
      <w:pPr>
        <w:pStyle w:val="a3"/>
        <w:widowControl w:val="0"/>
        <w:numPr>
          <w:ilvl w:val="12"/>
          <w:numId w:val="0"/>
        </w:numPr>
        <w:suppressLineNumbers/>
        <w:suppressAutoHyphens/>
        <w:jc w:val="both"/>
        <w:rPr>
          <w:bCs/>
          <w:sz w:val="24"/>
        </w:rPr>
      </w:pPr>
      <w:r>
        <w:rPr>
          <w:bCs/>
          <w:sz w:val="24"/>
        </w:rPr>
        <w:t>Этаноловый тест – отрицательно</w:t>
      </w:r>
    </w:p>
    <w:p w:rsidR="00DE516C" w:rsidRDefault="00DE516C">
      <w:pPr>
        <w:pStyle w:val="a3"/>
        <w:widowControl w:val="0"/>
        <w:numPr>
          <w:ilvl w:val="12"/>
          <w:numId w:val="0"/>
        </w:numPr>
        <w:suppressLineNumbers/>
        <w:suppressAutoHyphens/>
        <w:jc w:val="both"/>
        <w:rPr>
          <w:bCs/>
          <w:sz w:val="24"/>
        </w:rPr>
      </w:pPr>
      <w:r>
        <w:rPr>
          <w:bCs/>
          <w:sz w:val="24"/>
        </w:rPr>
        <w:t>Фибриноген – 2,66 г/л</w:t>
      </w:r>
    </w:p>
    <w:p w:rsidR="00DE516C" w:rsidRDefault="00DE516C">
      <w:pPr>
        <w:pStyle w:val="a3"/>
        <w:widowControl w:val="0"/>
        <w:numPr>
          <w:ilvl w:val="12"/>
          <w:numId w:val="0"/>
        </w:numPr>
        <w:suppressLineNumbers/>
        <w:suppressAutoHyphens/>
        <w:jc w:val="both"/>
        <w:rPr>
          <w:bCs/>
          <w:sz w:val="24"/>
        </w:rPr>
      </w:pPr>
      <w:r>
        <w:rPr>
          <w:bCs/>
          <w:sz w:val="24"/>
        </w:rPr>
        <w:t>Фибриноген  «Б» - отрицательно</w:t>
      </w:r>
    </w:p>
    <w:p w:rsidR="00DE516C" w:rsidRDefault="00DE516C">
      <w:pPr>
        <w:pStyle w:val="a3"/>
        <w:widowControl w:val="0"/>
        <w:numPr>
          <w:ilvl w:val="12"/>
          <w:numId w:val="0"/>
        </w:numPr>
        <w:suppressLineNumbers/>
        <w:suppressAutoHyphens/>
        <w:jc w:val="both"/>
        <w:rPr>
          <w:bCs/>
          <w:sz w:val="24"/>
        </w:rPr>
      </w:pPr>
      <w:r>
        <w:rPr>
          <w:bCs/>
          <w:sz w:val="24"/>
        </w:rPr>
        <w:t xml:space="preserve">Мочевина 5,2 </w:t>
      </w:r>
      <w:proofErr w:type="spellStart"/>
      <w:r>
        <w:rPr>
          <w:bCs/>
          <w:sz w:val="24"/>
        </w:rPr>
        <w:t>ммоль</w:t>
      </w:r>
      <w:proofErr w:type="spellEnd"/>
      <w:r>
        <w:rPr>
          <w:bCs/>
          <w:sz w:val="24"/>
        </w:rPr>
        <w:t>/л</w:t>
      </w:r>
    </w:p>
    <w:p w:rsidR="00DE516C" w:rsidRDefault="00DE516C">
      <w:pPr>
        <w:pStyle w:val="a3"/>
        <w:widowControl w:val="0"/>
        <w:numPr>
          <w:ilvl w:val="12"/>
          <w:numId w:val="0"/>
        </w:numPr>
        <w:suppressLineNumbers/>
        <w:suppressAutoHyphens/>
        <w:jc w:val="both"/>
        <w:rPr>
          <w:bCs/>
          <w:sz w:val="24"/>
        </w:rPr>
      </w:pPr>
      <w:r>
        <w:rPr>
          <w:bCs/>
          <w:sz w:val="24"/>
        </w:rPr>
        <w:t xml:space="preserve">Остаточный азот 18,1 </w:t>
      </w:r>
      <w:proofErr w:type="spellStart"/>
      <w:r>
        <w:rPr>
          <w:bCs/>
          <w:sz w:val="24"/>
        </w:rPr>
        <w:t>ммоль</w:t>
      </w:r>
      <w:proofErr w:type="spellEnd"/>
      <w:r>
        <w:rPr>
          <w:bCs/>
          <w:sz w:val="24"/>
        </w:rPr>
        <w:t>/л</w:t>
      </w:r>
    </w:p>
    <w:p w:rsidR="00DE516C" w:rsidRDefault="00DE516C">
      <w:pPr>
        <w:pStyle w:val="a3"/>
        <w:widowControl w:val="0"/>
        <w:numPr>
          <w:ilvl w:val="12"/>
          <w:numId w:val="0"/>
        </w:numPr>
        <w:suppressLineNumbers/>
        <w:suppressAutoHyphens/>
        <w:jc w:val="both"/>
        <w:rPr>
          <w:bCs/>
          <w:sz w:val="24"/>
        </w:rPr>
      </w:pPr>
      <w:proofErr w:type="spellStart"/>
      <w:r>
        <w:rPr>
          <w:bCs/>
          <w:sz w:val="24"/>
        </w:rPr>
        <w:t>Креатинин</w:t>
      </w:r>
      <w:proofErr w:type="spellEnd"/>
      <w:r>
        <w:rPr>
          <w:bCs/>
          <w:sz w:val="24"/>
        </w:rPr>
        <w:t xml:space="preserve"> 74 мкм/л</w:t>
      </w:r>
    </w:p>
    <w:p w:rsidR="00DE516C" w:rsidRDefault="00DE516C">
      <w:pPr>
        <w:pStyle w:val="a3"/>
        <w:widowControl w:val="0"/>
        <w:numPr>
          <w:ilvl w:val="12"/>
          <w:numId w:val="0"/>
        </w:numPr>
        <w:suppressLineNumbers/>
        <w:suppressAutoHyphens/>
        <w:jc w:val="both"/>
        <w:rPr>
          <w:bCs/>
          <w:sz w:val="24"/>
        </w:rPr>
      </w:pPr>
      <w:r>
        <w:rPr>
          <w:bCs/>
          <w:sz w:val="24"/>
        </w:rPr>
        <w:t>Общий белок 74 г.л</w:t>
      </w:r>
    </w:p>
    <w:p w:rsidR="00DE516C" w:rsidRDefault="00DE516C">
      <w:pPr>
        <w:pStyle w:val="a3"/>
        <w:widowControl w:val="0"/>
        <w:numPr>
          <w:ilvl w:val="12"/>
          <w:numId w:val="0"/>
        </w:numPr>
        <w:suppressLineNumbers/>
        <w:suppressAutoHyphens/>
        <w:jc w:val="both"/>
        <w:rPr>
          <w:bCs/>
          <w:sz w:val="24"/>
        </w:rPr>
      </w:pPr>
      <w:r>
        <w:rPr>
          <w:bCs/>
          <w:sz w:val="24"/>
        </w:rPr>
        <w:t>Глюкоза 5,4 г/л</w:t>
      </w:r>
    </w:p>
    <w:p w:rsidR="00DE516C" w:rsidRDefault="00DE516C">
      <w:pPr>
        <w:pStyle w:val="a3"/>
        <w:widowControl w:val="0"/>
        <w:numPr>
          <w:ilvl w:val="12"/>
          <w:numId w:val="0"/>
        </w:numPr>
        <w:suppressLineNumbers/>
        <w:suppressAutoHyphens/>
        <w:jc w:val="both"/>
        <w:rPr>
          <w:bCs/>
          <w:sz w:val="24"/>
        </w:rPr>
      </w:pPr>
      <w:proofErr w:type="spellStart"/>
      <w:r>
        <w:rPr>
          <w:bCs/>
          <w:sz w:val="24"/>
        </w:rPr>
        <w:t>Биллирубин</w:t>
      </w:r>
      <w:proofErr w:type="spellEnd"/>
      <w:r>
        <w:rPr>
          <w:bCs/>
          <w:sz w:val="24"/>
        </w:rPr>
        <w:t xml:space="preserve"> общий – 16,4 </w:t>
      </w:r>
      <w:proofErr w:type="spellStart"/>
      <w:r>
        <w:rPr>
          <w:bCs/>
          <w:sz w:val="24"/>
        </w:rPr>
        <w:t>ммоль</w:t>
      </w:r>
      <w:proofErr w:type="spellEnd"/>
      <w:r>
        <w:rPr>
          <w:bCs/>
          <w:sz w:val="24"/>
        </w:rPr>
        <w:t xml:space="preserve">/л, прямой – нет, непрямой 16,4 </w:t>
      </w:r>
      <w:proofErr w:type="spellStart"/>
      <w:r>
        <w:rPr>
          <w:bCs/>
          <w:sz w:val="24"/>
        </w:rPr>
        <w:t>ммоль</w:t>
      </w:r>
      <w:proofErr w:type="spellEnd"/>
      <w:r>
        <w:rPr>
          <w:bCs/>
          <w:sz w:val="24"/>
        </w:rPr>
        <w:t>/л</w:t>
      </w:r>
    </w:p>
    <w:p w:rsidR="00DE516C" w:rsidRDefault="00DE516C">
      <w:pPr>
        <w:pStyle w:val="a3"/>
        <w:widowControl w:val="0"/>
        <w:numPr>
          <w:ilvl w:val="12"/>
          <w:numId w:val="0"/>
        </w:numPr>
        <w:suppressLineNumbers/>
        <w:suppressAutoHyphens/>
        <w:jc w:val="left"/>
        <w:rPr>
          <w:bCs/>
          <w:sz w:val="24"/>
        </w:rPr>
      </w:pPr>
      <w:proofErr w:type="spellStart"/>
      <w:r>
        <w:rPr>
          <w:bCs/>
          <w:sz w:val="24"/>
        </w:rPr>
        <w:t>Закключение</w:t>
      </w:r>
      <w:proofErr w:type="spellEnd"/>
      <w:r>
        <w:rPr>
          <w:bCs/>
          <w:sz w:val="24"/>
        </w:rPr>
        <w:t xml:space="preserve">: в пределах нормы.                  </w:t>
      </w:r>
    </w:p>
    <w:p w:rsidR="00DE516C" w:rsidRDefault="00DE516C">
      <w:pPr>
        <w:pStyle w:val="a3"/>
        <w:widowControl w:val="0"/>
        <w:numPr>
          <w:ilvl w:val="12"/>
          <w:numId w:val="0"/>
        </w:numPr>
        <w:suppressLineNumbers/>
        <w:suppressAutoHyphens/>
        <w:jc w:val="left"/>
        <w:rPr>
          <w:bCs/>
          <w:sz w:val="24"/>
        </w:rPr>
      </w:pPr>
    </w:p>
    <w:p w:rsidR="00DE516C" w:rsidRDefault="00DE516C">
      <w:pPr>
        <w:pStyle w:val="a3"/>
        <w:widowControl w:val="0"/>
        <w:numPr>
          <w:ilvl w:val="12"/>
          <w:numId w:val="0"/>
        </w:numPr>
        <w:suppressLineNumbers/>
        <w:suppressAutoHyphens/>
        <w:jc w:val="both"/>
        <w:rPr>
          <w:bCs/>
          <w:sz w:val="24"/>
        </w:rPr>
      </w:pPr>
      <w:r>
        <w:rPr>
          <w:bCs/>
          <w:i/>
          <w:iCs/>
          <w:sz w:val="24"/>
        </w:rPr>
        <w:t xml:space="preserve">Кровь на </w:t>
      </w:r>
      <w:r>
        <w:rPr>
          <w:bCs/>
          <w:i/>
          <w:iCs/>
          <w:sz w:val="24"/>
          <w:lang w:val="en-US"/>
        </w:rPr>
        <w:t>RW</w:t>
      </w:r>
      <w:r>
        <w:rPr>
          <w:bCs/>
          <w:sz w:val="24"/>
        </w:rPr>
        <w:t xml:space="preserve"> от 14.05.2001  -  отрицательно</w:t>
      </w:r>
    </w:p>
    <w:p w:rsidR="00DE516C" w:rsidRDefault="00DE516C">
      <w:pPr>
        <w:pStyle w:val="a3"/>
        <w:widowControl w:val="0"/>
        <w:suppressLineNumbers/>
        <w:tabs>
          <w:tab w:val="left" w:pos="720"/>
        </w:tabs>
        <w:suppressAutoHyphens/>
        <w:ind w:left="360"/>
        <w:jc w:val="both"/>
        <w:rPr>
          <w:bCs/>
          <w:sz w:val="24"/>
        </w:rPr>
      </w:pPr>
    </w:p>
    <w:p w:rsidR="00DE516C" w:rsidRDefault="00DE516C">
      <w:pPr>
        <w:pStyle w:val="a3"/>
        <w:widowControl w:val="0"/>
        <w:suppressLineNumbers/>
        <w:tabs>
          <w:tab w:val="left" w:pos="720"/>
        </w:tabs>
        <w:suppressAutoHyphens/>
        <w:jc w:val="both"/>
        <w:rPr>
          <w:sz w:val="24"/>
        </w:rPr>
      </w:pPr>
      <w:r>
        <w:rPr>
          <w:i/>
          <w:iCs/>
          <w:sz w:val="24"/>
        </w:rPr>
        <w:t xml:space="preserve">Кровь на ВИЧ </w:t>
      </w:r>
      <w:r>
        <w:rPr>
          <w:sz w:val="24"/>
        </w:rPr>
        <w:t>от 14.05.2001 - отрицательно</w:t>
      </w:r>
    </w:p>
    <w:p w:rsidR="00DE516C" w:rsidRDefault="00DE516C">
      <w:pPr>
        <w:pStyle w:val="a3"/>
        <w:widowControl w:val="0"/>
        <w:suppressLineNumbers/>
        <w:tabs>
          <w:tab w:val="left" w:pos="720"/>
        </w:tabs>
        <w:suppressAutoHyphens/>
        <w:jc w:val="both"/>
        <w:rPr>
          <w:sz w:val="24"/>
        </w:rPr>
      </w:pPr>
    </w:p>
    <w:p w:rsidR="00DE516C" w:rsidRDefault="00DE516C">
      <w:pPr>
        <w:pStyle w:val="a3"/>
        <w:widowControl w:val="0"/>
        <w:suppressLineNumbers/>
        <w:tabs>
          <w:tab w:val="left" w:pos="720"/>
        </w:tabs>
        <w:suppressAutoHyphens/>
        <w:jc w:val="both"/>
        <w:rPr>
          <w:sz w:val="24"/>
        </w:rPr>
      </w:pPr>
      <w:r>
        <w:rPr>
          <w:i/>
          <w:iCs/>
          <w:sz w:val="24"/>
        </w:rPr>
        <w:t xml:space="preserve">Кровь на </w:t>
      </w:r>
      <w:proofErr w:type="spellStart"/>
      <w:r>
        <w:rPr>
          <w:i/>
          <w:iCs/>
          <w:sz w:val="24"/>
          <w:lang w:val="en-US"/>
        </w:rPr>
        <w:t>HbsAg</w:t>
      </w:r>
      <w:proofErr w:type="spellEnd"/>
      <w:r>
        <w:rPr>
          <w:i/>
          <w:iCs/>
          <w:sz w:val="24"/>
        </w:rPr>
        <w:t xml:space="preserve"> </w:t>
      </w:r>
      <w:r>
        <w:rPr>
          <w:sz w:val="24"/>
        </w:rPr>
        <w:t xml:space="preserve">от 14.05.2001  - </w:t>
      </w:r>
      <w:proofErr w:type="spellStart"/>
      <w:r>
        <w:rPr>
          <w:sz w:val="24"/>
        </w:rPr>
        <w:t>Ат</w:t>
      </w:r>
      <w:proofErr w:type="spellEnd"/>
      <w:r>
        <w:rPr>
          <w:sz w:val="24"/>
        </w:rPr>
        <w:t xml:space="preserve"> не обнаружено</w:t>
      </w:r>
    </w:p>
    <w:p w:rsidR="00DE516C" w:rsidRDefault="00DE516C">
      <w:pPr>
        <w:pStyle w:val="a3"/>
        <w:widowControl w:val="0"/>
        <w:suppressLineNumbers/>
        <w:tabs>
          <w:tab w:val="left" w:pos="720"/>
        </w:tabs>
        <w:suppressAutoHyphens/>
        <w:jc w:val="both"/>
        <w:rPr>
          <w:sz w:val="24"/>
        </w:rPr>
      </w:pPr>
    </w:p>
    <w:p w:rsidR="00DE516C" w:rsidRDefault="00DE516C">
      <w:pPr>
        <w:pStyle w:val="a3"/>
        <w:widowControl w:val="0"/>
        <w:suppressLineNumbers/>
        <w:tabs>
          <w:tab w:val="left" w:pos="720"/>
        </w:tabs>
        <w:suppressAutoHyphens/>
        <w:jc w:val="both"/>
        <w:rPr>
          <w:i/>
          <w:iCs/>
          <w:sz w:val="24"/>
        </w:rPr>
      </w:pPr>
      <w:r>
        <w:rPr>
          <w:i/>
          <w:iCs/>
          <w:sz w:val="24"/>
        </w:rPr>
        <w:t xml:space="preserve"> Мазок из влагалища</w:t>
      </w:r>
    </w:p>
    <w:p w:rsidR="00DE516C" w:rsidRDefault="00DE516C">
      <w:pPr>
        <w:pStyle w:val="a3"/>
        <w:widowControl w:val="0"/>
        <w:suppressLineNumbers/>
        <w:tabs>
          <w:tab w:val="left" w:pos="720"/>
        </w:tabs>
        <w:suppressAutoHyphens/>
        <w:jc w:val="both"/>
        <w:rPr>
          <w:sz w:val="24"/>
        </w:rPr>
      </w:pPr>
      <w:r>
        <w:rPr>
          <w:sz w:val="24"/>
        </w:rPr>
        <w:t>Лейкоциты 2-4 в п/з</w:t>
      </w:r>
    </w:p>
    <w:p w:rsidR="00DE516C" w:rsidRDefault="00DE516C">
      <w:pPr>
        <w:pStyle w:val="a3"/>
        <w:widowControl w:val="0"/>
        <w:suppressLineNumbers/>
        <w:tabs>
          <w:tab w:val="left" w:pos="720"/>
        </w:tabs>
        <w:suppressAutoHyphens/>
        <w:jc w:val="both"/>
        <w:rPr>
          <w:sz w:val="24"/>
        </w:rPr>
      </w:pPr>
      <w:r>
        <w:rPr>
          <w:sz w:val="24"/>
        </w:rPr>
        <w:t>Клетки эпителия 3-3 в п/з</w:t>
      </w:r>
    </w:p>
    <w:p w:rsidR="00DE516C" w:rsidRDefault="00DE516C">
      <w:pPr>
        <w:pStyle w:val="a3"/>
        <w:widowControl w:val="0"/>
        <w:suppressLineNumbers/>
        <w:tabs>
          <w:tab w:val="left" w:pos="720"/>
        </w:tabs>
        <w:suppressAutoHyphens/>
        <w:jc w:val="both"/>
        <w:rPr>
          <w:sz w:val="24"/>
        </w:rPr>
      </w:pPr>
      <w:r>
        <w:rPr>
          <w:sz w:val="24"/>
        </w:rPr>
        <w:t xml:space="preserve">Микрофлора умеренная </w:t>
      </w:r>
    </w:p>
    <w:p w:rsidR="00DE516C" w:rsidRDefault="00DE516C">
      <w:pPr>
        <w:pStyle w:val="a3"/>
        <w:widowControl w:val="0"/>
        <w:suppressLineNumbers/>
        <w:tabs>
          <w:tab w:val="left" w:pos="3986"/>
        </w:tabs>
        <w:suppressAutoHyphens/>
        <w:jc w:val="both"/>
        <w:rPr>
          <w:sz w:val="24"/>
        </w:rPr>
      </w:pPr>
      <w:r>
        <w:rPr>
          <w:sz w:val="24"/>
        </w:rPr>
        <w:t>Г.Н. –отрицательно</w:t>
      </w:r>
      <w:r>
        <w:rPr>
          <w:sz w:val="24"/>
        </w:rPr>
        <w:tab/>
      </w:r>
    </w:p>
    <w:p w:rsidR="00DE516C" w:rsidRDefault="00DE516C">
      <w:pPr>
        <w:pStyle w:val="a3"/>
        <w:widowControl w:val="0"/>
        <w:suppressLineNumbers/>
        <w:tabs>
          <w:tab w:val="left" w:pos="720"/>
        </w:tabs>
        <w:suppressAutoHyphens/>
        <w:jc w:val="both"/>
        <w:rPr>
          <w:sz w:val="24"/>
        </w:rPr>
      </w:pPr>
      <w:proofErr w:type="spellStart"/>
      <w:r>
        <w:rPr>
          <w:sz w:val="24"/>
        </w:rPr>
        <w:t>Трихомонас</w:t>
      </w:r>
      <w:proofErr w:type="spellEnd"/>
      <w:r>
        <w:rPr>
          <w:sz w:val="24"/>
        </w:rPr>
        <w:t xml:space="preserve"> – отрицательно </w:t>
      </w:r>
    </w:p>
    <w:p w:rsidR="00DE516C" w:rsidRDefault="00DE516C">
      <w:pPr>
        <w:pStyle w:val="a3"/>
        <w:widowControl w:val="0"/>
        <w:numPr>
          <w:ilvl w:val="12"/>
          <w:numId w:val="0"/>
        </w:numPr>
        <w:suppressLineNumbers/>
        <w:suppressAutoHyphens/>
        <w:jc w:val="both"/>
        <w:rPr>
          <w:bCs/>
          <w:sz w:val="24"/>
        </w:rPr>
      </w:pPr>
    </w:p>
    <w:p w:rsidR="00DE516C" w:rsidRDefault="00DE516C">
      <w:pPr>
        <w:pStyle w:val="a3"/>
        <w:widowControl w:val="0"/>
        <w:numPr>
          <w:ilvl w:val="12"/>
          <w:numId w:val="0"/>
        </w:numPr>
        <w:suppressLineNumbers/>
        <w:suppressAutoHyphens/>
        <w:jc w:val="both"/>
        <w:rPr>
          <w:bCs/>
          <w:sz w:val="24"/>
        </w:rPr>
      </w:pPr>
      <w:r>
        <w:rPr>
          <w:bCs/>
          <w:sz w:val="24"/>
        </w:rPr>
        <w:t>Заключение: 1 ст. чистоты</w:t>
      </w:r>
    </w:p>
    <w:p w:rsidR="00DE516C" w:rsidRDefault="00DE516C">
      <w:pPr>
        <w:pStyle w:val="a3"/>
        <w:widowControl w:val="0"/>
        <w:numPr>
          <w:ilvl w:val="12"/>
          <w:numId w:val="0"/>
        </w:numPr>
        <w:suppressLineNumbers/>
        <w:suppressAutoHyphens/>
        <w:jc w:val="both"/>
        <w:rPr>
          <w:bCs/>
          <w:sz w:val="24"/>
        </w:rPr>
      </w:pPr>
    </w:p>
    <w:p w:rsidR="00DE516C" w:rsidRDefault="00DE516C">
      <w:pPr>
        <w:pStyle w:val="a3"/>
        <w:widowControl w:val="0"/>
        <w:numPr>
          <w:ilvl w:val="12"/>
          <w:numId w:val="0"/>
        </w:numPr>
        <w:suppressLineNumbers/>
        <w:suppressAutoHyphens/>
        <w:jc w:val="both"/>
        <w:rPr>
          <w:bCs/>
          <w:sz w:val="24"/>
        </w:rPr>
      </w:pPr>
      <w:r>
        <w:rPr>
          <w:bCs/>
          <w:i/>
          <w:iCs/>
          <w:sz w:val="24"/>
        </w:rPr>
        <w:t xml:space="preserve">ЭКГ </w:t>
      </w:r>
      <w:r>
        <w:rPr>
          <w:bCs/>
          <w:sz w:val="24"/>
        </w:rPr>
        <w:t xml:space="preserve">от 14.05.2001– ритм синусовый, с ЧСС 71 в 1 минуту. Гипертрофия миокарда левого желудочка. Умеренные нарушения процессов </w:t>
      </w:r>
      <w:proofErr w:type="spellStart"/>
      <w:r>
        <w:rPr>
          <w:bCs/>
          <w:sz w:val="24"/>
        </w:rPr>
        <w:t>реполяризации</w:t>
      </w:r>
      <w:proofErr w:type="spellEnd"/>
      <w:r>
        <w:rPr>
          <w:bCs/>
          <w:sz w:val="24"/>
        </w:rPr>
        <w:t xml:space="preserve"> в миокарде.</w:t>
      </w:r>
    </w:p>
    <w:p w:rsidR="00DE516C" w:rsidRDefault="00DE516C">
      <w:pPr>
        <w:pStyle w:val="a3"/>
        <w:widowControl w:val="0"/>
        <w:numPr>
          <w:ilvl w:val="12"/>
          <w:numId w:val="0"/>
        </w:numPr>
        <w:suppressLineNumbers/>
        <w:suppressAutoHyphens/>
        <w:jc w:val="both"/>
        <w:rPr>
          <w:bCs/>
          <w:sz w:val="24"/>
        </w:rPr>
      </w:pPr>
    </w:p>
    <w:p w:rsidR="00DE516C" w:rsidRDefault="00DE516C">
      <w:pPr>
        <w:pStyle w:val="a3"/>
        <w:widowControl w:val="0"/>
        <w:suppressLineNumbers/>
        <w:tabs>
          <w:tab w:val="left" w:pos="360"/>
        </w:tabs>
        <w:suppressAutoHyphens/>
        <w:jc w:val="both"/>
        <w:rPr>
          <w:b/>
          <w:sz w:val="24"/>
        </w:rPr>
      </w:pPr>
      <w:r>
        <w:rPr>
          <w:bCs/>
          <w:i/>
          <w:iCs/>
          <w:sz w:val="24"/>
        </w:rPr>
        <w:t xml:space="preserve">Консультация терапевта:  </w:t>
      </w:r>
      <w:r>
        <w:rPr>
          <w:sz w:val="24"/>
        </w:rPr>
        <w:t xml:space="preserve">Гипертоническая болезнь </w:t>
      </w:r>
      <w:r>
        <w:rPr>
          <w:sz w:val="24"/>
          <w:lang w:val="en-US"/>
        </w:rPr>
        <w:t>II</w:t>
      </w:r>
      <w:r>
        <w:rPr>
          <w:sz w:val="24"/>
        </w:rPr>
        <w:t>, медленно прогрессирующее течение. Варикозная болезнь нижних конечностей.</w:t>
      </w:r>
    </w:p>
    <w:p w:rsidR="00DE516C" w:rsidRDefault="00DE516C">
      <w:pPr>
        <w:pStyle w:val="a3"/>
        <w:widowControl w:val="0"/>
        <w:numPr>
          <w:ilvl w:val="12"/>
          <w:numId w:val="0"/>
        </w:numPr>
        <w:suppressLineNumbers/>
        <w:suppressAutoHyphens/>
        <w:jc w:val="both"/>
        <w:rPr>
          <w:bCs/>
          <w:sz w:val="24"/>
        </w:rPr>
      </w:pPr>
    </w:p>
    <w:p w:rsidR="00DE516C" w:rsidRDefault="00DE516C">
      <w:pPr>
        <w:pStyle w:val="a3"/>
        <w:widowControl w:val="0"/>
        <w:numPr>
          <w:ilvl w:val="0"/>
          <w:numId w:val="14"/>
        </w:numPr>
        <w:suppressLineNumbers/>
        <w:suppressAutoHyphens/>
        <w:rPr>
          <w:b/>
          <w:caps/>
          <w:sz w:val="24"/>
        </w:rPr>
      </w:pPr>
      <w:r>
        <w:rPr>
          <w:b/>
          <w:sz w:val="24"/>
        </w:rPr>
        <w:t xml:space="preserve">ОКОНЧАТЕЛЬНЫЙ ДИАГНОЗ </w:t>
      </w:r>
      <w:r>
        <w:rPr>
          <w:b/>
          <w:caps/>
          <w:sz w:val="24"/>
        </w:rPr>
        <w:t>и ЕГО ОБОСНОВАНИЕ</w:t>
      </w:r>
    </w:p>
    <w:p w:rsidR="00DE516C" w:rsidRDefault="00DE516C">
      <w:pPr>
        <w:pStyle w:val="a3"/>
        <w:widowControl w:val="0"/>
        <w:suppressLineNumbers/>
        <w:suppressAutoHyphens/>
        <w:rPr>
          <w:b/>
          <w:caps/>
          <w:sz w:val="24"/>
        </w:rPr>
      </w:pPr>
    </w:p>
    <w:p w:rsidR="00DE516C" w:rsidRDefault="00DE516C">
      <w:pPr>
        <w:pStyle w:val="a3"/>
        <w:widowControl w:val="0"/>
        <w:numPr>
          <w:ilvl w:val="0"/>
          <w:numId w:val="1"/>
        </w:numPr>
        <w:suppressLineNumbers/>
        <w:tabs>
          <w:tab w:val="left" w:pos="360"/>
        </w:tabs>
        <w:suppressAutoHyphens/>
        <w:jc w:val="both"/>
        <w:rPr>
          <w:sz w:val="24"/>
        </w:rPr>
      </w:pPr>
      <w:r>
        <w:rPr>
          <w:b/>
          <w:sz w:val="24"/>
        </w:rPr>
        <w:t xml:space="preserve">Диагноз основной: </w:t>
      </w:r>
      <w:r>
        <w:rPr>
          <w:sz w:val="24"/>
        </w:rPr>
        <w:t>Миома матки, интерстициально-</w:t>
      </w:r>
      <w:proofErr w:type="spellStart"/>
      <w:r>
        <w:rPr>
          <w:sz w:val="24"/>
        </w:rPr>
        <w:t>субсерозная</w:t>
      </w:r>
      <w:proofErr w:type="spellEnd"/>
      <w:r>
        <w:rPr>
          <w:sz w:val="24"/>
        </w:rPr>
        <w:t xml:space="preserve"> форма. Поликистозная дегенерация левого яичника. </w:t>
      </w:r>
    </w:p>
    <w:p w:rsidR="00DE516C" w:rsidRDefault="00DE516C">
      <w:pPr>
        <w:pStyle w:val="a3"/>
        <w:widowControl w:val="0"/>
        <w:numPr>
          <w:ilvl w:val="0"/>
          <w:numId w:val="1"/>
        </w:numPr>
        <w:suppressLineNumbers/>
        <w:tabs>
          <w:tab w:val="left" w:pos="360"/>
        </w:tabs>
        <w:suppressAutoHyphens/>
        <w:jc w:val="both"/>
        <w:rPr>
          <w:sz w:val="24"/>
          <w:lang w:val="en-US"/>
        </w:rPr>
      </w:pPr>
      <w:r>
        <w:rPr>
          <w:b/>
          <w:sz w:val="24"/>
        </w:rPr>
        <w:t>Операция</w:t>
      </w:r>
      <w:r>
        <w:rPr>
          <w:b/>
          <w:sz w:val="24"/>
          <w:lang w:val="en-US"/>
        </w:rPr>
        <w:t xml:space="preserve">: </w:t>
      </w:r>
      <w:proofErr w:type="spellStart"/>
      <w:r>
        <w:rPr>
          <w:bCs/>
          <w:sz w:val="24"/>
          <w:lang w:val="en-US"/>
        </w:rPr>
        <w:t>Laparotomia</w:t>
      </w:r>
      <w:proofErr w:type="spellEnd"/>
      <w:r>
        <w:rPr>
          <w:bCs/>
          <w:sz w:val="24"/>
          <w:lang w:val="en-US"/>
        </w:rPr>
        <w:t>.</w:t>
      </w:r>
      <w:r>
        <w:rPr>
          <w:sz w:val="24"/>
          <w:lang w:val="en-US"/>
        </w:rPr>
        <w:t xml:space="preserve"> </w:t>
      </w:r>
      <w:proofErr w:type="spellStart"/>
      <w:r>
        <w:rPr>
          <w:sz w:val="24"/>
          <w:lang w:val="en-US"/>
        </w:rPr>
        <w:t>Extirpatio</w:t>
      </w:r>
      <w:proofErr w:type="spellEnd"/>
      <w:r>
        <w:rPr>
          <w:sz w:val="24"/>
          <w:lang w:val="en-US"/>
        </w:rPr>
        <w:t xml:space="preserve"> </w:t>
      </w:r>
      <w:proofErr w:type="spellStart"/>
      <w:r>
        <w:rPr>
          <w:sz w:val="24"/>
          <w:lang w:val="en-US"/>
        </w:rPr>
        <w:t>uter</w:t>
      </w:r>
      <w:proofErr w:type="spellEnd"/>
      <w:r>
        <w:rPr>
          <w:sz w:val="24"/>
          <w:lang w:val="en-US"/>
        </w:rPr>
        <w:t xml:space="preserve"> cum </w:t>
      </w:r>
      <w:proofErr w:type="spellStart"/>
      <w:r>
        <w:rPr>
          <w:sz w:val="24"/>
          <w:lang w:val="en-US"/>
        </w:rPr>
        <w:t>tubaria</w:t>
      </w:r>
      <w:proofErr w:type="spellEnd"/>
      <w:r>
        <w:rPr>
          <w:sz w:val="24"/>
          <w:lang w:val="en-US"/>
        </w:rPr>
        <w:t xml:space="preserve">. </w:t>
      </w:r>
      <w:proofErr w:type="spellStart"/>
      <w:r>
        <w:rPr>
          <w:sz w:val="24"/>
          <w:lang w:val="en-US"/>
        </w:rPr>
        <w:t>Resectio</w:t>
      </w:r>
      <w:proofErr w:type="spellEnd"/>
      <w:r>
        <w:rPr>
          <w:sz w:val="24"/>
          <w:lang w:val="en-US"/>
        </w:rPr>
        <w:t xml:space="preserve"> </w:t>
      </w:r>
      <w:proofErr w:type="spellStart"/>
      <w:r>
        <w:rPr>
          <w:sz w:val="24"/>
          <w:lang w:val="en-US"/>
        </w:rPr>
        <w:t>ovarii</w:t>
      </w:r>
      <w:proofErr w:type="spellEnd"/>
      <w:r>
        <w:rPr>
          <w:sz w:val="24"/>
          <w:lang w:val="en-US"/>
        </w:rPr>
        <w:t xml:space="preserve"> </w:t>
      </w:r>
      <w:proofErr w:type="spellStart"/>
      <w:r>
        <w:rPr>
          <w:sz w:val="24"/>
          <w:lang w:val="en-US"/>
        </w:rPr>
        <w:t>sinistri</w:t>
      </w:r>
      <w:proofErr w:type="spellEnd"/>
      <w:r>
        <w:rPr>
          <w:sz w:val="24"/>
          <w:lang w:val="en-US"/>
        </w:rPr>
        <w:t>.</w:t>
      </w:r>
    </w:p>
    <w:p w:rsidR="00DE516C" w:rsidRDefault="00DE516C">
      <w:pPr>
        <w:pStyle w:val="a3"/>
        <w:widowControl w:val="0"/>
        <w:numPr>
          <w:ilvl w:val="0"/>
          <w:numId w:val="1"/>
        </w:numPr>
        <w:suppressLineNumbers/>
        <w:tabs>
          <w:tab w:val="left" w:pos="360"/>
        </w:tabs>
        <w:suppressAutoHyphens/>
        <w:jc w:val="both"/>
        <w:rPr>
          <w:sz w:val="24"/>
        </w:rPr>
      </w:pPr>
      <w:r>
        <w:rPr>
          <w:b/>
          <w:sz w:val="24"/>
        </w:rPr>
        <w:t xml:space="preserve">Осложнения: </w:t>
      </w:r>
      <w:r>
        <w:rPr>
          <w:bCs/>
          <w:sz w:val="24"/>
        </w:rPr>
        <w:t xml:space="preserve">Нарушение менструальной функции по типу </w:t>
      </w:r>
      <w:proofErr w:type="spellStart"/>
      <w:r>
        <w:rPr>
          <w:bCs/>
          <w:sz w:val="24"/>
        </w:rPr>
        <w:t>гиперполименореи</w:t>
      </w:r>
      <w:proofErr w:type="spellEnd"/>
      <w:r>
        <w:rPr>
          <w:bCs/>
          <w:sz w:val="24"/>
        </w:rPr>
        <w:t>.</w:t>
      </w:r>
    </w:p>
    <w:p w:rsidR="00DE516C" w:rsidRDefault="00DE516C">
      <w:pPr>
        <w:pStyle w:val="a3"/>
        <w:widowControl w:val="0"/>
        <w:numPr>
          <w:ilvl w:val="0"/>
          <w:numId w:val="1"/>
        </w:numPr>
        <w:suppressLineNumbers/>
        <w:tabs>
          <w:tab w:val="left" w:pos="360"/>
        </w:tabs>
        <w:suppressAutoHyphens/>
        <w:jc w:val="both"/>
        <w:rPr>
          <w:b/>
          <w:sz w:val="24"/>
        </w:rPr>
      </w:pPr>
      <w:r>
        <w:rPr>
          <w:b/>
          <w:sz w:val="24"/>
        </w:rPr>
        <w:t>Сопутствующий:</w:t>
      </w:r>
      <w:r>
        <w:rPr>
          <w:sz w:val="24"/>
        </w:rPr>
        <w:t xml:space="preserve"> Гипертоническая болезнь </w:t>
      </w:r>
      <w:r>
        <w:rPr>
          <w:sz w:val="24"/>
          <w:lang w:val="en-US"/>
        </w:rPr>
        <w:t>II</w:t>
      </w:r>
      <w:r>
        <w:rPr>
          <w:sz w:val="24"/>
        </w:rPr>
        <w:t xml:space="preserve">, медленно прогрессирующее течение. </w:t>
      </w:r>
      <w:r>
        <w:rPr>
          <w:sz w:val="24"/>
        </w:rPr>
        <w:lastRenderedPageBreak/>
        <w:t>Варикозная болезнь нижних конечностей.</w:t>
      </w:r>
    </w:p>
    <w:p w:rsidR="00DE516C" w:rsidRDefault="00DE516C">
      <w:pPr>
        <w:pStyle w:val="a3"/>
        <w:widowControl w:val="0"/>
        <w:suppressLineNumbers/>
        <w:suppressAutoHyphens/>
        <w:rPr>
          <w:b/>
          <w:caps/>
          <w:sz w:val="24"/>
        </w:rPr>
      </w:pPr>
    </w:p>
    <w:p w:rsidR="00DE516C" w:rsidRDefault="00DE516C">
      <w:pPr>
        <w:pStyle w:val="a3"/>
        <w:widowControl w:val="0"/>
        <w:suppressLineNumbers/>
        <w:suppressAutoHyphens/>
        <w:rPr>
          <w:b/>
          <w:caps/>
          <w:sz w:val="24"/>
        </w:rPr>
      </w:pPr>
    </w:p>
    <w:p w:rsidR="00DE516C" w:rsidRDefault="00DE516C">
      <w:pPr>
        <w:pStyle w:val="a3"/>
        <w:widowControl w:val="0"/>
        <w:suppressLineNumbers/>
        <w:tabs>
          <w:tab w:val="left" w:pos="360"/>
        </w:tabs>
        <w:suppressAutoHyphens/>
        <w:jc w:val="both"/>
        <w:rPr>
          <w:sz w:val="24"/>
        </w:rPr>
      </w:pPr>
      <w:r>
        <w:rPr>
          <w:sz w:val="24"/>
        </w:rPr>
        <w:t>Диагноз: Миома матки, интерстициально-</w:t>
      </w:r>
      <w:proofErr w:type="spellStart"/>
      <w:r>
        <w:rPr>
          <w:sz w:val="24"/>
        </w:rPr>
        <w:t>субсерозная</w:t>
      </w:r>
      <w:proofErr w:type="spellEnd"/>
      <w:r>
        <w:rPr>
          <w:sz w:val="24"/>
        </w:rPr>
        <w:t xml:space="preserve"> форма выставлен на основании</w:t>
      </w:r>
    </w:p>
    <w:p w:rsidR="00DE516C" w:rsidRDefault="00DE516C">
      <w:pPr>
        <w:pStyle w:val="a3"/>
        <w:widowControl w:val="0"/>
        <w:suppressLineNumbers/>
        <w:suppressAutoHyphens/>
        <w:jc w:val="both"/>
        <w:rPr>
          <w:sz w:val="24"/>
        </w:rPr>
      </w:pPr>
      <w:r>
        <w:rPr>
          <w:i/>
          <w:iCs/>
          <w:sz w:val="24"/>
        </w:rPr>
        <w:t>Жалоб:</w:t>
      </w:r>
      <w:r>
        <w:rPr>
          <w:sz w:val="24"/>
        </w:rPr>
        <w:t xml:space="preserve"> На нерегулярные, обильные, болезненные менструации со сгустками, тянущие, ноющие  боли внизу живота, слабость.</w:t>
      </w:r>
    </w:p>
    <w:p w:rsidR="00DE516C" w:rsidRDefault="00DE516C">
      <w:pPr>
        <w:pStyle w:val="a3"/>
        <w:widowControl w:val="0"/>
        <w:suppressLineNumbers/>
        <w:suppressAutoHyphens/>
        <w:jc w:val="both"/>
        <w:rPr>
          <w:sz w:val="24"/>
        </w:rPr>
      </w:pPr>
      <w:r>
        <w:rPr>
          <w:i/>
          <w:iCs/>
          <w:sz w:val="24"/>
        </w:rPr>
        <w:t>Анамнеза жизни:</w:t>
      </w:r>
      <w:r>
        <w:rPr>
          <w:sz w:val="24"/>
        </w:rPr>
        <w:t xml:space="preserve"> на протяжении жизни было 22 беременности, из которых 2 закончились срочными родами, а остальные медицинскими абортами, пациентка никогда не предохранялась от беременности. Кроме того пациентка страдает Гипертонической болезнью, что является одним из факторов риска при миоме матки. </w:t>
      </w:r>
    </w:p>
    <w:p w:rsidR="00DE516C" w:rsidRDefault="00DE516C">
      <w:pPr>
        <w:pStyle w:val="a3"/>
        <w:widowControl w:val="0"/>
        <w:suppressLineNumbers/>
        <w:suppressAutoHyphens/>
        <w:jc w:val="both"/>
        <w:rPr>
          <w:sz w:val="24"/>
        </w:rPr>
      </w:pPr>
      <w:r>
        <w:rPr>
          <w:i/>
          <w:iCs/>
          <w:sz w:val="24"/>
        </w:rPr>
        <w:t>Анамнеза заболевания:</w:t>
      </w:r>
      <w:r>
        <w:rPr>
          <w:sz w:val="24"/>
        </w:rPr>
        <w:t xml:space="preserve"> в 1985 году впервые на </w:t>
      </w:r>
      <w:proofErr w:type="spellStart"/>
      <w:r>
        <w:rPr>
          <w:sz w:val="24"/>
        </w:rPr>
        <w:t>профосмотре</w:t>
      </w:r>
      <w:proofErr w:type="spellEnd"/>
      <w:r>
        <w:rPr>
          <w:sz w:val="24"/>
        </w:rPr>
        <w:t xml:space="preserve"> выявлена миома матки. Жалоб не предъявляла. Характер менструаций в то время не изменялся. Состояла на диспансерном учете в женской консультации по месту жительства.  Принимала  картофельный сок по </w:t>
      </w:r>
      <w:r>
        <w:rPr>
          <w:rFonts w:hint="eastAsia"/>
          <w:sz w:val="24"/>
        </w:rPr>
        <w:t>¼</w:t>
      </w:r>
      <w:r>
        <w:rPr>
          <w:sz w:val="24"/>
        </w:rPr>
        <w:t xml:space="preserve"> стакана натощак в течение 6 месяцев. В 1990 году была предложена операция, от которой больная отказалась. Далее до 1995 года больную ничего не беспокоило, женскую консультацию посещала не регулярно. С 1995 года изменился характер менструаций – они стали обильными,  со сгустками, сопровождались постоянными тянущими, ноющими болями внизу живота, которые появлялись и продолжались на протяжении всей менструации, в течение 3 дней. Регулярность менструаций сохранялась, с 2000 года менструации стали не регулярными, через 22-32 дня, по 5-7 дней, обильные, со сгустками, сопровождались постоянными тянущими, ноющими болями внизу живота. Нарушилась секреторная функция: в течение последнего года выделения постоянные, умеренные, слизистые, желтоватого цвета, без запаха.</w:t>
      </w:r>
    </w:p>
    <w:p w:rsidR="00DE516C" w:rsidRDefault="00DE516C">
      <w:pPr>
        <w:pStyle w:val="a3"/>
        <w:widowControl w:val="0"/>
        <w:suppressLineNumbers/>
        <w:suppressAutoHyphens/>
        <w:jc w:val="both"/>
        <w:rPr>
          <w:sz w:val="24"/>
        </w:rPr>
      </w:pPr>
      <w:r>
        <w:rPr>
          <w:i/>
          <w:iCs/>
          <w:sz w:val="24"/>
        </w:rPr>
        <w:t>Данных гинекологического обследования:</w:t>
      </w:r>
      <w:r>
        <w:rPr>
          <w:sz w:val="24"/>
        </w:rPr>
        <w:t xml:space="preserve"> </w:t>
      </w:r>
      <w:r>
        <w:rPr>
          <w:sz w:val="24"/>
          <w:lang w:val="en-US"/>
        </w:rPr>
        <w:t>Per</w:t>
      </w:r>
      <w:r>
        <w:rPr>
          <w:sz w:val="24"/>
        </w:rPr>
        <w:t xml:space="preserve"> </w:t>
      </w:r>
      <w:proofErr w:type="spellStart"/>
      <w:r>
        <w:rPr>
          <w:sz w:val="24"/>
          <w:lang w:val="en-US"/>
        </w:rPr>
        <w:t>vaginum</w:t>
      </w:r>
      <w:proofErr w:type="spellEnd"/>
      <w:r>
        <w:rPr>
          <w:sz w:val="24"/>
        </w:rPr>
        <w:t xml:space="preserve">: стенки влагалища растяжимы. Тело матки в положении </w:t>
      </w:r>
      <w:proofErr w:type="spellStart"/>
      <w:r>
        <w:rPr>
          <w:sz w:val="24"/>
          <w:lang w:val="en-US"/>
        </w:rPr>
        <w:t>anteflexio</w:t>
      </w:r>
      <w:proofErr w:type="spellEnd"/>
      <w:r>
        <w:rPr>
          <w:sz w:val="24"/>
        </w:rPr>
        <w:t xml:space="preserve">, увеличено до 14 недель. Консистенция мягковатая, подвижная, безболезненная. Своды глубокие не нависают. </w:t>
      </w:r>
      <w:proofErr w:type="spellStart"/>
      <w:r>
        <w:rPr>
          <w:sz w:val="24"/>
        </w:rPr>
        <w:t>Параметрии</w:t>
      </w:r>
      <w:proofErr w:type="spellEnd"/>
      <w:r>
        <w:rPr>
          <w:sz w:val="24"/>
        </w:rPr>
        <w:t xml:space="preserve"> свободные. Придатки не пальпируются. Выделения слизистые, скудные.</w:t>
      </w:r>
    </w:p>
    <w:p w:rsidR="00DE516C" w:rsidRDefault="00DE516C">
      <w:pPr>
        <w:pStyle w:val="a3"/>
        <w:widowControl w:val="0"/>
        <w:suppressLineNumbers/>
        <w:suppressAutoHyphens/>
        <w:jc w:val="both"/>
        <w:rPr>
          <w:sz w:val="24"/>
        </w:rPr>
      </w:pPr>
      <w:r>
        <w:rPr>
          <w:i/>
          <w:iCs/>
          <w:sz w:val="24"/>
        </w:rPr>
        <w:t>Данных оперативного вмешательства:</w:t>
      </w:r>
      <w:r>
        <w:rPr>
          <w:sz w:val="24"/>
        </w:rPr>
        <w:t xml:space="preserve"> Обнаружено: небольшой выпот – серозный. Тело матки увеличено до 9-10 недель с двумя </w:t>
      </w:r>
      <w:proofErr w:type="spellStart"/>
      <w:r>
        <w:rPr>
          <w:sz w:val="24"/>
        </w:rPr>
        <w:t>субсерозными</w:t>
      </w:r>
      <w:proofErr w:type="spellEnd"/>
      <w:r>
        <w:rPr>
          <w:sz w:val="24"/>
        </w:rPr>
        <w:t xml:space="preserve"> узлами, левый яичник </w:t>
      </w:r>
      <w:proofErr w:type="spellStart"/>
      <w:r>
        <w:rPr>
          <w:sz w:val="24"/>
        </w:rPr>
        <w:t>поликистозно</w:t>
      </w:r>
      <w:proofErr w:type="spellEnd"/>
      <w:r>
        <w:rPr>
          <w:sz w:val="24"/>
        </w:rPr>
        <w:t xml:space="preserve"> изменен.</w:t>
      </w:r>
    </w:p>
    <w:p w:rsidR="00DE516C" w:rsidRDefault="00DE516C">
      <w:pPr>
        <w:pStyle w:val="a3"/>
        <w:widowControl w:val="0"/>
        <w:suppressLineNumbers/>
        <w:tabs>
          <w:tab w:val="left" w:pos="360"/>
        </w:tabs>
        <w:suppressAutoHyphens/>
        <w:jc w:val="both"/>
        <w:rPr>
          <w:sz w:val="24"/>
        </w:rPr>
      </w:pPr>
    </w:p>
    <w:p w:rsidR="00DE516C" w:rsidRDefault="00DE516C">
      <w:pPr>
        <w:pStyle w:val="a3"/>
        <w:widowControl w:val="0"/>
        <w:suppressLineNumbers/>
        <w:tabs>
          <w:tab w:val="left" w:pos="360"/>
        </w:tabs>
        <w:suppressAutoHyphens/>
        <w:jc w:val="both"/>
        <w:rPr>
          <w:sz w:val="24"/>
        </w:rPr>
      </w:pPr>
      <w:r>
        <w:rPr>
          <w:sz w:val="24"/>
        </w:rPr>
        <w:t>Поликистозная дегенерация левого яичника выявлена только на операции, ранее на УЗИ яичники без патологии (результатов УЗИ нет, только выписка амбулаторного заключения – миома матки до11-12 недель).</w:t>
      </w:r>
    </w:p>
    <w:p w:rsidR="00DE516C" w:rsidRDefault="00DE516C">
      <w:pPr>
        <w:pStyle w:val="a3"/>
        <w:widowControl w:val="0"/>
        <w:suppressLineNumbers/>
        <w:tabs>
          <w:tab w:val="left" w:pos="360"/>
        </w:tabs>
        <w:suppressAutoHyphens/>
        <w:jc w:val="both"/>
        <w:rPr>
          <w:sz w:val="24"/>
        </w:rPr>
      </w:pPr>
    </w:p>
    <w:p w:rsidR="00DE516C" w:rsidRDefault="00DE516C">
      <w:pPr>
        <w:pStyle w:val="a3"/>
        <w:widowControl w:val="0"/>
        <w:suppressLineNumbers/>
        <w:tabs>
          <w:tab w:val="left" w:pos="360"/>
        </w:tabs>
        <w:suppressAutoHyphens/>
        <w:jc w:val="both"/>
        <w:rPr>
          <w:sz w:val="24"/>
        </w:rPr>
      </w:pPr>
      <w:r>
        <w:rPr>
          <w:bCs/>
          <w:sz w:val="24"/>
        </w:rPr>
        <w:t xml:space="preserve">Нарушение менструальной функции по типу </w:t>
      </w:r>
      <w:proofErr w:type="spellStart"/>
      <w:r>
        <w:rPr>
          <w:bCs/>
          <w:sz w:val="24"/>
        </w:rPr>
        <w:t>гиперполиминореи</w:t>
      </w:r>
      <w:proofErr w:type="spellEnd"/>
      <w:r>
        <w:rPr>
          <w:bCs/>
          <w:sz w:val="24"/>
        </w:rPr>
        <w:t xml:space="preserve">: </w:t>
      </w:r>
      <w:r>
        <w:rPr>
          <w:sz w:val="24"/>
        </w:rPr>
        <w:t>с 1995 года менструации обильные,  со сгустками, сопровождаются постоянными тянущими, ноющими болями внизу живота, которые появляются и продолжаются на протяжении всей менструации, но регулярность сохранялась, с 2000 года менструации не регулярные, через 22-32 дня (были задержки на 4 дня и преждевременное наступление менструаций за 6 дней до ожидаемого срока), по 7 дней, обильные, со сгустками, сопровождаются постоянными тянущими, ноющими болями внизу живота.</w:t>
      </w:r>
    </w:p>
    <w:p w:rsidR="00DE516C" w:rsidRDefault="00DE516C">
      <w:pPr>
        <w:pStyle w:val="a3"/>
        <w:widowControl w:val="0"/>
        <w:suppressLineNumbers/>
        <w:tabs>
          <w:tab w:val="left" w:pos="360"/>
        </w:tabs>
        <w:suppressAutoHyphens/>
        <w:jc w:val="both"/>
        <w:rPr>
          <w:sz w:val="24"/>
        </w:rPr>
      </w:pPr>
    </w:p>
    <w:p w:rsidR="00DE516C" w:rsidRDefault="00DE516C">
      <w:pPr>
        <w:pStyle w:val="a3"/>
        <w:widowControl w:val="0"/>
        <w:suppressLineNumbers/>
        <w:tabs>
          <w:tab w:val="left" w:pos="360"/>
        </w:tabs>
        <w:suppressAutoHyphens/>
        <w:jc w:val="both"/>
        <w:rPr>
          <w:sz w:val="24"/>
        </w:rPr>
      </w:pPr>
      <w:r>
        <w:rPr>
          <w:sz w:val="24"/>
        </w:rPr>
        <w:t xml:space="preserve">Диагнозы: Гипертоническая болезнь </w:t>
      </w:r>
      <w:r>
        <w:rPr>
          <w:sz w:val="24"/>
          <w:lang w:val="en-US"/>
        </w:rPr>
        <w:t>II</w:t>
      </w:r>
      <w:r>
        <w:rPr>
          <w:sz w:val="24"/>
        </w:rPr>
        <w:t>, медленно прогрессирующее течение. Варикозная болезнь нижних конечностей выставлены на основании: заключения терапевта.</w:t>
      </w:r>
    </w:p>
    <w:p w:rsidR="00DE516C" w:rsidRDefault="00DE516C">
      <w:pPr>
        <w:pStyle w:val="a3"/>
        <w:widowControl w:val="0"/>
        <w:suppressLineNumbers/>
        <w:suppressAutoHyphens/>
        <w:jc w:val="both"/>
        <w:rPr>
          <w:sz w:val="24"/>
        </w:rPr>
      </w:pPr>
    </w:p>
    <w:p w:rsidR="00DE516C" w:rsidRDefault="00DE516C">
      <w:pPr>
        <w:pStyle w:val="a3"/>
        <w:widowControl w:val="0"/>
        <w:numPr>
          <w:ilvl w:val="0"/>
          <w:numId w:val="14"/>
        </w:numPr>
        <w:suppressLineNumbers/>
        <w:tabs>
          <w:tab w:val="left" w:pos="360"/>
        </w:tabs>
        <w:suppressAutoHyphens/>
        <w:rPr>
          <w:b/>
          <w:sz w:val="24"/>
        </w:rPr>
      </w:pPr>
      <w:r>
        <w:rPr>
          <w:b/>
          <w:sz w:val="24"/>
        </w:rPr>
        <w:t xml:space="preserve"> ДИФФЕРЕНЦИАЛЬНЫЙ ДИАГНОЗ</w:t>
      </w:r>
    </w:p>
    <w:p w:rsidR="00DE516C" w:rsidRDefault="00DE516C">
      <w:pPr>
        <w:pStyle w:val="a4"/>
        <w:widowControl w:val="0"/>
        <w:suppressLineNumbers/>
        <w:suppressAutoHyphens/>
        <w:rPr>
          <w:rFonts w:ascii="Times New Roman" w:hAnsi="Times New Roman"/>
          <w:sz w:val="24"/>
        </w:rPr>
      </w:pPr>
      <w:r>
        <w:rPr>
          <w:rFonts w:ascii="Times New Roman" w:hAnsi="Times New Roman"/>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5"/>
        <w:gridCol w:w="7836"/>
      </w:tblGrid>
      <w:tr w:rsidR="00DE516C">
        <w:tblPrEx>
          <w:tblCellMar>
            <w:top w:w="0" w:type="dxa"/>
            <w:bottom w:w="0" w:type="dxa"/>
          </w:tblCellMar>
        </w:tblPrEx>
        <w:tc>
          <w:tcPr>
            <w:tcW w:w="0" w:type="auto"/>
          </w:tcPr>
          <w:p w:rsidR="00DE516C" w:rsidRDefault="00DE516C">
            <w:pPr>
              <w:pStyle w:val="a4"/>
              <w:widowControl w:val="0"/>
              <w:suppressLineNumbers/>
              <w:suppressAutoHyphens/>
              <w:jc w:val="both"/>
              <w:rPr>
                <w:rFonts w:ascii="Times New Roman" w:hAnsi="Times New Roman"/>
                <w:sz w:val="24"/>
              </w:rPr>
            </w:pPr>
            <w:r>
              <w:rPr>
                <w:rFonts w:ascii="Times New Roman" w:hAnsi="Times New Roman"/>
                <w:sz w:val="24"/>
              </w:rPr>
              <w:t xml:space="preserve">Миома матки   </w:t>
            </w:r>
          </w:p>
        </w:tc>
        <w:tc>
          <w:tcPr>
            <w:tcW w:w="0" w:type="auto"/>
          </w:tcPr>
          <w:p w:rsidR="00DE516C" w:rsidRDefault="00DE516C">
            <w:pPr>
              <w:pStyle w:val="a4"/>
              <w:widowControl w:val="0"/>
              <w:suppressLineNumbers/>
              <w:suppressAutoHyphens/>
              <w:jc w:val="both"/>
              <w:rPr>
                <w:rFonts w:ascii="Times New Roman" w:hAnsi="Times New Roman"/>
                <w:sz w:val="24"/>
              </w:rPr>
            </w:pPr>
            <w:r>
              <w:rPr>
                <w:rFonts w:ascii="Times New Roman" w:hAnsi="Times New Roman"/>
                <w:sz w:val="24"/>
              </w:rPr>
              <w:t xml:space="preserve">Жалобы на длительные, обильные менструации. Могут быть боли в нижних отделах живота;        </w:t>
            </w:r>
          </w:p>
          <w:p w:rsidR="00DE516C" w:rsidRDefault="00DE516C">
            <w:pPr>
              <w:pStyle w:val="a4"/>
              <w:widowControl w:val="0"/>
              <w:suppressLineNumbers/>
              <w:suppressAutoHyphens/>
              <w:jc w:val="both"/>
              <w:rPr>
                <w:rFonts w:ascii="Times New Roman" w:hAnsi="Times New Roman"/>
                <w:sz w:val="24"/>
              </w:rPr>
            </w:pPr>
            <w:r>
              <w:rPr>
                <w:rFonts w:ascii="Times New Roman" w:hAnsi="Times New Roman"/>
                <w:sz w:val="24"/>
              </w:rPr>
              <w:t xml:space="preserve">Р.V. Матка увеличена в размере, неоднородной                   консистенции, плотная, бугристая, безболезненная, придатки не пальпируются.                  </w:t>
            </w:r>
          </w:p>
          <w:p w:rsidR="00DE516C" w:rsidRDefault="00DE516C">
            <w:pPr>
              <w:pStyle w:val="a4"/>
              <w:widowControl w:val="0"/>
              <w:suppressLineNumbers/>
              <w:suppressAutoHyphens/>
              <w:jc w:val="both"/>
              <w:rPr>
                <w:rFonts w:ascii="Times New Roman" w:hAnsi="Times New Roman"/>
                <w:sz w:val="24"/>
              </w:rPr>
            </w:pPr>
            <w:r>
              <w:rPr>
                <w:rFonts w:ascii="Times New Roman" w:hAnsi="Times New Roman"/>
                <w:sz w:val="24"/>
              </w:rPr>
              <w:t xml:space="preserve">Общее состояние удовлетворительное, может быть  анемия.                        </w:t>
            </w:r>
          </w:p>
        </w:tc>
      </w:tr>
      <w:tr w:rsidR="00DE516C">
        <w:tblPrEx>
          <w:tblCellMar>
            <w:top w:w="0" w:type="dxa"/>
            <w:bottom w:w="0" w:type="dxa"/>
          </w:tblCellMar>
        </w:tblPrEx>
        <w:tc>
          <w:tcPr>
            <w:tcW w:w="0" w:type="auto"/>
          </w:tcPr>
          <w:p w:rsidR="00DE516C" w:rsidRDefault="00DE516C">
            <w:pPr>
              <w:pStyle w:val="a4"/>
              <w:widowControl w:val="0"/>
              <w:suppressLineNumbers/>
              <w:suppressAutoHyphens/>
              <w:jc w:val="both"/>
              <w:rPr>
                <w:rFonts w:ascii="Times New Roman" w:hAnsi="Times New Roman"/>
                <w:sz w:val="24"/>
              </w:rPr>
            </w:pPr>
            <w:r>
              <w:rPr>
                <w:rFonts w:ascii="Times New Roman" w:hAnsi="Times New Roman"/>
                <w:sz w:val="24"/>
              </w:rPr>
              <w:t>Маточная беременность</w:t>
            </w:r>
          </w:p>
        </w:tc>
        <w:tc>
          <w:tcPr>
            <w:tcW w:w="0" w:type="auto"/>
          </w:tcPr>
          <w:p w:rsidR="00DE516C" w:rsidRDefault="00DE516C">
            <w:pPr>
              <w:pStyle w:val="a4"/>
              <w:widowControl w:val="0"/>
              <w:suppressLineNumbers/>
              <w:suppressAutoHyphens/>
              <w:jc w:val="both"/>
              <w:rPr>
                <w:rFonts w:ascii="Times New Roman" w:hAnsi="Times New Roman"/>
                <w:sz w:val="24"/>
              </w:rPr>
            </w:pPr>
            <w:r>
              <w:rPr>
                <w:rFonts w:ascii="Times New Roman" w:hAnsi="Times New Roman"/>
                <w:sz w:val="24"/>
              </w:rPr>
              <w:t xml:space="preserve">Жалобы на отсутствие менструаций.               Р.V. достоверные и вероятные признаки беременности. Матка увеличена в соответствии со сроком беременности, однородной консистенции, мягковатая, безболезненная, придатки не пальпируются.  В моче определяется </w:t>
            </w:r>
            <w:proofErr w:type="spellStart"/>
            <w:r>
              <w:rPr>
                <w:rFonts w:ascii="Times New Roman" w:hAnsi="Times New Roman"/>
                <w:sz w:val="24"/>
              </w:rPr>
              <w:t>хорионгонадотропный</w:t>
            </w:r>
            <w:proofErr w:type="spellEnd"/>
            <w:r>
              <w:rPr>
                <w:rFonts w:ascii="Times New Roman" w:hAnsi="Times New Roman"/>
                <w:sz w:val="24"/>
              </w:rPr>
              <w:t xml:space="preserve"> гормон. Беременность по УЗИ.   Общее состояние </w:t>
            </w:r>
            <w:r>
              <w:rPr>
                <w:rFonts w:ascii="Times New Roman" w:hAnsi="Times New Roman"/>
                <w:sz w:val="24"/>
              </w:rPr>
              <w:lastRenderedPageBreak/>
              <w:t xml:space="preserve">удовлетворительное, характерны   вегетативные симптомы, анемия. </w:t>
            </w:r>
          </w:p>
          <w:p w:rsidR="00DE516C" w:rsidRDefault="00DE516C">
            <w:pPr>
              <w:pStyle w:val="a4"/>
              <w:widowControl w:val="0"/>
              <w:suppressLineNumbers/>
              <w:suppressAutoHyphens/>
              <w:jc w:val="both"/>
              <w:rPr>
                <w:rFonts w:ascii="Times New Roman" w:hAnsi="Times New Roman"/>
                <w:sz w:val="24"/>
              </w:rPr>
            </w:pPr>
            <w:r>
              <w:rPr>
                <w:rFonts w:ascii="Times New Roman" w:hAnsi="Times New Roman"/>
                <w:i/>
                <w:iCs/>
                <w:sz w:val="24"/>
              </w:rPr>
              <w:t xml:space="preserve">У данной пациентки </w:t>
            </w:r>
            <w:r>
              <w:rPr>
                <w:rFonts w:ascii="Times New Roman" w:hAnsi="Times New Roman"/>
                <w:sz w:val="24"/>
              </w:rPr>
              <w:t xml:space="preserve">жалоб на отсутствие менструаций не было, матка при пальпации:  тело матки в положении </w:t>
            </w:r>
            <w:proofErr w:type="spellStart"/>
            <w:r>
              <w:rPr>
                <w:rFonts w:ascii="Times New Roman" w:hAnsi="Times New Roman"/>
                <w:sz w:val="24"/>
                <w:lang w:val="en-US"/>
              </w:rPr>
              <w:t>anteflexio</w:t>
            </w:r>
            <w:proofErr w:type="spellEnd"/>
            <w:r>
              <w:rPr>
                <w:rFonts w:ascii="Times New Roman" w:hAnsi="Times New Roman"/>
                <w:sz w:val="24"/>
              </w:rPr>
              <w:t>, увеличено до 14 недель. Консистенция мягковатая, подвижная, безболезненная. По УЗИ беременности не определяется.</w:t>
            </w:r>
            <w:r>
              <w:rPr>
                <w:sz w:val="24"/>
              </w:rPr>
              <w:t xml:space="preserve"> </w:t>
            </w:r>
            <w:r>
              <w:rPr>
                <w:rFonts w:ascii="Times New Roman" w:hAnsi="Times New Roman"/>
                <w:sz w:val="24"/>
              </w:rPr>
              <w:t xml:space="preserve">               </w:t>
            </w:r>
          </w:p>
        </w:tc>
      </w:tr>
      <w:tr w:rsidR="00DE516C">
        <w:tblPrEx>
          <w:tblCellMar>
            <w:top w:w="0" w:type="dxa"/>
            <w:bottom w:w="0" w:type="dxa"/>
          </w:tblCellMar>
        </w:tblPrEx>
        <w:tc>
          <w:tcPr>
            <w:tcW w:w="0" w:type="auto"/>
          </w:tcPr>
          <w:p w:rsidR="00DE516C" w:rsidRDefault="00DE516C">
            <w:pPr>
              <w:pStyle w:val="a4"/>
              <w:widowControl w:val="0"/>
              <w:suppressLineNumbers/>
              <w:suppressAutoHyphens/>
              <w:jc w:val="both"/>
              <w:rPr>
                <w:rFonts w:ascii="Times New Roman" w:hAnsi="Times New Roman"/>
                <w:sz w:val="24"/>
              </w:rPr>
            </w:pPr>
            <w:r>
              <w:rPr>
                <w:rFonts w:ascii="Times New Roman" w:hAnsi="Times New Roman"/>
                <w:sz w:val="24"/>
              </w:rPr>
              <w:lastRenderedPageBreak/>
              <w:t>Трубная      беременность</w:t>
            </w:r>
          </w:p>
        </w:tc>
        <w:tc>
          <w:tcPr>
            <w:tcW w:w="0" w:type="auto"/>
          </w:tcPr>
          <w:p w:rsidR="00DE516C" w:rsidRDefault="00DE516C">
            <w:pPr>
              <w:pStyle w:val="a4"/>
              <w:widowControl w:val="0"/>
              <w:suppressLineNumbers/>
              <w:suppressAutoHyphens/>
              <w:jc w:val="both"/>
              <w:rPr>
                <w:rFonts w:ascii="Times New Roman" w:hAnsi="Times New Roman"/>
                <w:sz w:val="24"/>
              </w:rPr>
            </w:pPr>
            <w:r>
              <w:rPr>
                <w:rFonts w:ascii="Times New Roman" w:hAnsi="Times New Roman"/>
                <w:sz w:val="24"/>
              </w:rPr>
              <w:t xml:space="preserve">Жалобы на мажущие кровянистые выделения, боли   в нижних отделах живота.                        </w:t>
            </w:r>
          </w:p>
          <w:p w:rsidR="00DE516C" w:rsidRDefault="00DE516C">
            <w:pPr>
              <w:pStyle w:val="a4"/>
              <w:widowControl w:val="0"/>
              <w:suppressLineNumbers/>
              <w:suppressAutoHyphens/>
              <w:jc w:val="both"/>
              <w:rPr>
                <w:rFonts w:ascii="Times New Roman" w:hAnsi="Times New Roman"/>
                <w:sz w:val="24"/>
              </w:rPr>
            </w:pPr>
            <w:r>
              <w:rPr>
                <w:rFonts w:ascii="Times New Roman" w:hAnsi="Times New Roman"/>
                <w:sz w:val="24"/>
              </w:rPr>
              <w:t xml:space="preserve"> P.V. Матка увеличена, однородной консистенции,   мягковатая, безболезненная, пальпация придатков  может быть болезненна.                      </w:t>
            </w:r>
          </w:p>
          <w:p w:rsidR="00DE516C" w:rsidRDefault="00DE516C">
            <w:pPr>
              <w:pStyle w:val="a4"/>
              <w:widowControl w:val="0"/>
              <w:suppressLineNumbers/>
              <w:suppressAutoHyphens/>
              <w:jc w:val="both"/>
              <w:rPr>
                <w:rFonts w:ascii="Times New Roman" w:hAnsi="Times New Roman"/>
                <w:sz w:val="24"/>
              </w:rPr>
            </w:pPr>
            <w:r>
              <w:rPr>
                <w:rFonts w:ascii="Times New Roman" w:hAnsi="Times New Roman"/>
                <w:sz w:val="24"/>
              </w:rPr>
              <w:t xml:space="preserve"> В моче определяется </w:t>
            </w:r>
            <w:proofErr w:type="spellStart"/>
            <w:r>
              <w:rPr>
                <w:rFonts w:ascii="Times New Roman" w:hAnsi="Times New Roman"/>
                <w:sz w:val="24"/>
              </w:rPr>
              <w:t>хорионгонадотропный</w:t>
            </w:r>
            <w:proofErr w:type="spellEnd"/>
            <w:r>
              <w:rPr>
                <w:rFonts w:ascii="Times New Roman" w:hAnsi="Times New Roman"/>
                <w:sz w:val="24"/>
              </w:rPr>
              <w:t xml:space="preserve"> гормон. </w:t>
            </w:r>
          </w:p>
          <w:p w:rsidR="00DE516C" w:rsidRDefault="00DE516C">
            <w:pPr>
              <w:pStyle w:val="a4"/>
              <w:widowControl w:val="0"/>
              <w:suppressLineNumbers/>
              <w:suppressAutoHyphens/>
              <w:jc w:val="both"/>
              <w:rPr>
                <w:rFonts w:ascii="Times New Roman" w:hAnsi="Times New Roman"/>
                <w:sz w:val="24"/>
              </w:rPr>
            </w:pPr>
            <w:r>
              <w:rPr>
                <w:rFonts w:ascii="Times New Roman" w:hAnsi="Times New Roman"/>
                <w:sz w:val="24"/>
              </w:rPr>
              <w:t xml:space="preserve"> Общее состояние удовлетворительное, характерны  вегетативные симптомы, анемия.</w:t>
            </w:r>
          </w:p>
          <w:p w:rsidR="00DE516C" w:rsidRDefault="00DE516C">
            <w:pPr>
              <w:pStyle w:val="a4"/>
              <w:widowControl w:val="0"/>
              <w:suppressLineNumbers/>
              <w:suppressAutoHyphens/>
              <w:jc w:val="both"/>
              <w:rPr>
                <w:rFonts w:ascii="Times New Roman" w:hAnsi="Times New Roman"/>
                <w:sz w:val="24"/>
              </w:rPr>
            </w:pPr>
            <w:r>
              <w:rPr>
                <w:rFonts w:ascii="Times New Roman" w:hAnsi="Times New Roman"/>
                <w:sz w:val="24"/>
              </w:rPr>
              <w:t xml:space="preserve">  </w:t>
            </w:r>
            <w:r>
              <w:rPr>
                <w:rFonts w:ascii="Times New Roman" w:hAnsi="Times New Roman"/>
                <w:i/>
                <w:iCs/>
                <w:sz w:val="24"/>
              </w:rPr>
              <w:t>У данной пациентки</w:t>
            </w:r>
            <w:r>
              <w:rPr>
                <w:i/>
                <w:iCs/>
              </w:rPr>
              <w:t xml:space="preserve">  </w:t>
            </w:r>
            <w:r>
              <w:rPr>
                <w:rFonts w:ascii="Times New Roman" w:hAnsi="Times New Roman"/>
                <w:sz w:val="24"/>
              </w:rPr>
              <w:t>жалобы</w:t>
            </w:r>
            <w:r>
              <w:rPr>
                <w:rFonts w:ascii="Times New Roman" w:hAnsi="Times New Roman"/>
                <w:i/>
                <w:iCs/>
                <w:sz w:val="24"/>
              </w:rPr>
              <w:t xml:space="preserve"> </w:t>
            </w:r>
            <w:r>
              <w:rPr>
                <w:rFonts w:ascii="Times New Roman" w:hAnsi="Times New Roman"/>
                <w:sz w:val="24"/>
              </w:rPr>
              <w:t xml:space="preserve">  на нерегулярные через 22-32 дня, длящиеся 7 дней обильные, болезненные менструации со сгустками, тянущие, ноющие  боли внизу живота, слабость.</w:t>
            </w:r>
            <w:r>
              <w:rPr>
                <w:sz w:val="24"/>
              </w:rPr>
              <w:t xml:space="preserve"> М</w:t>
            </w:r>
            <w:r>
              <w:rPr>
                <w:rFonts w:ascii="Times New Roman" w:hAnsi="Times New Roman"/>
                <w:sz w:val="24"/>
              </w:rPr>
              <w:t xml:space="preserve">атка при пальпации:  тело матки в положении </w:t>
            </w:r>
            <w:proofErr w:type="spellStart"/>
            <w:r>
              <w:rPr>
                <w:rFonts w:ascii="Times New Roman" w:hAnsi="Times New Roman"/>
                <w:sz w:val="24"/>
                <w:lang w:val="en-US"/>
              </w:rPr>
              <w:t>anteflexio</w:t>
            </w:r>
            <w:proofErr w:type="spellEnd"/>
            <w:r>
              <w:rPr>
                <w:rFonts w:ascii="Times New Roman" w:hAnsi="Times New Roman"/>
                <w:sz w:val="24"/>
              </w:rPr>
              <w:t xml:space="preserve">, увеличено до 14 недель. Консистенция мягковатая, подвижная, безболезненная.              </w:t>
            </w:r>
          </w:p>
        </w:tc>
      </w:tr>
      <w:tr w:rsidR="00DE516C">
        <w:tblPrEx>
          <w:tblCellMar>
            <w:top w:w="0" w:type="dxa"/>
            <w:bottom w:w="0" w:type="dxa"/>
          </w:tblCellMar>
        </w:tblPrEx>
        <w:tc>
          <w:tcPr>
            <w:tcW w:w="0" w:type="auto"/>
          </w:tcPr>
          <w:p w:rsidR="00DE516C" w:rsidRDefault="00DE516C">
            <w:pPr>
              <w:pStyle w:val="a4"/>
              <w:widowControl w:val="0"/>
              <w:suppressLineNumbers/>
              <w:suppressAutoHyphens/>
              <w:jc w:val="both"/>
              <w:rPr>
                <w:rFonts w:ascii="Times New Roman" w:hAnsi="Times New Roman"/>
                <w:sz w:val="24"/>
              </w:rPr>
            </w:pPr>
            <w:r>
              <w:rPr>
                <w:rFonts w:ascii="Times New Roman" w:hAnsi="Times New Roman"/>
                <w:sz w:val="24"/>
              </w:rPr>
              <w:t>Рак эндометрия</w:t>
            </w:r>
          </w:p>
        </w:tc>
        <w:tc>
          <w:tcPr>
            <w:tcW w:w="0" w:type="auto"/>
          </w:tcPr>
          <w:p w:rsidR="00DE516C" w:rsidRDefault="00DE516C">
            <w:pPr>
              <w:pStyle w:val="a4"/>
              <w:widowControl w:val="0"/>
              <w:suppressLineNumbers/>
              <w:suppressAutoHyphens/>
              <w:jc w:val="both"/>
              <w:rPr>
                <w:rFonts w:ascii="Times New Roman" w:hAnsi="Times New Roman"/>
                <w:sz w:val="24"/>
              </w:rPr>
            </w:pPr>
            <w:r>
              <w:rPr>
                <w:rFonts w:ascii="Times New Roman" w:hAnsi="Times New Roman"/>
                <w:sz w:val="24"/>
              </w:rPr>
              <w:t xml:space="preserve">Жалоб чаще нет. Могут быть жидкие водянистые  бели или ациклические кровотечения.   P.V. Матка  мягкая,  болезненная,  асимметрия </w:t>
            </w:r>
          </w:p>
          <w:p w:rsidR="00DE516C" w:rsidRDefault="00DE516C">
            <w:pPr>
              <w:pStyle w:val="a4"/>
              <w:widowControl w:val="0"/>
              <w:suppressLineNumbers/>
              <w:suppressAutoHyphens/>
              <w:jc w:val="both"/>
              <w:rPr>
                <w:rFonts w:ascii="Times New Roman" w:hAnsi="Times New Roman"/>
                <w:sz w:val="24"/>
              </w:rPr>
            </w:pPr>
            <w:r>
              <w:rPr>
                <w:rFonts w:ascii="Times New Roman" w:hAnsi="Times New Roman"/>
                <w:sz w:val="24"/>
              </w:rPr>
              <w:t xml:space="preserve"> расположения органов малого таза, инфильтраты в  </w:t>
            </w:r>
            <w:proofErr w:type="spellStart"/>
            <w:r>
              <w:rPr>
                <w:rFonts w:ascii="Times New Roman" w:hAnsi="Times New Roman"/>
                <w:sz w:val="24"/>
              </w:rPr>
              <w:t>параметрии</w:t>
            </w:r>
            <w:proofErr w:type="spellEnd"/>
            <w:r>
              <w:rPr>
                <w:rFonts w:ascii="Times New Roman" w:hAnsi="Times New Roman"/>
                <w:sz w:val="24"/>
              </w:rPr>
              <w:t>, в результате пальпации кровянистые выделения.</w:t>
            </w:r>
          </w:p>
          <w:p w:rsidR="00DE516C" w:rsidRDefault="00DE516C">
            <w:pPr>
              <w:pStyle w:val="a4"/>
              <w:widowControl w:val="0"/>
              <w:suppressLineNumbers/>
              <w:suppressAutoHyphens/>
              <w:jc w:val="both"/>
              <w:rPr>
                <w:rFonts w:ascii="Times New Roman" w:hAnsi="Times New Roman"/>
                <w:sz w:val="24"/>
              </w:rPr>
            </w:pPr>
            <w:r>
              <w:rPr>
                <w:rFonts w:ascii="Times New Roman" w:hAnsi="Times New Roman"/>
                <w:sz w:val="24"/>
              </w:rPr>
              <w:t xml:space="preserve"> Атипичные клетки в аспирате при гистологическом   исследовании.                                   </w:t>
            </w:r>
          </w:p>
          <w:p w:rsidR="00DE516C" w:rsidRDefault="00DE516C">
            <w:pPr>
              <w:pStyle w:val="a4"/>
              <w:widowControl w:val="0"/>
              <w:suppressLineNumbers/>
              <w:suppressAutoHyphens/>
              <w:jc w:val="both"/>
              <w:rPr>
                <w:rFonts w:ascii="Times New Roman" w:hAnsi="Times New Roman"/>
                <w:sz w:val="24"/>
              </w:rPr>
            </w:pPr>
            <w:r>
              <w:rPr>
                <w:rFonts w:ascii="Times New Roman" w:hAnsi="Times New Roman"/>
                <w:i/>
                <w:iCs/>
                <w:sz w:val="24"/>
              </w:rPr>
              <w:t>У данной пациентки</w:t>
            </w:r>
            <w:r>
              <w:rPr>
                <w:i/>
                <w:iCs/>
              </w:rPr>
              <w:t xml:space="preserve">  </w:t>
            </w:r>
            <w:r>
              <w:rPr>
                <w:rFonts w:ascii="Times New Roman" w:hAnsi="Times New Roman"/>
                <w:sz w:val="24"/>
              </w:rPr>
              <w:t>жалоб на жидкие водянистые бели нет, матка:</w:t>
            </w:r>
          </w:p>
          <w:p w:rsidR="00DE516C" w:rsidRDefault="00DE516C">
            <w:pPr>
              <w:pStyle w:val="a4"/>
              <w:widowControl w:val="0"/>
              <w:suppressLineNumbers/>
              <w:suppressAutoHyphens/>
              <w:jc w:val="both"/>
              <w:rPr>
                <w:rFonts w:ascii="Times New Roman" w:hAnsi="Times New Roman"/>
                <w:sz w:val="24"/>
              </w:rPr>
            </w:pPr>
            <w:r>
              <w:rPr>
                <w:rFonts w:ascii="Times New Roman" w:hAnsi="Times New Roman"/>
                <w:sz w:val="24"/>
              </w:rPr>
              <w:t xml:space="preserve">тело матки в положении </w:t>
            </w:r>
            <w:proofErr w:type="spellStart"/>
            <w:r>
              <w:rPr>
                <w:rFonts w:ascii="Times New Roman" w:hAnsi="Times New Roman"/>
                <w:sz w:val="24"/>
                <w:lang w:val="en-US"/>
              </w:rPr>
              <w:t>anteflexio</w:t>
            </w:r>
            <w:proofErr w:type="spellEnd"/>
            <w:r>
              <w:rPr>
                <w:rFonts w:ascii="Times New Roman" w:hAnsi="Times New Roman"/>
                <w:sz w:val="24"/>
              </w:rPr>
              <w:t xml:space="preserve">, увеличено до 14 недель. Консистенция мягковатая, подвижная, безболезненная.              </w:t>
            </w:r>
          </w:p>
        </w:tc>
      </w:tr>
      <w:tr w:rsidR="00DE516C">
        <w:tblPrEx>
          <w:tblCellMar>
            <w:top w:w="0" w:type="dxa"/>
            <w:bottom w:w="0" w:type="dxa"/>
          </w:tblCellMar>
        </w:tblPrEx>
        <w:tc>
          <w:tcPr>
            <w:tcW w:w="0" w:type="auto"/>
          </w:tcPr>
          <w:p w:rsidR="00DE516C" w:rsidRDefault="00DE516C">
            <w:pPr>
              <w:pStyle w:val="a4"/>
              <w:widowControl w:val="0"/>
              <w:suppressLineNumbers/>
              <w:suppressAutoHyphens/>
              <w:jc w:val="both"/>
              <w:rPr>
                <w:rFonts w:ascii="Times New Roman" w:hAnsi="Times New Roman"/>
                <w:sz w:val="24"/>
              </w:rPr>
            </w:pPr>
            <w:r>
              <w:rPr>
                <w:rFonts w:ascii="Times New Roman" w:hAnsi="Times New Roman"/>
                <w:sz w:val="24"/>
              </w:rPr>
              <w:t>Саркома  матки</w:t>
            </w:r>
          </w:p>
        </w:tc>
        <w:tc>
          <w:tcPr>
            <w:tcW w:w="0" w:type="auto"/>
          </w:tcPr>
          <w:p w:rsidR="00DE516C" w:rsidRDefault="00DE516C">
            <w:pPr>
              <w:pStyle w:val="a4"/>
              <w:widowControl w:val="0"/>
              <w:suppressLineNumbers/>
              <w:suppressAutoHyphens/>
              <w:jc w:val="both"/>
              <w:rPr>
                <w:rFonts w:ascii="Times New Roman" w:hAnsi="Times New Roman"/>
                <w:sz w:val="24"/>
              </w:rPr>
            </w:pPr>
            <w:r>
              <w:rPr>
                <w:rFonts w:ascii="Times New Roman" w:hAnsi="Times New Roman"/>
                <w:sz w:val="24"/>
              </w:rPr>
              <w:t xml:space="preserve">Жалобы на циклические и ациклические кровотечения, боли в нижних отделах живота, бели гнилостного характера. </w:t>
            </w:r>
            <w:r>
              <w:rPr>
                <w:rFonts w:ascii="Times New Roman" w:hAnsi="Times New Roman"/>
                <w:sz w:val="24"/>
                <w:lang w:val="en-US"/>
              </w:rPr>
              <w:t>P</w:t>
            </w:r>
            <w:r>
              <w:rPr>
                <w:rFonts w:ascii="Times New Roman" w:hAnsi="Times New Roman"/>
                <w:sz w:val="24"/>
              </w:rPr>
              <w:t>.</w:t>
            </w:r>
            <w:r>
              <w:rPr>
                <w:rFonts w:ascii="Times New Roman" w:hAnsi="Times New Roman"/>
                <w:sz w:val="24"/>
                <w:lang w:val="en-US"/>
              </w:rPr>
              <w:t>V</w:t>
            </w:r>
            <w:r>
              <w:rPr>
                <w:rFonts w:ascii="Times New Roman" w:hAnsi="Times New Roman"/>
                <w:sz w:val="24"/>
              </w:rPr>
              <w:t xml:space="preserve">. опухоль матки плотной консистенции, нередко с участками размягчения.  Характерно незначительное увеличение матки. Проводят </w:t>
            </w:r>
            <w:proofErr w:type="spellStart"/>
            <w:r>
              <w:rPr>
                <w:rFonts w:ascii="Times New Roman" w:hAnsi="Times New Roman"/>
                <w:sz w:val="24"/>
              </w:rPr>
              <w:t>гистероцервикоангиографию</w:t>
            </w:r>
            <w:proofErr w:type="spellEnd"/>
            <w:r>
              <w:rPr>
                <w:rFonts w:ascii="Times New Roman" w:hAnsi="Times New Roman"/>
                <w:sz w:val="24"/>
              </w:rPr>
              <w:t xml:space="preserve"> с последующей прицельной биопсией. </w:t>
            </w:r>
          </w:p>
          <w:p w:rsidR="00DE516C" w:rsidRDefault="00DE516C">
            <w:pPr>
              <w:pStyle w:val="a4"/>
              <w:widowControl w:val="0"/>
              <w:suppressLineNumbers/>
              <w:suppressAutoHyphens/>
              <w:jc w:val="both"/>
              <w:rPr>
                <w:rFonts w:ascii="Times New Roman" w:hAnsi="Times New Roman"/>
                <w:sz w:val="24"/>
              </w:rPr>
            </w:pPr>
            <w:r>
              <w:rPr>
                <w:rFonts w:ascii="Times New Roman" w:hAnsi="Times New Roman"/>
                <w:i/>
                <w:iCs/>
                <w:sz w:val="24"/>
              </w:rPr>
              <w:t>У данной пациентки</w:t>
            </w:r>
            <w:r>
              <w:rPr>
                <w:i/>
                <w:iCs/>
              </w:rPr>
              <w:t xml:space="preserve">  </w:t>
            </w:r>
            <w:r>
              <w:rPr>
                <w:rFonts w:ascii="Times New Roman" w:hAnsi="Times New Roman"/>
                <w:sz w:val="24"/>
              </w:rPr>
              <w:t xml:space="preserve">есть жалобы на нерегулярные через 22-32 дня, длящиеся 7 дней обильные, болезненные менструации со сгустками, тянущие, ноющие  боли внизу живота. Бели гнилостного характера отсутствуют. При пальпации матка:  тело матки в положении </w:t>
            </w:r>
            <w:proofErr w:type="spellStart"/>
            <w:r>
              <w:rPr>
                <w:rFonts w:ascii="Times New Roman" w:hAnsi="Times New Roman"/>
                <w:sz w:val="24"/>
                <w:lang w:val="en-US"/>
              </w:rPr>
              <w:t>anteflexio</w:t>
            </w:r>
            <w:proofErr w:type="spellEnd"/>
            <w:r>
              <w:rPr>
                <w:rFonts w:ascii="Times New Roman" w:hAnsi="Times New Roman"/>
                <w:sz w:val="24"/>
              </w:rPr>
              <w:t>, увеличено до 14 недель. Консистенция мягковатая, подвижная, безболезненная. Участков размягчения не выявляется. Кроме того размеры тела матки увеличены до 14 недель.</w:t>
            </w:r>
          </w:p>
        </w:tc>
      </w:tr>
      <w:tr w:rsidR="00DE516C">
        <w:tblPrEx>
          <w:tblCellMar>
            <w:top w:w="0" w:type="dxa"/>
            <w:bottom w:w="0" w:type="dxa"/>
          </w:tblCellMar>
        </w:tblPrEx>
        <w:tc>
          <w:tcPr>
            <w:tcW w:w="0" w:type="auto"/>
          </w:tcPr>
          <w:p w:rsidR="00DE516C" w:rsidRDefault="00DE516C">
            <w:pPr>
              <w:pStyle w:val="a4"/>
              <w:widowControl w:val="0"/>
              <w:suppressLineNumbers/>
              <w:suppressAutoHyphens/>
              <w:jc w:val="both"/>
              <w:rPr>
                <w:rFonts w:ascii="Times New Roman" w:hAnsi="Times New Roman"/>
                <w:sz w:val="24"/>
              </w:rPr>
            </w:pPr>
            <w:r>
              <w:rPr>
                <w:rFonts w:ascii="Times New Roman" w:hAnsi="Times New Roman"/>
                <w:sz w:val="24"/>
              </w:rPr>
              <w:t>Доброкачественные опухоли яичников</w:t>
            </w:r>
          </w:p>
        </w:tc>
        <w:tc>
          <w:tcPr>
            <w:tcW w:w="0" w:type="auto"/>
          </w:tcPr>
          <w:p w:rsidR="00DE516C" w:rsidRDefault="00DE516C">
            <w:pPr>
              <w:pStyle w:val="a4"/>
              <w:widowControl w:val="0"/>
              <w:suppressLineNumbers/>
              <w:suppressAutoHyphens/>
              <w:jc w:val="both"/>
              <w:rPr>
                <w:rFonts w:ascii="Times New Roman" w:hAnsi="Times New Roman"/>
                <w:sz w:val="24"/>
              </w:rPr>
            </w:pPr>
            <w:r>
              <w:rPr>
                <w:rFonts w:ascii="Times New Roman" w:hAnsi="Times New Roman"/>
                <w:sz w:val="24"/>
              </w:rPr>
              <w:t xml:space="preserve">Шаровидные или овальные образования тугоэластической консистенции. Если трудно определить откуда исходит опухоль, то шейку матки с помощью пулевых щипцов смещают книзу: опухоль исходящая из матки смещается вместе с ней. Важны также УЗИ, </w:t>
            </w:r>
            <w:proofErr w:type="spellStart"/>
            <w:r>
              <w:rPr>
                <w:rFonts w:ascii="Times New Roman" w:hAnsi="Times New Roman"/>
                <w:sz w:val="24"/>
              </w:rPr>
              <w:t>ренгенография</w:t>
            </w:r>
            <w:proofErr w:type="spellEnd"/>
            <w:r>
              <w:rPr>
                <w:rFonts w:ascii="Times New Roman" w:hAnsi="Times New Roman"/>
                <w:sz w:val="24"/>
              </w:rPr>
              <w:t xml:space="preserve"> органов малого таза в условиях  </w:t>
            </w:r>
            <w:proofErr w:type="spellStart"/>
            <w:r>
              <w:rPr>
                <w:rFonts w:ascii="Times New Roman" w:hAnsi="Times New Roman"/>
                <w:sz w:val="24"/>
              </w:rPr>
              <w:t>пневмоперитонеума</w:t>
            </w:r>
            <w:proofErr w:type="spellEnd"/>
            <w:r>
              <w:rPr>
                <w:rFonts w:ascii="Times New Roman" w:hAnsi="Times New Roman"/>
                <w:sz w:val="24"/>
              </w:rPr>
              <w:t>, эндоскопическое исследование.</w:t>
            </w:r>
          </w:p>
          <w:p w:rsidR="00DE516C" w:rsidRDefault="00DE516C">
            <w:pPr>
              <w:pStyle w:val="a4"/>
              <w:widowControl w:val="0"/>
              <w:suppressLineNumbers/>
              <w:suppressAutoHyphens/>
              <w:jc w:val="both"/>
              <w:rPr>
                <w:rFonts w:ascii="Times New Roman" w:hAnsi="Times New Roman"/>
                <w:sz w:val="24"/>
              </w:rPr>
            </w:pPr>
            <w:r>
              <w:rPr>
                <w:rFonts w:ascii="Times New Roman" w:hAnsi="Times New Roman"/>
                <w:i/>
                <w:iCs/>
                <w:sz w:val="24"/>
              </w:rPr>
              <w:t>У данной пациентки</w:t>
            </w:r>
            <w:r>
              <w:rPr>
                <w:i/>
                <w:iCs/>
              </w:rPr>
              <w:t xml:space="preserve">  </w:t>
            </w:r>
            <w:r>
              <w:rPr>
                <w:rFonts w:ascii="Times New Roman" w:hAnsi="Times New Roman"/>
                <w:sz w:val="24"/>
              </w:rPr>
              <w:t>по УЗИ органов малого таза изменений в яичниках не выявлено.</w:t>
            </w:r>
          </w:p>
        </w:tc>
      </w:tr>
    </w:tbl>
    <w:p w:rsidR="00DE516C" w:rsidRDefault="00DE516C">
      <w:pPr>
        <w:pStyle w:val="a4"/>
        <w:widowControl w:val="0"/>
        <w:suppressLineNumbers/>
        <w:suppressAutoHyphens/>
        <w:rPr>
          <w:rFonts w:ascii="Times New Roman" w:hAnsi="Times New Roman"/>
          <w:sz w:val="24"/>
        </w:rPr>
      </w:pPr>
      <w:r>
        <w:rPr>
          <w:rFonts w:ascii="Times New Roman" w:hAnsi="Times New Roman"/>
          <w:sz w:val="24"/>
        </w:rPr>
        <w:t>При проведении дифференциальной диагностики можно с уверенностью предположить, что у данной больной имеется Миома матки на основании отсутствия не характерных для миомы признаков, которые приведены с таблице.</w:t>
      </w:r>
    </w:p>
    <w:p w:rsidR="00DE516C" w:rsidRDefault="00DE516C">
      <w:pPr>
        <w:pStyle w:val="a3"/>
        <w:widowControl w:val="0"/>
        <w:suppressLineNumbers/>
        <w:suppressAutoHyphens/>
        <w:rPr>
          <w:b/>
          <w:bCs/>
          <w:sz w:val="24"/>
        </w:rPr>
      </w:pPr>
      <w:r>
        <w:rPr>
          <w:b/>
          <w:bCs/>
          <w:sz w:val="24"/>
        </w:rPr>
        <w:t>Лечение</w:t>
      </w:r>
    </w:p>
    <w:p w:rsidR="00DE516C" w:rsidRDefault="00DE516C">
      <w:pPr>
        <w:pStyle w:val="a3"/>
        <w:widowControl w:val="0"/>
        <w:suppressLineNumbers/>
        <w:suppressAutoHyphens/>
        <w:jc w:val="both"/>
        <w:rPr>
          <w:b/>
          <w:bCs/>
          <w:sz w:val="24"/>
        </w:rPr>
      </w:pPr>
      <w:r>
        <w:rPr>
          <w:b/>
          <w:bCs/>
          <w:sz w:val="24"/>
        </w:rPr>
        <w:t>Миомы Матки:</w:t>
      </w:r>
    </w:p>
    <w:p w:rsidR="00DE516C" w:rsidRDefault="00DE516C">
      <w:pPr>
        <w:pStyle w:val="a3"/>
        <w:widowControl w:val="0"/>
        <w:suppressLineNumbers/>
        <w:suppressAutoHyphens/>
        <w:jc w:val="both"/>
        <w:rPr>
          <w:sz w:val="24"/>
        </w:rPr>
      </w:pPr>
      <w:r>
        <w:rPr>
          <w:sz w:val="24"/>
        </w:rPr>
        <w:t>Цель лечения: торможение роста опухоли.</w:t>
      </w:r>
    </w:p>
    <w:p w:rsidR="00DE516C" w:rsidRDefault="00DE516C">
      <w:pPr>
        <w:pStyle w:val="a3"/>
        <w:widowControl w:val="0"/>
        <w:suppressLineNumbers/>
        <w:suppressAutoHyphens/>
        <w:jc w:val="both"/>
        <w:rPr>
          <w:sz w:val="24"/>
        </w:rPr>
      </w:pPr>
      <w:r>
        <w:rPr>
          <w:sz w:val="24"/>
        </w:rPr>
        <w:t xml:space="preserve">Задачи лечения: </w:t>
      </w:r>
    </w:p>
    <w:p w:rsidR="00DE516C" w:rsidRDefault="00DE516C">
      <w:pPr>
        <w:pStyle w:val="a3"/>
        <w:widowControl w:val="0"/>
        <w:numPr>
          <w:ilvl w:val="0"/>
          <w:numId w:val="15"/>
        </w:numPr>
        <w:suppressLineNumbers/>
        <w:suppressAutoHyphens/>
        <w:jc w:val="both"/>
        <w:rPr>
          <w:sz w:val="24"/>
        </w:rPr>
      </w:pPr>
      <w:r>
        <w:rPr>
          <w:sz w:val="24"/>
        </w:rPr>
        <w:t>восстановление нарушенных соотношений в гипоталамо-гипофизарной системе.</w:t>
      </w:r>
    </w:p>
    <w:p w:rsidR="00DE516C" w:rsidRDefault="00DE516C">
      <w:pPr>
        <w:pStyle w:val="a3"/>
        <w:widowControl w:val="0"/>
        <w:numPr>
          <w:ilvl w:val="0"/>
          <w:numId w:val="15"/>
        </w:numPr>
        <w:suppressLineNumbers/>
        <w:suppressAutoHyphens/>
        <w:jc w:val="both"/>
        <w:rPr>
          <w:sz w:val="24"/>
        </w:rPr>
      </w:pPr>
      <w:r>
        <w:rPr>
          <w:sz w:val="24"/>
        </w:rPr>
        <w:t>устранение (снижение) проявлений сопутствующего воспалительного процесса.</w:t>
      </w:r>
    </w:p>
    <w:p w:rsidR="00DE516C" w:rsidRDefault="00DE516C">
      <w:pPr>
        <w:pStyle w:val="a3"/>
        <w:widowControl w:val="0"/>
        <w:numPr>
          <w:ilvl w:val="0"/>
          <w:numId w:val="15"/>
        </w:numPr>
        <w:suppressLineNumbers/>
        <w:suppressAutoHyphens/>
        <w:jc w:val="both"/>
        <w:rPr>
          <w:sz w:val="24"/>
        </w:rPr>
      </w:pPr>
      <w:r>
        <w:rPr>
          <w:sz w:val="24"/>
        </w:rPr>
        <w:t>нормализация функции яичников.</w:t>
      </w:r>
    </w:p>
    <w:p w:rsidR="00DE516C" w:rsidRDefault="00DE516C">
      <w:pPr>
        <w:pStyle w:val="a3"/>
        <w:widowControl w:val="0"/>
        <w:numPr>
          <w:ilvl w:val="0"/>
          <w:numId w:val="15"/>
        </w:numPr>
        <w:suppressLineNumbers/>
        <w:suppressAutoHyphens/>
        <w:jc w:val="both"/>
        <w:rPr>
          <w:sz w:val="24"/>
        </w:rPr>
      </w:pPr>
      <w:r>
        <w:rPr>
          <w:sz w:val="24"/>
        </w:rPr>
        <w:lastRenderedPageBreak/>
        <w:t xml:space="preserve">улучшение состояния </w:t>
      </w:r>
      <w:proofErr w:type="spellStart"/>
      <w:r>
        <w:rPr>
          <w:sz w:val="24"/>
        </w:rPr>
        <w:t>миометрия</w:t>
      </w:r>
      <w:proofErr w:type="spellEnd"/>
    </w:p>
    <w:p w:rsidR="00DE516C" w:rsidRDefault="00DE516C">
      <w:pPr>
        <w:pStyle w:val="a3"/>
        <w:widowControl w:val="0"/>
        <w:suppressLineNumbers/>
        <w:suppressAutoHyphens/>
        <w:jc w:val="both"/>
        <w:rPr>
          <w:sz w:val="24"/>
        </w:rPr>
      </w:pPr>
      <w:r>
        <w:rPr>
          <w:sz w:val="24"/>
        </w:rPr>
        <w:t>Консервативное лечение:</w:t>
      </w:r>
    </w:p>
    <w:p w:rsidR="00DE516C" w:rsidRDefault="00DE516C">
      <w:pPr>
        <w:pStyle w:val="a3"/>
        <w:widowControl w:val="0"/>
        <w:suppressLineNumbers/>
        <w:suppressAutoHyphens/>
        <w:jc w:val="both"/>
        <w:rPr>
          <w:sz w:val="24"/>
        </w:rPr>
      </w:pPr>
      <w:r>
        <w:rPr>
          <w:sz w:val="24"/>
        </w:rPr>
        <w:t xml:space="preserve">Показания: </w:t>
      </w:r>
    </w:p>
    <w:p w:rsidR="00DE516C" w:rsidRDefault="00DE516C">
      <w:pPr>
        <w:pStyle w:val="a3"/>
        <w:widowControl w:val="0"/>
        <w:numPr>
          <w:ilvl w:val="0"/>
          <w:numId w:val="16"/>
        </w:numPr>
        <w:suppressLineNumbers/>
        <w:suppressAutoHyphens/>
        <w:jc w:val="both"/>
        <w:rPr>
          <w:sz w:val="24"/>
        </w:rPr>
      </w:pPr>
      <w:r>
        <w:rPr>
          <w:sz w:val="24"/>
        </w:rPr>
        <w:t>приемлемо в любом возрасте до наступления менопаузы, но особенно в репродуктивном периоде</w:t>
      </w:r>
    </w:p>
    <w:p w:rsidR="00DE516C" w:rsidRDefault="00DE516C">
      <w:pPr>
        <w:pStyle w:val="a3"/>
        <w:widowControl w:val="0"/>
        <w:numPr>
          <w:ilvl w:val="0"/>
          <w:numId w:val="16"/>
        </w:numPr>
        <w:suppressLineNumbers/>
        <w:suppressAutoHyphens/>
        <w:jc w:val="both"/>
        <w:rPr>
          <w:sz w:val="24"/>
        </w:rPr>
      </w:pPr>
      <w:r>
        <w:rPr>
          <w:sz w:val="24"/>
        </w:rPr>
        <w:t xml:space="preserve">клинически </w:t>
      </w:r>
      <w:proofErr w:type="spellStart"/>
      <w:r>
        <w:rPr>
          <w:sz w:val="24"/>
        </w:rPr>
        <w:t>малосимптомное</w:t>
      </w:r>
      <w:proofErr w:type="spellEnd"/>
      <w:r>
        <w:rPr>
          <w:sz w:val="24"/>
        </w:rPr>
        <w:t xml:space="preserve"> и бессимптомное течение заболевания</w:t>
      </w:r>
    </w:p>
    <w:p w:rsidR="00DE516C" w:rsidRDefault="00DE516C">
      <w:pPr>
        <w:pStyle w:val="a3"/>
        <w:widowControl w:val="0"/>
        <w:numPr>
          <w:ilvl w:val="0"/>
          <w:numId w:val="16"/>
        </w:numPr>
        <w:suppressLineNumbers/>
        <w:suppressAutoHyphens/>
        <w:jc w:val="both"/>
        <w:rPr>
          <w:sz w:val="24"/>
        </w:rPr>
      </w:pPr>
      <w:r>
        <w:rPr>
          <w:sz w:val="24"/>
        </w:rPr>
        <w:t xml:space="preserve">расстройства менструального цикла не приводящие к </w:t>
      </w:r>
      <w:proofErr w:type="spellStart"/>
      <w:r>
        <w:rPr>
          <w:sz w:val="24"/>
        </w:rPr>
        <w:t>анемизации</w:t>
      </w:r>
      <w:proofErr w:type="spellEnd"/>
      <w:r>
        <w:rPr>
          <w:sz w:val="24"/>
        </w:rPr>
        <w:t xml:space="preserve"> женщины</w:t>
      </w:r>
    </w:p>
    <w:p w:rsidR="00DE516C" w:rsidRDefault="00DE516C">
      <w:pPr>
        <w:pStyle w:val="a3"/>
        <w:widowControl w:val="0"/>
        <w:numPr>
          <w:ilvl w:val="0"/>
          <w:numId w:val="16"/>
        </w:numPr>
        <w:suppressLineNumbers/>
        <w:suppressAutoHyphens/>
        <w:jc w:val="both"/>
        <w:rPr>
          <w:sz w:val="24"/>
        </w:rPr>
      </w:pPr>
      <w:r>
        <w:rPr>
          <w:sz w:val="24"/>
        </w:rPr>
        <w:t xml:space="preserve">миома матки в сочетании с тяжелой </w:t>
      </w:r>
      <w:proofErr w:type="spellStart"/>
      <w:r>
        <w:rPr>
          <w:sz w:val="24"/>
        </w:rPr>
        <w:t>экстрагенитальной</w:t>
      </w:r>
      <w:proofErr w:type="spellEnd"/>
      <w:r>
        <w:rPr>
          <w:sz w:val="24"/>
        </w:rPr>
        <w:t xml:space="preserve"> патологией, являющейся противопоказанием для операции</w:t>
      </w:r>
    </w:p>
    <w:p w:rsidR="00DE516C" w:rsidRDefault="00DE516C">
      <w:pPr>
        <w:pStyle w:val="a3"/>
        <w:widowControl w:val="0"/>
        <w:numPr>
          <w:ilvl w:val="0"/>
          <w:numId w:val="16"/>
        </w:numPr>
        <w:suppressLineNumbers/>
        <w:suppressAutoHyphens/>
        <w:jc w:val="both"/>
        <w:rPr>
          <w:sz w:val="24"/>
        </w:rPr>
      </w:pPr>
      <w:r>
        <w:rPr>
          <w:sz w:val="24"/>
        </w:rPr>
        <w:t>сочетание миомы матки с воспалением придатков матки, клетчатки малого таза с адгезивным процессом при условии отсутствия мешотчатых гнойно-воспалительных образований, частых обострений</w:t>
      </w:r>
    </w:p>
    <w:p w:rsidR="00DE516C" w:rsidRDefault="00DE516C">
      <w:pPr>
        <w:pStyle w:val="a3"/>
        <w:widowControl w:val="0"/>
        <w:numPr>
          <w:ilvl w:val="0"/>
          <w:numId w:val="16"/>
        </w:numPr>
        <w:suppressLineNumbers/>
        <w:suppressAutoHyphens/>
        <w:jc w:val="both"/>
        <w:rPr>
          <w:sz w:val="24"/>
        </w:rPr>
      </w:pPr>
      <w:r>
        <w:rPr>
          <w:sz w:val="24"/>
        </w:rPr>
        <w:t xml:space="preserve">сочетание миомы матки с </w:t>
      </w:r>
      <w:proofErr w:type="spellStart"/>
      <w:r>
        <w:rPr>
          <w:sz w:val="24"/>
        </w:rPr>
        <w:t>аденомиозом</w:t>
      </w:r>
      <w:proofErr w:type="spellEnd"/>
      <w:r>
        <w:rPr>
          <w:sz w:val="24"/>
        </w:rPr>
        <w:t xml:space="preserve">, </w:t>
      </w:r>
      <w:proofErr w:type="spellStart"/>
      <w:r>
        <w:rPr>
          <w:sz w:val="24"/>
        </w:rPr>
        <w:t>эктоцервикальным</w:t>
      </w:r>
      <w:proofErr w:type="spellEnd"/>
      <w:r>
        <w:rPr>
          <w:sz w:val="24"/>
        </w:rPr>
        <w:t xml:space="preserve"> </w:t>
      </w:r>
      <w:proofErr w:type="spellStart"/>
      <w:r>
        <w:rPr>
          <w:sz w:val="24"/>
        </w:rPr>
        <w:t>эндометриозом</w:t>
      </w:r>
      <w:proofErr w:type="spellEnd"/>
      <w:r>
        <w:rPr>
          <w:sz w:val="24"/>
        </w:rPr>
        <w:t xml:space="preserve"> шейки матки</w:t>
      </w:r>
    </w:p>
    <w:p w:rsidR="00DE516C" w:rsidRDefault="00DE516C">
      <w:pPr>
        <w:pStyle w:val="a3"/>
        <w:widowControl w:val="0"/>
        <w:suppressLineNumbers/>
        <w:suppressAutoHyphens/>
        <w:rPr>
          <w:i/>
          <w:iCs/>
          <w:sz w:val="24"/>
        </w:rPr>
      </w:pPr>
      <w:r>
        <w:rPr>
          <w:i/>
          <w:iCs/>
          <w:sz w:val="24"/>
        </w:rPr>
        <w:t>МЕТОДЫ КОНСЕРВАТИВНОГО ЛЕЧЕНИЯ МИОМЫ МАТКИ</w:t>
      </w:r>
    </w:p>
    <w:p w:rsidR="00DE516C" w:rsidRDefault="00DE516C">
      <w:pPr>
        <w:pStyle w:val="a3"/>
        <w:widowControl w:val="0"/>
        <w:suppressLineNumbers/>
        <w:suppressAutoHyphens/>
        <w:jc w:val="both"/>
        <w:rPr>
          <w:sz w:val="24"/>
        </w:rPr>
      </w:pPr>
    </w:p>
    <w:p w:rsidR="00DE516C" w:rsidRDefault="00DE516C">
      <w:pPr>
        <w:widowControl w:val="0"/>
        <w:suppressLineNumbers/>
        <w:suppressAutoHyphens/>
      </w:pPr>
      <w:r>
        <w:t>• Диетотерапия</w:t>
      </w:r>
    </w:p>
    <w:p w:rsidR="00DE516C" w:rsidRDefault="00DE516C">
      <w:pPr>
        <w:widowControl w:val="0"/>
        <w:suppressLineNumbers/>
        <w:suppressAutoHyphens/>
      </w:pPr>
      <w:r>
        <w:t>• Фитотерапия</w:t>
      </w:r>
    </w:p>
    <w:p w:rsidR="00DE516C" w:rsidRDefault="00DE516C">
      <w:pPr>
        <w:widowControl w:val="0"/>
        <w:suppressLineNumbers/>
        <w:suppressAutoHyphens/>
      </w:pPr>
      <w:r>
        <w:t>• Физиотерапия</w:t>
      </w:r>
    </w:p>
    <w:p w:rsidR="00DE516C" w:rsidRDefault="00DE516C">
      <w:pPr>
        <w:widowControl w:val="0"/>
        <w:suppressLineNumbers/>
        <w:suppressAutoHyphens/>
      </w:pPr>
      <w:r>
        <w:t>• Адаптогены (</w:t>
      </w:r>
      <w:proofErr w:type="spellStart"/>
      <w:r>
        <w:t>милайф</w:t>
      </w:r>
      <w:proofErr w:type="spellEnd"/>
      <w:r>
        <w:t xml:space="preserve"> и др.)</w:t>
      </w:r>
    </w:p>
    <w:p w:rsidR="00DE516C" w:rsidRDefault="00DE516C">
      <w:pPr>
        <w:widowControl w:val="0"/>
        <w:suppressLineNumbers/>
        <w:suppressAutoHyphens/>
      </w:pPr>
      <w:r>
        <w:t>• Витаминотерапия</w:t>
      </w:r>
    </w:p>
    <w:p w:rsidR="00DE516C" w:rsidRDefault="00DE516C">
      <w:pPr>
        <w:widowControl w:val="0"/>
        <w:suppressLineNumbers/>
        <w:suppressAutoHyphens/>
      </w:pPr>
      <w:r>
        <w:t>• Гормональная терапия</w:t>
      </w:r>
    </w:p>
    <w:p w:rsidR="00DE516C" w:rsidRDefault="00DE516C">
      <w:pPr>
        <w:widowControl w:val="0"/>
        <w:suppressLineNumbers/>
        <w:suppressAutoHyphens/>
      </w:pPr>
      <w:r>
        <w:t>• Симптоматическая и антианемическая терапия</w:t>
      </w:r>
    </w:p>
    <w:p w:rsidR="00DE516C" w:rsidRDefault="00DE516C">
      <w:pPr>
        <w:widowControl w:val="0"/>
        <w:suppressLineNumbers/>
        <w:suppressAutoHyphens/>
      </w:pPr>
      <w:r>
        <w:t>• Гирудотерапия</w:t>
      </w:r>
    </w:p>
    <w:p w:rsidR="00DE516C" w:rsidRDefault="00DE516C">
      <w:pPr>
        <w:pStyle w:val="1"/>
        <w:keepNext w:val="0"/>
        <w:widowControl w:val="0"/>
        <w:suppressLineNumbers/>
        <w:suppressAutoHyphens/>
        <w:jc w:val="center"/>
      </w:pPr>
      <w:r>
        <w:t>ДИЕТА ПРИ МИОМЕ МАТКИ</w:t>
      </w:r>
    </w:p>
    <w:p w:rsidR="00DE516C" w:rsidRDefault="00DE516C">
      <w:pPr>
        <w:widowControl w:val="0"/>
        <w:suppressLineNumbers/>
        <w:suppressAutoHyphens/>
      </w:pPr>
      <w:r>
        <w:t>1. Белковое питание с ограничением жиров и углеводов.</w:t>
      </w:r>
    </w:p>
    <w:p w:rsidR="00DE516C" w:rsidRDefault="00DE516C">
      <w:pPr>
        <w:pStyle w:val="21"/>
        <w:widowControl w:val="0"/>
      </w:pPr>
      <w:r>
        <w:t>2. Для нормализации функции желудочно-кишечного тракта утром, натощак за 30-60 мин. до завтрака с приемом по 7-10 дней:</w:t>
      </w:r>
    </w:p>
    <w:p w:rsidR="00DE516C" w:rsidRDefault="00DE516C">
      <w:pPr>
        <w:widowControl w:val="0"/>
        <w:suppressLineNumbers/>
        <w:suppressAutoHyphens/>
      </w:pPr>
      <w:r>
        <w:t>• Соки:</w:t>
      </w:r>
    </w:p>
    <w:p w:rsidR="00DE516C" w:rsidRDefault="00DE516C">
      <w:pPr>
        <w:widowControl w:val="0"/>
        <w:suppressLineNumbers/>
        <w:suppressAutoHyphens/>
      </w:pPr>
      <w:r>
        <w:t xml:space="preserve">- картофельный из клубней в период с VI по 1 (при отсутствии </w:t>
      </w:r>
      <w:proofErr w:type="spellStart"/>
      <w:r>
        <w:t>гипоацидного</w:t>
      </w:r>
      <w:proofErr w:type="spellEnd"/>
      <w:r>
        <w:t xml:space="preserve"> гастрита) по 100 мл.;</w:t>
      </w:r>
    </w:p>
    <w:p w:rsidR="00DE516C" w:rsidRDefault="00DE516C">
      <w:pPr>
        <w:widowControl w:val="0"/>
        <w:suppressLineNumbers/>
        <w:suppressAutoHyphens/>
      </w:pPr>
      <w:r>
        <w:t>- свекольный, морковный по</w:t>
      </w:r>
      <w:r>
        <w:rPr>
          <w:b/>
          <w:bCs/>
        </w:rPr>
        <w:t xml:space="preserve"> </w:t>
      </w:r>
      <w:r>
        <w:t>100 мл.;</w:t>
      </w:r>
    </w:p>
    <w:p w:rsidR="00DE516C" w:rsidRDefault="00DE516C">
      <w:pPr>
        <w:widowControl w:val="0"/>
        <w:suppressLineNumbers/>
        <w:suppressAutoHyphens/>
      </w:pPr>
      <w:r>
        <w:t>- абрикосовый, сливовый, яблочный по 250 мл.</w:t>
      </w:r>
    </w:p>
    <w:p w:rsidR="00DE516C" w:rsidRDefault="00DE516C">
      <w:pPr>
        <w:pStyle w:val="21"/>
        <w:widowControl w:val="0"/>
      </w:pPr>
      <w:r>
        <w:t>• Минеральные воды: «Боржоми», «Смирновская», «Ессентуки» № 4, 17.</w:t>
      </w:r>
    </w:p>
    <w:p w:rsidR="00DE516C" w:rsidRDefault="00DE516C">
      <w:pPr>
        <w:widowControl w:val="0"/>
        <w:suppressLineNumbers/>
        <w:suppressAutoHyphens/>
      </w:pPr>
      <w:r>
        <w:t xml:space="preserve">3. Продукты богатые йодом: (морская капуста, креветки, кальмары, йодированная соль и т.д.). Раствор </w:t>
      </w:r>
      <w:r>
        <w:rPr>
          <w:lang w:val="en-US"/>
        </w:rPr>
        <w:t>KI</w:t>
      </w:r>
      <w:r>
        <w:t xml:space="preserve"> 0,25 % по 1 ст. ложке 4 раза в день, в течении 14-20 дней - 6 месяцев.</w:t>
      </w:r>
    </w:p>
    <w:p w:rsidR="00DE516C" w:rsidRDefault="00DE516C">
      <w:pPr>
        <w:widowControl w:val="0"/>
        <w:suppressLineNumbers/>
        <w:suppressAutoHyphens/>
      </w:pPr>
      <w:r>
        <w:t xml:space="preserve">4. Подсолнечное и соевое масло, содержащее ненасыщенные жирные кислоты, </w:t>
      </w:r>
      <w:proofErr w:type="spellStart"/>
      <w:r>
        <w:t>арахидоновую</w:t>
      </w:r>
      <w:proofErr w:type="spellEnd"/>
      <w:r>
        <w:t xml:space="preserve"> кислоту, витамины гр. В.</w:t>
      </w:r>
    </w:p>
    <w:p w:rsidR="00DE516C" w:rsidRDefault="00DE516C">
      <w:pPr>
        <w:pStyle w:val="2"/>
        <w:keepNext w:val="0"/>
        <w:widowControl w:val="0"/>
        <w:suppressLineNumbers/>
        <w:suppressAutoHyphens/>
        <w:jc w:val="center"/>
        <w:rPr>
          <w:b/>
          <w:bCs/>
          <w:sz w:val="20"/>
          <w:u w:val="none"/>
        </w:rPr>
      </w:pPr>
      <w:r>
        <w:rPr>
          <w:b/>
          <w:bCs/>
          <w:sz w:val="20"/>
          <w:u w:val="none"/>
        </w:rPr>
        <w:t>ФИТОТЕРАПИЯ МИОМЫ МАТКИ</w:t>
      </w:r>
    </w:p>
    <w:p w:rsidR="00DE516C" w:rsidRDefault="00DE516C">
      <w:pPr>
        <w:widowControl w:val="0"/>
        <w:suppressLineNumbers/>
        <w:suppressAutoHyphens/>
      </w:pPr>
      <w:r>
        <w:t>• Сбор при миомах матки: земляника лесная (наземная часть с цветами и листьями во время цветения июль).</w:t>
      </w:r>
    </w:p>
    <w:p w:rsidR="00DE516C" w:rsidRDefault="00DE516C">
      <w:pPr>
        <w:widowControl w:val="0"/>
        <w:suppressLineNumbers/>
        <w:suppressAutoHyphens/>
      </w:pPr>
      <w:r>
        <w:t>• Сбор:</w:t>
      </w:r>
    </w:p>
    <w:tbl>
      <w:tblPr>
        <w:tblW w:w="0" w:type="auto"/>
        <w:tblLook w:val="0000" w:firstRow="0" w:lastRow="0" w:firstColumn="0" w:lastColumn="0" w:noHBand="0" w:noVBand="0"/>
      </w:tblPr>
      <w:tblGrid>
        <w:gridCol w:w="3227"/>
        <w:gridCol w:w="1276"/>
        <w:gridCol w:w="5912"/>
      </w:tblGrid>
      <w:tr w:rsidR="00DE516C">
        <w:tblPrEx>
          <w:tblCellMar>
            <w:top w:w="0" w:type="dxa"/>
            <w:bottom w:w="0" w:type="dxa"/>
          </w:tblCellMar>
        </w:tblPrEx>
        <w:tc>
          <w:tcPr>
            <w:tcW w:w="3227" w:type="dxa"/>
          </w:tcPr>
          <w:p w:rsidR="00DE516C" w:rsidRDefault="00DE516C">
            <w:pPr>
              <w:widowControl w:val="0"/>
              <w:suppressLineNumbers/>
              <w:suppressAutoHyphens/>
            </w:pPr>
            <w:r>
              <w:t xml:space="preserve">Земляника (ягода, лист)      </w:t>
            </w:r>
          </w:p>
          <w:p w:rsidR="00DE516C" w:rsidRDefault="00DE516C">
            <w:pPr>
              <w:widowControl w:val="0"/>
              <w:suppressLineNumbers/>
              <w:suppressAutoHyphens/>
            </w:pPr>
            <w:r>
              <w:t xml:space="preserve">Зверобой (трава)             </w:t>
            </w:r>
          </w:p>
          <w:p w:rsidR="00DE516C" w:rsidRDefault="00DE516C">
            <w:pPr>
              <w:pStyle w:val="3"/>
              <w:keepNext w:val="0"/>
              <w:widowControl w:val="0"/>
              <w:suppressLineNumbers/>
              <w:suppressAutoHyphens/>
            </w:pPr>
            <w:r>
              <w:t xml:space="preserve">Пустырник (трава)         </w:t>
            </w:r>
          </w:p>
          <w:p w:rsidR="00DE516C" w:rsidRDefault="00DE516C">
            <w:pPr>
              <w:widowControl w:val="0"/>
              <w:suppressLineNumbers/>
              <w:suppressAutoHyphens/>
            </w:pPr>
            <w:r>
              <w:t xml:space="preserve">Крушина (кора).   </w:t>
            </w:r>
          </w:p>
          <w:p w:rsidR="00DE516C" w:rsidRDefault="00DE516C">
            <w:pPr>
              <w:widowControl w:val="0"/>
              <w:suppressLineNumbers/>
              <w:suppressAutoHyphens/>
            </w:pPr>
            <w:r>
              <w:t xml:space="preserve">Календула (цветы)          </w:t>
            </w:r>
          </w:p>
          <w:p w:rsidR="00DE516C" w:rsidRDefault="00DE516C">
            <w:pPr>
              <w:widowControl w:val="0"/>
              <w:suppressLineNumbers/>
              <w:suppressAutoHyphens/>
            </w:pPr>
            <w:r>
              <w:t xml:space="preserve">Ромашка (цветы)           </w:t>
            </w:r>
          </w:p>
          <w:p w:rsidR="00DE516C" w:rsidRDefault="00DE516C">
            <w:pPr>
              <w:widowControl w:val="0"/>
              <w:suppressLineNumbers/>
              <w:suppressAutoHyphens/>
            </w:pPr>
            <w:r>
              <w:t xml:space="preserve">Крапива (лист)             </w:t>
            </w:r>
          </w:p>
          <w:p w:rsidR="00DE516C" w:rsidRDefault="00DE516C">
            <w:pPr>
              <w:widowControl w:val="0"/>
              <w:suppressLineNumbers/>
              <w:suppressAutoHyphens/>
            </w:pPr>
            <w:r>
              <w:t xml:space="preserve">Тысячелистник (трава)      </w:t>
            </w:r>
          </w:p>
        </w:tc>
        <w:tc>
          <w:tcPr>
            <w:tcW w:w="1276" w:type="dxa"/>
          </w:tcPr>
          <w:p w:rsidR="00DE516C" w:rsidRDefault="00DE516C">
            <w:pPr>
              <w:widowControl w:val="0"/>
              <w:suppressLineNumbers/>
              <w:suppressAutoHyphens/>
            </w:pPr>
            <w:r>
              <w:t xml:space="preserve">5 частей         </w:t>
            </w:r>
          </w:p>
          <w:p w:rsidR="00DE516C" w:rsidRDefault="00DE516C">
            <w:pPr>
              <w:widowControl w:val="0"/>
              <w:suppressLineNumbers/>
              <w:suppressAutoHyphens/>
            </w:pPr>
            <w:r>
              <w:t xml:space="preserve">2 части    </w:t>
            </w:r>
          </w:p>
          <w:p w:rsidR="00DE516C" w:rsidRDefault="00DE516C">
            <w:pPr>
              <w:widowControl w:val="0"/>
              <w:suppressLineNumbers/>
              <w:suppressAutoHyphens/>
            </w:pPr>
            <w:r>
              <w:t xml:space="preserve">2 части    </w:t>
            </w:r>
          </w:p>
          <w:p w:rsidR="00DE516C" w:rsidRDefault="00DE516C">
            <w:pPr>
              <w:widowControl w:val="0"/>
              <w:suppressLineNumbers/>
              <w:suppressAutoHyphens/>
            </w:pPr>
            <w:r>
              <w:t>2 части</w:t>
            </w:r>
          </w:p>
          <w:p w:rsidR="00DE516C" w:rsidRDefault="00DE516C">
            <w:pPr>
              <w:widowControl w:val="0"/>
              <w:suppressLineNumbers/>
              <w:suppressAutoHyphens/>
            </w:pPr>
            <w:r>
              <w:t>2 части</w:t>
            </w:r>
          </w:p>
          <w:p w:rsidR="00DE516C" w:rsidRDefault="00DE516C">
            <w:pPr>
              <w:widowControl w:val="0"/>
              <w:suppressLineNumbers/>
              <w:suppressAutoHyphens/>
            </w:pPr>
            <w:r>
              <w:t>2 части</w:t>
            </w:r>
          </w:p>
          <w:p w:rsidR="00DE516C" w:rsidRDefault="00DE516C">
            <w:pPr>
              <w:widowControl w:val="0"/>
              <w:suppressLineNumbers/>
              <w:suppressAutoHyphens/>
            </w:pPr>
            <w:r>
              <w:t>1 часть</w:t>
            </w:r>
          </w:p>
          <w:p w:rsidR="00DE516C" w:rsidRDefault="00DE516C">
            <w:pPr>
              <w:widowControl w:val="0"/>
              <w:suppressLineNumbers/>
              <w:suppressAutoHyphens/>
            </w:pPr>
            <w:r>
              <w:t xml:space="preserve">1 часть                                         </w:t>
            </w:r>
          </w:p>
        </w:tc>
        <w:tc>
          <w:tcPr>
            <w:tcW w:w="5912" w:type="dxa"/>
            <w:vAlign w:val="center"/>
          </w:tcPr>
          <w:p w:rsidR="00DE516C" w:rsidRDefault="00DE516C">
            <w:pPr>
              <w:widowControl w:val="0"/>
              <w:suppressLineNumbers/>
              <w:suppressAutoHyphens/>
              <w:jc w:val="center"/>
            </w:pPr>
            <w:r>
              <w:t>2 столовые ложки смеси настоять в 1 литре горячей воды 10 часов, отцедить, пить по 100 мл. 2 раза в день 3 недели с 10-дневным перерывом длительно.</w:t>
            </w:r>
          </w:p>
        </w:tc>
      </w:tr>
    </w:tbl>
    <w:p w:rsidR="00DE516C" w:rsidRDefault="00DE516C">
      <w:pPr>
        <w:pStyle w:val="a5"/>
        <w:widowControl w:val="0"/>
      </w:pPr>
      <w:r>
        <w:t>ФИЗИОТЕРАПИЯ ПРИ МИОМЕ МАТКИ</w:t>
      </w:r>
    </w:p>
    <w:p w:rsidR="00DE516C" w:rsidRDefault="00DE516C">
      <w:pPr>
        <w:widowControl w:val="0"/>
        <w:suppressLineNumbers/>
        <w:suppressAutoHyphens/>
      </w:pPr>
      <w:r>
        <w:t xml:space="preserve">•Радоновые, и йод-бромные ванны или бассейн, (курорты: Белокуриха - Алтай, Усть-Качка - Пермская область, </w:t>
      </w:r>
      <w:proofErr w:type="spellStart"/>
      <w:r>
        <w:t>Увильды</w:t>
      </w:r>
      <w:proofErr w:type="spellEnd"/>
      <w:r>
        <w:t>-Челябинская область, Пятигорск, Тюмень - водолечебница МСЧ Судостроительного завода.)</w:t>
      </w:r>
    </w:p>
    <w:p w:rsidR="00DE516C" w:rsidRDefault="00DE516C">
      <w:pPr>
        <w:widowControl w:val="0"/>
        <w:suppressLineNumbers/>
        <w:suppressAutoHyphens/>
      </w:pPr>
      <w:r>
        <w:t xml:space="preserve">• Электрофорез цинка и йода во 2ю фазу. Цинк в связи с его дефицитом у больных влияет на </w:t>
      </w:r>
      <w:proofErr w:type="spellStart"/>
      <w:r>
        <w:t>лютеинизирующую</w:t>
      </w:r>
      <w:proofErr w:type="spellEnd"/>
      <w:r>
        <w:t xml:space="preserve"> и кортикотропную функцию гипофиза, особенно при повышении продукции андрогенов сетчатой зоны коры надпочечников.</w:t>
      </w:r>
    </w:p>
    <w:p w:rsidR="00DE516C" w:rsidRDefault="00DE516C">
      <w:pPr>
        <w:widowControl w:val="0"/>
        <w:suppressLineNumbers/>
        <w:suppressAutoHyphens/>
      </w:pPr>
      <w:r>
        <w:lastRenderedPageBreak/>
        <w:t xml:space="preserve">•Электростимуляция рецепторов шеечного канала матки в импульсном режиме. Воздействуя на ЦНС, обеспечивают эффект торможения секреции </w:t>
      </w:r>
      <w:proofErr w:type="spellStart"/>
      <w:r>
        <w:t>фолликулостиму-лирующего</w:t>
      </w:r>
      <w:proofErr w:type="spellEnd"/>
      <w:r>
        <w:t xml:space="preserve"> гормона (ФСГ).</w:t>
      </w:r>
    </w:p>
    <w:p w:rsidR="00DE516C" w:rsidRDefault="00DE516C">
      <w:pPr>
        <w:widowControl w:val="0"/>
        <w:suppressLineNumbers/>
        <w:suppressAutoHyphens/>
      </w:pPr>
      <w:r>
        <w:t xml:space="preserve">• Метод </w:t>
      </w:r>
      <w:proofErr w:type="spellStart"/>
      <w:r>
        <w:t>шейнолицевой</w:t>
      </w:r>
      <w:proofErr w:type="spellEnd"/>
      <w:r>
        <w:t xml:space="preserve"> и </w:t>
      </w:r>
      <w:proofErr w:type="spellStart"/>
      <w:r>
        <w:t>эндоназальной</w:t>
      </w:r>
      <w:proofErr w:type="spellEnd"/>
      <w:r>
        <w:t xml:space="preserve"> </w:t>
      </w:r>
      <w:proofErr w:type="spellStart"/>
      <w:r>
        <w:t>ионогальванодиатермии</w:t>
      </w:r>
      <w:proofErr w:type="spellEnd"/>
      <w:r>
        <w:t>.</w:t>
      </w:r>
    </w:p>
    <w:p w:rsidR="00DE516C" w:rsidRDefault="00DE516C">
      <w:pPr>
        <w:pStyle w:val="8"/>
        <w:keepNext w:val="0"/>
        <w:widowControl w:val="0"/>
      </w:pPr>
      <w:r>
        <w:t>ВИТАМИНОТЕРАПИЯ ПРИ МИОМЕ МАТКИ</w:t>
      </w:r>
    </w:p>
    <w:p w:rsidR="00DE516C" w:rsidRDefault="00DE516C">
      <w:pPr>
        <w:widowControl w:val="0"/>
        <w:suppressLineNumbers/>
        <w:suppressAutoHyphens/>
      </w:pPr>
      <w:r>
        <w:t>В систему комплексной консервативной терапии включают витамины, оказывающие много</w:t>
      </w:r>
      <w:r>
        <w:softHyphen/>
        <w:t>стороннее действие на организм. Назначение витаминов (А, Е, К, С, В) и микроэлементов (железа и йода) скрывает:</w:t>
      </w:r>
    </w:p>
    <w:p w:rsidR="00DE516C" w:rsidRDefault="00DE516C">
      <w:pPr>
        <w:widowControl w:val="0"/>
        <w:suppressLineNumbers/>
        <w:suppressAutoHyphens/>
      </w:pPr>
      <w:r>
        <w:t>• Регулирующие влияние на нейроэндокринную систему.</w:t>
      </w:r>
    </w:p>
    <w:p w:rsidR="00DE516C" w:rsidRDefault="00DE516C">
      <w:pPr>
        <w:pStyle w:val="21"/>
        <w:widowControl w:val="0"/>
      </w:pPr>
      <w:r>
        <w:t>• Нормализует гонадотропную функцию гипофиза и обмена стероидов.</w:t>
      </w:r>
    </w:p>
    <w:p w:rsidR="00DE516C" w:rsidRDefault="00DE516C">
      <w:pPr>
        <w:widowControl w:val="0"/>
        <w:suppressLineNumbers/>
        <w:suppressAutoHyphens/>
      </w:pPr>
      <w:r>
        <w:t>• Потенцирует активность желтого тела</w:t>
      </w:r>
    </w:p>
    <w:p w:rsidR="00DE516C" w:rsidRDefault="00DE516C">
      <w:pPr>
        <w:widowControl w:val="0"/>
        <w:suppressLineNumbers/>
        <w:suppressAutoHyphens/>
      </w:pPr>
      <w:r>
        <w:t xml:space="preserve">Витамин А избирательно влияет на эстрогенные рецепторы, снижая чувствительность </w:t>
      </w:r>
      <w:proofErr w:type="spellStart"/>
      <w:r>
        <w:t>эффекторных</w:t>
      </w:r>
      <w:proofErr w:type="spellEnd"/>
      <w:r>
        <w:t xml:space="preserve"> органов к эстрогенам.</w:t>
      </w:r>
    </w:p>
    <w:p w:rsidR="00DE516C" w:rsidRDefault="00DE516C">
      <w:pPr>
        <w:widowControl w:val="0"/>
        <w:suppressLineNumbers/>
        <w:suppressAutoHyphens/>
      </w:pPr>
    </w:p>
    <w:tbl>
      <w:tblPr>
        <w:tblW w:w="0" w:type="auto"/>
        <w:tblInd w:w="40" w:type="dxa"/>
        <w:tblLayout w:type="fixed"/>
        <w:tblCellMar>
          <w:left w:w="40" w:type="dxa"/>
          <w:right w:w="40" w:type="dxa"/>
        </w:tblCellMar>
        <w:tblLook w:val="0000" w:firstRow="0" w:lastRow="0" w:firstColumn="0" w:lastColumn="0" w:noHBand="0" w:noVBand="0"/>
      </w:tblPr>
      <w:tblGrid>
        <w:gridCol w:w="2620"/>
        <w:gridCol w:w="3360"/>
        <w:gridCol w:w="3400"/>
      </w:tblGrid>
      <w:tr w:rsidR="00DE516C">
        <w:tblPrEx>
          <w:tblCellMar>
            <w:top w:w="0" w:type="dxa"/>
            <w:bottom w:w="0" w:type="dxa"/>
          </w:tblCellMar>
        </w:tblPrEx>
        <w:trPr>
          <w:trHeight w:val="20"/>
        </w:trPr>
        <w:tc>
          <w:tcPr>
            <w:tcW w:w="2620" w:type="dxa"/>
            <w:tcBorders>
              <w:top w:val="single" w:sz="6" w:space="0" w:color="auto"/>
              <w:left w:val="single" w:sz="6" w:space="0" w:color="auto"/>
              <w:bottom w:val="single" w:sz="6" w:space="0" w:color="auto"/>
              <w:right w:val="single" w:sz="6" w:space="0" w:color="auto"/>
            </w:tcBorders>
          </w:tcPr>
          <w:p w:rsidR="00DE516C" w:rsidRDefault="00DE516C">
            <w:pPr>
              <w:widowControl w:val="0"/>
              <w:suppressLineNumbers/>
              <w:suppressAutoHyphens/>
            </w:pPr>
            <w:r>
              <w:t>Витамины</w:t>
            </w:r>
          </w:p>
        </w:tc>
        <w:tc>
          <w:tcPr>
            <w:tcW w:w="3360" w:type="dxa"/>
            <w:tcBorders>
              <w:top w:val="single" w:sz="6" w:space="0" w:color="auto"/>
              <w:left w:val="single" w:sz="6" w:space="0" w:color="auto"/>
              <w:bottom w:val="single" w:sz="6" w:space="0" w:color="auto"/>
              <w:right w:val="single" w:sz="6" w:space="0" w:color="auto"/>
            </w:tcBorders>
          </w:tcPr>
          <w:p w:rsidR="00DE516C" w:rsidRDefault="00DE516C">
            <w:pPr>
              <w:widowControl w:val="0"/>
              <w:suppressLineNumbers/>
              <w:suppressAutoHyphens/>
            </w:pPr>
            <w:r>
              <w:t>Доза</w:t>
            </w:r>
          </w:p>
        </w:tc>
        <w:tc>
          <w:tcPr>
            <w:tcW w:w="3400" w:type="dxa"/>
            <w:tcBorders>
              <w:top w:val="single" w:sz="6" w:space="0" w:color="auto"/>
              <w:left w:val="single" w:sz="6" w:space="0" w:color="auto"/>
              <w:bottom w:val="single" w:sz="6" w:space="0" w:color="auto"/>
              <w:right w:val="single" w:sz="6" w:space="0" w:color="auto"/>
            </w:tcBorders>
          </w:tcPr>
          <w:p w:rsidR="00DE516C" w:rsidRDefault="00DE516C">
            <w:pPr>
              <w:widowControl w:val="0"/>
              <w:suppressLineNumbers/>
              <w:suppressAutoHyphens/>
            </w:pPr>
            <w:r>
              <w:t>Дни приема</w:t>
            </w:r>
          </w:p>
        </w:tc>
      </w:tr>
      <w:tr w:rsidR="00DE516C">
        <w:tblPrEx>
          <w:tblCellMar>
            <w:top w:w="0" w:type="dxa"/>
            <w:bottom w:w="0" w:type="dxa"/>
          </w:tblCellMar>
        </w:tblPrEx>
        <w:trPr>
          <w:trHeight w:val="20"/>
        </w:trPr>
        <w:tc>
          <w:tcPr>
            <w:tcW w:w="2620" w:type="dxa"/>
            <w:tcBorders>
              <w:top w:val="single" w:sz="6" w:space="0" w:color="auto"/>
              <w:left w:val="single" w:sz="6" w:space="0" w:color="auto"/>
              <w:bottom w:val="single" w:sz="6" w:space="0" w:color="auto"/>
              <w:right w:val="single" w:sz="6" w:space="0" w:color="auto"/>
            </w:tcBorders>
          </w:tcPr>
          <w:p w:rsidR="00DE516C" w:rsidRDefault="00DE516C">
            <w:pPr>
              <w:widowControl w:val="0"/>
              <w:suppressLineNumbers/>
              <w:suppressAutoHyphens/>
            </w:pPr>
            <w:r>
              <w:t xml:space="preserve">А - </w:t>
            </w:r>
            <w:proofErr w:type="spellStart"/>
            <w:r>
              <w:t>Ретинола</w:t>
            </w:r>
            <w:proofErr w:type="spellEnd"/>
            <w:r>
              <w:t xml:space="preserve"> ацетат</w:t>
            </w:r>
          </w:p>
        </w:tc>
        <w:tc>
          <w:tcPr>
            <w:tcW w:w="3360" w:type="dxa"/>
            <w:tcBorders>
              <w:top w:val="single" w:sz="6" w:space="0" w:color="auto"/>
              <w:left w:val="single" w:sz="6" w:space="0" w:color="auto"/>
              <w:bottom w:val="single" w:sz="6" w:space="0" w:color="auto"/>
              <w:right w:val="single" w:sz="6" w:space="0" w:color="auto"/>
            </w:tcBorders>
          </w:tcPr>
          <w:p w:rsidR="00DE516C" w:rsidRDefault="00DE516C">
            <w:pPr>
              <w:widowControl w:val="0"/>
              <w:suppressLineNumbers/>
              <w:suppressAutoHyphens/>
            </w:pPr>
            <w:r>
              <w:t>50.000 ед. 3-4 раза в день (15-20 кап. 3 раза в день)</w:t>
            </w:r>
          </w:p>
        </w:tc>
        <w:tc>
          <w:tcPr>
            <w:tcW w:w="3400" w:type="dxa"/>
            <w:tcBorders>
              <w:top w:val="single" w:sz="6" w:space="0" w:color="auto"/>
              <w:left w:val="single" w:sz="6" w:space="0" w:color="auto"/>
              <w:bottom w:val="single" w:sz="6" w:space="0" w:color="auto"/>
              <w:right w:val="single" w:sz="6" w:space="0" w:color="auto"/>
            </w:tcBorders>
          </w:tcPr>
          <w:p w:rsidR="00DE516C" w:rsidRDefault="00DE516C">
            <w:pPr>
              <w:widowControl w:val="0"/>
              <w:suppressLineNumbers/>
              <w:suppressAutoHyphens/>
            </w:pPr>
            <w:r>
              <w:t>15-26-й день цикла (3-6 циклов)</w:t>
            </w:r>
          </w:p>
          <w:p w:rsidR="00DE516C" w:rsidRDefault="00DE516C">
            <w:pPr>
              <w:widowControl w:val="0"/>
              <w:suppressLineNumbers/>
              <w:suppressAutoHyphens/>
            </w:pPr>
          </w:p>
        </w:tc>
      </w:tr>
      <w:tr w:rsidR="00DE516C">
        <w:tblPrEx>
          <w:tblCellMar>
            <w:top w:w="0" w:type="dxa"/>
            <w:bottom w:w="0" w:type="dxa"/>
          </w:tblCellMar>
        </w:tblPrEx>
        <w:trPr>
          <w:trHeight w:val="20"/>
        </w:trPr>
        <w:tc>
          <w:tcPr>
            <w:tcW w:w="2620" w:type="dxa"/>
            <w:tcBorders>
              <w:top w:val="single" w:sz="6" w:space="0" w:color="auto"/>
              <w:left w:val="single" w:sz="6" w:space="0" w:color="auto"/>
              <w:bottom w:val="single" w:sz="6" w:space="0" w:color="auto"/>
              <w:right w:val="single" w:sz="6" w:space="0" w:color="auto"/>
            </w:tcBorders>
          </w:tcPr>
          <w:p w:rsidR="00DE516C" w:rsidRDefault="00DE516C">
            <w:pPr>
              <w:widowControl w:val="0"/>
              <w:suppressLineNumbers/>
              <w:suppressAutoHyphens/>
            </w:pPr>
            <w:r>
              <w:t>Е - Токоферола ацетат</w:t>
            </w:r>
          </w:p>
        </w:tc>
        <w:tc>
          <w:tcPr>
            <w:tcW w:w="3360" w:type="dxa"/>
            <w:tcBorders>
              <w:top w:val="single" w:sz="6" w:space="0" w:color="auto"/>
              <w:left w:val="single" w:sz="6" w:space="0" w:color="auto"/>
              <w:bottom w:val="single" w:sz="6" w:space="0" w:color="auto"/>
              <w:right w:val="single" w:sz="6" w:space="0" w:color="auto"/>
            </w:tcBorders>
          </w:tcPr>
          <w:p w:rsidR="00DE516C" w:rsidRDefault="00DE516C">
            <w:pPr>
              <w:widowControl w:val="0"/>
              <w:suppressLineNumbers/>
              <w:suppressAutoHyphens/>
            </w:pPr>
            <w:r>
              <w:t>100 мг. в день (1 капсула)</w:t>
            </w:r>
          </w:p>
        </w:tc>
        <w:tc>
          <w:tcPr>
            <w:tcW w:w="3400" w:type="dxa"/>
            <w:tcBorders>
              <w:top w:val="single" w:sz="6" w:space="0" w:color="auto"/>
              <w:left w:val="single" w:sz="6" w:space="0" w:color="auto"/>
              <w:bottom w:val="single" w:sz="6" w:space="0" w:color="auto"/>
              <w:right w:val="single" w:sz="6" w:space="0" w:color="auto"/>
            </w:tcBorders>
          </w:tcPr>
          <w:p w:rsidR="00DE516C" w:rsidRDefault="00DE516C">
            <w:pPr>
              <w:widowControl w:val="0"/>
              <w:suppressLineNumbers/>
              <w:suppressAutoHyphens/>
            </w:pPr>
            <w:r>
              <w:t>Во 2 фазу цикла</w:t>
            </w:r>
          </w:p>
        </w:tc>
      </w:tr>
      <w:tr w:rsidR="00DE516C">
        <w:tblPrEx>
          <w:tblCellMar>
            <w:top w:w="0" w:type="dxa"/>
            <w:bottom w:w="0" w:type="dxa"/>
          </w:tblCellMar>
        </w:tblPrEx>
        <w:trPr>
          <w:trHeight w:val="20"/>
        </w:trPr>
        <w:tc>
          <w:tcPr>
            <w:tcW w:w="2620" w:type="dxa"/>
            <w:tcBorders>
              <w:top w:val="single" w:sz="6" w:space="0" w:color="auto"/>
              <w:left w:val="single" w:sz="6" w:space="0" w:color="auto"/>
              <w:bottom w:val="single" w:sz="6" w:space="0" w:color="auto"/>
              <w:right w:val="single" w:sz="6" w:space="0" w:color="auto"/>
            </w:tcBorders>
          </w:tcPr>
          <w:p w:rsidR="00DE516C" w:rsidRDefault="00DE516C">
            <w:pPr>
              <w:widowControl w:val="0"/>
              <w:suppressLineNumbers/>
              <w:suppressAutoHyphens/>
            </w:pPr>
            <w:r>
              <w:t>С - Аскорбиновая кислота</w:t>
            </w:r>
          </w:p>
        </w:tc>
        <w:tc>
          <w:tcPr>
            <w:tcW w:w="3360" w:type="dxa"/>
            <w:tcBorders>
              <w:top w:val="single" w:sz="6" w:space="0" w:color="auto"/>
              <w:left w:val="single" w:sz="6" w:space="0" w:color="auto"/>
              <w:bottom w:val="single" w:sz="6" w:space="0" w:color="auto"/>
              <w:right w:val="single" w:sz="6" w:space="0" w:color="auto"/>
            </w:tcBorders>
          </w:tcPr>
          <w:p w:rsidR="00DE516C" w:rsidRDefault="00DE516C">
            <w:pPr>
              <w:widowControl w:val="0"/>
              <w:suppressLineNumbers/>
              <w:suppressAutoHyphens/>
            </w:pPr>
            <w:r>
              <w:t>0,25 1-2 раза в день</w:t>
            </w:r>
          </w:p>
        </w:tc>
        <w:tc>
          <w:tcPr>
            <w:tcW w:w="3400" w:type="dxa"/>
            <w:tcBorders>
              <w:top w:val="single" w:sz="6" w:space="0" w:color="auto"/>
              <w:left w:val="single" w:sz="6" w:space="0" w:color="auto"/>
              <w:bottom w:val="single" w:sz="6" w:space="0" w:color="auto"/>
              <w:right w:val="single" w:sz="6" w:space="0" w:color="auto"/>
            </w:tcBorders>
          </w:tcPr>
          <w:p w:rsidR="00DE516C" w:rsidRDefault="00DE516C">
            <w:pPr>
              <w:widowControl w:val="0"/>
              <w:suppressLineNumbers/>
              <w:suppressAutoHyphens/>
            </w:pPr>
            <w:r>
              <w:t>Во 2 фазу цикла</w:t>
            </w:r>
          </w:p>
        </w:tc>
      </w:tr>
    </w:tbl>
    <w:p w:rsidR="00DE516C" w:rsidRDefault="00DE516C">
      <w:pPr>
        <w:pStyle w:val="2"/>
        <w:keepNext w:val="0"/>
        <w:widowControl w:val="0"/>
        <w:suppressLineNumbers/>
        <w:suppressAutoHyphens/>
        <w:jc w:val="center"/>
        <w:rPr>
          <w:b/>
          <w:bCs/>
          <w:sz w:val="20"/>
          <w:u w:val="none"/>
        </w:rPr>
      </w:pPr>
      <w:r>
        <w:rPr>
          <w:b/>
          <w:bCs/>
          <w:sz w:val="20"/>
          <w:u w:val="none"/>
        </w:rPr>
        <w:t>ГОРМОНОТЕРАПИЯ ПРИ МИОМАХ МАТКИ</w:t>
      </w:r>
    </w:p>
    <w:p w:rsidR="00DE516C" w:rsidRDefault="00DE516C">
      <w:pPr>
        <w:widowControl w:val="0"/>
        <w:suppressLineNumbers/>
        <w:suppressAutoHyphens/>
      </w:pPr>
      <w:r>
        <w:t>• Гестагены</w:t>
      </w:r>
    </w:p>
    <w:p w:rsidR="00DE516C" w:rsidRDefault="00DE516C">
      <w:pPr>
        <w:widowControl w:val="0"/>
        <w:suppressLineNumbers/>
        <w:suppressAutoHyphens/>
      </w:pPr>
      <w:r>
        <w:t xml:space="preserve">— </w:t>
      </w:r>
      <w:proofErr w:type="spellStart"/>
      <w:r>
        <w:t>прогестеронового</w:t>
      </w:r>
      <w:proofErr w:type="spellEnd"/>
      <w:r>
        <w:t xml:space="preserve"> ряда: (прогестерон, 17-ОПК, </w:t>
      </w:r>
      <w:proofErr w:type="spellStart"/>
      <w:r>
        <w:t>прегнин</w:t>
      </w:r>
      <w:proofErr w:type="spellEnd"/>
      <w:r>
        <w:t>,</w:t>
      </w:r>
      <w:r>
        <w:rPr>
          <w:b/>
          <w:bCs/>
        </w:rPr>
        <w:t xml:space="preserve"> </w:t>
      </w:r>
      <w:proofErr w:type="spellStart"/>
      <w:r>
        <w:t>дуфастон</w:t>
      </w:r>
      <w:proofErr w:type="spellEnd"/>
      <w:r>
        <w:t>).</w:t>
      </w:r>
    </w:p>
    <w:p w:rsidR="00DE516C" w:rsidRDefault="00DE516C">
      <w:pPr>
        <w:widowControl w:val="0"/>
        <w:suppressLineNumbers/>
        <w:suppressAutoHyphens/>
      </w:pPr>
      <w:r>
        <w:t xml:space="preserve">— </w:t>
      </w:r>
      <w:proofErr w:type="spellStart"/>
      <w:r>
        <w:t>норстероидного</w:t>
      </w:r>
      <w:proofErr w:type="spellEnd"/>
      <w:r>
        <w:t xml:space="preserve"> ряда: (</w:t>
      </w:r>
      <w:proofErr w:type="spellStart"/>
      <w:r>
        <w:t>норколут</w:t>
      </w:r>
      <w:proofErr w:type="spellEnd"/>
      <w:r>
        <w:t xml:space="preserve">, </w:t>
      </w:r>
      <w:proofErr w:type="spellStart"/>
      <w:r>
        <w:t>оргаметрил</w:t>
      </w:r>
      <w:proofErr w:type="spellEnd"/>
      <w:r>
        <w:t xml:space="preserve">, </w:t>
      </w:r>
      <w:proofErr w:type="spellStart"/>
      <w:r>
        <w:t>примолют</w:t>
      </w:r>
      <w:proofErr w:type="spellEnd"/>
      <w:r>
        <w:t xml:space="preserve">-нор). У женщин репродуктивного возраста предпочтение отдается назначению </w:t>
      </w:r>
      <w:proofErr w:type="spellStart"/>
      <w:r>
        <w:t>норстероидных</w:t>
      </w:r>
      <w:proofErr w:type="spellEnd"/>
      <w:r>
        <w:t xml:space="preserve"> дери</w:t>
      </w:r>
      <w:r>
        <w:softHyphen/>
        <w:t>ватов в циклическом режиме.</w:t>
      </w:r>
    </w:p>
    <w:p w:rsidR="00DE516C" w:rsidRDefault="00DE516C">
      <w:pPr>
        <w:widowControl w:val="0"/>
        <w:suppressLineNumbers/>
        <w:suppressAutoHyphens/>
      </w:pPr>
      <w:r>
        <w:t xml:space="preserve">Например: </w:t>
      </w:r>
      <w:proofErr w:type="spellStart"/>
      <w:r>
        <w:t>Норколут</w:t>
      </w:r>
      <w:proofErr w:type="spellEnd"/>
      <w:r>
        <w:t xml:space="preserve"> по одной из схем:</w:t>
      </w:r>
    </w:p>
    <w:p w:rsidR="00DE516C" w:rsidRDefault="00DE516C">
      <w:pPr>
        <w:widowControl w:val="0"/>
        <w:suppressLineNumbers/>
        <w:suppressAutoHyphens/>
      </w:pPr>
      <w:r>
        <w:t>A) с 16-го по 25-й день менструального цикла - по 2,5 - 15 мг/</w:t>
      </w:r>
      <w:proofErr w:type="spellStart"/>
      <w:r>
        <w:t>сут.в</w:t>
      </w:r>
      <w:proofErr w:type="spellEnd"/>
      <w:r>
        <w:t xml:space="preserve"> течении 3-4 месяцев.</w:t>
      </w:r>
    </w:p>
    <w:p w:rsidR="00DE516C" w:rsidRDefault="00DE516C">
      <w:pPr>
        <w:widowControl w:val="0"/>
        <w:suppressLineNumbers/>
        <w:suppressAutoHyphens/>
      </w:pPr>
      <w:r>
        <w:t xml:space="preserve">B) с 5-го по .25-й день менструального </w:t>
      </w:r>
      <w:proofErr w:type="spellStart"/>
      <w:r>
        <w:t>цкила</w:t>
      </w:r>
      <w:proofErr w:type="spellEnd"/>
      <w:r>
        <w:t xml:space="preserve"> - по 10 мг/</w:t>
      </w:r>
      <w:proofErr w:type="spellStart"/>
      <w:r>
        <w:t>сут</w:t>
      </w:r>
      <w:proofErr w:type="spellEnd"/>
      <w:r>
        <w:t xml:space="preserve">. В последний день приема гестагенов рекомендуется однократно принять </w:t>
      </w:r>
      <w:proofErr w:type="spellStart"/>
      <w:r>
        <w:t>гиподиазид</w:t>
      </w:r>
      <w:proofErr w:type="spellEnd"/>
      <w:r>
        <w:t xml:space="preserve"> (25 мг.), а в последующие 3 дня - препараты калия.</w:t>
      </w:r>
    </w:p>
    <w:p w:rsidR="00DE516C" w:rsidRDefault="00DE516C">
      <w:pPr>
        <w:widowControl w:val="0"/>
        <w:suppressLineNumbers/>
        <w:suppressAutoHyphens/>
      </w:pPr>
      <w:r>
        <w:t xml:space="preserve">Механизм действия: </w:t>
      </w:r>
      <w:proofErr w:type="spellStart"/>
      <w:r>
        <w:t>антиэстрогенный</w:t>
      </w:r>
      <w:proofErr w:type="spellEnd"/>
      <w:r>
        <w:t xml:space="preserve">; </w:t>
      </w:r>
      <w:proofErr w:type="spellStart"/>
      <w:r>
        <w:t>анткфиброматозный</w:t>
      </w:r>
      <w:proofErr w:type="spellEnd"/>
      <w:r>
        <w:t>.</w:t>
      </w:r>
    </w:p>
    <w:p w:rsidR="00DE516C" w:rsidRDefault="00DE516C">
      <w:pPr>
        <w:widowControl w:val="0"/>
        <w:suppressLineNumbers/>
        <w:suppressAutoHyphens/>
      </w:pPr>
      <w:r>
        <w:t xml:space="preserve">• </w:t>
      </w:r>
      <w:proofErr w:type="spellStart"/>
      <w:r>
        <w:t>Антиэстрогены</w:t>
      </w:r>
      <w:proofErr w:type="spellEnd"/>
      <w:r>
        <w:t xml:space="preserve"> (</w:t>
      </w:r>
      <w:proofErr w:type="spellStart"/>
      <w:r>
        <w:t>тамоксифен</w:t>
      </w:r>
      <w:proofErr w:type="spellEnd"/>
      <w:r>
        <w:t xml:space="preserve">, </w:t>
      </w:r>
      <w:proofErr w:type="spellStart"/>
      <w:r>
        <w:t>фарестон</w:t>
      </w:r>
      <w:proofErr w:type="spellEnd"/>
      <w:r>
        <w:t>). Не нашли широкого применения. Преимущественно лишь в тех случаях, когда сроки индуцированной в процессе лечения меди</w:t>
      </w:r>
      <w:r>
        <w:softHyphen/>
        <w:t xml:space="preserve">каментозной </w:t>
      </w:r>
      <w:proofErr w:type="spellStart"/>
      <w:r>
        <w:t>псевдоменопаузы</w:t>
      </w:r>
      <w:proofErr w:type="spellEnd"/>
      <w:r>
        <w:t xml:space="preserve"> приближаются к периоду естественного угасания функции яичников.</w:t>
      </w:r>
    </w:p>
    <w:p w:rsidR="00DE516C" w:rsidRDefault="00DE516C">
      <w:pPr>
        <w:widowControl w:val="0"/>
        <w:suppressLineNumbers/>
        <w:suppressAutoHyphens/>
        <w:jc w:val="center"/>
        <w:rPr>
          <w:sz w:val="18"/>
        </w:rPr>
      </w:pPr>
      <w:r>
        <w:rPr>
          <w:b/>
          <w:bCs/>
          <w:sz w:val="18"/>
        </w:rPr>
        <w:t>КОНСЕРВАТИВНОЕ ЛЕЧЕНИЕ ПРОТИВОПОКАЗАНО:</w:t>
      </w:r>
    </w:p>
    <w:p w:rsidR="00DE516C" w:rsidRDefault="00DE516C">
      <w:pPr>
        <w:widowControl w:val="0"/>
        <w:suppressLineNumbers/>
        <w:suppressAutoHyphens/>
      </w:pPr>
      <w:r>
        <w:t>•При величине матки с узлами миомы, превышающие ее размеры при</w:t>
      </w:r>
      <w:r>
        <w:rPr>
          <w:b/>
          <w:bCs/>
        </w:rPr>
        <w:t xml:space="preserve"> </w:t>
      </w:r>
      <w:r>
        <w:t>12 — недельной беременности.</w:t>
      </w:r>
    </w:p>
    <w:p w:rsidR="00DE516C" w:rsidRDefault="00DE516C">
      <w:pPr>
        <w:widowControl w:val="0"/>
        <w:suppressLineNumbers/>
        <w:suppressAutoHyphens/>
      </w:pPr>
      <w:r>
        <w:t xml:space="preserve">• При </w:t>
      </w:r>
      <w:proofErr w:type="spellStart"/>
      <w:r>
        <w:t>субмукозном</w:t>
      </w:r>
      <w:proofErr w:type="spellEnd"/>
      <w:r>
        <w:rPr>
          <w:b/>
          <w:bCs/>
        </w:rPr>
        <w:t xml:space="preserve"> </w:t>
      </w:r>
      <w:r>
        <w:t xml:space="preserve">расположении узла, а также интерстициального с </w:t>
      </w:r>
      <w:proofErr w:type="spellStart"/>
      <w:r>
        <w:t>центрипитальным</w:t>
      </w:r>
      <w:proofErr w:type="spellEnd"/>
      <w:r>
        <w:t xml:space="preserve"> ростом.</w:t>
      </w:r>
    </w:p>
    <w:p w:rsidR="00DE516C" w:rsidRDefault="00DE516C">
      <w:pPr>
        <w:widowControl w:val="0"/>
        <w:suppressLineNumbers/>
        <w:suppressAutoHyphens/>
      </w:pPr>
      <w:r>
        <w:t xml:space="preserve">• При сочетании миомы матки с опухолями яичников и </w:t>
      </w:r>
      <w:proofErr w:type="spellStart"/>
      <w:r>
        <w:t>аденомиозом</w:t>
      </w:r>
      <w:proofErr w:type="spellEnd"/>
      <w:r>
        <w:t>.</w:t>
      </w:r>
    </w:p>
    <w:p w:rsidR="00DE516C" w:rsidRDefault="00DE516C">
      <w:pPr>
        <w:widowControl w:val="0"/>
        <w:suppressLineNumbers/>
        <w:suppressAutoHyphens/>
      </w:pPr>
      <w:r>
        <w:t>• В случае быстрого роста, вызывающего подозрение на возникновение саркомы</w:t>
      </w:r>
      <w:r>
        <w:rPr>
          <w:b/>
          <w:bCs/>
        </w:rPr>
        <w:t xml:space="preserve"> </w:t>
      </w:r>
      <w:r>
        <w:t>матки</w:t>
      </w:r>
      <w:r>
        <w:rPr>
          <w:b/>
          <w:bCs/>
        </w:rPr>
        <w:t>.</w:t>
      </w:r>
    </w:p>
    <w:p w:rsidR="00DE516C" w:rsidRDefault="00DE516C">
      <w:pPr>
        <w:pStyle w:val="21"/>
        <w:widowControl w:val="0"/>
      </w:pPr>
      <w:r>
        <w:t xml:space="preserve">• При </w:t>
      </w:r>
      <w:proofErr w:type="spellStart"/>
      <w:r>
        <w:t>меноррагиях</w:t>
      </w:r>
      <w:proofErr w:type="spellEnd"/>
      <w:r>
        <w:t>, вызывающих анемию.</w:t>
      </w:r>
    </w:p>
    <w:p w:rsidR="00DE516C" w:rsidRDefault="00DE516C">
      <w:pPr>
        <w:widowControl w:val="0"/>
        <w:suppressLineNumbers/>
        <w:suppressAutoHyphens/>
      </w:pPr>
      <w:r>
        <w:rPr>
          <w:b/>
          <w:bCs/>
        </w:rPr>
        <w:t>Существуют противопоказания к применению гормональных препаратов</w:t>
      </w:r>
    </w:p>
    <w:p w:rsidR="00DE516C" w:rsidRDefault="00DE516C">
      <w:pPr>
        <w:widowControl w:val="0"/>
        <w:suppressLineNumbers/>
        <w:suppressAutoHyphens/>
      </w:pPr>
      <w:r>
        <w:t xml:space="preserve">• Тромбоэмболия и тромбофлебит в </w:t>
      </w:r>
      <w:proofErr w:type="spellStart"/>
      <w:r>
        <w:t>анемнезе</w:t>
      </w:r>
      <w:proofErr w:type="spellEnd"/>
      <w:r>
        <w:t>.</w:t>
      </w:r>
    </w:p>
    <w:p w:rsidR="00DE516C" w:rsidRDefault="00DE516C">
      <w:pPr>
        <w:widowControl w:val="0"/>
        <w:suppressLineNumbers/>
        <w:suppressAutoHyphens/>
      </w:pPr>
      <w:r>
        <w:t>• Варикозное расширение вен, гипертензия.</w:t>
      </w:r>
    </w:p>
    <w:p w:rsidR="00DE516C" w:rsidRDefault="00DE516C">
      <w:pPr>
        <w:widowControl w:val="0"/>
        <w:suppressLineNumbers/>
        <w:suppressAutoHyphens/>
      </w:pPr>
      <w:r>
        <w:t xml:space="preserve">• Операции по поводу злокачественных опухолей в </w:t>
      </w:r>
      <w:proofErr w:type="spellStart"/>
      <w:r>
        <w:t>анемнезе</w:t>
      </w:r>
      <w:proofErr w:type="spellEnd"/>
      <w:r>
        <w:t>.</w:t>
      </w:r>
    </w:p>
    <w:p w:rsidR="00DE516C" w:rsidRDefault="00DE516C">
      <w:pPr>
        <w:pStyle w:val="30"/>
        <w:widowControl w:val="0"/>
      </w:pPr>
      <w:r>
        <w:t xml:space="preserve">ПРОФИЛАКТИКА ТРОМБОГЕМОРРАГИЧЕСКИХ (ТГО) И ТРОМБОЭМБОЛИЧЕСКИХ ОСЛОЖНЕНИЙ (ТЭО) ПРИ ОПЕРАТИВНОМ ЛЕЧЕНИИ МИОМЫ МАТКИ.                 </w:t>
      </w:r>
    </w:p>
    <w:p w:rsidR="00DE516C" w:rsidRDefault="00DE516C">
      <w:pPr>
        <w:widowControl w:val="0"/>
        <w:suppressLineNumbers/>
        <w:suppressAutoHyphens/>
      </w:pPr>
      <w:r>
        <w:t xml:space="preserve">Для профилактики ТЭО и ТГО до и после операции рекомендуется назначение комплекса </w:t>
      </w:r>
      <w:proofErr w:type="spellStart"/>
      <w:r>
        <w:t>ви</w:t>
      </w:r>
      <w:proofErr w:type="spellEnd"/>
      <w:r>
        <w:t>-</w:t>
      </w:r>
      <w:proofErr w:type="spellStart"/>
      <w:r>
        <w:t>таминов</w:t>
      </w:r>
      <w:proofErr w:type="spellEnd"/>
      <w:r>
        <w:t>-антиоксидантов.</w:t>
      </w:r>
    </w:p>
    <w:p w:rsidR="00DE516C" w:rsidRDefault="00DE516C">
      <w:pPr>
        <w:widowControl w:val="0"/>
        <w:suppressLineNumbers/>
        <w:suppressAutoHyphens/>
      </w:pPr>
      <w:r>
        <w:t xml:space="preserve">В плане предоперационной подготовки проводить коррекцию </w:t>
      </w:r>
      <w:proofErr w:type="spellStart"/>
      <w:r>
        <w:t>гемокоагуляционных</w:t>
      </w:r>
      <w:proofErr w:type="spellEnd"/>
      <w:r>
        <w:t xml:space="preserve"> сдвигов, т.к.  ранее   проведенными   исследованиями  профессора   В.А. Поляковой   и   профессора А.Ш. </w:t>
      </w:r>
      <w:proofErr w:type="spellStart"/>
      <w:r>
        <w:t>Бышевского</w:t>
      </w:r>
      <w:proofErr w:type="spellEnd"/>
      <w:r>
        <w:t xml:space="preserve"> обнаружено ускорение внутрисосудистого свертывания крови, что обуславливает высокий риск тромбогеморрагических осложнений при миоме матки, особенно в </w:t>
      </w:r>
      <w:proofErr w:type="spellStart"/>
      <w:r>
        <w:t>интра</w:t>
      </w:r>
      <w:proofErr w:type="spellEnd"/>
      <w:r>
        <w:t>- и после опе</w:t>
      </w:r>
      <w:r>
        <w:softHyphen/>
        <w:t>рационном периоде.</w:t>
      </w:r>
    </w:p>
    <w:p w:rsidR="00DE516C" w:rsidRDefault="00DE516C">
      <w:pPr>
        <w:widowControl w:val="0"/>
        <w:suppressLineNumbers/>
        <w:suppressAutoHyphens/>
      </w:pPr>
      <w:r>
        <w:rPr>
          <w:b/>
          <w:bCs/>
        </w:rPr>
        <w:t>Схема: за 5-7 дней до операции</w:t>
      </w:r>
    </w:p>
    <w:p w:rsidR="00DE516C" w:rsidRDefault="00DE516C">
      <w:pPr>
        <w:widowControl w:val="0"/>
        <w:suppressLineNumbers/>
        <w:suppressAutoHyphens/>
      </w:pPr>
      <w:r>
        <w:t xml:space="preserve">• Витамин А — 200 тыс. </w:t>
      </w:r>
      <w:r>
        <w:rPr>
          <w:lang w:val="en-US"/>
        </w:rPr>
        <w:t>ME</w:t>
      </w:r>
      <w:r>
        <w:t xml:space="preserve"> внутрь или внутримышечно</w:t>
      </w:r>
    </w:p>
    <w:p w:rsidR="00DE516C" w:rsidRDefault="00DE516C">
      <w:pPr>
        <w:widowControl w:val="0"/>
        <w:suppressLineNumbers/>
        <w:suppressAutoHyphens/>
      </w:pPr>
      <w:r>
        <w:t>• Витамин Е - 200 мг внутрь или внутримышечно</w:t>
      </w:r>
    </w:p>
    <w:p w:rsidR="00DE516C" w:rsidRDefault="00DE516C">
      <w:pPr>
        <w:widowControl w:val="0"/>
        <w:suppressLineNumbers/>
        <w:suppressAutoHyphens/>
      </w:pPr>
      <w:r>
        <w:t>• Витамин С — 600 мг внутрь или внутримышечно</w:t>
      </w:r>
    </w:p>
    <w:p w:rsidR="00DE516C" w:rsidRDefault="00DE516C">
      <w:pPr>
        <w:widowControl w:val="0"/>
        <w:suppressLineNumbers/>
        <w:suppressAutoHyphens/>
      </w:pPr>
      <w:r>
        <w:lastRenderedPageBreak/>
        <w:t>• Витамин Р — 120 мг внутрь в течение 10-12 дней после операции</w:t>
      </w:r>
    </w:p>
    <w:p w:rsidR="00DE516C" w:rsidRDefault="00DE516C">
      <w:pPr>
        <w:widowControl w:val="0"/>
        <w:suppressLineNumbers/>
        <w:suppressAutoHyphens/>
      </w:pPr>
      <w:r>
        <w:t xml:space="preserve">• Витамин А - 200 тыс. </w:t>
      </w:r>
      <w:r>
        <w:rPr>
          <w:lang w:val="en-US"/>
        </w:rPr>
        <w:t>ME</w:t>
      </w:r>
      <w:r>
        <w:t xml:space="preserve"> внутрь или внутримышечно</w:t>
      </w:r>
    </w:p>
    <w:p w:rsidR="00DE516C" w:rsidRDefault="00DE516C">
      <w:pPr>
        <w:widowControl w:val="0"/>
        <w:suppressLineNumbers/>
        <w:suppressAutoHyphens/>
      </w:pPr>
      <w:r>
        <w:t>• Витамин Е - 200 мг внутрь или внутримышечно</w:t>
      </w:r>
    </w:p>
    <w:p w:rsidR="00DE516C" w:rsidRDefault="00DE516C">
      <w:pPr>
        <w:widowControl w:val="0"/>
        <w:suppressLineNumbers/>
        <w:suppressAutoHyphens/>
      </w:pPr>
      <w:r>
        <w:t>• Витамин С — 600 мг внутрь или внутримышечно</w:t>
      </w:r>
    </w:p>
    <w:p w:rsidR="00DE516C" w:rsidRDefault="00DE516C">
      <w:pPr>
        <w:widowControl w:val="0"/>
        <w:suppressLineNumbers/>
        <w:suppressAutoHyphens/>
      </w:pPr>
      <w:r>
        <w:t>• Витамин Р — 120 мг внутрь</w:t>
      </w:r>
    </w:p>
    <w:p w:rsidR="00DE516C" w:rsidRDefault="00DE516C">
      <w:pPr>
        <w:widowControl w:val="0"/>
        <w:suppressLineNumbers/>
        <w:suppressAutoHyphens/>
      </w:pPr>
      <w:r>
        <w:t xml:space="preserve">• Витамин РР (никотиновая кислота) - 50 мг внутрь или внутримышечно Удобно для использования витаминов по предложенной схеме применять комбинированные формы выпуска: </w:t>
      </w:r>
      <w:proofErr w:type="spellStart"/>
      <w:r>
        <w:t>аевит</w:t>
      </w:r>
      <w:proofErr w:type="spellEnd"/>
      <w:r>
        <w:t xml:space="preserve"> и </w:t>
      </w:r>
      <w:proofErr w:type="spellStart"/>
      <w:r>
        <w:t>аскорутин</w:t>
      </w:r>
      <w:proofErr w:type="spellEnd"/>
      <w:r>
        <w:t>.</w:t>
      </w:r>
    </w:p>
    <w:p w:rsidR="00DE516C" w:rsidRDefault="00DE516C">
      <w:pPr>
        <w:widowControl w:val="0"/>
        <w:suppressLineNumbers/>
        <w:suppressAutoHyphens/>
      </w:pPr>
    </w:p>
    <w:p w:rsidR="00DE516C" w:rsidRDefault="00DE516C">
      <w:pPr>
        <w:pStyle w:val="a3"/>
        <w:widowControl w:val="0"/>
        <w:suppressLineNumbers/>
        <w:suppressAutoHyphens/>
        <w:jc w:val="both"/>
        <w:rPr>
          <w:sz w:val="24"/>
        </w:rPr>
      </w:pPr>
      <w:r>
        <w:rPr>
          <w:sz w:val="24"/>
        </w:rPr>
        <w:t>Оперативное лечение:</w:t>
      </w:r>
    </w:p>
    <w:p w:rsidR="00DE516C" w:rsidRDefault="00DE516C">
      <w:pPr>
        <w:pStyle w:val="a3"/>
        <w:widowControl w:val="0"/>
        <w:suppressLineNumbers/>
        <w:suppressAutoHyphens/>
        <w:jc w:val="both"/>
        <w:rPr>
          <w:sz w:val="24"/>
        </w:rPr>
      </w:pPr>
      <w:r>
        <w:rPr>
          <w:sz w:val="24"/>
        </w:rPr>
        <w:t>Показания:</w:t>
      </w:r>
    </w:p>
    <w:p w:rsidR="00DE516C" w:rsidRDefault="00DE516C">
      <w:pPr>
        <w:pStyle w:val="a3"/>
        <w:widowControl w:val="0"/>
        <w:numPr>
          <w:ilvl w:val="0"/>
          <w:numId w:val="17"/>
        </w:numPr>
        <w:suppressLineNumbers/>
        <w:suppressAutoHyphens/>
        <w:jc w:val="both"/>
        <w:rPr>
          <w:sz w:val="24"/>
        </w:rPr>
      </w:pPr>
      <w:r>
        <w:rPr>
          <w:sz w:val="24"/>
        </w:rPr>
        <w:t xml:space="preserve">Обильные длительные менструации или ациклические кровотечения приводящие к </w:t>
      </w:r>
      <w:proofErr w:type="spellStart"/>
      <w:r>
        <w:rPr>
          <w:sz w:val="24"/>
        </w:rPr>
        <w:t>анемизации</w:t>
      </w:r>
      <w:proofErr w:type="spellEnd"/>
      <w:r>
        <w:rPr>
          <w:sz w:val="24"/>
        </w:rPr>
        <w:t xml:space="preserve"> больной</w:t>
      </w:r>
    </w:p>
    <w:p w:rsidR="00DE516C" w:rsidRDefault="00DE516C">
      <w:pPr>
        <w:pStyle w:val="a3"/>
        <w:widowControl w:val="0"/>
        <w:numPr>
          <w:ilvl w:val="0"/>
          <w:numId w:val="17"/>
        </w:numPr>
        <w:suppressLineNumbers/>
        <w:suppressAutoHyphens/>
        <w:jc w:val="both"/>
        <w:rPr>
          <w:sz w:val="24"/>
        </w:rPr>
      </w:pPr>
      <w:r>
        <w:rPr>
          <w:sz w:val="24"/>
        </w:rPr>
        <w:t>Большие размеры опухоли (свыше 15 недель беременности) даже при отсутствии жалоб.</w:t>
      </w:r>
    </w:p>
    <w:p w:rsidR="00DE516C" w:rsidRDefault="00DE516C">
      <w:pPr>
        <w:pStyle w:val="a3"/>
        <w:widowControl w:val="0"/>
        <w:numPr>
          <w:ilvl w:val="0"/>
          <w:numId w:val="17"/>
        </w:numPr>
        <w:suppressLineNumbers/>
        <w:suppressAutoHyphens/>
        <w:jc w:val="both"/>
        <w:rPr>
          <w:sz w:val="24"/>
        </w:rPr>
      </w:pPr>
      <w:r>
        <w:rPr>
          <w:sz w:val="24"/>
        </w:rPr>
        <w:t>Размер опухоли, соответствующей беременности сроком 12-13 недель при наличии симптомов сдавления соседних органов</w:t>
      </w:r>
    </w:p>
    <w:p w:rsidR="00DE516C" w:rsidRDefault="00DE516C">
      <w:pPr>
        <w:pStyle w:val="a3"/>
        <w:widowControl w:val="0"/>
        <w:numPr>
          <w:ilvl w:val="0"/>
          <w:numId w:val="17"/>
        </w:numPr>
        <w:suppressLineNumbers/>
        <w:suppressAutoHyphens/>
        <w:jc w:val="both"/>
        <w:rPr>
          <w:sz w:val="24"/>
        </w:rPr>
      </w:pPr>
      <w:r>
        <w:rPr>
          <w:sz w:val="24"/>
        </w:rPr>
        <w:t>Быстрый рост опухоли (за год на 3-4 недели, но до 12 недель и более)</w:t>
      </w:r>
    </w:p>
    <w:p w:rsidR="00DE516C" w:rsidRDefault="00DE516C">
      <w:pPr>
        <w:pStyle w:val="a3"/>
        <w:widowControl w:val="0"/>
        <w:numPr>
          <w:ilvl w:val="0"/>
          <w:numId w:val="17"/>
        </w:numPr>
        <w:suppressLineNumbers/>
        <w:suppressAutoHyphens/>
        <w:jc w:val="both"/>
        <w:rPr>
          <w:sz w:val="24"/>
        </w:rPr>
      </w:pPr>
      <w:r>
        <w:rPr>
          <w:sz w:val="24"/>
        </w:rPr>
        <w:t>Подбрюшинный узел на ножке</w:t>
      </w:r>
    </w:p>
    <w:p w:rsidR="00DE516C" w:rsidRDefault="00DE516C">
      <w:pPr>
        <w:pStyle w:val="a3"/>
        <w:widowControl w:val="0"/>
        <w:numPr>
          <w:ilvl w:val="0"/>
          <w:numId w:val="17"/>
        </w:numPr>
        <w:suppressLineNumbers/>
        <w:suppressAutoHyphens/>
        <w:jc w:val="both"/>
        <w:rPr>
          <w:sz w:val="24"/>
        </w:rPr>
      </w:pPr>
      <w:r>
        <w:rPr>
          <w:sz w:val="24"/>
        </w:rPr>
        <w:t xml:space="preserve">Некроз </w:t>
      </w:r>
      <w:proofErr w:type="spellStart"/>
      <w:r>
        <w:rPr>
          <w:sz w:val="24"/>
        </w:rPr>
        <w:t>миоматозного</w:t>
      </w:r>
      <w:proofErr w:type="spellEnd"/>
      <w:r>
        <w:rPr>
          <w:sz w:val="24"/>
        </w:rPr>
        <w:t xml:space="preserve"> узла</w:t>
      </w:r>
    </w:p>
    <w:p w:rsidR="00DE516C" w:rsidRDefault="00DE516C">
      <w:pPr>
        <w:pStyle w:val="a3"/>
        <w:widowControl w:val="0"/>
        <w:numPr>
          <w:ilvl w:val="0"/>
          <w:numId w:val="17"/>
        </w:numPr>
        <w:suppressLineNumbers/>
        <w:suppressAutoHyphens/>
        <w:jc w:val="both"/>
        <w:rPr>
          <w:sz w:val="24"/>
        </w:rPr>
      </w:pPr>
      <w:r>
        <w:rPr>
          <w:sz w:val="24"/>
        </w:rPr>
        <w:t>Подслизистая миома матки</w:t>
      </w:r>
    </w:p>
    <w:p w:rsidR="00DE516C" w:rsidRDefault="00DE516C">
      <w:pPr>
        <w:pStyle w:val="a3"/>
        <w:widowControl w:val="0"/>
        <w:numPr>
          <w:ilvl w:val="0"/>
          <w:numId w:val="17"/>
        </w:numPr>
        <w:suppressLineNumbers/>
        <w:suppressAutoHyphens/>
        <w:jc w:val="both"/>
        <w:rPr>
          <w:sz w:val="24"/>
        </w:rPr>
      </w:pPr>
      <w:proofErr w:type="spellStart"/>
      <w:r>
        <w:rPr>
          <w:sz w:val="24"/>
        </w:rPr>
        <w:t>Интралигаментарное</w:t>
      </w:r>
      <w:proofErr w:type="spellEnd"/>
      <w:r>
        <w:rPr>
          <w:sz w:val="24"/>
        </w:rPr>
        <w:t xml:space="preserve"> расположение узлов миомы, приводящее к появлению болей вследствие сдавления нервных сплетений и нарушению функции почек при сдавлении мочеточника</w:t>
      </w:r>
    </w:p>
    <w:p w:rsidR="00DE516C" w:rsidRDefault="00DE516C">
      <w:pPr>
        <w:pStyle w:val="a3"/>
        <w:widowControl w:val="0"/>
        <w:numPr>
          <w:ilvl w:val="0"/>
          <w:numId w:val="17"/>
        </w:numPr>
        <w:suppressLineNumbers/>
        <w:suppressAutoHyphens/>
        <w:jc w:val="both"/>
        <w:rPr>
          <w:sz w:val="24"/>
        </w:rPr>
      </w:pPr>
      <w:r>
        <w:rPr>
          <w:sz w:val="24"/>
        </w:rPr>
        <w:t>Шеечные миома матки, исходящие из влагалищной части шейки матки</w:t>
      </w:r>
    </w:p>
    <w:p w:rsidR="00DE516C" w:rsidRDefault="00DE516C">
      <w:pPr>
        <w:pStyle w:val="a3"/>
        <w:widowControl w:val="0"/>
        <w:numPr>
          <w:ilvl w:val="0"/>
          <w:numId w:val="17"/>
        </w:numPr>
        <w:suppressLineNumbers/>
        <w:suppressAutoHyphens/>
        <w:jc w:val="both"/>
        <w:rPr>
          <w:sz w:val="24"/>
        </w:rPr>
      </w:pPr>
      <w:r>
        <w:rPr>
          <w:sz w:val="24"/>
        </w:rPr>
        <w:t>Сочетание миомы матки с рецидивирующей гиперплазией эндометрия, опухолью яичника, опущением и выпадением матки</w:t>
      </w:r>
    </w:p>
    <w:p w:rsidR="00DE516C" w:rsidRDefault="00DE516C">
      <w:pPr>
        <w:pStyle w:val="a3"/>
        <w:widowControl w:val="0"/>
        <w:numPr>
          <w:ilvl w:val="0"/>
          <w:numId w:val="17"/>
        </w:numPr>
        <w:suppressLineNumbers/>
        <w:suppressAutoHyphens/>
        <w:jc w:val="both"/>
        <w:rPr>
          <w:sz w:val="24"/>
        </w:rPr>
      </w:pPr>
      <w:r>
        <w:rPr>
          <w:sz w:val="24"/>
        </w:rPr>
        <w:t xml:space="preserve">Миома в сочетании с бесплодием.  </w:t>
      </w:r>
    </w:p>
    <w:p w:rsidR="00DE516C" w:rsidRDefault="00DE516C">
      <w:pPr>
        <w:pStyle w:val="a3"/>
        <w:widowControl w:val="0"/>
        <w:suppressLineNumbers/>
        <w:suppressAutoHyphens/>
        <w:jc w:val="both"/>
        <w:rPr>
          <w:sz w:val="24"/>
        </w:rPr>
      </w:pPr>
      <w:r>
        <w:rPr>
          <w:sz w:val="24"/>
        </w:rPr>
        <w:t>Производят следующие виды операций:</w:t>
      </w:r>
    </w:p>
    <w:p w:rsidR="00DE516C" w:rsidRDefault="00DE516C">
      <w:pPr>
        <w:pStyle w:val="a3"/>
        <w:widowControl w:val="0"/>
        <w:numPr>
          <w:ilvl w:val="0"/>
          <w:numId w:val="19"/>
        </w:numPr>
        <w:suppressLineNumbers/>
        <w:suppressAutoHyphens/>
        <w:jc w:val="both"/>
        <w:rPr>
          <w:sz w:val="24"/>
        </w:rPr>
      </w:pPr>
      <w:proofErr w:type="spellStart"/>
      <w:r>
        <w:rPr>
          <w:sz w:val="24"/>
        </w:rPr>
        <w:t>Консервативныя</w:t>
      </w:r>
      <w:proofErr w:type="spellEnd"/>
      <w:r>
        <w:rPr>
          <w:sz w:val="24"/>
        </w:rPr>
        <w:t xml:space="preserve"> </w:t>
      </w:r>
      <w:proofErr w:type="spellStart"/>
      <w:r>
        <w:rPr>
          <w:sz w:val="24"/>
        </w:rPr>
        <w:t>миомэктомия</w:t>
      </w:r>
      <w:proofErr w:type="spellEnd"/>
      <w:r>
        <w:rPr>
          <w:sz w:val="24"/>
        </w:rPr>
        <w:t xml:space="preserve"> а) реконструктивно-пластические операции на матке по методике Александрова; б) удаление подслизистой миомы влагалищным путем; в) удаление </w:t>
      </w:r>
      <w:proofErr w:type="spellStart"/>
      <w:r>
        <w:rPr>
          <w:sz w:val="24"/>
        </w:rPr>
        <w:t>миоматозного</w:t>
      </w:r>
      <w:proofErr w:type="spellEnd"/>
      <w:r>
        <w:rPr>
          <w:sz w:val="24"/>
        </w:rPr>
        <w:t xml:space="preserve"> узла из влагалищной части шейки матки; </w:t>
      </w:r>
    </w:p>
    <w:p w:rsidR="00DE516C" w:rsidRDefault="00DE516C">
      <w:pPr>
        <w:pStyle w:val="a3"/>
        <w:widowControl w:val="0"/>
        <w:numPr>
          <w:ilvl w:val="0"/>
          <w:numId w:val="19"/>
        </w:numPr>
        <w:suppressLineNumbers/>
        <w:suppressAutoHyphens/>
        <w:jc w:val="both"/>
        <w:rPr>
          <w:sz w:val="24"/>
        </w:rPr>
      </w:pPr>
      <w:proofErr w:type="spellStart"/>
      <w:r>
        <w:rPr>
          <w:sz w:val="24"/>
        </w:rPr>
        <w:t>Надвлагалищная</w:t>
      </w:r>
      <w:proofErr w:type="spellEnd"/>
      <w:r>
        <w:rPr>
          <w:sz w:val="24"/>
        </w:rPr>
        <w:t xml:space="preserve"> ампутация матки</w:t>
      </w:r>
    </w:p>
    <w:p w:rsidR="00DE516C" w:rsidRDefault="00DE516C">
      <w:pPr>
        <w:pStyle w:val="a3"/>
        <w:widowControl w:val="0"/>
        <w:numPr>
          <w:ilvl w:val="0"/>
          <w:numId w:val="19"/>
        </w:numPr>
        <w:suppressLineNumbers/>
        <w:suppressAutoHyphens/>
        <w:jc w:val="both"/>
        <w:rPr>
          <w:sz w:val="24"/>
        </w:rPr>
      </w:pPr>
      <w:proofErr w:type="spellStart"/>
      <w:r>
        <w:rPr>
          <w:sz w:val="24"/>
        </w:rPr>
        <w:t>Дефундация</w:t>
      </w:r>
      <w:proofErr w:type="spellEnd"/>
      <w:r>
        <w:rPr>
          <w:sz w:val="24"/>
        </w:rPr>
        <w:t xml:space="preserve"> матки</w:t>
      </w:r>
    </w:p>
    <w:p w:rsidR="00DE516C" w:rsidRDefault="00DE516C">
      <w:pPr>
        <w:pStyle w:val="a3"/>
        <w:widowControl w:val="0"/>
        <w:numPr>
          <w:ilvl w:val="0"/>
          <w:numId w:val="19"/>
        </w:numPr>
        <w:suppressLineNumbers/>
        <w:suppressAutoHyphens/>
        <w:jc w:val="both"/>
        <w:rPr>
          <w:sz w:val="24"/>
        </w:rPr>
      </w:pPr>
      <w:r>
        <w:rPr>
          <w:sz w:val="24"/>
        </w:rPr>
        <w:t xml:space="preserve">Экстирпация матки </w:t>
      </w:r>
    </w:p>
    <w:p w:rsidR="00DE516C" w:rsidRDefault="00DE516C">
      <w:pPr>
        <w:pStyle w:val="a3"/>
        <w:widowControl w:val="0"/>
        <w:suppressLineNumbers/>
        <w:suppressAutoHyphens/>
        <w:jc w:val="both"/>
        <w:rPr>
          <w:b/>
          <w:bCs/>
          <w:sz w:val="24"/>
        </w:rPr>
      </w:pPr>
      <w:r>
        <w:rPr>
          <w:b/>
          <w:bCs/>
          <w:sz w:val="24"/>
        </w:rPr>
        <w:t>Данной больной:</w:t>
      </w:r>
    </w:p>
    <w:p w:rsidR="00DE516C" w:rsidRDefault="00DE516C">
      <w:pPr>
        <w:pStyle w:val="a3"/>
        <w:widowControl w:val="0"/>
        <w:suppressLineNumbers/>
        <w:suppressAutoHyphens/>
        <w:jc w:val="both"/>
        <w:rPr>
          <w:sz w:val="24"/>
        </w:rPr>
      </w:pPr>
      <w:r>
        <w:rPr>
          <w:sz w:val="24"/>
        </w:rPr>
        <w:t xml:space="preserve">Перед тем как доставить больную в операционную необходим выполнить </w:t>
      </w:r>
      <w:proofErr w:type="spellStart"/>
      <w:r>
        <w:rPr>
          <w:sz w:val="24"/>
        </w:rPr>
        <w:t>бинтование</w:t>
      </w:r>
      <w:proofErr w:type="spellEnd"/>
      <w:r>
        <w:rPr>
          <w:sz w:val="24"/>
        </w:rPr>
        <w:t xml:space="preserve"> нижних конечностей эластичным бинтом, т.к. у пациентки имеется варикозное расширение вен нижних конечностей. Влагалище и шейку обрабатывают этиловым спиртом. Во влагалище вводят стерильный тампон, выступающий наружу, конец которого берут на зажим  удаляют перед вскрытие влагалища. В мочевом пузыре оставляют постоянный катетер. </w:t>
      </w:r>
    </w:p>
    <w:p w:rsidR="00DE516C" w:rsidRDefault="00DE516C">
      <w:pPr>
        <w:pStyle w:val="a3"/>
        <w:widowControl w:val="0"/>
        <w:suppressLineNumbers/>
        <w:tabs>
          <w:tab w:val="left" w:pos="360"/>
        </w:tabs>
        <w:suppressAutoHyphens/>
        <w:jc w:val="both"/>
        <w:rPr>
          <w:sz w:val="24"/>
        </w:rPr>
      </w:pPr>
      <w:r>
        <w:rPr>
          <w:sz w:val="24"/>
        </w:rPr>
        <w:t xml:space="preserve">Проведена операция: Лапаротомия. </w:t>
      </w:r>
      <w:proofErr w:type="spellStart"/>
      <w:r>
        <w:rPr>
          <w:sz w:val="24"/>
          <w:lang w:val="en-US"/>
        </w:rPr>
        <w:t>Extirpatio</w:t>
      </w:r>
      <w:proofErr w:type="spellEnd"/>
      <w:r>
        <w:rPr>
          <w:sz w:val="24"/>
          <w:lang w:val="en-US"/>
        </w:rPr>
        <w:t xml:space="preserve"> </w:t>
      </w:r>
      <w:proofErr w:type="spellStart"/>
      <w:r>
        <w:rPr>
          <w:sz w:val="24"/>
          <w:lang w:val="en-US"/>
        </w:rPr>
        <w:t>uter</w:t>
      </w:r>
      <w:proofErr w:type="spellEnd"/>
      <w:r>
        <w:rPr>
          <w:sz w:val="24"/>
          <w:lang w:val="en-US"/>
        </w:rPr>
        <w:t xml:space="preserve"> cum </w:t>
      </w:r>
      <w:proofErr w:type="spellStart"/>
      <w:r>
        <w:rPr>
          <w:sz w:val="24"/>
          <w:lang w:val="en-US"/>
        </w:rPr>
        <w:t>tubaria</w:t>
      </w:r>
      <w:proofErr w:type="spellEnd"/>
      <w:r>
        <w:rPr>
          <w:sz w:val="24"/>
          <w:lang w:val="en-US"/>
        </w:rPr>
        <w:t xml:space="preserve">. </w:t>
      </w:r>
      <w:r>
        <w:rPr>
          <w:sz w:val="24"/>
        </w:rPr>
        <w:t>Резекция левого яичника.</w:t>
      </w:r>
    </w:p>
    <w:p w:rsidR="00DE516C" w:rsidRDefault="00DE516C">
      <w:pPr>
        <w:pStyle w:val="a3"/>
        <w:widowControl w:val="0"/>
        <w:suppressLineNumbers/>
        <w:tabs>
          <w:tab w:val="left" w:pos="360"/>
        </w:tabs>
        <w:suppressAutoHyphens/>
        <w:jc w:val="both"/>
        <w:rPr>
          <w:sz w:val="24"/>
        </w:rPr>
      </w:pPr>
      <w:proofErr w:type="spellStart"/>
      <w:r>
        <w:rPr>
          <w:sz w:val="24"/>
        </w:rPr>
        <w:t>Премедикация</w:t>
      </w:r>
      <w:proofErr w:type="spellEnd"/>
      <w:r>
        <w:rPr>
          <w:sz w:val="24"/>
        </w:rPr>
        <w:t xml:space="preserve">: </w:t>
      </w:r>
      <w:r>
        <w:rPr>
          <w:sz w:val="24"/>
          <w:lang w:val="en-US"/>
        </w:rPr>
        <w:t>Sol</w:t>
      </w:r>
      <w:r>
        <w:rPr>
          <w:sz w:val="24"/>
        </w:rPr>
        <w:t xml:space="preserve">. </w:t>
      </w:r>
      <w:proofErr w:type="spellStart"/>
      <w:r>
        <w:rPr>
          <w:sz w:val="24"/>
          <w:lang w:val="en-US"/>
        </w:rPr>
        <w:t>Promedoli</w:t>
      </w:r>
      <w:proofErr w:type="spellEnd"/>
      <w:r>
        <w:rPr>
          <w:sz w:val="24"/>
        </w:rPr>
        <w:t xml:space="preserve"> 20 </w:t>
      </w:r>
      <w:r>
        <w:rPr>
          <w:sz w:val="24"/>
          <w:lang w:val="en-US"/>
        </w:rPr>
        <w:t>mg</w:t>
      </w:r>
      <w:r>
        <w:rPr>
          <w:sz w:val="24"/>
        </w:rPr>
        <w:t xml:space="preserve"> </w:t>
      </w:r>
    </w:p>
    <w:p w:rsidR="00DE516C" w:rsidRDefault="00DE516C">
      <w:pPr>
        <w:pStyle w:val="a3"/>
        <w:widowControl w:val="0"/>
        <w:suppressLineNumbers/>
        <w:tabs>
          <w:tab w:val="left" w:pos="360"/>
        </w:tabs>
        <w:suppressAutoHyphens/>
        <w:jc w:val="both"/>
        <w:rPr>
          <w:sz w:val="24"/>
        </w:rPr>
      </w:pPr>
      <w:r>
        <w:rPr>
          <w:sz w:val="24"/>
        </w:rPr>
        <w:t xml:space="preserve">                          </w:t>
      </w:r>
      <w:r>
        <w:rPr>
          <w:sz w:val="24"/>
          <w:lang w:val="en-US"/>
        </w:rPr>
        <w:t>Sol</w:t>
      </w:r>
      <w:r>
        <w:rPr>
          <w:sz w:val="24"/>
        </w:rPr>
        <w:t xml:space="preserve">. </w:t>
      </w:r>
      <w:proofErr w:type="spellStart"/>
      <w:r>
        <w:rPr>
          <w:sz w:val="24"/>
          <w:lang w:val="en-US"/>
        </w:rPr>
        <w:t>Suprastini</w:t>
      </w:r>
      <w:proofErr w:type="spellEnd"/>
      <w:r>
        <w:rPr>
          <w:sz w:val="24"/>
        </w:rPr>
        <w:t xml:space="preserve"> 20 </w:t>
      </w:r>
      <w:r>
        <w:rPr>
          <w:sz w:val="24"/>
          <w:lang w:val="en-US"/>
        </w:rPr>
        <w:t>mg</w:t>
      </w:r>
      <w:r>
        <w:rPr>
          <w:sz w:val="24"/>
        </w:rPr>
        <w:t xml:space="preserve">                  в/м за 30 минут до операции</w:t>
      </w:r>
    </w:p>
    <w:p w:rsidR="00DE516C" w:rsidRDefault="00DE516C">
      <w:pPr>
        <w:pStyle w:val="a3"/>
        <w:widowControl w:val="0"/>
        <w:suppressLineNumbers/>
        <w:tabs>
          <w:tab w:val="left" w:pos="360"/>
        </w:tabs>
        <w:suppressAutoHyphens/>
        <w:jc w:val="both"/>
        <w:rPr>
          <w:sz w:val="24"/>
        </w:rPr>
      </w:pPr>
      <w:r>
        <w:rPr>
          <w:sz w:val="24"/>
        </w:rPr>
        <w:t xml:space="preserve">                          </w:t>
      </w:r>
      <w:r>
        <w:rPr>
          <w:sz w:val="24"/>
          <w:lang w:val="en-US"/>
        </w:rPr>
        <w:t>Sol</w:t>
      </w:r>
      <w:r>
        <w:rPr>
          <w:sz w:val="24"/>
        </w:rPr>
        <w:t xml:space="preserve">. </w:t>
      </w:r>
      <w:proofErr w:type="spellStart"/>
      <w:r>
        <w:rPr>
          <w:sz w:val="24"/>
          <w:lang w:val="en-US"/>
        </w:rPr>
        <w:t>Metacini</w:t>
      </w:r>
      <w:proofErr w:type="spellEnd"/>
      <w:r>
        <w:rPr>
          <w:sz w:val="24"/>
        </w:rPr>
        <w:t xml:space="preserve">    0,5 </w:t>
      </w:r>
      <w:r>
        <w:rPr>
          <w:sz w:val="24"/>
          <w:lang w:val="en-US"/>
        </w:rPr>
        <w:t>ml</w:t>
      </w:r>
      <w:r>
        <w:rPr>
          <w:sz w:val="24"/>
        </w:rPr>
        <w:t xml:space="preserve">      </w:t>
      </w:r>
    </w:p>
    <w:p w:rsidR="00DE516C" w:rsidRDefault="00DE516C">
      <w:pPr>
        <w:pStyle w:val="BodyText2"/>
        <w:widowControl w:val="0"/>
        <w:suppressLineNumbers/>
        <w:suppressAutoHyphens/>
        <w:ind w:left="0"/>
        <w:rPr>
          <w:b w:val="0"/>
          <w:bCs/>
        </w:rPr>
      </w:pPr>
      <w:r>
        <w:rPr>
          <w:b w:val="0"/>
          <w:bCs/>
        </w:rPr>
        <w:t xml:space="preserve">Протокол операции:  Под </w:t>
      </w:r>
      <w:proofErr w:type="spellStart"/>
      <w:r>
        <w:rPr>
          <w:b w:val="0"/>
          <w:bCs/>
        </w:rPr>
        <w:t>интубационным</w:t>
      </w:r>
      <w:proofErr w:type="spellEnd"/>
      <w:r>
        <w:rPr>
          <w:b w:val="0"/>
          <w:bCs/>
        </w:rPr>
        <w:t xml:space="preserve"> наркозом в асептических условиях разрезом по </w:t>
      </w:r>
      <w:proofErr w:type="spellStart"/>
      <w:r>
        <w:rPr>
          <w:b w:val="0"/>
          <w:bCs/>
        </w:rPr>
        <w:t>Пфанненштилю</w:t>
      </w:r>
      <w:proofErr w:type="spellEnd"/>
      <w:r>
        <w:rPr>
          <w:b w:val="0"/>
          <w:bCs/>
        </w:rPr>
        <w:t xml:space="preserve"> послойно вскрыта брюшная полость. Обнаружено: небольшой выпот – серозный. Тело матки увеличено до 9-10 недель с двумя </w:t>
      </w:r>
      <w:proofErr w:type="spellStart"/>
      <w:r>
        <w:rPr>
          <w:b w:val="0"/>
          <w:bCs/>
        </w:rPr>
        <w:t>субсерозными</w:t>
      </w:r>
      <w:proofErr w:type="spellEnd"/>
      <w:r>
        <w:rPr>
          <w:b w:val="0"/>
          <w:bCs/>
        </w:rPr>
        <w:t xml:space="preserve"> узлами, левый яичник </w:t>
      </w:r>
      <w:proofErr w:type="spellStart"/>
      <w:r>
        <w:rPr>
          <w:b w:val="0"/>
          <w:bCs/>
        </w:rPr>
        <w:t>поликистозно</w:t>
      </w:r>
      <w:proofErr w:type="spellEnd"/>
      <w:r>
        <w:rPr>
          <w:b w:val="0"/>
          <w:bCs/>
        </w:rPr>
        <w:t xml:space="preserve"> изменен.</w:t>
      </w:r>
    </w:p>
    <w:p w:rsidR="00DE516C" w:rsidRDefault="00DE516C">
      <w:pPr>
        <w:widowControl w:val="0"/>
        <w:suppressLineNumbers/>
        <w:suppressAutoHyphens/>
        <w:rPr>
          <w:bCs/>
        </w:rPr>
      </w:pPr>
      <w:r>
        <w:rPr>
          <w:bCs/>
        </w:rPr>
        <w:t xml:space="preserve">Матка отсечена по связкам, ушита </w:t>
      </w:r>
      <w:proofErr w:type="spellStart"/>
      <w:r>
        <w:rPr>
          <w:bCs/>
        </w:rPr>
        <w:t>обвивным</w:t>
      </w:r>
      <w:proofErr w:type="spellEnd"/>
      <w:r>
        <w:rPr>
          <w:bCs/>
        </w:rPr>
        <w:t xml:space="preserve"> швом. </w:t>
      </w:r>
      <w:proofErr w:type="spellStart"/>
      <w:r>
        <w:rPr>
          <w:bCs/>
        </w:rPr>
        <w:t>Перитонизация</w:t>
      </w:r>
      <w:proofErr w:type="spellEnd"/>
      <w:r>
        <w:rPr>
          <w:bCs/>
        </w:rPr>
        <w:t xml:space="preserve"> за счет листков широкой маточной связки и </w:t>
      </w:r>
      <w:r>
        <w:rPr>
          <w:bCs/>
          <w:lang w:val="en-US"/>
        </w:rPr>
        <w:t>pl</w:t>
      </w:r>
      <w:r>
        <w:rPr>
          <w:bCs/>
        </w:rPr>
        <w:t xml:space="preserve">. </w:t>
      </w:r>
      <w:proofErr w:type="spellStart"/>
      <w:r>
        <w:rPr>
          <w:bCs/>
          <w:lang w:val="en-US"/>
        </w:rPr>
        <w:t>Vesikouterinae</w:t>
      </w:r>
      <w:proofErr w:type="spellEnd"/>
      <w:r>
        <w:rPr>
          <w:bCs/>
        </w:rPr>
        <w:t>.  Брюшная полость послойно ушита. На кожу наложен косметический шов и асептическая повязка.</w:t>
      </w:r>
    </w:p>
    <w:p w:rsidR="00DE516C" w:rsidRDefault="00DE516C">
      <w:pPr>
        <w:pStyle w:val="BodyText2"/>
        <w:widowControl w:val="0"/>
        <w:suppressLineNumbers/>
        <w:suppressAutoHyphens/>
        <w:ind w:left="0"/>
        <w:rPr>
          <w:b w:val="0"/>
          <w:bCs/>
        </w:rPr>
      </w:pPr>
      <w:r>
        <w:rPr>
          <w:b w:val="0"/>
          <w:bCs/>
        </w:rPr>
        <w:t xml:space="preserve">Макропрепарат: тело матки увеличено до 9-10 недель с неровной поверхностью за счет </w:t>
      </w:r>
      <w:proofErr w:type="spellStart"/>
      <w:r>
        <w:rPr>
          <w:b w:val="0"/>
          <w:bCs/>
        </w:rPr>
        <w:t>субсерозных</w:t>
      </w:r>
      <w:proofErr w:type="spellEnd"/>
      <w:r>
        <w:rPr>
          <w:b w:val="0"/>
          <w:bCs/>
        </w:rPr>
        <w:t xml:space="preserve"> узлов. На разрезе множеств интерстициальных узлов, полость деформирована за счет </w:t>
      </w:r>
      <w:proofErr w:type="spellStart"/>
      <w:r>
        <w:rPr>
          <w:b w:val="0"/>
          <w:bCs/>
        </w:rPr>
        <w:t>миоматозного</w:t>
      </w:r>
      <w:proofErr w:type="spellEnd"/>
      <w:r>
        <w:rPr>
          <w:b w:val="0"/>
          <w:bCs/>
        </w:rPr>
        <w:t xml:space="preserve"> узла (отправлен на гистологию). Продолжительность операции 1 час 30 минут.  </w:t>
      </w:r>
    </w:p>
    <w:p w:rsidR="00DE516C" w:rsidRDefault="00DE516C">
      <w:pPr>
        <w:pStyle w:val="a4"/>
        <w:widowControl w:val="0"/>
        <w:suppressLineNumbers/>
        <w:suppressAutoHyphens/>
        <w:jc w:val="both"/>
        <w:rPr>
          <w:rFonts w:ascii="Times New Roman" w:hAnsi="Times New Roman"/>
          <w:i/>
          <w:iCs/>
          <w:sz w:val="24"/>
        </w:rPr>
      </w:pPr>
      <w:r>
        <w:rPr>
          <w:rFonts w:ascii="Times New Roman" w:hAnsi="Times New Roman"/>
          <w:i/>
          <w:iCs/>
          <w:sz w:val="24"/>
        </w:rPr>
        <w:t>Выбор такого вида операции обусловлен:</w:t>
      </w:r>
    </w:p>
    <w:p w:rsidR="00DE516C" w:rsidRDefault="00DE516C">
      <w:pPr>
        <w:pStyle w:val="a3"/>
        <w:widowControl w:val="0"/>
        <w:numPr>
          <w:ilvl w:val="0"/>
          <w:numId w:val="17"/>
        </w:numPr>
        <w:suppressLineNumbers/>
        <w:suppressAutoHyphens/>
        <w:jc w:val="both"/>
        <w:rPr>
          <w:sz w:val="24"/>
        </w:rPr>
      </w:pPr>
      <w:r>
        <w:rPr>
          <w:sz w:val="24"/>
        </w:rPr>
        <w:lastRenderedPageBreak/>
        <w:t>Давностью  заболевания более 15 лет.</w:t>
      </w:r>
    </w:p>
    <w:p w:rsidR="00DE516C" w:rsidRDefault="00DE516C">
      <w:pPr>
        <w:pStyle w:val="a3"/>
        <w:widowControl w:val="0"/>
        <w:numPr>
          <w:ilvl w:val="0"/>
          <w:numId w:val="17"/>
        </w:numPr>
        <w:suppressLineNumbers/>
        <w:suppressAutoHyphens/>
        <w:jc w:val="both"/>
        <w:rPr>
          <w:sz w:val="24"/>
        </w:rPr>
      </w:pPr>
      <w:r>
        <w:rPr>
          <w:sz w:val="24"/>
        </w:rPr>
        <w:t xml:space="preserve">Обильные длительные менструации приводящие к </w:t>
      </w:r>
      <w:proofErr w:type="spellStart"/>
      <w:r>
        <w:rPr>
          <w:sz w:val="24"/>
        </w:rPr>
        <w:t>анемизации</w:t>
      </w:r>
      <w:proofErr w:type="spellEnd"/>
      <w:r>
        <w:rPr>
          <w:sz w:val="24"/>
        </w:rPr>
        <w:t xml:space="preserve"> больной.</w:t>
      </w:r>
    </w:p>
    <w:p w:rsidR="00DE516C" w:rsidRDefault="00DE516C">
      <w:pPr>
        <w:pStyle w:val="a3"/>
        <w:widowControl w:val="0"/>
        <w:numPr>
          <w:ilvl w:val="0"/>
          <w:numId w:val="17"/>
        </w:numPr>
        <w:suppressLineNumbers/>
        <w:suppressAutoHyphens/>
        <w:jc w:val="both"/>
        <w:rPr>
          <w:sz w:val="24"/>
        </w:rPr>
      </w:pPr>
      <w:proofErr w:type="spellStart"/>
      <w:r>
        <w:rPr>
          <w:sz w:val="24"/>
        </w:rPr>
        <w:t>Пальпаторно</w:t>
      </w:r>
      <w:proofErr w:type="spellEnd"/>
      <w:r>
        <w:rPr>
          <w:sz w:val="24"/>
        </w:rPr>
        <w:t xml:space="preserve"> определенного увеличения размеров матки до 14 недель срока беременности</w:t>
      </w:r>
    </w:p>
    <w:p w:rsidR="00DE516C" w:rsidRDefault="00DE516C">
      <w:pPr>
        <w:pStyle w:val="a3"/>
        <w:widowControl w:val="0"/>
        <w:numPr>
          <w:ilvl w:val="0"/>
          <w:numId w:val="17"/>
        </w:numPr>
        <w:suppressLineNumbers/>
        <w:suppressAutoHyphens/>
        <w:jc w:val="both"/>
        <w:rPr>
          <w:sz w:val="24"/>
        </w:rPr>
      </w:pPr>
      <w:r>
        <w:rPr>
          <w:sz w:val="24"/>
        </w:rPr>
        <w:t>Кроме того на операции выявлено: поликистозная дегенерация левого яичника, выпот в брюшной полости, что и дало основание произвести экстирпацию матки с трубами и левого яичника.</w:t>
      </w:r>
    </w:p>
    <w:p w:rsidR="00DE516C" w:rsidRDefault="00DE516C">
      <w:pPr>
        <w:pStyle w:val="BodyText2"/>
        <w:widowControl w:val="0"/>
        <w:suppressLineNumbers/>
        <w:suppressAutoHyphens/>
        <w:ind w:left="0"/>
        <w:rPr>
          <w:b w:val="0"/>
          <w:bCs/>
        </w:rPr>
      </w:pPr>
      <w:r>
        <w:rPr>
          <w:b w:val="0"/>
          <w:bCs/>
        </w:rPr>
        <w:t>После операции:</w:t>
      </w:r>
    </w:p>
    <w:p w:rsidR="00DE516C" w:rsidRDefault="00DE516C">
      <w:pPr>
        <w:pStyle w:val="BodyText2"/>
        <w:widowControl w:val="0"/>
        <w:suppressLineNumbers/>
        <w:suppressAutoHyphens/>
        <w:ind w:left="0"/>
        <w:rPr>
          <w:b w:val="0"/>
          <w:bCs/>
          <w:lang w:val="en-US"/>
        </w:rPr>
      </w:pPr>
      <w:r>
        <w:rPr>
          <w:b w:val="0"/>
          <w:bCs/>
        </w:rPr>
        <w:t xml:space="preserve">1)  </w:t>
      </w:r>
      <w:r>
        <w:rPr>
          <w:b w:val="0"/>
          <w:bCs/>
          <w:lang w:val="en-US"/>
        </w:rPr>
        <w:t>Sol</w:t>
      </w:r>
      <w:r>
        <w:rPr>
          <w:b w:val="0"/>
          <w:bCs/>
        </w:rPr>
        <w:t xml:space="preserve">. </w:t>
      </w:r>
      <w:proofErr w:type="spellStart"/>
      <w:r>
        <w:rPr>
          <w:b w:val="0"/>
          <w:bCs/>
          <w:lang w:val="en-US"/>
        </w:rPr>
        <w:t>Aetamsilаti</w:t>
      </w:r>
      <w:proofErr w:type="spellEnd"/>
      <w:r>
        <w:rPr>
          <w:b w:val="0"/>
          <w:bCs/>
          <w:lang w:val="en-US"/>
        </w:rPr>
        <w:t xml:space="preserve"> 12,5%-2 ml</w:t>
      </w:r>
    </w:p>
    <w:p w:rsidR="00DE516C" w:rsidRDefault="00DE516C">
      <w:pPr>
        <w:pStyle w:val="BodyText2"/>
        <w:widowControl w:val="0"/>
        <w:suppressLineNumbers/>
        <w:suppressAutoHyphens/>
        <w:ind w:left="0"/>
        <w:rPr>
          <w:b w:val="0"/>
          <w:bCs/>
          <w:lang w:val="en-US"/>
        </w:rPr>
      </w:pPr>
      <w:r>
        <w:rPr>
          <w:b w:val="0"/>
          <w:bCs/>
          <w:lang w:val="en-US"/>
        </w:rPr>
        <w:t xml:space="preserve">      </w:t>
      </w:r>
      <w:proofErr w:type="spellStart"/>
      <w:r>
        <w:rPr>
          <w:b w:val="0"/>
          <w:bCs/>
          <w:lang w:val="en-US"/>
        </w:rPr>
        <w:t>d.t.d</w:t>
      </w:r>
      <w:proofErr w:type="spellEnd"/>
      <w:r>
        <w:rPr>
          <w:b w:val="0"/>
          <w:bCs/>
          <w:lang w:val="en-US"/>
        </w:rPr>
        <w:t>. N 5 in amp</w:t>
      </w:r>
    </w:p>
    <w:p w:rsidR="00DE516C" w:rsidRDefault="00DE516C">
      <w:pPr>
        <w:pStyle w:val="BodyText2"/>
        <w:widowControl w:val="0"/>
        <w:suppressLineNumbers/>
        <w:suppressAutoHyphens/>
        <w:ind w:left="0"/>
        <w:rPr>
          <w:b w:val="0"/>
          <w:bCs/>
        </w:rPr>
      </w:pPr>
      <w:r>
        <w:rPr>
          <w:b w:val="0"/>
          <w:bCs/>
          <w:lang w:val="en-US"/>
        </w:rPr>
        <w:t xml:space="preserve">      D</w:t>
      </w:r>
      <w:r>
        <w:rPr>
          <w:b w:val="0"/>
          <w:bCs/>
        </w:rPr>
        <w:t>.</w:t>
      </w:r>
      <w:r>
        <w:rPr>
          <w:b w:val="0"/>
          <w:bCs/>
          <w:lang w:val="en-US"/>
        </w:rPr>
        <w:t>S</w:t>
      </w:r>
      <w:r>
        <w:rPr>
          <w:b w:val="0"/>
          <w:bCs/>
        </w:rPr>
        <w:t>. по 2 мл внутримышечно</w:t>
      </w:r>
    </w:p>
    <w:p w:rsidR="00DE516C" w:rsidRDefault="00DE516C">
      <w:pPr>
        <w:pStyle w:val="BodyText2"/>
        <w:widowControl w:val="0"/>
        <w:suppressLineNumbers/>
        <w:suppressAutoHyphens/>
        <w:ind w:left="0"/>
        <w:rPr>
          <w:b w:val="0"/>
          <w:bCs/>
          <w:lang w:val="en-US"/>
        </w:rPr>
      </w:pPr>
      <w:r>
        <w:rPr>
          <w:b w:val="0"/>
          <w:bCs/>
        </w:rPr>
        <w:t xml:space="preserve">2)    </w:t>
      </w:r>
      <w:r>
        <w:rPr>
          <w:b w:val="0"/>
          <w:bCs/>
          <w:lang w:val="en-US"/>
        </w:rPr>
        <w:t>Sol</w:t>
      </w:r>
      <w:r>
        <w:rPr>
          <w:b w:val="0"/>
          <w:bCs/>
        </w:rPr>
        <w:t xml:space="preserve">. </w:t>
      </w:r>
      <w:proofErr w:type="spellStart"/>
      <w:r>
        <w:rPr>
          <w:b w:val="0"/>
          <w:bCs/>
          <w:lang w:val="en-US"/>
        </w:rPr>
        <w:t>Papaverini</w:t>
      </w:r>
      <w:proofErr w:type="spellEnd"/>
      <w:r>
        <w:rPr>
          <w:b w:val="0"/>
          <w:bCs/>
          <w:lang w:val="en-US"/>
        </w:rPr>
        <w:t xml:space="preserve"> </w:t>
      </w:r>
      <w:proofErr w:type="spellStart"/>
      <w:r>
        <w:rPr>
          <w:b w:val="0"/>
          <w:bCs/>
          <w:lang w:val="en-US"/>
        </w:rPr>
        <w:t>hydrochloridi</w:t>
      </w:r>
      <w:proofErr w:type="spellEnd"/>
      <w:r>
        <w:rPr>
          <w:b w:val="0"/>
          <w:bCs/>
          <w:lang w:val="en-US"/>
        </w:rPr>
        <w:t xml:space="preserve"> 2%-2 ml</w:t>
      </w:r>
    </w:p>
    <w:p w:rsidR="00DE516C" w:rsidRDefault="00DE516C">
      <w:pPr>
        <w:pStyle w:val="BodyText2"/>
        <w:widowControl w:val="0"/>
        <w:suppressLineNumbers/>
        <w:suppressAutoHyphens/>
        <w:ind w:left="0"/>
        <w:rPr>
          <w:b w:val="0"/>
          <w:bCs/>
          <w:lang w:val="en-US"/>
        </w:rPr>
      </w:pPr>
      <w:r>
        <w:rPr>
          <w:b w:val="0"/>
          <w:bCs/>
          <w:lang w:val="en-US"/>
        </w:rPr>
        <w:t xml:space="preserve">      </w:t>
      </w:r>
      <w:proofErr w:type="spellStart"/>
      <w:r>
        <w:rPr>
          <w:b w:val="0"/>
          <w:bCs/>
          <w:lang w:val="en-US"/>
        </w:rPr>
        <w:t>d.t.d</w:t>
      </w:r>
      <w:proofErr w:type="spellEnd"/>
      <w:r>
        <w:rPr>
          <w:b w:val="0"/>
          <w:bCs/>
          <w:lang w:val="en-US"/>
        </w:rPr>
        <w:t>. N 5 in amp</w:t>
      </w:r>
    </w:p>
    <w:p w:rsidR="00DE516C" w:rsidRDefault="00DE516C">
      <w:pPr>
        <w:pStyle w:val="BodyText2"/>
        <w:widowControl w:val="0"/>
        <w:suppressLineNumbers/>
        <w:suppressAutoHyphens/>
        <w:ind w:left="0"/>
        <w:rPr>
          <w:b w:val="0"/>
          <w:bCs/>
        </w:rPr>
      </w:pPr>
      <w:r>
        <w:rPr>
          <w:b w:val="0"/>
          <w:bCs/>
          <w:lang w:val="en-US"/>
        </w:rPr>
        <w:t xml:space="preserve">      D</w:t>
      </w:r>
      <w:r>
        <w:rPr>
          <w:b w:val="0"/>
          <w:bCs/>
        </w:rPr>
        <w:t>.</w:t>
      </w:r>
      <w:r>
        <w:rPr>
          <w:b w:val="0"/>
          <w:bCs/>
          <w:lang w:val="en-US"/>
        </w:rPr>
        <w:t>S</w:t>
      </w:r>
      <w:r>
        <w:rPr>
          <w:b w:val="0"/>
          <w:bCs/>
        </w:rPr>
        <w:t>. по 2 мл внутримышечно</w:t>
      </w:r>
    </w:p>
    <w:p w:rsidR="00DE516C" w:rsidRDefault="00DE516C">
      <w:pPr>
        <w:pStyle w:val="BodyText2"/>
        <w:widowControl w:val="0"/>
        <w:suppressLineNumbers/>
        <w:suppressAutoHyphens/>
        <w:ind w:left="0"/>
        <w:rPr>
          <w:b w:val="0"/>
          <w:bCs/>
          <w:lang w:val="en-US"/>
        </w:rPr>
      </w:pPr>
      <w:r>
        <w:rPr>
          <w:b w:val="0"/>
          <w:bCs/>
          <w:lang w:val="en-US"/>
        </w:rPr>
        <w:t xml:space="preserve">3)   Sol. </w:t>
      </w:r>
      <w:proofErr w:type="spellStart"/>
      <w:r>
        <w:rPr>
          <w:b w:val="0"/>
          <w:bCs/>
          <w:lang w:val="en-US"/>
        </w:rPr>
        <w:t>Dibazoli</w:t>
      </w:r>
      <w:proofErr w:type="spellEnd"/>
      <w:r>
        <w:rPr>
          <w:b w:val="0"/>
          <w:bCs/>
          <w:lang w:val="en-US"/>
        </w:rPr>
        <w:t xml:space="preserve"> 1%-1 ml</w:t>
      </w:r>
    </w:p>
    <w:p w:rsidR="00DE516C" w:rsidRDefault="00DE516C">
      <w:pPr>
        <w:pStyle w:val="BodyText2"/>
        <w:widowControl w:val="0"/>
        <w:suppressLineNumbers/>
        <w:suppressAutoHyphens/>
        <w:ind w:left="0"/>
        <w:rPr>
          <w:b w:val="0"/>
          <w:bCs/>
          <w:lang w:val="en-US"/>
        </w:rPr>
      </w:pPr>
      <w:r>
        <w:rPr>
          <w:b w:val="0"/>
          <w:bCs/>
          <w:lang w:val="en-US"/>
        </w:rPr>
        <w:t xml:space="preserve">      </w:t>
      </w:r>
      <w:proofErr w:type="spellStart"/>
      <w:r>
        <w:rPr>
          <w:b w:val="0"/>
          <w:bCs/>
          <w:lang w:val="en-US"/>
        </w:rPr>
        <w:t>d.t.d</w:t>
      </w:r>
      <w:proofErr w:type="spellEnd"/>
      <w:r>
        <w:rPr>
          <w:b w:val="0"/>
          <w:bCs/>
          <w:lang w:val="en-US"/>
        </w:rPr>
        <w:t>. N 5 in amp</w:t>
      </w:r>
    </w:p>
    <w:p w:rsidR="00DE516C" w:rsidRDefault="00DE516C">
      <w:pPr>
        <w:pStyle w:val="BodyText2"/>
        <w:widowControl w:val="0"/>
        <w:suppressLineNumbers/>
        <w:suppressAutoHyphens/>
        <w:ind w:left="0"/>
        <w:rPr>
          <w:b w:val="0"/>
          <w:bCs/>
        </w:rPr>
      </w:pPr>
      <w:r>
        <w:rPr>
          <w:b w:val="0"/>
          <w:bCs/>
          <w:lang w:val="en-US"/>
        </w:rPr>
        <w:t xml:space="preserve">      D</w:t>
      </w:r>
      <w:r>
        <w:rPr>
          <w:b w:val="0"/>
          <w:bCs/>
        </w:rPr>
        <w:t>.</w:t>
      </w:r>
      <w:r>
        <w:rPr>
          <w:b w:val="0"/>
          <w:bCs/>
          <w:lang w:val="en-US"/>
        </w:rPr>
        <w:t>S</w:t>
      </w:r>
      <w:r>
        <w:rPr>
          <w:b w:val="0"/>
          <w:bCs/>
        </w:rPr>
        <w:t>. по 4 мл внутримышечно</w:t>
      </w:r>
    </w:p>
    <w:p w:rsidR="00DE516C" w:rsidRDefault="00DE516C">
      <w:pPr>
        <w:pStyle w:val="BodyText2"/>
        <w:widowControl w:val="0"/>
        <w:suppressLineNumbers/>
        <w:suppressAutoHyphens/>
        <w:ind w:left="0"/>
        <w:rPr>
          <w:b w:val="0"/>
          <w:bCs/>
        </w:rPr>
      </w:pPr>
      <w:r>
        <w:rPr>
          <w:b w:val="0"/>
          <w:bCs/>
        </w:rPr>
        <w:t>Реабилитация:</w:t>
      </w:r>
    </w:p>
    <w:p w:rsidR="00DE516C" w:rsidRDefault="00DE516C">
      <w:pPr>
        <w:pStyle w:val="BodyText2"/>
        <w:widowControl w:val="0"/>
        <w:suppressLineNumbers/>
        <w:suppressAutoHyphens/>
        <w:ind w:left="0"/>
        <w:rPr>
          <w:b w:val="0"/>
          <w:bCs/>
        </w:rPr>
      </w:pPr>
      <w:r>
        <w:rPr>
          <w:b w:val="0"/>
          <w:bCs/>
        </w:rPr>
        <w:t>1 этап: комплекс раннего восстановительного лечения</w:t>
      </w:r>
    </w:p>
    <w:p w:rsidR="00DE516C" w:rsidRDefault="00DE516C">
      <w:pPr>
        <w:pStyle w:val="BodyText2"/>
        <w:widowControl w:val="0"/>
        <w:suppressLineNumbers/>
        <w:suppressAutoHyphens/>
        <w:ind w:left="0"/>
        <w:rPr>
          <w:b w:val="0"/>
          <w:bCs/>
        </w:rPr>
      </w:pPr>
      <w:r>
        <w:rPr>
          <w:b w:val="0"/>
          <w:bCs/>
        </w:rPr>
        <w:t xml:space="preserve">Восстановление ОЦК  </w:t>
      </w:r>
    </w:p>
    <w:p w:rsidR="00DE516C" w:rsidRDefault="00DE516C">
      <w:pPr>
        <w:pStyle w:val="BodyText2"/>
        <w:widowControl w:val="0"/>
        <w:suppressLineNumbers/>
        <w:suppressAutoHyphens/>
        <w:ind w:left="360"/>
        <w:rPr>
          <w:b w:val="0"/>
          <w:bCs/>
        </w:rPr>
      </w:pPr>
      <w:r>
        <w:rPr>
          <w:b w:val="0"/>
          <w:bCs/>
          <w:lang w:val="en-US"/>
        </w:rPr>
        <w:t>Sol</w:t>
      </w:r>
      <w:r>
        <w:rPr>
          <w:b w:val="0"/>
          <w:bCs/>
        </w:rPr>
        <w:t xml:space="preserve">. </w:t>
      </w:r>
      <w:proofErr w:type="spellStart"/>
      <w:r>
        <w:rPr>
          <w:b w:val="0"/>
          <w:bCs/>
          <w:lang w:val="en-US"/>
        </w:rPr>
        <w:t>NaCl</w:t>
      </w:r>
      <w:proofErr w:type="spellEnd"/>
      <w:r>
        <w:rPr>
          <w:b w:val="0"/>
          <w:bCs/>
        </w:rPr>
        <w:t xml:space="preserve"> 0,9%-200,0 </w:t>
      </w:r>
    </w:p>
    <w:p w:rsidR="00DE516C" w:rsidRDefault="00DE516C">
      <w:pPr>
        <w:pStyle w:val="BodyText2"/>
        <w:widowControl w:val="0"/>
        <w:suppressLineNumbers/>
        <w:suppressAutoHyphens/>
        <w:ind w:left="360"/>
        <w:rPr>
          <w:b w:val="0"/>
          <w:bCs/>
        </w:rPr>
      </w:pPr>
      <w:r>
        <w:rPr>
          <w:b w:val="0"/>
          <w:bCs/>
          <w:lang w:val="en-US"/>
        </w:rPr>
        <w:t>Sol</w:t>
      </w:r>
      <w:r>
        <w:rPr>
          <w:b w:val="0"/>
          <w:bCs/>
        </w:rPr>
        <w:t>.</w:t>
      </w:r>
      <w:proofErr w:type="spellStart"/>
      <w:r>
        <w:rPr>
          <w:b w:val="0"/>
          <w:bCs/>
          <w:lang w:val="en-US"/>
        </w:rPr>
        <w:t>Riboxini</w:t>
      </w:r>
      <w:proofErr w:type="spellEnd"/>
      <w:r>
        <w:rPr>
          <w:b w:val="0"/>
          <w:bCs/>
        </w:rPr>
        <w:t xml:space="preserve"> 3%-10,0           в/в </w:t>
      </w:r>
      <w:proofErr w:type="spellStart"/>
      <w:r>
        <w:rPr>
          <w:b w:val="0"/>
          <w:bCs/>
        </w:rPr>
        <w:t>капельно</w:t>
      </w:r>
      <w:proofErr w:type="spellEnd"/>
      <w:r>
        <w:rPr>
          <w:b w:val="0"/>
          <w:bCs/>
        </w:rPr>
        <w:t xml:space="preserve"> № 5</w:t>
      </w:r>
    </w:p>
    <w:p w:rsidR="00DE516C" w:rsidRDefault="00DE516C">
      <w:pPr>
        <w:pStyle w:val="BodyText2"/>
        <w:widowControl w:val="0"/>
        <w:suppressLineNumbers/>
        <w:suppressAutoHyphens/>
        <w:rPr>
          <w:b w:val="0"/>
          <w:bCs/>
        </w:rPr>
      </w:pPr>
      <w:r>
        <w:rPr>
          <w:b w:val="0"/>
          <w:bCs/>
        </w:rPr>
        <w:t xml:space="preserve">    </w:t>
      </w:r>
    </w:p>
    <w:p w:rsidR="00DE516C" w:rsidRDefault="00DE516C">
      <w:pPr>
        <w:pStyle w:val="BodyText2"/>
        <w:widowControl w:val="0"/>
        <w:suppressLineNumbers/>
        <w:suppressAutoHyphens/>
        <w:ind w:left="0"/>
        <w:rPr>
          <w:b w:val="0"/>
          <w:bCs/>
        </w:rPr>
      </w:pPr>
      <w:r>
        <w:rPr>
          <w:b w:val="0"/>
          <w:bCs/>
        </w:rPr>
        <w:t xml:space="preserve">     </w:t>
      </w:r>
      <w:r>
        <w:rPr>
          <w:b w:val="0"/>
          <w:bCs/>
          <w:lang w:val="en-US"/>
        </w:rPr>
        <w:t>Sol</w:t>
      </w:r>
      <w:r>
        <w:rPr>
          <w:b w:val="0"/>
          <w:bCs/>
        </w:rPr>
        <w:t xml:space="preserve">. </w:t>
      </w:r>
      <w:proofErr w:type="spellStart"/>
      <w:r>
        <w:rPr>
          <w:b w:val="0"/>
          <w:bCs/>
          <w:lang w:val="en-US"/>
        </w:rPr>
        <w:t>NaCl</w:t>
      </w:r>
      <w:proofErr w:type="spellEnd"/>
      <w:r>
        <w:rPr>
          <w:b w:val="0"/>
          <w:bCs/>
        </w:rPr>
        <w:t xml:space="preserve"> 0,9%-200,0 </w:t>
      </w:r>
    </w:p>
    <w:p w:rsidR="00DE516C" w:rsidRDefault="00DE516C">
      <w:pPr>
        <w:pStyle w:val="BodyText2"/>
        <w:widowControl w:val="0"/>
        <w:suppressLineNumbers/>
        <w:suppressAutoHyphens/>
        <w:ind w:left="0"/>
        <w:rPr>
          <w:b w:val="0"/>
          <w:bCs/>
        </w:rPr>
      </w:pPr>
      <w:r>
        <w:rPr>
          <w:b w:val="0"/>
          <w:bCs/>
        </w:rPr>
        <w:t xml:space="preserve">     </w:t>
      </w:r>
      <w:r>
        <w:rPr>
          <w:b w:val="0"/>
          <w:bCs/>
          <w:lang w:val="en-US"/>
        </w:rPr>
        <w:t>Sol</w:t>
      </w:r>
      <w:r>
        <w:rPr>
          <w:b w:val="0"/>
          <w:bCs/>
        </w:rPr>
        <w:t xml:space="preserve">. </w:t>
      </w:r>
      <w:proofErr w:type="spellStart"/>
      <w:r>
        <w:rPr>
          <w:b w:val="0"/>
          <w:bCs/>
          <w:lang w:val="en-US"/>
        </w:rPr>
        <w:t>Acidi</w:t>
      </w:r>
      <w:proofErr w:type="spellEnd"/>
      <w:r>
        <w:rPr>
          <w:b w:val="0"/>
          <w:bCs/>
        </w:rPr>
        <w:t xml:space="preserve"> </w:t>
      </w:r>
      <w:proofErr w:type="spellStart"/>
      <w:r>
        <w:rPr>
          <w:b w:val="0"/>
          <w:bCs/>
          <w:lang w:val="en-US"/>
        </w:rPr>
        <w:t>ascorbinici</w:t>
      </w:r>
      <w:proofErr w:type="spellEnd"/>
      <w:r>
        <w:rPr>
          <w:b w:val="0"/>
          <w:bCs/>
        </w:rPr>
        <w:t xml:space="preserve"> 5% 10,0          в/в </w:t>
      </w:r>
      <w:proofErr w:type="spellStart"/>
      <w:r>
        <w:rPr>
          <w:b w:val="0"/>
          <w:bCs/>
        </w:rPr>
        <w:t>капельно</w:t>
      </w:r>
      <w:proofErr w:type="spellEnd"/>
      <w:r>
        <w:rPr>
          <w:b w:val="0"/>
          <w:bCs/>
        </w:rPr>
        <w:t xml:space="preserve"> № 5</w:t>
      </w:r>
    </w:p>
    <w:p w:rsidR="00DE516C" w:rsidRDefault="00DE516C">
      <w:pPr>
        <w:pStyle w:val="BodyText2"/>
        <w:widowControl w:val="0"/>
        <w:suppressLineNumbers/>
        <w:suppressAutoHyphens/>
        <w:ind w:left="0"/>
        <w:rPr>
          <w:b w:val="0"/>
          <w:bCs/>
        </w:rPr>
      </w:pPr>
      <w:proofErr w:type="spellStart"/>
      <w:r>
        <w:rPr>
          <w:b w:val="0"/>
          <w:bCs/>
        </w:rPr>
        <w:t>Антибакреиальная</w:t>
      </w:r>
      <w:proofErr w:type="spellEnd"/>
      <w:r>
        <w:rPr>
          <w:b w:val="0"/>
          <w:bCs/>
        </w:rPr>
        <w:t xml:space="preserve"> терапия </w:t>
      </w:r>
      <w:proofErr w:type="spellStart"/>
      <w:r>
        <w:rPr>
          <w:b w:val="0"/>
          <w:bCs/>
          <w:lang w:val="en-US"/>
        </w:rPr>
        <w:t>Benzylpenicillini</w:t>
      </w:r>
      <w:proofErr w:type="spellEnd"/>
      <w:r>
        <w:rPr>
          <w:b w:val="0"/>
          <w:bCs/>
        </w:rPr>
        <w:t>-</w:t>
      </w:r>
      <w:proofErr w:type="spellStart"/>
      <w:r>
        <w:rPr>
          <w:b w:val="0"/>
          <w:bCs/>
          <w:lang w:val="en-US"/>
        </w:rPr>
        <w:t>natrii</w:t>
      </w:r>
      <w:proofErr w:type="spellEnd"/>
      <w:r>
        <w:rPr>
          <w:b w:val="0"/>
          <w:bCs/>
        </w:rPr>
        <w:t xml:space="preserve"> 1000000 </w:t>
      </w:r>
      <w:proofErr w:type="spellStart"/>
      <w:r>
        <w:rPr>
          <w:b w:val="0"/>
          <w:bCs/>
        </w:rPr>
        <w:t>Ед</w:t>
      </w:r>
      <w:proofErr w:type="spellEnd"/>
      <w:r>
        <w:rPr>
          <w:b w:val="0"/>
          <w:bCs/>
        </w:rPr>
        <w:t xml:space="preserve"> внутримышечно через 6 часов в течение 3 дней.</w:t>
      </w:r>
    </w:p>
    <w:p w:rsidR="00DE516C" w:rsidRDefault="00DE516C">
      <w:pPr>
        <w:pStyle w:val="BodyText2"/>
        <w:widowControl w:val="0"/>
        <w:suppressLineNumbers/>
        <w:suppressAutoHyphens/>
        <w:ind w:left="0"/>
        <w:rPr>
          <w:b w:val="0"/>
          <w:bCs/>
        </w:rPr>
      </w:pPr>
      <w:r>
        <w:rPr>
          <w:b w:val="0"/>
          <w:bCs/>
        </w:rPr>
        <w:t xml:space="preserve">Коррекция болевого синдрома </w:t>
      </w:r>
      <w:proofErr w:type="spellStart"/>
      <w:r>
        <w:rPr>
          <w:b w:val="0"/>
          <w:bCs/>
          <w:lang w:val="en-US"/>
        </w:rPr>
        <w:t>Baralgini</w:t>
      </w:r>
      <w:proofErr w:type="spellEnd"/>
      <w:r>
        <w:rPr>
          <w:b w:val="0"/>
          <w:bCs/>
        </w:rPr>
        <w:t xml:space="preserve"> 5 </w:t>
      </w:r>
      <w:r>
        <w:rPr>
          <w:b w:val="0"/>
          <w:bCs/>
          <w:lang w:val="en-US"/>
        </w:rPr>
        <w:t>ml</w:t>
      </w:r>
      <w:r>
        <w:rPr>
          <w:b w:val="0"/>
          <w:bCs/>
        </w:rPr>
        <w:t xml:space="preserve"> в/м 2 р/сутки.</w:t>
      </w:r>
    </w:p>
    <w:p w:rsidR="00DE516C" w:rsidRDefault="00DE516C">
      <w:pPr>
        <w:pStyle w:val="BodyText2"/>
        <w:widowControl w:val="0"/>
        <w:suppressLineNumbers/>
        <w:suppressAutoHyphens/>
        <w:ind w:left="0"/>
        <w:rPr>
          <w:b w:val="0"/>
          <w:bCs/>
        </w:rPr>
      </w:pPr>
      <w:r>
        <w:rPr>
          <w:b w:val="0"/>
          <w:bCs/>
        </w:rPr>
        <w:t>Для повышения сопротивляемости организма к стрессу – настой валерианы лекарственной – 1 столовую ложку измельченных корней залить стаканом кипятка и настоять в течение 24 часов, принимать в 3-4 приема в течение дня.</w:t>
      </w:r>
    </w:p>
    <w:p w:rsidR="00DE516C" w:rsidRDefault="00DE516C">
      <w:pPr>
        <w:pStyle w:val="BodyText2"/>
        <w:widowControl w:val="0"/>
        <w:suppressLineNumbers/>
        <w:suppressAutoHyphens/>
        <w:ind w:left="0"/>
        <w:rPr>
          <w:b w:val="0"/>
          <w:bCs/>
        </w:rPr>
      </w:pPr>
      <w:r>
        <w:rPr>
          <w:b w:val="0"/>
          <w:bCs/>
        </w:rPr>
        <w:t>2 этап: индивидуальная реабилитация:</w:t>
      </w:r>
    </w:p>
    <w:p w:rsidR="00DE516C" w:rsidRDefault="00DE516C">
      <w:pPr>
        <w:pStyle w:val="BodyText2"/>
        <w:widowControl w:val="0"/>
        <w:suppressLineNumbers/>
        <w:suppressAutoHyphens/>
        <w:ind w:left="0"/>
        <w:jc w:val="both"/>
        <w:rPr>
          <w:b w:val="0"/>
          <w:bCs/>
        </w:rPr>
      </w:pPr>
      <w:r>
        <w:rPr>
          <w:b w:val="0"/>
          <w:bCs/>
        </w:rPr>
        <w:t>Показана заместительная терапия женскими половыми гормонами через 3 месяца после операции. Назначают трех-фазные оральные контрацептивы Три-</w:t>
      </w:r>
      <w:proofErr w:type="spellStart"/>
      <w:r>
        <w:rPr>
          <w:b w:val="0"/>
          <w:bCs/>
        </w:rPr>
        <w:t>регол</w:t>
      </w:r>
      <w:proofErr w:type="spellEnd"/>
      <w:r>
        <w:rPr>
          <w:b w:val="0"/>
          <w:bCs/>
        </w:rPr>
        <w:t>, Три-</w:t>
      </w:r>
      <w:proofErr w:type="spellStart"/>
      <w:r>
        <w:rPr>
          <w:b w:val="0"/>
          <w:bCs/>
        </w:rPr>
        <w:t>зистон</w:t>
      </w:r>
      <w:proofErr w:type="spellEnd"/>
      <w:r>
        <w:rPr>
          <w:b w:val="0"/>
          <w:bCs/>
        </w:rPr>
        <w:t xml:space="preserve"> с циклическом режиме.</w:t>
      </w:r>
    </w:p>
    <w:p w:rsidR="00DE516C" w:rsidRDefault="00DE516C">
      <w:pPr>
        <w:pStyle w:val="BodyText2"/>
        <w:widowControl w:val="0"/>
        <w:numPr>
          <w:ilvl w:val="3"/>
          <w:numId w:val="7"/>
        </w:numPr>
        <w:suppressLineNumbers/>
        <w:suppressAutoHyphens/>
        <w:rPr>
          <w:b w:val="0"/>
          <w:bCs/>
        </w:rPr>
      </w:pPr>
      <w:r>
        <w:rPr>
          <w:b w:val="0"/>
          <w:bCs/>
        </w:rPr>
        <w:t xml:space="preserve">консультации смежных специалистов – терапевта, эндокринолога, уролога, хирурга для решения вопроса о коррекции артериального давления, обследование щитовидной железы, выяснение причины </w:t>
      </w:r>
      <w:proofErr w:type="spellStart"/>
      <w:r>
        <w:rPr>
          <w:b w:val="0"/>
          <w:bCs/>
        </w:rPr>
        <w:t>уратурии</w:t>
      </w:r>
      <w:proofErr w:type="spellEnd"/>
      <w:r>
        <w:rPr>
          <w:b w:val="0"/>
          <w:bCs/>
        </w:rPr>
        <w:t xml:space="preserve">, </w:t>
      </w:r>
      <w:proofErr w:type="spellStart"/>
      <w:r>
        <w:rPr>
          <w:b w:val="0"/>
          <w:bCs/>
        </w:rPr>
        <w:t>гипостенурии</w:t>
      </w:r>
      <w:proofErr w:type="spellEnd"/>
      <w:r>
        <w:rPr>
          <w:b w:val="0"/>
          <w:bCs/>
        </w:rPr>
        <w:t>, лечение варикозной болезни нижних конечностей</w:t>
      </w:r>
    </w:p>
    <w:p w:rsidR="00DE516C" w:rsidRDefault="00DE516C">
      <w:pPr>
        <w:pStyle w:val="BodyText2"/>
        <w:widowControl w:val="0"/>
        <w:numPr>
          <w:ilvl w:val="3"/>
          <w:numId w:val="7"/>
        </w:numPr>
        <w:suppressLineNumbers/>
        <w:suppressAutoHyphens/>
        <w:ind w:left="0" w:firstLine="0"/>
      </w:pPr>
      <w:r>
        <w:rPr>
          <w:b w:val="0"/>
          <w:bCs/>
        </w:rPr>
        <w:t>соблюдение режима труда и отдыха,   соблюдение</w:t>
      </w:r>
      <w:r>
        <w:rPr>
          <w:b w:val="0"/>
        </w:rPr>
        <w:t xml:space="preserve">  диеты</w:t>
      </w:r>
      <w:r>
        <w:rPr>
          <w:b w:val="0"/>
          <w:bCs/>
        </w:rPr>
        <w:t xml:space="preserve"> обогащенной белками с ограничением жиров и углеводов</w:t>
      </w:r>
      <w:r>
        <w:rPr>
          <w:b w:val="0"/>
        </w:rPr>
        <w:t>:</w:t>
      </w:r>
      <w:r>
        <w:t xml:space="preserve">  </w:t>
      </w:r>
    </w:p>
    <w:p w:rsidR="00DE516C" w:rsidRDefault="00DE516C">
      <w:pPr>
        <w:pStyle w:val="21"/>
        <w:widowControl w:val="0"/>
      </w:pPr>
      <w:r>
        <w:t>1. Для нормализации функции желудочно-кишечного тракта утром, натощак за 30-60 мин. до завтрака с приемом по 7-10 дней:</w:t>
      </w:r>
    </w:p>
    <w:p w:rsidR="00DE516C" w:rsidRDefault="00DE516C">
      <w:pPr>
        <w:widowControl w:val="0"/>
        <w:suppressLineNumbers/>
        <w:suppressAutoHyphens/>
        <w:ind w:left="1416"/>
      </w:pPr>
      <w:r>
        <w:t xml:space="preserve"> Сок: морковный по</w:t>
      </w:r>
      <w:r>
        <w:rPr>
          <w:b/>
          <w:bCs/>
        </w:rPr>
        <w:t xml:space="preserve"> </w:t>
      </w:r>
      <w:r>
        <w:t>100 мл.; яблочный по 250 мл.</w:t>
      </w:r>
    </w:p>
    <w:p w:rsidR="00DE516C" w:rsidRDefault="00DE516C">
      <w:pPr>
        <w:widowControl w:val="0"/>
        <w:suppressLineNumbers/>
        <w:suppressAutoHyphens/>
        <w:ind w:left="1416"/>
      </w:pPr>
      <w:r>
        <w:t xml:space="preserve"> Минеральные воды: «Боржоми», «Смирновская», «Ессентуки» №</w:t>
      </w:r>
      <w:r>
        <w:rPr>
          <w:b/>
          <w:bCs/>
        </w:rPr>
        <w:t xml:space="preserve"> </w:t>
      </w:r>
      <w:r>
        <w:t>4, 17.</w:t>
      </w:r>
    </w:p>
    <w:p w:rsidR="00DE516C" w:rsidRDefault="00DE516C">
      <w:pPr>
        <w:widowControl w:val="0"/>
        <w:suppressLineNumbers/>
        <w:suppressAutoHyphens/>
      </w:pPr>
      <w:r>
        <w:t xml:space="preserve">2. Продукты богатые йодом: (морская капуста, креветки, кальмары, йодированная соль и т.д.). Раствор </w:t>
      </w:r>
      <w:r>
        <w:rPr>
          <w:lang w:val="en-US"/>
        </w:rPr>
        <w:t>KI</w:t>
      </w:r>
      <w:r>
        <w:t xml:space="preserve"> 0,25 % по 1 ст. ложке 4 раза в день, в течении 14-20 дней - 6 месяцев.</w:t>
      </w:r>
    </w:p>
    <w:p w:rsidR="00DE516C" w:rsidRDefault="00DE516C">
      <w:pPr>
        <w:pStyle w:val="BodyText2"/>
        <w:widowControl w:val="0"/>
        <w:numPr>
          <w:ilvl w:val="3"/>
          <w:numId w:val="7"/>
        </w:numPr>
        <w:suppressLineNumbers/>
        <w:suppressAutoHyphens/>
        <w:rPr>
          <w:b w:val="0"/>
          <w:bCs/>
        </w:rPr>
      </w:pPr>
      <w:r>
        <w:rPr>
          <w:b w:val="0"/>
          <w:bCs/>
        </w:rPr>
        <w:t xml:space="preserve">поливитамины курсами по 20 дней с </w:t>
      </w:r>
      <w:proofErr w:type="spellStart"/>
      <w:r>
        <w:rPr>
          <w:b w:val="0"/>
          <w:bCs/>
        </w:rPr>
        <w:t>интевалом</w:t>
      </w:r>
      <w:proofErr w:type="spellEnd"/>
      <w:r>
        <w:rPr>
          <w:b w:val="0"/>
          <w:bCs/>
        </w:rPr>
        <w:t xml:space="preserve"> в  10 дней</w:t>
      </w:r>
    </w:p>
    <w:p w:rsidR="00DE516C" w:rsidRDefault="00DE516C">
      <w:pPr>
        <w:pStyle w:val="BodyText2"/>
        <w:widowControl w:val="0"/>
        <w:numPr>
          <w:ilvl w:val="3"/>
          <w:numId w:val="7"/>
        </w:numPr>
        <w:suppressLineNumbers/>
        <w:suppressAutoHyphens/>
        <w:ind w:left="0" w:firstLine="0"/>
        <w:rPr>
          <w:b w:val="0"/>
          <w:bCs/>
        </w:rPr>
      </w:pPr>
      <w:r>
        <w:rPr>
          <w:b w:val="0"/>
          <w:bCs/>
        </w:rPr>
        <w:t>санаторно-курортное лечение в санатории Белокуриха (</w:t>
      </w:r>
      <w:proofErr w:type="spellStart"/>
      <w:r>
        <w:rPr>
          <w:b w:val="0"/>
          <w:bCs/>
        </w:rPr>
        <w:t>родоновые</w:t>
      </w:r>
      <w:proofErr w:type="spellEnd"/>
      <w:r>
        <w:rPr>
          <w:b w:val="0"/>
          <w:bCs/>
        </w:rPr>
        <w:t xml:space="preserve"> ванны № 10-15 через день, при температуре воды 36</w:t>
      </w:r>
      <w:r>
        <w:rPr>
          <w:b w:val="0"/>
          <w:bCs/>
          <w:vertAlign w:val="superscript"/>
        </w:rPr>
        <w:t>0</w:t>
      </w:r>
      <w:r>
        <w:rPr>
          <w:b w:val="0"/>
          <w:bCs/>
        </w:rPr>
        <w:t>С)</w:t>
      </w:r>
    </w:p>
    <w:p w:rsidR="00DE516C" w:rsidRDefault="00DE516C">
      <w:pPr>
        <w:pStyle w:val="BodyText2"/>
        <w:widowControl w:val="0"/>
        <w:numPr>
          <w:ilvl w:val="3"/>
          <w:numId w:val="7"/>
        </w:numPr>
        <w:suppressLineNumbers/>
        <w:suppressAutoHyphens/>
        <w:ind w:left="0" w:firstLine="0"/>
        <w:rPr>
          <w:b w:val="0"/>
          <w:bCs/>
        </w:rPr>
      </w:pPr>
      <w:r>
        <w:rPr>
          <w:b w:val="0"/>
          <w:bCs/>
        </w:rPr>
        <w:t xml:space="preserve">рассасывающее лечение – свечи с </w:t>
      </w:r>
      <w:proofErr w:type="spellStart"/>
      <w:r>
        <w:rPr>
          <w:b w:val="0"/>
          <w:bCs/>
        </w:rPr>
        <w:t>Лидазой</w:t>
      </w:r>
      <w:proofErr w:type="spellEnd"/>
      <w:r>
        <w:rPr>
          <w:b w:val="0"/>
          <w:bCs/>
        </w:rPr>
        <w:t xml:space="preserve"> по 64 ЕД ректально в течение 30 дней;</w:t>
      </w:r>
    </w:p>
    <w:p w:rsidR="00DE516C" w:rsidRDefault="00DE516C">
      <w:pPr>
        <w:pStyle w:val="BodyText2"/>
        <w:widowControl w:val="0"/>
        <w:numPr>
          <w:ilvl w:val="3"/>
          <w:numId w:val="7"/>
        </w:numPr>
        <w:suppressLineNumbers/>
        <w:suppressAutoHyphens/>
        <w:ind w:left="0" w:firstLine="0"/>
        <w:rPr>
          <w:b w:val="0"/>
          <w:bCs/>
        </w:rPr>
      </w:pPr>
      <w:r>
        <w:rPr>
          <w:b w:val="0"/>
          <w:bCs/>
        </w:rPr>
        <w:t xml:space="preserve">электрофорез цинка на надлобковую область№ 20 с 4-6 недельным интервалом 2 курса; </w:t>
      </w:r>
    </w:p>
    <w:p w:rsidR="00DE516C" w:rsidRDefault="00DE516C">
      <w:pPr>
        <w:pStyle w:val="a3"/>
        <w:widowControl w:val="0"/>
        <w:numPr>
          <w:ilvl w:val="0"/>
          <w:numId w:val="14"/>
        </w:numPr>
        <w:suppressLineNumbers/>
        <w:suppressAutoHyphens/>
        <w:rPr>
          <w:b/>
          <w:caps/>
          <w:sz w:val="24"/>
        </w:rPr>
      </w:pPr>
      <w:r>
        <w:rPr>
          <w:b/>
          <w:caps/>
          <w:sz w:val="24"/>
        </w:rPr>
        <w:t>Дневник</w:t>
      </w:r>
    </w:p>
    <w:p w:rsidR="00DE516C" w:rsidRDefault="00DE516C">
      <w:pPr>
        <w:pStyle w:val="a3"/>
        <w:widowControl w:val="0"/>
        <w:suppressLineNumbers/>
        <w:suppressAutoHyphens/>
        <w:rPr>
          <w:b/>
          <w:sz w:val="24"/>
        </w:rPr>
      </w:pPr>
    </w:p>
    <w:p w:rsidR="00DE516C" w:rsidRDefault="00DE516C">
      <w:pPr>
        <w:pStyle w:val="a3"/>
        <w:widowControl w:val="0"/>
        <w:suppressLineNumbers/>
        <w:suppressAutoHyphens/>
        <w:jc w:val="both"/>
        <w:rPr>
          <w:sz w:val="24"/>
        </w:rPr>
      </w:pPr>
      <w:r>
        <w:rPr>
          <w:sz w:val="24"/>
        </w:rPr>
        <w:t xml:space="preserve">24.05.2001 – жалоб нет, общее состояние удовлетворительное, сознание ясное, кожные покровы чистые, физиологической окраски, патологических высыпаний нет. В легких дыхание везикулярное, хрипов нет. Тоны сердца ясные ритмичные ЧСС 64 в 1 минуту АД 130/90. Живот </w:t>
      </w:r>
      <w:r>
        <w:rPr>
          <w:sz w:val="24"/>
        </w:rPr>
        <w:lastRenderedPageBreak/>
        <w:t xml:space="preserve">мягкий умерено болезненный в области операционно-косметического шва. Диурез в норме, стула нет. Из послеоперационной раны патологических выделений нет.  Готовится к выписке - 25 мая 2001 года. </w:t>
      </w:r>
    </w:p>
    <w:p w:rsidR="00DE516C" w:rsidRDefault="00DE516C">
      <w:pPr>
        <w:pStyle w:val="a3"/>
        <w:widowControl w:val="0"/>
        <w:numPr>
          <w:ilvl w:val="0"/>
          <w:numId w:val="14"/>
        </w:numPr>
        <w:suppressLineNumbers/>
        <w:suppressAutoHyphens/>
        <w:rPr>
          <w:b/>
          <w:caps/>
          <w:sz w:val="24"/>
        </w:rPr>
      </w:pPr>
      <w:r>
        <w:rPr>
          <w:b/>
          <w:caps/>
          <w:sz w:val="24"/>
        </w:rPr>
        <w:t>Этиология и патогенез</w:t>
      </w:r>
    </w:p>
    <w:p w:rsidR="00DE516C" w:rsidRDefault="00DE516C">
      <w:pPr>
        <w:pStyle w:val="a3"/>
        <w:widowControl w:val="0"/>
        <w:suppressLineNumbers/>
        <w:suppressAutoHyphens/>
        <w:ind w:left="360"/>
        <w:rPr>
          <w:b/>
          <w:caps/>
          <w:sz w:val="24"/>
        </w:rPr>
      </w:pPr>
    </w:p>
    <w:p w:rsidR="00DE516C" w:rsidRDefault="00DE516C">
      <w:pPr>
        <w:pStyle w:val="a3"/>
        <w:widowControl w:val="0"/>
        <w:suppressLineNumbers/>
        <w:suppressAutoHyphens/>
        <w:jc w:val="both"/>
        <w:rPr>
          <w:sz w:val="24"/>
        </w:rPr>
      </w:pPr>
      <w:r>
        <w:rPr>
          <w:sz w:val="24"/>
        </w:rPr>
        <w:t xml:space="preserve">Согласно современным представлениям миома матки не является истиной опухолью, это доброкачественная, т.е. гормонально-контролируемая гиперплазия мышечных элементов </w:t>
      </w:r>
      <w:proofErr w:type="spellStart"/>
      <w:r>
        <w:rPr>
          <w:sz w:val="24"/>
        </w:rPr>
        <w:t>мезенхимального</w:t>
      </w:r>
      <w:proofErr w:type="spellEnd"/>
      <w:r>
        <w:rPr>
          <w:sz w:val="24"/>
        </w:rPr>
        <w:t xml:space="preserve"> происхождения. Характер гиперпластических процессов при миоме матки идентичны характеру гиперплазии </w:t>
      </w:r>
      <w:proofErr w:type="spellStart"/>
      <w:r>
        <w:rPr>
          <w:sz w:val="24"/>
        </w:rPr>
        <w:t>миометрия</w:t>
      </w:r>
      <w:proofErr w:type="spellEnd"/>
      <w:r>
        <w:rPr>
          <w:sz w:val="24"/>
        </w:rPr>
        <w:t xml:space="preserve"> при физиологической беременности.</w:t>
      </w:r>
    </w:p>
    <w:p w:rsidR="00DE516C" w:rsidRDefault="00DE516C">
      <w:pPr>
        <w:pStyle w:val="a3"/>
        <w:widowControl w:val="0"/>
        <w:suppressLineNumbers/>
        <w:suppressAutoHyphens/>
        <w:jc w:val="both"/>
        <w:rPr>
          <w:sz w:val="24"/>
        </w:rPr>
      </w:pPr>
      <w:r>
        <w:rPr>
          <w:sz w:val="24"/>
        </w:rPr>
        <w:t xml:space="preserve">Имеются данные, что фибропластические и гладкомышечные клетки образуются из элементов </w:t>
      </w:r>
      <w:proofErr w:type="spellStart"/>
      <w:r>
        <w:rPr>
          <w:sz w:val="24"/>
        </w:rPr>
        <w:t>периадвентициальной</w:t>
      </w:r>
      <w:proofErr w:type="spellEnd"/>
      <w:r>
        <w:rPr>
          <w:sz w:val="24"/>
        </w:rPr>
        <w:t xml:space="preserve"> прослойки сосудисто-</w:t>
      </w:r>
      <w:proofErr w:type="spellStart"/>
      <w:r>
        <w:rPr>
          <w:sz w:val="24"/>
        </w:rPr>
        <w:t>соединительнотканого</w:t>
      </w:r>
      <w:proofErr w:type="spellEnd"/>
      <w:r>
        <w:rPr>
          <w:sz w:val="24"/>
        </w:rPr>
        <w:t xml:space="preserve"> каркаса и являются камбиальным стволом для этих клеток. Основным пусковым механизмом, в результате которого камбиальные клетки гладкомышечной ткани </w:t>
      </w:r>
      <w:proofErr w:type="spellStart"/>
      <w:r>
        <w:rPr>
          <w:sz w:val="24"/>
        </w:rPr>
        <w:t>миометрия</w:t>
      </w:r>
      <w:proofErr w:type="spellEnd"/>
      <w:r>
        <w:rPr>
          <w:sz w:val="24"/>
        </w:rPr>
        <w:t xml:space="preserve"> приобретают способность к пролиферации, является гипоксия, связанная с нарушением микроциркуляции. Однако у новообразованной гладкомышечной ткани отсутствует формообразующая функция, поэтому она не контролируется генетически детерминированным ограничительным механизмом. Более того, являясь гормонозависимой, новообразованная ткань продолжает пролиферировать под воздействием половых гормонов. </w:t>
      </w:r>
    </w:p>
    <w:p w:rsidR="00DE516C" w:rsidRDefault="00DE516C">
      <w:pPr>
        <w:pStyle w:val="a3"/>
        <w:widowControl w:val="0"/>
        <w:suppressLineNumbers/>
        <w:suppressAutoHyphens/>
        <w:jc w:val="both"/>
        <w:rPr>
          <w:sz w:val="24"/>
        </w:rPr>
      </w:pPr>
      <w:r>
        <w:rPr>
          <w:sz w:val="24"/>
        </w:rPr>
        <w:t>Имеются данные, что миогенная гиперплазия происходит чаще в местах наиболее сложных переплетений мышечных волокон – по средней линии матки, вблизи трубных углов, по бокам шейки матки.</w:t>
      </w:r>
    </w:p>
    <w:p w:rsidR="00DE516C" w:rsidRDefault="00DE516C">
      <w:pPr>
        <w:pStyle w:val="a3"/>
        <w:widowControl w:val="0"/>
        <w:suppressLineNumbers/>
        <w:suppressAutoHyphens/>
        <w:jc w:val="both"/>
        <w:rPr>
          <w:sz w:val="24"/>
        </w:rPr>
      </w:pPr>
      <w:r>
        <w:rPr>
          <w:sz w:val="24"/>
        </w:rPr>
        <w:t xml:space="preserve">Морфогенез и дальнейший рост </w:t>
      </w:r>
      <w:proofErr w:type="spellStart"/>
      <w:r>
        <w:rPr>
          <w:sz w:val="24"/>
        </w:rPr>
        <w:t>миоматозного</w:t>
      </w:r>
      <w:proofErr w:type="spellEnd"/>
      <w:r>
        <w:rPr>
          <w:sz w:val="24"/>
        </w:rPr>
        <w:t xml:space="preserve"> узла проходит в 3 стадии развития:</w:t>
      </w:r>
    </w:p>
    <w:p w:rsidR="00DE516C" w:rsidRDefault="00DE516C">
      <w:pPr>
        <w:pStyle w:val="a3"/>
        <w:widowControl w:val="0"/>
        <w:numPr>
          <w:ilvl w:val="0"/>
          <w:numId w:val="24"/>
        </w:numPr>
        <w:suppressLineNumbers/>
        <w:tabs>
          <w:tab w:val="left" w:pos="1110"/>
        </w:tabs>
        <w:suppressAutoHyphens/>
        <w:jc w:val="both"/>
        <w:rPr>
          <w:sz w:val="24"/>
        </w:rPr>
      </w:pPr>
      <w:r>
        <w:rPr>
          <w:sz w:val="24"/>
        </w:rPr>
        <w:t xml:space="preserve">образование активной зоны роста в </w:t>
      </w:r>
      <w:proofErr w:type="spellStart"/>
      <w:r>
        <w:rPr>
          <w:sz w:val="24"/>
        </w:rPr>
        <w:t>миометрии</w:t>
      </w:r>
      <w:proofErr w:type="spellEnd"/>
      <w:r>
        <w:rPr>
          <w:sz w:val="24"/>
        </w:rPr>
        <w:t>. Активные зоны располагаются вблизи микрососудов и характеризуются высоким уровнем обмена и сосудисто-тканной проницаемости, что способствует развитию опухоли.</w:t>
      </w:r>
    </w:p>
    <w:p w:rsidR="00DE516C" w:rsidRDefault="00DE516C">
      <w:pPr>
        <w:pStyle w:val="a3"/>
        <w:widowControl w:val="0"/>
        <w:numPr>
          <w:ilvl w:val="0"/>
          <w:numId w:val="24"/>
        </w:numPr>
        <w:suppressLineNumbers/>
        <w:tabs>
          <w:tab w:val="left" w:pos="1110"/>
        </w:tabs>
        <w:suppressAutoHyphens/>
        <w:jc w:val="both"/>
        <w:rPr>
          <w:sz w:val="24"/>
        </w:rPr>
      </w:pPr>
      <w:r>
        <w:rPr>
          <w:sz w:val="24"/>
        </w:rPr>
        <w:t>роста опухоли без признаков дифференцировки (микроскопически определяемый узел).</w:t>
      </w:r>
    </w:p>
    <w:p w:rsidR="00DE516C" w:rsidRDefault="00DE516C">
      <w:pPr>
        <w:pStyle w:val="a3"/>
        <w:widowControl w:val="0"/>
        <w:numPr>
          <w:ilvl w:val="0"/>
          <w:numId w:val="24"/>
        </w:numPr>
        <w:suppressLineNumbers/>
        <w:tabs>
          <w:tab w:val="left" w:pos="1110"/>
        </w:tabs>
        <w:suppressAutoHyphens/>
        <w:jc w:val="both"/>
        <w:rPr>
          <w:sz w:val="24"/>
        </w:rPr>
      </w:pPr>
      <w:r>
        <w:rPr>
          <w:sz w:val="24"/>
        </w:rPr>
        <w:t>роста опухоли с ее дифференцировкой и созреванием (</w:t>
      </w:r>
      <w:proofErr w:type="spellStart"/>
      <w:r>
        <w:rPr>
          <w:sz w:val="24"/>
        </w:rPr>
        <w:t>макроскопически</w:t>
      </w:r>
      <w:proofErr w:type="spellEnd"/>
      <w:r>
        <w:rPr>
          <w:sz w:val="24"/>
        </w:rPr>
        <w:t xml:space="preserve"> определяемый узел).</w:t>
      </w:r>
    </w:p>
    <w:p w:rsidR="00DE516C" w:rsidRDefault="00DE516C">
      <w:pPr>
        <w:pStyle w:val="a3"/>
        <w:widowControl w:val="0"/>
        <w:suppressLineNumbers/>
        <w:suppressAutoHyphens/>
        <w:jc w:val="both"/>
        <w:rPr>
          <w:sz w:val="24"/>
        </w:rPr>
      </w:pPr>
      <w:r>
        <w:rPr>
          <w:sz w:val="24"/>
        </w:rPr>
        <w:t xml:space="preserve">Гладкомышечные клетки миомы матки значительно отличаются от клеток </w:t>
      </w:r>
      <w:proofErr w:type="spellStart"/>
      <w:r>
        <w:rPr>
          <w:sz w:val="24"/>
        </w:rPr>
        <w:t>миометрия</w:t>
      </w:r>
      <w:proofErr w:type="spellEnd"/>
      <w:r>
        <w:rPr>
          <w:sz w:val="24"/>
        </w:rPr>
        <w:t xml:space="preserve"> и характеризуются полиморфизмом, образованием </w:t>
      </w:r>
      <w:proofErr w:type="spellStart"/>
      <w:r>
        <w:rPr>
          <w:sz w:val="24"/>
        </w:rPr>
        <w:t>аргирофильных</w:t>
      </w:r>
      <w:proofErr w:type="spellEnd"/>
      <w:r>
        <w:rPr>
          <w:sz w:val="24"/>
        </w:rPr>
        <w:t xml:space="preserve"> волокон, интенсивным фагоцитозом. Однако, при длительном культивировании клетки опухоли трансформируются и вновь приобретают характер клеток </w:t>
      </w:r>
      <w:proofErr w:type="spellStart"/>
      <w:r>
        <w:rPr>
          <w:sz w:val="24"/>
        </w:rPr>
        <w:t>миометрия</w:t>
      </w:r>
      <w:proofErr w:type="spellEnd"/>
      <w:r>
        <w:rPr>
          <w:sz w:val="24"/>
        </w:rPr>
        <w:t>, что свидетельствует об общем их происхождении.</w:t>
      </w:r>
    </w:p>
    <w:p w:rsidR="00DE516C" w:rsidRDefault="00DE516C">
      <w:pPr>
        <w:pStyle w:val="a3"/>
        <w:widowControl w:val="0"/>
        <w:suppressLineNumbers/>
        <w:suppressAutoHyphens/>
        <w:jc w:val="both"/>
        <w:rPr>
          <w:sz w:val="24"/>
        </w:rPr>
      </w:pPr>
      <w:r>
        <w:rPr>
          <w:sz w:val="24"/>
        </w:rPr>
        <w:t>Мышечные клетки и волокна миом располагаются своеобразно, определяя интенсивность роста опухоли; при четком пучковом строении опухолей – они расту медленно, при различном направлении роста мышечных волокон проявляется тенденция к быстрому росту.</w:t>
      </w:r>
    </w:p>
    <w:p w:rsidR="00DE516C" w:rsidRDefault="00DE516C">
      <w:pPr>
        <w:pStyle w:val="a3"/>
        <w:widowControl w:val="0"/>
        <w:suppressLineNumbers/>
        <w:suppressAutoHyphens/>
        <w:jc w:val="both"/>
        <w:rPr>
          <w:sz w:val="24"/>
        </w:rPr>
      </w:pPr>
      <w:proofErr w:type="spellStart"/>
      <w:r>
        <w:rPr>
          <w:sz w:val="24"/>
        </w:rPr>
        <w:t>Морфоструктура</w:t>
      </w:r>
      <w:proofErr w:type="spellEnd"/>
      <w:r>
        <w:rPr>
          <w:sz w:val="24"/>
        </w:rPr>
        <w:t xml:space="preserve"> миомы матки не постоянна. В зависимости от количества мышечных элементов, степени их пролиферации, дифференцировки и наличия признаков </w:t>
      </w:r>
      <w:proofErr w:type="spellStart"/>
      <w:r>
        <w:rPr>
          <w:sz w:val="24"/>
        </w:rPr>
        <w:t>атипии</w:t>
      </w:r>
      <w:proofErr w:type="spellEnd"/>
      <w:r>
        <w:rPr>
          <w:sz w:val="24"/>
        </w:rPr>
        <w:t xml:space="preserve"> выделяют 3 формы миомы матки:</w:t>
      </w:r>
    </w:p>
    <w:p w:rsidR="00DE516C" w:rsidRDefault="00DE516C">
      <w:pPr>
        <w:pStyle w:val="a3"/>
        <w:widowControl w:val="0"/>
        <w:numPr>
          <w:ilvl w:val="0"/>
          <w:numId w:val="11"/>
        </w:numPr>
        <w:suppressLineNumbers/>
        <w:tabs>
          <w:tab w:val="left" w:pos="1440"/>
        </w:tabs>
        <w:suppressAutoHyphens/>
        <w:jc w:val="both"/>
        <w:rPr>
          <w:sz w:val="24"/>
        </w:rPr>
      </w:pPr>
      <w:r>
        <w:rPr>
          <w:sz w:val="24"/>
        </w:rPr>
        <w:t>простая</w:t>
      </w:r>
    </w:p>
    <w:p w:rsidR="00DE516C" w:rsidRDefault="00DE516C">
      <w:pPr>
        <w:pStyle w:val="a3"/>
        <w:widowControl w:val="0"/>
        <w:numPr>
          <w:ilvl w:val="0"/>
          <w:numId w:val="11"/>
        </w:numPr>
        <w:suppressLineNumbers/>
        <w:tabs>
          <w:tab w:val="left" w:pos="1440"/>
        </w:tabs>
        <w:suppressAutoHyphens/>
        <w:jc w:val="both"/>
        <w:rPr>
          <w:sz w:val="24"/>
        </w:rPr>
      </w:pPr>
      <w:r>
        <w:rPr>
          <w:sz w:val="24"/>
        </w:rPr>
        <w:t>пролиферирующая</w:t>
      </w:r>
    </w:p>
    <w:p w:rsidR="00DE516C" w:rsidRDefault="00DE516C">
      <w:pPr>
        <w:pStyle w:val="a3"/>
        <w:widowControl w:val="0"/>
        <w:numPr>
          <w:ilvl w:val="0"/>
          <w:numId w:val="11"/>
        </w:numPr>
        <w:suppressLineNumbers/>
        <w:tabs>
          <w:tab w:val="left" w:pos="1440"/>
        </w:tabs>
        <w:suppressAutoHyphens/>
        <w:jc w:val="both"/>
        <w:rPr>
          <w:sz w:val="24"/>
        </w:rPr>
      </w:pPr>
      <w:proofErr w:type="spellStart"/>
      <w:r>
        <w:rPr>
          <w:sz w:val="24"/>
        </w:rPr>
        <w:t>предсаркоматозная</w:t>
      </w:r>
      <w:proofErr w:type="spellEnd"/>
    </w:p>
    <w:p w:rsidR="00DE516C" w:rsidRDefault="00DE516C">
      <w:pPr>
        <w:pStyle w:val="a3"/>
        <w:widowControl w:val="0"/>
        <w:suppressLineNumbers/>
        <w:suppressAutoHyphens/>
        <w:jc w:val="both"/>
        <w:rPr>
          <w:sz w:val="24"/>
        </w:rPr>
      </w:pPr>
      <w:r>
        <w:rPr>
          <w:sz w:val="24"/>
        </w:rPr>
        <w:t xml:space="preserve">Большое значение в патогенезе гиперпластических процессов </w:t>
      </w:r>
      <w:proofErr w:type="spellStart"/>
      <w:r>
        <w:rPr>
          <w:sz w:val="24"/>
        </w:rPr>
        <w:t>миометрия</w:t>
      </w:r>
      <w:proofErr w:type="spellEnd"/>
      <w:r>
        <w:rPr>
          <w:sz w:val="24"/>
        </w:rPr>
        <w:t xml:space="preserve"> придается центральному механизму. Предполагается, что в основе развития миомы матки лежит синдром </w:t>
      </w:r>
      <w:proofErr w:type="spellStart"/>
      <w:r>
        <w:rPr>
          <w:sz w:val="24"/>
        </w:rPr>
        <w:t>психо</w:t>
      </w:r>
      <w:proofErr w:type="spellEnd"/>
      <w:r>
        <w:rPr>
          <w:sz w:val="24"/>
        </w:rPr>
        <w:t xml:space="preserve">-эмоционального напряжения, как следствие этого возникает срыв адаптационно-компенсаторных реакций на различных уровнях кольцевой системы </w:t>
      </w:r>
      <w:proofErr w:type="spellStart"/>
      <w:r>
        <w:rPr>
          <w:sz w:val="24"/>
        </w:rPr>
        <w:t>Гипотплпмус</w:t>
      </w:r>
      <w:proofErr w:type="spellEnd"/>
      <w:r>
        <w:rPr>
          <w:sz w:val="24"/>
        </w:rPr>
        <w:t>-Гипофиз-Яичники-Матка в следствии нарушения микроциркуляции и тканевой гипоксии (например эмоциональные потрясения или черепно-мозговая травма). Нарушение функционального состояния Гипоталамо-гипофизарной системы приводит к изменению циклической секреции ядрами гипоталамуса гонадотропин-</w:t>
      </w:r>
      <w:proofErr w:type="spellStart"/>
      <w:r>
        <w:rPr>
          <w:sz w:val="24"/>
        </w:rPr>
        <w:t>релизинг</w:t>
      </w:r>
      <w:proofErr w:type="spellEnd"/>
      <w:r>
        <w:rPr>
          <w:sz w:val="24"/>
        </w:rPr>
        <w:t xml:space="preserve"> фактора, в связи с этим нарушается базальная циклическая выработка гонадотропных гормонов, а пиковые выбросы ЛГ и ФСГ, повышающие овуляторные, могут наблюдаться в любую фазу менструального цикла.</w:t>
      </w:r>
    </w:p>
    <w:p w:rsidR="00DE516C" w:rsidRDefault="00DE516C">
      <w:pPr>
        <w:pStyle w:val="a3"/>
        <w:widowControl w:val="0"/>
        <w:suppressLineNumbers/>
        <w:suppressAutoHyphens/>
        <w:jc w:val="both"/>
        <w:rPr>
          <w:sz w:val="24"/>
        </w:rPr>
      </w:pPr>
      <w:r>
        <w:rPr>
          <w:sz w:val="24"/>
        </w:rPr>
        <w:t xml:space="preserve">Таким образом, факторы, определяющие пути развития доброкачественной диффузной или очаговой гиперплазии стромы матки разнообразны и включают различные звенья системы Гипоталамус-Гипофиз-Яичники и клеточные элементы матки. Вероятно, первичное поражение может возникнуть на любом уровне этой цепи в результате воздействия многочисленных неблагоприятных </w:t>
      </w:r>
      <w:proofErr w:type="spellStart"/>
      <w:r>
        <w:rPr>
          <w:sz w:val="24"/>
        </w:rPr>
        <w:t>преморбидных</w:t>
      </w:r>
      <w:proofErr w:type="spellEnd"/>
      <w:r>
        <w:rPr>
          <w:sz w:val="24"/>
        </w:rPr>
        <w:t xml:space="preserve"> факторов в любом возрасте женщины.</w:t>
      </w:r>
    </w:p>
    <w:p w:rsidR="00DE516C" w:rsidRDefault="00DE516C">
      <w:pPr>
        <w:pStyle w:val="a3"/>
        <w:widowControl w:val="0"/>
        <w:suppressLineNumbers/>
        <w:suppressAutoHyphens/>
        <w:jc w:val="both"/>
        <w:rPr>
          <w:sz w:val="24"/>
        </w:rPr>
      </w:pPr>
      <w:r>
        <w:rPr>
          <w:sz w:val="24"/>
        </w:rPr>
        <w:lastRenderedPageBreak/>
        <w:t>Соответственно уровню поражения можно выделить 3 патогенетических варианта возникновения и развития миомы матки.</w:t>
      </w:r>
    </w:p>
    <w:p w:rsidR="00DE516C" w:rsidRDefault="00DE516C">
      <w:pPr>
        <w:pStyle w:val="a3"/>
        <w:widowControl w:val="0"/>
        <w:numPr>
          <w:ilvl w:val="0"/>
          <w:numId w:val="12"/>
        </w:numPr>
        <w:suppressLineNumbers/>
        <w:tabs>
          <w:tab w:val="left" w:pos="1440"/>
        </w:tabs>
        <w:suppressAutoHyphens/>
        <w:jc w:val="both"/>
        <w:rPr>
          <w:sz w:val="24"/>
        </w:rPr>
      </w:pPr>
      <w:r>
        <w:rPr>
          <w:sz w:val="24"/>
        </w:rPr>
        <w:t>обусловленный нарушением функции  Гипоталамус-Гипофизарной системы ( с увеличением или уменьшением продукции гонадотропинов).</w:t>
      </w:r>
    </w:p>
    <w:p w:rsidR="00DE516C" w:rsidRDefault="00DE516C">
      <w:pPr>
        <w:pStyle w:val="a3"/>
        <w:widowControl w:val="0"/>
        <w:numPr>
          <w:ilvl w:val="0"/>
          <w:numId w:val="12"/>
        </w:numPr>
        <w:suppressLineNumbers/>
        <w:tabs>
          <w:tab w:val="left" w:pos="1440"/>
        </w:tabs>
        <w:suppressAutoHyphens/>
        <w:jc w:val="both"/>
        <w:rPr>
          <w:sz w:val="24"/>
        </w:rPr>
      </w:pPr>
      <w:r>
        <w:rPr>
          <w:sz w:val="24"/>
        </w:rPr>
        <w:t>опухоль развивается на фоне нарушенной функции яичников.</w:t>
      </w:r>
    </w:p>
    <w:p w:rsidR="00DE516C" w:rsidRDefault="00DE516C">
      <w:pPr>
        <w:pStyle w:val="a3"/>
        <w:widowControl w:val="0"/>
        <w:numPr>
          <w:ilvl w:val="0"/>
          <w:numId w:val="12"/>
        </w:numPr>
        <w:suppressLineNumbers/>
        <w:tabs>
          <w:tab w:val="left" w:pos="1440"/>
        </w:tabs>
        <w:suppressAutoHyphens/>
        <w:jc w:val="both"/>
        <w:rPr>
          <w:sz w:val="24"/>
        </w:rPr>
      </w:pPr>
      <w:r>
        <w:rPr>
          <w:sz w:val="24"/>
        </w:rPr>
        <w:t>опухоль сопровождается нарушением преимущественно функции и структуры рецепторного аппарата матки, что, как правило, является следствием абортов, ручных и инструментальных исследований и длительного использования ВМС.</w:t>
      </w:r>
    </w:p>
    <w:p w:rsidR="00DE516C" w:rsidRDefault="00DE516C">
      <w:pPr>
        <w:pStyle w:val="a3"/>
        <w:widowControl w:val="0"/>
        <w:suppressLineNumbers/>
        <w:suppressAutoHyphens/>
        <w:ind w:firstLine="720"/>
        <w:jc w:val="both"/>
        <w:rPr>
          <w:sz w:val="24"/>
        </w:rPr>
      </w:pPr>
      <w:r>
        <w:rPr>
          <w:caps/>
          <w:sz w:val="24"/>
        </w:rPr>
        <w:t>п</w:t>
      </w:r>
      <w:r>
        <w:rPr>
          <w:sz w:val="24"/>
        </w:rPr>
        <w:t xml:space="preserve">рименительно к данной больной можно предположить, что здесь имеет место следствие большого количества абортов – 20 при регулярной половой жизни без предохранения.   </w:t>
      </w:r>
    </w:p>
    <w:p w:rsidR="00DE516C" w:rsidRDefault="00DE516C">
      <w:pPr>
        <w:pStyle w:val="a3"/>
        <w:widowControl w:val="0"/>
        <w:suppressLineNumbers/>
        <w:suppressAutoHyphens/>
        <w:rPr>
          <w:b/>
          <w:caps/>
          <w:sz w:val="24"/>
        </w:rPr>
      </w:pPr>
    </w:p>
    <w:p w:rsidR="00DE516C" w:rsidRDefault="00DE516C">
      <w:pPr>
        <w:pStyle w:val="a3"/>
        <w:widowControl w:val="0"/>
        <w:suppressLineNumbers/>
        <w:suppressAutoHyphens/>
        <w:rPr>
          <w:b/>
          <w:caps/>
          <w:sz w:val="24"/>
        </w:rPr>
      </w:pPr>
      <w:r>
        <w:rPr>
          <w:b/>
          <w:caps/>
          <w:sz w:val="24"/>
          <w:lang w:val="en-US"/>
        </w:rPr>
        <w:t>IX</w:t>
      </w:r>
      <w:r>
        <w:rPr>
          <w:b/>
          <w:caps/>
          <w:sz w:val="24"/>
        </w:rPr>
        <w:t>. Эпикриз и прогноз</w:t>
      </w:r>
    </w:p>
    <w:p w:rsidR="00DE516C" w:rsidRDefault="00DE516C">
      <w:pPr>
        <w:pStyle w:val="a3"/>
        <w:widowControl w:val="0"/>
        <w:suppressLineNumbers/>
        <w:suppressAutoHyphens/>
        <w:rPr>
          <w:b/>
          <w:caps/>
          <w:sz w:val="24"/>
        </w:rPr>
      </w:pPr>
    </w:p>
    <w:p w:rsidR="00DE516C" w:rsidRDefault="00DE516C">
      <w:pPr>
        <w:pStyle w:val="a3"/>
        <w:widowControl w:val="0"/>
        <w:suppressLineNumbers/>
        <w:tabs>
          <w:tab w:val="left" w:pos="360"/>
        </w:tabs>
        <w:suppressAutoHyphens/>
        <w:jc w:val="both"/>
        <w:rPr>
          <w:bCs/>
          <w:sz w:val="24"/>
        </w:rPr>
      </w:pPr>
      <w:r>
        <w:rPr>
          <w:sz w:val="24"/>
        </w:rPr>
        <w:t xml:space="preserve">Больная Черепанова Н.А. 46 лет поступила на плановое оперативное лечение в гинекологическое отделение 3 ГКБ с жалобами на нерегулярные, обильные, болезненные менструации со сгустками, тянущие, ноющие  боли внизу живота, слабость в течение 6 лет. При обследовании была диагностирована Миома матки 18.05.2001 ода была проведена Лапаротомия. </w:t>
      </w:r>
      <w:proofErr w:type="spellStart"/>
      <w:r>
        <w:rPr>
          <w:sz w:val="24"/>
          <w:lang w:val="en-US"/>
        </w:rPr>
        <w:t>Extirpatio</w:t>
      </w:r>
      <w:proofErr w:type="spellEnd"/>
      <w:r>
        <w:rPr>
          <w:sz w:val="24"/>
          <w:lang w:val="en-US"/>
        </w:rPr>
        <w:t xml:space="preserve"> </w:t>
      </w:r>
      <w:proofErr w:type="spellStart"/>
      <w:r>
        <w:rPr>
          <w:sz w:val="24"/>
          <w:lang w:val="en-US"/>
        </w:rPr>
        <w:t>uter</w:t>
      </w:r>
      <w:proofErr w:type="spellEnd"/>
      <w:r>
        <w:rPr>
          <w:sz w:val="24"/>
          <w:lang w:val="en-US"/>
        </w:rPr>
        <w:t xml:space="preserve"> cum </w:t>
      </w:r>
      <w:proofErr w:type="spellStart"/>
      <w:r>
        <w:rPr>
          <w:sz w:val="24"/>
          <w:lang w:val="en-US"/>
        </w:rPr>
        <w:t>tubaria</w:t>
      </w:r>
      <w:proofErr w:type="spellEnd"/>
      <w:r>
        <w:rPr>
          <w:sz w:val="24"/>
          <w:lang w:val="en-US"/>
        </w:rPr>
        <w:t xml:space="preserve">. </w:t>
      </w:r>
      <w:r>
        <w:rPr>
          <w:sz w:val="24"/>
        </w:rPr>
        <w:t xml:space="preserve">Резекция левого яичника. Во время операции было выявлено:  </w:t>
      </w:r>
      <w:r>
        <w:rPr>
          <w:bCs/>
          <w:sz w:val="24"/>
        </w:rPr>
        <w:t xml:space="preserve">небольшой выпот – серозный: тело матки увеличено до 9-10 недель с двумя </w:t>
      </w:r>
      <w:proofErr w:type="spellStart"/>
      <w:r>
        <w:rPr>
          <w:bCs/>
          <w:sz w:val="24"/>
        </w:rPr>
        <w:t>субсерозными</w:t>
      </w:r>
      <w:proofErr w:type="spellEnd"/>
      <w:r>
        <w:rPr>
          <w:bCs/>
          <w:sz w:val="24"/>
        </w:rPr>
        <w:t xml:space="preserve"> узлами, левый яичник </w:t>
      </w:r>
      <w:proofErr w:type="spellStart"/>
      <w:r>
        <w:rPr>
          <w:bCs/>
          <w:sz w:val="24"/>
        </w:rPr>
        <w:t>поликистозно</w:t>
      </w:r>
      <w:proofErr w:type="spellEnd"/>
      <w:r>
        <w:rPr>
          <w:bCs/>
          <w:sz w:val="24"/>
        </w:rPr>
        <w:t xml:space="preserve"> изменен.</w:t>
      </w:r>
    </w:p>
    <w:p w:rsidR="00DE516C" w:rsidRDefault="00DE516C">
      <w:pPr>
        <w:pStyle w:val="a3"/>
        <w:widowControl w:val="0"/>
        <w:suppressLineNumbers/>
        <w:suppressAutoHyphens/>
        <w:jc w:val="both"/>
        <w:rPr>
          <w:sz w:val="24"/>
        </w:rPr>
      </w:pPr>
      <w:r>
        <w:rPr>
          <w:sz w:val="24"/>
        </w:rPr>
        <w:t>Послеоперационный период протекал без осложнений. За время нахождения в стационаре были произведено следующее обследование:</w:t>
      </w:r>
    </w:p>
    <w:p w:rsidR="00DE516C" w:rsidRDefault="00DE516C">
      <w:pPr>
        <w:pStyle w:val="a3"/>
        <w:widowControl w:val="0"/>
        <w:numPr>
          <w:ilvl w:val="12"/>
          <w:numId w:val="0"/>
        </w:numPr>
        <w:suppressLineNumbers/>
        <w:suppressAutoHyphens/>
        <w:jc w:val="both"/>
        <w:rPr>
          <w:bCs/>
          <w:sz w:val="24"/>
        </w:rPr>
      </w:pPr>
      <w:r>
        <w:rPr>
          <w:sz w:val="24"/>
        </w:rPr>
        <w:t xml:space="preserve"> </w:t>
      </w:r>
      <w:r>
        <w:rPr>
          <w:bCs/>
          <w:i/>
          <w:iCs/>
          <w:sz w:val="24"/>
        </w:rPr>
        <w:t xml:space="preserve">Общий анализ крови от 14.05.2001 г. </w:t>
      </w:r>
      <w:r>
        <w:rPr>
          <w:bCs/>
          <w:sz w:val="24"/>
        </w:rPr>
        <w:t>Эр- 4,23х10</w:t>
      </w:r>
      <w:r>
        <w:rPr>
          <w:bCs/>
          <w:sz w:val="24"/>
          <w:vertAlign w:val="superscript"/>
        </w:rPr>
        <w:t>12</w:t>
      </w:r>
      <w:r>
        <w:rPr>
          <w:bCs/>
          <w:sz w:val="24"/>
        </w:rPr>
        <w:t xml:space="preserve"> </w:t>
      </w:r>
      <w:r>
        <w:rPr>
          <w:bCs/>
          <w:sz w:val="24"/>
          <w:vertAlign w:val="superscript"/>
        </w:rPr>
        <w:t>г</w:t>
      </w:r>
      <w:r>
        <w:rPr>
          <w:bCs/>
          <w:sz w:val="24"/>
        </w:rPr>
        <w:t>/</w:t>
      </w:r>
      <w:r>
        <w:rPr>
          <w:bCs/>
          <w:sz w:val="24"/>
          <w:vertAlign w:val="subscript"/>
        </w:rPr>
        <w:t xml:space="preserve">л;  </w:t>
      </w:r>
      <w:proofErr w:type="spellStart"/>
      <w:r>
        <w:rPr>
          <w:bCs/>
          <w:sz w:val="24"/>
          <w:lang w:val="en-US"/>
        </w:rPr>
        <w:t>Hb</w:t>
      </w:r>
      <w:proofErr w:type="spellEnd"/>
      <w:r>
        <w:rPr>
          <w:bCs/>
          <w:sz w:val="24"/>
        </w:rPr>
        <w:t>-123</w:t>
      </w:r>
      <w:r>
        <w:rPr>
          <w:bCs/>
          <w:sz w:val="24"/>
          <w:vertAlign w:val="superscript"/>
        </w:rPr>
        <w:t>г</w:t>
      </w:r>
      <w:r>
        <w:rPr>
          <w:bCs/>
          <w:sz w:val="24"/>
        </w:rPr>
        <w:t>/</w:t>
      </w:r>
      <w:r>
        <w:rPr>
          <w:bCs/>
          <w:sz w:val="24"/>
          <w:vertAlign w:val="subscript"/>
        </w:rPr>
        <w:t xml:space="preserve">л ; </w:t>
      </w:r>
      <w:r>
        <w:rPr>
          <w:bCs/>
          <w:sz w:val="24"/>
        </w:rPr>
        <w:t xml:space="preserve">ЦП 0,87; </w:t>
      </w:r>
      <w:r>
        <w:rPr>
          <w:bCs/>
          <w:sz w:val="24"/>
          <w:lang w:val="en-US"/>
        </w:rPr>
        <w:t>L</w:t>
      </w:r>
      <w:r>
        <w:rPr>
          <w:bCs/>
          <w:sz w:val="24"/>
        </w:rPr>
        <w:t>-6,2х10</w:t>
      </w:r>
      <w:r>
        <w:rPr>
          <w:bCs/>
          <w:sz w:val="24"/>
          <w:vertAlign w:val="superscript"/>
        </w:rPr>
        <w:t>9</w:t>
      </w:r>
      <w:r>
        <w:rPr>
          <w:bCs/>
          <w:sz w:val="24"/>
        </w:rPr>
        <w:t xml:space="preserve"> </w:t>
      </w:r>
      <w:r>
        <w:rPr>
          <w:bCs/>
          <w:sz w:val="24"/>
          <w:vertAlign w:val="superscript"/>
        </w:rPr>
        <w:t>г</w:t>
      </w:r>
      <w:r>
        <w:rPr>
          <w:bCs/>
          <w:sz w:val="24"/>
        </w:rPr>
        <w:t>/</w:t>
      </w:r>
      <w:r>
        <w:rPr>
          <w:bCs/>
          <w:sz w:val="24"/>
          <w:vertAlign w:val="subscript"/>
        </w:rPr>
        <w:t xml:space="preserve">л;  </w:t>
      </w:r>
      <w:r>
        <w:rPr>
          <w:bCs/>
          <w:sz w:val="24"/>
        </w:rPr>
        <w:t xml:space="preserve">Э-2, П-4, С-68, Л-24, М-2; СОЭ-25 </w:t>
      </w:r>
      <w:proofErr w:type="spellStart"/>
      <w:r>
        <w:rPr>
          <w:bCs/>
          <w:sz w:val="24"/>
        </w:rPr>
        <w:t>мм.час</w:t>
      </w:r>
      <w:proofErr w:type="spellEnd"/>
      <w:r>
        <w:rPr>
          <w:bCs/>
          <w:sz w:val="24"/>
        </w:rPr>
        <w:t xml:space="preserve">; Время кровотечения по </w:t>
      </w:r>
      <w:proofErr w:type="spellStart"/>
      <w:r>
        <w:rPr>
          <w:bCs/>
          <w:sz w:val="24"/>
        </w:rPr>
        <w:t>Дюке</w:t>
      </w:r>
      <w:proofErr w:type="spellEnd"/>
      <w:r>
        <w:rPr>
          <w:bCs/>
          <w:sz w:val="24"/>
        </w:rPr>
        <w:t xml:space="preserve"> 120 секунд;  По </w:t>
      </w:r>
      <w:proofErr w:type="spellStart"/>
      <w:r>
        <w:rPr>
          <w:bCs/>
          <w:sz w:val="24"/>
        </w:rPr>
        <w:t>Мас-магро</w:t>
      </w:r>
      <w:proofErr w:type="spellEnd"/>
      <w:r>
        <w:rPr>
          <w:bCs/>
          <w:sz w:val="24"/>
        </w:rPr>
        <w:t xml:space="preserve"> 10 минут;  Гематокрит 37%; Тромбоциты 400.000; Заключение: снижение ЦП, ускорение СОЭ. </w:t>
      </w:r>
      <w:r>
        <w:rPr>
          <w:bCs/>
          <w:i/>
          <w:iCs/>
          <w:sz w:val="24"/>
        </w:rPr>
        <w:t xml:space="preserve">Общий анализ крови от 19.05.2001 г. </w:t>
      </w:r>
      <w:r>
        <w:rPr>
          <w:bCs/>
          <w:sz w:val="24"/>
        </w:rPr>
        <w:t>Эр- 5,2х10</w:t>
      </w:r>
      <w:r>
        <w:rPr>
          <w:bCs/>
          <w:sz w:val="24"/>
          <w:vertAlign w:val="superscript"/>
        </w:rPr>
        <w:t>12</w:t>
      </w:r>
      <w:r>
        <w:rPr>
          <w:bCs/>
          <w:sz w:val="24"/>
        </w:rPr>
        <w:t xml:space="preserve"> </w:t>
      </w:r>
      <w:r>
        <w:rPr>
          <w:bCs/>
          <w:sz w:val="24"/>
          <w:vertAlign w:val="superscript"/>
        </w:rPr>
        <w:t>г</w:t>
      </w:r>
      <w:r>
        <w:rPr>
          <w:bCs/>
          <w:sz w:val="24"/>
        </w:rPr>
        <w:t>/</w:t>
      </w:r>
      <w:r>
        <w:rPr>
          <w:bCs/>
          <w:sz w:val="24"/>
          <w:vertAlign w:val="subscript"/>
        </w:rPr>
        <w:t xml:space="preserve">л; </w:t>
      </w:r>
      <w:proofErr w:type="spellStart"/>
      <w:r>
        <w:rPr>
          <w:bCs/>
          <w:sz w:val="24"/>
          <w:lang w:val="en-US"/>
        </w:rPr>
        <w:t>Hb</w:t>
      </w:r>
      <w:proofErr w:type="spellEnd"/>
      <w:r>
        <w:rPr>
          <w:bCs/>
          <w:sz w:val="24"/>
        </w:rPr>
        <w:t>-130</w:t>
      </w:r>
      <w:r>
        <w:rPr>
          <w:bCs/>
          <w:sz w:val="24"/>
          <w:vertAlign w:val="superscript"/>
        </w:rPr>
        <w:t>г</w:t>
      </w:r>
      <w:r>
        <w:rPr>
          <w:bCs/>
          <w:sz w:val="24"/>
        </w:rPr>
        <w:t>/</w:t>
      </w:r>
      <w:r>
        <w:rPr>
          <w:bCs/>
          <w:sz w:val="24"/>
          <w:vertAlign w:val="subscript"/>
        </w:rPr>
        <w:t xml:space="preserve">л; </w:t>
      </w:r>
      <w:r>
        <w:rPr>
          <w:bCs/>
          <w:sz w:val="24"/>
        </w:rPr>
        <w:t xml:space="preserve">ЦП 0,75; </w:t>
      </w:r>
      <w:r>
        <w:rPr>
          <w:bCs/>
          <w:sz w:val="24"/>
          <w:lang w:val="en-US"/>
        </w:rPr>
        <w:t>L</w:t>
      </w:r>
      <w:r>
        <w:rPr>
          <w:bCs/>
          <w:sz w:val="24"/>
        </w:rPr>
        <w:t>-8,6х10</w:t>
      </w:r>
      <w:r>
        <w:rPr>
          <w:bCs/>
          <w:sz w:val="24"/>
          <w:vertAlign w:val="superscript"/>
        </w:rPr>
        <w:t>9</w:t>
      </w:r>
      <w:r>
        <w:rPr>
          <w:bCs/>
          <w:sz w:val="24"/>
        </w:rPr>
        <w:t xml:space="preserve"> </w:t>
      </w:r>
      <w:r>
        <w:rPr>
          <w:bCs/>
          <w:sz w:val="24"/>
          <w:vertAlign w:val="superscript"/>
        </w:rPr>
        <w:t>г</w:t>
      </w:r>
      <w:r>
        <w:rPr>
          <w:bCs/>
          <w:sz w:val="24"/>
        </w:rPr>
        <w:t>/</w:t>
      </w:r>
      <w:r>
        <w:rPr>
          <w:bCs/>
          <w:sz w:val="24"/>
          <w:vertAlign w:val="subscript"/>
        </w:rPr>
        <w:t xml:space="preserve">л; </w:t>
      </w:r>
      <w:r>
        <w:rPr>
          <w:bCs/>
          <w:sz w:val="24"/>
        </w:rPr>
        <w:t xml:space="preserve">Э-0, П-5, С-72, Л-15, М-6; СОЭ-11 </w:t>
      </w:r>
      <w:proofErr w:type="spellStart"/>
      <w:r>
        <w:rPr>
          <w:bCs/>
          <w:sz w:val="24"/>
        </w:rPr>
        <w:t>мм.час</w:t>
      </w:r>
      <w:proofErr w:type="spellEnd"/>
      <w:r>
        <w:rPr>
          <w:bCs/>
          <w:sz w:val="24"/>
        </w:rPr>
        <w:t>; Заключение: снижение ЦП.</w:t>
      </w:r>
    </w:p>
    <w:p w:rsidR="00DE516C" w:rsidRDefault="00DE516C">
      <w:pPr>
        <w:pStyle w:val="a3"/>
        <w:widowControl w:val="0"/>
        <w:numPr>
          <w:ilvl w:val="12"/>
          <w:numId w:val="0"/>
        </w:numPr>
        <w:suppressLineNumbers/>
        <w:suppressAutoHyphens/>
        <w:jc w:val="both"/>
        <w:rPr>
          <w:bCs/>
          <w:sz w:val="24"/>
        </w:rPr>
      </w:pPr>
      <w:r>
        <w:rPr>
          <w:bCs/>
          <w:i/>
          <w:iCs/>
          <w:sz w:val="24"/>
        </w:rPr>
        <w:t xml:space="preserve">Общий анализ мочи от 14.05.2001 г. </w:t>
      </w:r>
      <w:r>
        <w:rPr>
          <w:bCs/>
          <w:sz w:val="24"/>
        </w:rPr>
        <w:t xml:space="preserve">Цвет-с/желтый; Реакция – кислая; </w:t>
      </w:r>
      <w:proofErr w:type="spellStart"/>
      <w:r>
        <w:rPr>
          <w:bCs/>
          <w:sz w:val="24"/>
        </w:rPr>
        <w:t>Уд.вес</w:t>
      </w:r>
      <w:proofErr w:type="spellEnd"/>
      <w:r>
        <w:rPr>
          <w:bCs/>
          <w:sz w:val="24"/>
        </w:rPr>
        <w:t xml:space="preserve"> – 1000; </w:t>
      </w:r>
      <w:proofErr w:type="spellStart"/>
      <w:r>
        <w:rPr>
          <w:bCs/>
          <w:sz w:val="24"/>
        </w:rPr>
        <w:t>Эп</w:t>
      </w:r>
      <w:proofErr w:type="spellEnd"/>
      <w:r>
        <w:rPr>
          <w:bCs/>
          <w:sz w:val="24"/>
        </w:rPr>
        <w:t xml:space="preserve">. плоский – ед. в п/з; </w:t>
      </w:r>
      <w:r>
        <w:rPr>
          <w:bCs/>
          <w:sz w:val="24"/>
          <w:lang w:val="en-US"/>
        </w:rPr>
        <w:t>L</w:t>
      </w:r>
      <w:r>
        <w:rPr>
          <w:bCs/>
          <w:sz w:val="24"/>
        </w:rPr>
        <w:t xml:space="preserve"> – ед. в п/з; Эр – 2-7 в п/з; Соли – </w:t>
      </w:r>
      <w:proofErr w:type="spellStart"/>
      <w:r>
        <w:rPr>
          <w:bCs/>
          <w:sz w:val="24"/>
        </w:rPr>
        <w:t>ураты</w:t>
      </w:r>
      <w:proofErr w:type="spellEnd"/>
      <w:r>
        <w:rPr>
          <w:bCs/>
          <w:sz w:val="24"/>
        </w:rPr>
        <w:t>.</w:t>
      </w:r>
    </w:p>
    <w:p w:rsidR="00DE516C" w:rsidRDefault="00DE516C">
      <w:pPr>
        <w:pStyle w:val="a3"/>
        <w:widowControl w:val="0"/>
        <w:numPr>
          <w:ilvl w:val="12"/>
          <w:numId w:val="0"/>
        </w:numPr>
        <w:suppressLineNumbers/>
        <w:suppressAutoHyphens/>
        <w:jc w:val="both"/>
        <w:rPr>
          <w:bCs/>
          <w:sz w:val="24"/>
        </w:rPr>
      </w:pPr>
      <w:r>
        <w:rPr>
          <w:bCs/>
          <w:sz w:val="24"/>
        </w:rPr>
        <w:t xml:space="preserve">Заключение: </w:t>
      </w:r>
      <w:proofErr w:type="spellStart"/>
      <w:r>
        <w:rPr>
          <w:bCs/>
          <w:sz w:val="24"/>
        </w:rPr>
        <w:t>микрогематутурия</w:t>
      </w:r>
      <w:proofErr w:type="spellEnd"/>
      <w:r>
        <w:rPr>
          <w:bCs/>
          <w:sz w:val="24"/>
        </w:rPr>
        <w:t xml:space="preserve">, </w:t>
      </w:r>
      <w:proofErr w:type="spellStart"/>
      <w:r>
        <w:rPr>
          <w:bCs/>
          <w:sz w:val="24"/>
        </w:rPr>
        <w:t>гипоизостенурия</w:t>
      </w:r>
      <w:proofErr w:type="spellEnd"/>
      <w:r>
        <w:rPr>
          <w:bCs/>
          <w:sz w:val="24"/>
        </w:rPr>
        <w:t xml:space="preserve">, </w:t>
      </w:r>
      <w:proofErr w:type="spellStart"/>
      <w:r>
        <w:rPr>
          <w:bCs/>
          <w:sz w:val="24"/>
        </w:rPr>
        <w:t>уратурия</w:t>
      </w:r>
      <w:proofErr w:type="spellEnd"/>
      <w:r>
        <w:rPr>
          <w:bCs/>
          <w:sz w:val="24"/>
        </w:rPr>
        <w:t xml:space="preserve">. </w:t>
      </w:r>
    </w:p>
    <w:p w:rsidR="00DE516C" w:rsidRDefault="00DE516C">
      <w:pPr>
        <w:pStyle w:val="a3"/>
        <w:widowControl w:val="0"/>
        <w:numPr>
          <w:ilvl w:val="12"/>
          <w:numId w:val="0"/>
        </w:numPr>
        <w:suppressLineNumbers/>
        <w:suppressAutoHyphens/>
        <w:jc w:val="both"/>
        <w:rPr>
          <w:sz w:val="24"/>
        </w:rPr>
      </w:pPr>
      <w:r>
        <w:rPr>
          <w:bCs/>
          <w:i/>
          <w:iCs/>
          <w:sz w:val="24"/>
        </w:rPr>
        <w:t xml:space="preserve">Биохимический анализ  крови  и </w:t>
      </w:r>
      <w:proofErr w:type="spellStart"/>
      <w:r>
        <w:rPr>
          <w:bCs/>
          <w:i/>
          <w:iCs/>
          <w:sz w:val="24"/>
        </w:rPr>
        <w:t>коагулограмма</w:t>
      </w:r>
      <w:proofErr w:type="spellEnd"/>
      <w:r>
        <w:rPr>
          <w:bCs/>
          <w:i/>
          <w:iCs/>
          <w:sz w:val="24"/>
        </w:rPr>
        <w:t xml:space="preserve"> от 14.05.2001 г </w:t>
      </w:r>
      <w:r>
        <w:rPr>
          <w:bCs/>
          <w:sz w:val="24"/>
        </w:rPr>
        <w:t xml:space="preserve">ПТИ 80% Время </w:t>
      </w:r>
      <w:proofErr w:type="spellStart"/>
      <w:r>
        <w:rPr>
          <w:bCs/>
          <w:sz w:val="24"/>
        </w:rPr>
        <w:t>рекальцификации</w:t>
      </w:r>
      <w:proofErr w:type="spellEnd"/>
      <w:r>
        <w:rPr>
          <w:bCs/>
          <w:sz w:val="24"/>
        </w:rPr>
        <w:t xml:space="preserve"> 90 секунд Этаноловый тест – отрицательно Фибриноген – 2,66 г/л Фибриноген  «Б» - отрицательно  Мочевина 5,2 </w:t>
      </w:r>
      <w:proofErr w:type="spellStart"/>
      <w:r>
        <w:rPr>
          <w:bCs/>
          <w:sz w:val="24"/>
        </w:rPr>
        <w:t>ммоль</w:t>
      </w:r>
      <w:proofErr w:type="spellEnd"/>
      <w:r>
        <w:rPr>
          <w:bCs/>
          <w:sz w:val="24"/>
        </w:rPr>
        <w:t xml:space="preserve">/л Остаточный азот 18,1 </w:t>
      </w:r>
      <w:proofErr w:type="spellStart"/>
      <w:r>
        <w:rPr>
          <w:bCs/>
          <w:sz w:val="24"/>
        </w:rPr>
        <w:t>ммоль</w:t>
      </w:r>
      <w:proofErr w:type="spellEnd"/>
      <w:r>
        <w:rPr>
          <w:bCs/>
          <w:sz w:val="24"/>
        </w:rPr>
        <w:t xml:space="preserve">/л </w:t>
      </w:r>
      <w:proofErr w:type="spellStart"/>
      <w:r>
        <w:rPr>
          <w:bCs/>
          <w:sz w:val="24"/>
        </w:rPr>
        <w:t>Креатинин</w:t>
      </w:r>
      <w:proofErr w:type="spellEnd"/>
      <w:r>
        <w:rPr>
          <w:bCs/>
          <w:sz w:val="24"/>
        </w:rPr>
        <w:t xml:space="preserve"> 74 мкм/л  Общий белок 74 г.л Глюкоза 5,4 г/л </w:t>
      </w:r>
      <w:proofErr w:type="spellStart"/>
      <w:r>
        <w:rPr>
          <w:bCs/>
          <w:sz w:val="24"/>
        </w:rPr>
        <w:t>Биллирубин</w:t>
      </w:r>
      <w:proofErr w:type="spellEnd"/>
      <w:r>
        <w:rPr>
          <w:bCs/>
          <w:sz w:val="24"/>
        </w:rPr>
        <w:t xml:space="preserve"> общий – 16,4 </w:t>
      </w:r>
      <w:proofErr w:type="spellStart"/>
      <w:r>
        <w:rPr>
          <w:bCs/>
          <w:sz w:val="24"/>
        </w:rPr>
        <w:t>ммоль</w:t>
      </w:r>
      <w:proofErr w:type="spellEnd"/>
      <w:r>
        <w:rPr>
          <w:bCs/>
          <w:sz w:val="24"/>
        </w:rPr>
        <w:t xml:space="preserve">/л, прямой – нет, непрямой 16,4 </w:t>
      </w:r>
      <w:proofErr w:type="spellStart"/>
      <w:r>
        <w:rPr>
          <w:bCs/>
          <w:sz w:val="24"/>
        </w:rPr>
        <w:t>ммоль</w:t>
      </w:r>
      <w:proofErr w:type="spellEnd"/>
      <w:r>
        <w:rPr>
          <w:bCs/>
          <w:sz w:val="24"/>
        </w:rPr>
        <w:t xml:space="preserve">/л Заключение: в пределах нормы.                   </w:t>
      </w:r>
      <w:r>
        <w:rPr>
          <w:bCs/>
          <w:i/>
          <w:iCs/>
          <w:sz w:val="24"/>
        </w:rPr>
        <w:t xml:space="preserve">Кровь на </w:t>
      </w:r>
      <w:r>
        <w:rPr>
          <w:bCs/>
          <w:i/>
          <w:iCs/>
          <w:sz w:val="24"/>
          <w:lang w:val="en-US"/>
        </w:rPr>
        <w:t>RW</w:t>
      </w:r>
      <w:r>
        <w:rPr>
          <w:bCs/>
          <w:sz w:val="24"/>
        </w:rPr>
        <w:t xml:space="preserve"> от 14.05.2001  -  отрицательно. </w:t>
      </w:r>
      <w:r>
        <w:rPr>
          <w:i/>
          <w:iCs/>
          <w:sz w:val="24"/>
        </w:rPr>
        <w:t xml:space="preserve">Кровь на  ВИЧ </w:t>
      </w:r>
      <w:r>
        <w:rPr>
          <w:sz w:val="24"/>
        </w:rPr>
        <w:t xml:space="preserve">от 14.05.2001 – отрицательно. </w:t>
      </w:r>
      <w:r>
        <w:rPr>
          <w:i/>
          <w:iCs/>
          <w:sz w:val="24"/>
        </w:rPr>
        <w:t xml:space="preserve">Кровь на </w:t>
      </w:r>
      <w:proofErr w:type="spellStart"/>
      <w:r>
        <w:rPr>
          <w:i/>
          <w:iCs/>
          <w:sz w:val="24"/>
          <w:lang w:val="en-US"/>
        </w:rPr>
        <w:t>HbsAg</w:t>
      </w:r>
      <w:proofErr w:type="spellEnd"/>
      <w:r>
        <w:rPr>
          <w:i/>
          <w:iCs/>
          <w:sz w:val="24"/>
        </w:rPr>
        <w:t xml:space="preserve"> </w:t>
      </w:r>
      <w:r>
        <w:rPr>
          <w:sz w:val="24"/>
        </w:rPr>
        <w:t xml:space="preserve">от 14.05.2001  - </w:t>
      </w:r>
      <w:proofErr w:type="spellStart"/>
      <w:r>
        <w:rPr>
          <w:sz w:val="24"/>
        </w:rPr>
        <w:t>Ат</w:t>
      </w:r>
      <w:proofErr w:type="spellEnd"/>
      <w:r>
        <w:rPr>
          <w:sz w:val="24"/>
        </w:rPr>
        <w:t xml:space="preserve"> не обнаружено. </w:t>
      </w:r>
      <w:r>
        <w:rPr>
          <w:i/>
          <w:iCs/>
          <w:sz w:val="24"/>
        </w:rPr>
        <w:t xml:space="preserve"> Мазок из влагалища </w:t>
      </w:r>
      <w:r>
        <w:rPr>
          <w:sz w:val="24"/>
        </w:rPr>
        <w:t>Лейкоциты 2-4 в п/з Клетки эпителия 3-3 в п/з</w:t>
      </w:r>
    </w:p>
    <w:p w:rsidR="00DE516C" w:rsidRDefault="00DE516C">
      <w:pPr>
        <w:pStyle w:val="a3"/>
        <w:widowControl w:val="0"/>
        <w:suppressLineNumbers/>
        <w:tabs>
          <w:tab w:val="left" w:pos="720"/>
        </w:tabs>
        <w:suppressAutoHyphens/>
        <w:jc w:val="both"/>
        <w:rPr>
          <w:sz w:val="24"/>
        </w:rPr>
      </w:pPr>
      <w:r>
        <w:rPr>
          <w:sz w:val="24"/>
        </w:rPr>
        <w:t>Микрофлора умеренная Г.Н. –отрицательно</w:t>
      </w:r>
      <w:r>
        <w:rPr>
          <w:sz w:val="24"/>
        </w:rPr>
        <w:tab/>
        <w:t xml:space="preserve"> </w:t>
      </w:r>
      <w:proofErr w:type="spellStart"/>
      <w:r>
        <w:rPr>
          <w:sz w:val="24"/>
        </w:rPr>
        <w:t>Трихомонас</w:t>
      </w:r>
      <w:proofErr w:type="spellEnd"/>
      <w:r>
        <w:rPr>
          <w:sz w:val="24"/>
        </w:rPr>
        <w:t xml:space="preserve"> – отрицательно </w:t>
      </w:r>
    </w:p>
    <w:p w:rsidR="00DE516C" w:rsidRDefault="00DE516C">
      <w:pPr>
        <w:pStyle w:val="a3"/>
        <w:widowControl w:val="0"/>
        <w:numPr>
          <w:ilvl w:val="12"/>
          <w:numId w:val="0"/>
        </w:numPr>
        <w:suppressLineNumbers/>
        <w:suppressAutoHyphens/>
        <w:jc w:val="both"/>
        <w:rPr>
          <w:bCs/>
          <w:sz w:val="24"/>
        </w:rPr>
      </w:pPr>
      <w:r>
        <w:rPr>
          <w:bCs/>
          <w:sz w:val="24"/>
        </w:rPr>
        <w:t>Заключение: без патологии</w:t>
      </w:r>
    </w:p>
    <w:p w:rsidR="00DE516C" w:rsidRDefault="00DE516C">
      <w:pPr>
        <w:pStyle w:val="a3"/>
        <w:widowControl w:val="0"/>
        <w:numPr>
          <w:ilvl w:val="12"/>
          <w:numId w:val="0"/>
        </w:numPr>
        <w:suppressLineNumbers/>
        <w:suppressAutoHyphens/>
        <w:jc w:val="both"/>
        <w:rPr>
          <w:bCs/>
          <w:sz w:val="24"/>
        </w:rPr>
      </w:pPr>
      <w:r>
        <w:rPr>
          <w:bCs/>
          <w:i/>
          <w:iCs/>
          <w:sz w:val="24"/>
        </w:rPr>
        <w:t xml:space="preserve">ЭКГ </w:t>
      </w:r>
      <w:r>
        <w:rPr>
          <w:bCs/>
          <w:sz w:val="24"/>
        </w:rPr>
        <w:t xml:space="preserve">от 14.05.2001– ритм синусовый, с ЧСС 71 в 1 минуту. Гипертрофия миокарда левого желудочка. Умеренные нарушения процессов </w:t>
      </w:r>
      <w:proofErr w:type="spellStart"/>
      <w:r>
        <w:rPr>
          <w:bCs/>
          <w:sz w:val="24"/>
        </w:rPr>
        <w:t>реполяризации</w:t>
      </w:r>
      <w:proofErr w:type="spellEnd"/>
      <w:r>
        <w:rPr>
          <w:bCs/>
          <w:sz w:val="24"/>
        </w:rPr>
        <w:t xml:space="preserve"> в миокарде.</w:t>
      </w:r>
    </w:p>
    <w:p w:rsidR="00DE516C" w:rsidRDefault="00DE516C">
      <w:pPr>
        <w:pStyle w:val="a3"/>
        <w:widowControl w:val="0"/>
        <w:suppressLineNumbers/>
        <w:suppressAutoHyphens/>
        <w:jc w:val="both"/>
        <w:rPr>
          <w:sz w:val="24"/>
        </w:rPr>
      </w:pPr>
      <w:r>
        <w:rPr>
          <w:bCs/>
          <w:i/>
          <w:iCs/>
          <w:sz w:val="24"/>
        </w:rPr>
        <w:t xml:space="preserve">Консультация терапевта:  </w:t>
      </w:r>
      <w:r>
        <w:rPr>
          <w:sz w:val="24"/>
        </w:rPr>
        <w:t xml:space="preserve">Гипертоническая болезнь </w:t>
      </w:r>
      <w:r>
        <w:rPr>
          <w:sz w:val="24"/>
          <w:lang w:val="en-US"/>
        </w:rPr>
        <w:t>II</w:t>
      </w:r>
      <w:r>
        <w:rPr>
          <w:sz w:val="24"/>
        </w:rPr>
        <w:t>, медленно прогрессирующее течение. Варикозная болезнь нижних конечностей.</w:t>
      </w:r>
    </w:p>
    <w:p w:rsidR="00DE516C" w:rsidRDefault="00DE516C">
      <w:pPr>
        <w:pStyle w:val="a3"/>
        <w:widowControl w:val="0"/>
        <w:suppressLineNumbers/>
        <w:tabs>
          <w:tab w:val="left" w:pos="360"/>
        </w:tabs>
        <w:suppressAutoHyphens/>
        <w:jc w:val="both"/>
        <w:rPr>
          <w:sz w:val="24"/>
        </w:rPr>
      </w:pPr>
      <w:r>
        <w:rPr>
          <w:sz w:val="24"/>
        </w:rPr>
        <w:t>18 мая 2001 года проведена операция:</w:t>
      </w:r>
      <w:r>
        <w:rPr>
          <w:b/>
          <w:sz w:val="24"/>
        </w:rPr>
        <w:t xml:space="preserve"> </w:t>
      </w:r>
      <w:proofErr w:type="spellStart"/>
      <w:r>
        <w:rPr>
          <w:bCs/>
          <w:sz w:val="24"/>
          <w:lang w:val="en-US"/>
        </w:rPr>
        <w:t>Laparotomia</w:t>
      </w:r>
      <w:proofErr w:type="spellEnd"/>
      <w:r>
        <w:rPr>
          <w:bCs/>
          <w:sz w:val="24"/>
        </w:rPr>
        <w:t>.</w:t>
      </w:r>
      <w:r>
        <w:rPr>
          <w:sz w:val="24"/>
        </w:rPr>
        <w:t xml:space="preserve"> </w:t>
      </w:r>
      <w:proofErr w:type="spellStart"/>
      <w:r>
        <w:rPr>
          <w:sz w:val="24"/>
          <w:lang w:val="en-US"/>
        </w:rPr>
        <w:t>Extirpatio</w:t>
      </w:r>
      <w:proofErr w:type="spellEnd"/>
      <w:r>
        <w:rPr>
          <w:sz w:val="24"/>
          <w:lang w:val="en-US"/>
        </w:rPr>
        <w:t xml:space="preserve"> </w:t>
      </w:r>
      <w:proofErr w:type="spellStart"/>
      <w:r>
        <w:rPr>
          <w:sz w:val="24"/>
          <w:lang w:val="en-US"/>
        </w:rPr>
        <w:t>uter</w:t>
      </w:r>
      <w:proofErr w:type="spellEnd"/>
      <w:r>
        <w:rPr>
          <w:sz w:val="24"/>
          <w:lang w:val="en-US"/>
        </w:rPr>
        <w:t xml:space="preserve"> cum </w:t>
      </w:r>
      <w:proofErr w:type="spellStart"/>
      <w:r>
        <w:rPr>
          <w:sz w:val="24"/>
          <w:lang w:val="en-US"/>
        </w:rPr>
        <w:t>tubaria</w:t>
      </w:r>
      <w:proofErr w:type="spellEnd"/>
      <w:r>
        <w:rPr>
          <w:sz w:val="24"/>
          <w:lang w:val="en-US"/>
        </w:rPr>
        <w:t xml:space="preserve">. </w:t>
      </w:r>
      <w:proofErr w:type="spellStart"/>
      <w:r>
        <w:rPr>
          <w:sz w:val="24"/>
          <w:lang w:val="en-US"/>
        </w:rPr>
        <w:t>Resectio</w:t>
      </w:r>
      <w:proofErr w:type="spellEnd"/>
      <w:r>
        <w:rPr>
          <w:sz w:val="24"/>
          <w:lang w:val="en-US"/>
        </w:rPr>
        <w:t xml:space="preserve"> </w:t>
      </w:r>
      <w:proofErr w:type="spellStart"/>
      <w:r>
        <w:rPr>
          <w:sz w:val="24"/>
          <w:lang w:val="en-US"/>
        </w:rPr>
        <w:t>ovarii</w:t>
      </w:r>
      <w:proofErr w:type="spellEnd"/>
      <w:r>
        <w:rPr>
          <w:sz w:val="24"/>
          <w:lang w:val="en-US"/>
        </w:rPr>
        <w:t xml:space="preserve"> </w:t>
      </w:r>
      <w:proofErr w:type="spellStart"/>
      <w:r>
        <w:rPr>
          <w:sz w:val="24"/>
          <w:lang w:val="en-US"/>
        </w:rPr>
        <w:t>sinistri</w:t>
      </w:r>
      <w:proofErr w:type="spellEnd"/>
      <w:r>
        <w:rPr>
          <w:sz w:val="24"/>
          <w:lang w:val="en-US"/>
        </w:rPr>
        <w:t xml:space="preserve">. </w:t>
      </w:r>
      <w:r>
        <w:rPr>
          <w:sz w:val="24"/>
        </w:rPr>
        <w:t>Послеоперационный период без осложнений.</w:t>
      </w:r>
    </w:p>
    <w:p w:rsidR="00DE516C" w:rsidRDefault="00DE516C">
      <w:pPr>
        <w:pStyle w:val="a3"/>
        <w:widowControl w:val="0"/>
        <w:suppressLineNumbers/>
        <w:tabs>
          <w:tab w:val="left" w:pos="360"/>
        </w:tabs>
        <w:suppressAutoHyphens/>
        <w:jc w:val="both"/>
        <w:rPr>
          <w:sz w:val="24"/>
        </w:rPr>
      </w:pPr>
      <w:r>
        <w:rPr>
          <w:sz w:val="24"/>
        </w:rPr>
        <w:t xml:space="preserve">Проведена операция: Лапаротомия. </w:t>
      </w:r>
      <w:proofErr w:type="spellStart"/>
      <w:r>
        <w:rPr>
          <w:sz w:val="24"/>
          <w:lang w:val="en-US"/>
        </w:rPr>
        <w:t>Extirpatio</w:t>
      </w:r>
      <w:proofErr w:type="spellEnd"/>
      <w:r>
        <w:rPr>
          <w:sz w:val="24"/>
          <w:lang w:val="en-US"/>
        </w:rPr>
        <w:t xml:space="preserve"> </w:t>
      </w:r>
      <w:proofErr w:type="spellStart"/>
      <w:r>
        <w:rPr>
          <w:sz w:val="24"/>
          <w:lang w:val="en-US"/>
        </w:rPr>
        <w:t>uter</w:t>
      </w:r>
      <w:proofErr w:type="spellEnd"/>
      <w:r>
        <w:rPr>
          <w:sz w:val="24"/>
          <w:lang w:val="en-US"/>
        </w:rPr>
        <w:t xml:space="preserve"> cum </w:t>
      </w:r>
      <w:proofErr w:type="spellStart"/>
      <w:r>
        <w:rPr>
          <w:sz w:val="24"/>
          <w:lang w:val="en-US"/>
        </w:rPr>
        <w:t>tubaria</w:t>
      </w:r>
      <w:proofErr w:type="spellEnd"/>
      <w:r>
        <w:rPr>
          <w:sz w:val="24"/>
          <w:lang w:val="en-US"/>
        </w:rPr>
        <w:t xml:space="preserve">. </w:t>
      </w:r>
      <w:r>
        <w:rPr>
          <w:sz w:val="24"/>
        </w:rPr>
        <w:t>Резекция левого яичника.</w:t>
      </w:r>
    </w:p>
    <w:p w:rsidR="00DE516C" w:rsidRDefault="00DE516C">
      <w:pPr>
        <w:pStyle w:val="BodyText2"/>
        <w:widowControl w:val="0"/>
        <w:suppressLineNumbers/>
        <w:suppressAutoHyphens/>
        <w:ind w:left="0"/>
        <w:rPr>
          <w:b w:val="0"/>
          <w:bCs/>
        </w:rPr>
      </w:pPr>
      <w:r>
        <w:rPr>
          <w:b w:val="0"/>
          <w:bCs/>
        </w:rPr>
        <w:t xml:space="preserve">Протокол операции:  Под </w:t>
      </w:r>
      <w:proofErr w:type="spellStart"/>
      <w:r>
        <w:rPr>
          <w:b w:val="0"/>
          <w:bCs/>
        </w:rPr>
        <w:t>интубационным</w:t>
      </w:r>
      <w:proofErr w:type="spellEnd"/>
      <w:r>
        <w:rPr>
          <w:b w:val="0"/>
          <w:bCs/>
        </w:rPr>
        <w:t xml:space="preserve"> наркозом в асептических условиях разрезом по </w:t>
      </w:r>
      <w:proofErr w:type="spellStart"/>
      <w:r>
        <w:rPr>
          <w:b w:val="0"/>
          <w:bCs/>
        </w:rPr>
        <w:t>Пфанненштилю</w:t>
      </w:r>
      <w:proofErr w:type="spellEnd"/>
      <w:r>
        <w:rPr>
          <w:b w:val="0"/>
          <w:bCs/>
        </w:rPr>
        <w:t xml:space="preserve"> послойно вскрыта брюшная полость. Обнаружено: небольшой выпот – серозный. Тело матки увеличено до 9-10 недель с двумя </w:t>
      </w:r>
      <w:proofErr w:type="spellStart"/>
      <w:r>
        <w:rPr>
          <w:b w:val="0"/>
          <w:bCs/>
        </w:rPr>
        <w:t>субсерозными</w:t>
      </w:r>
      <w:proofErr w:type="spellEnd"/>
      <w:r>
        <w:rPr>
          <w:b w:val="0"/>
          <w:bCs/>
        </w:rPr>
        <w:t xml:space="preserve"> узлами, левый яичник </w:t>
      </w:r>
      <w:proofErr w:type="spellStart"/>
      <w:r>
        <w:rPr>
          <w:b w:val="0"/>
          <w:bCs/>
        </w:rPr>
        <w:t>поликистозно</w:t>
      </w:r>
      <w:proofErr w:type="spellEnd"/>
      <w:r>
        <w:rPr>
          <w:b w:val="0"/>
          <w:bCs/>
        </w:rPr>
        <w:t xml:space="preserve"> изменен.</w:t>
      </w:r>
    </w:p>
    <w:p w:rsidR="00DE516C" w:rsidRDefault="00DE516C">
      <w:pPr>
        <w:widowControl w:val="0"/>
        <w:suppressLineNumbers/>
        <w:suppressAutoHyphens/>
        <w:rPr>
          <w:bCs/>
        </w:rPr>
      </w:pPr>
      <w:r>
        <w:rPr>
          <w:bCs/>
        </w:rPr>
        <w:t xml:space="preserve">Матка отсечена по связкам, ушита </w:t>
      </w:r>
      <w:proofErr w:type="spellStart"/>
      <w:r>
        <w:rPr>
          <w:bCs/>
        </w:rPr>
        <w:t>обвивным</w:t>
      </w:r>
      <w:proofErr w:type="spellEnd"/>
      <w:r>
        <w:rPr>
          <w:bCs/>
        </w:rPr>
        <w:t xml:space="preserve"> швом. </w:t>
      </w:r>
      <w:proofErr w:type="spellStart"/>
      <w:r>
        <w:rPr>
          <w:bCs/>
        </w:rPr>
        <w:t>Перитонизация</w:t>
      </w:r>
      <w:proofErr w:type="spellEnd"/>
      <w:r>
        <w:rPr>
          <w:bCs/>
        </w:rPr>
        <w:t xml:space="preserve"> за счет листков широкой маточной связки и </w:t>
      </w:r>
      <w:r>
        <w:rPr>
          <w:bCs/>
          <w:lang w:val="en-US"/>
        </w:rPr>
        <w:t>pl</w:t>
      </w:r>
      <w:r>
        <w:rPr>
          <w:bCs/>
        </w:rPr>
        <w:t xml:space="preserve">. </w:t>
      </w:r>
      <w:proofErr w:type="spellStart"/>
      <w:r>
        <w:rPr>
          <w:bCs/>
          <w:lang w:val="en-US"/>
        </w:rPr>
        <w:t>Vesikouterinae</w:t>
      </w:r>
      <w:proofErr w:type="spellEnd"/>
      <w:r>
        <w:rPr>
          <w:bCs/>
        </w:rPr>
        <w:t>.  Брюшная полость послойно ушита. На кожу наложен косметический шов и асептическая повязка.</w:t>
      </w:r>
    </w:p>
    <w:p w:rsidR="00DE516C" w:rsidRDefault="00DE516C">
      <w:pPr>
        <w:pStyle w:val="BodyText2"/>
        <w:widowControl w:val="0"/>
        <w:suppressLineNumbers/>
        <w:suppressAutoHyphens/>
        <w:ind w:left="0"/>
        <w:rPr>
          <w:b w:val="0"/>
          <w:bCs/>
        </w:rPr>
      </w:pPr>
      <w:r>
        <w:rPr>
          <w:b w:val="0"/>
          <w:bCs/>
        </w:rPr>
        <w:t xml:space="preserve">Макропрепарат: тело матки увеличено до 9-10 недель с неровной поверхностью за счет </w:t>
      </w:r>
      <w:proofErr w:type="spellStart"/>
      <w:r>
        <w:rPr>
          <w:b w:val="0"/>
          <w:bCs/>
        </w:rPr>
        <w:t>субсерозных</w:t>
      </w:r>
      <w:proofErr w:type="spellEnd"/>
      <w:r>
        <w:rPr>
          <w:b w:val="0"/>
          <w:bCs/>
        </w:rPr>
        <w:t xml:space="preserve"> узлов. На разрезе множеств интерстициальных узлов, полость деформирована за счет </w:t>
      </w:r>
      <w:proofErr w:type="spellStart"/>
      <w:r>
        <w:rPr>
          <w:b w:val="0"/>
          <w:bCs/>
        </w:rPr>
        <w:lastRenderedPageBreak/>
        <w:t>миоматозного</w:t>
      </w:r>
      <w:proofErr w:type="spellEnd"/>
      <w:r>
        <w:rPr>
          <w:b w:val="0"/>
          <w:bCs/>
        </w:rPr>
        <w:t xml:space="preserve"> узла (отправлен на гистологию). Продолжительность операции 1 час 30 минут.  </w:t>
      </w:r>
    </w:p>
    <w:p w:rsidR="00DE516C" w:rsidRDefault="00DE516C">
      <w:pPr>
        <w:pStyle w:val="BodyText2"/>
        <w:widowControl w:val="0"/>
        <w:suppressLineNumbers/>
        <w:suppressAutoHyphens/>
        <w:ind w:left="0"/>
        <w:rPr>
          <w:b w:val="0"/>
          <w:bCs/>
          <w:lang w:val="en-US"/>
        </w:rPr>
      </w:pPr>
      <w:proofErr w:type="spellStart"/>
      <w:r>
        <w:rPr>
          <w:b w:val="0"/>
          <w:bCs/>
        </w:rPr>
        <w:t>Получпла</w:t>
      </w:r>
      <w:proofErr w:type="spellEnd"/>
      <w:r>
        <w:rPr>
          <w:b w:val="0"/>
          <w:bCs/>
        </w:rPr>
        <w:t xml:space="preserve"> следующее лечение:  </w:t>
      </w:r>
      <w:r>
        <w:rPr>
          <w:b w:val="0"/>
          <w:bCs/>
          <w:lang w:val="en-US"/>
        </w:rPr>
        <w:t>Sol</w:t>
      </w:r>
      <w:r>
        <w:rPr>
          <w:b w:val="0"/>
          <w:bCs/>
        </w:rPr>
        <w:t xml:space="preserve">. </w:t>
      </w:r>
      <w:proofErr w:type="spellStart"/>
      <w:r>
        <w:rPr>
          <w:b w:val="0"/>
          <w:bCs/>
          <w:lang w:val="en-US"/>
        </w:rPr>
        <w:t>Aetamsil</w:t>
      </w:r>
      <w:proofErr w:type="spellEnd"/>
      <w:r>
        <w:rPr>
          <w:b w:val="0"/>
          <w:bCs/>
        </w:rPr>
        <w:t>а</w:t>
      </w:r>
      <w:proofErr w:type="spellStart"/>
      <w:r>
        <w:rPr>
          <w:b w:val="0"/>
          <w:bCs/>
          <w:lang w:val="en-US"/>
        </w:rPr>
        <w:t>ti</w:t>
      </w:r>
      <w:proofErr w:type="spellEnd"/>
      <w:r>
        <w:rPr>
          <w:b w:val="0"/>
          <w:bCs/>
          <w:lang w:val="en-US"/>
        </w:rPr>
        <w:t xml:space="preserve"> 12,5%-2 ml, Sol. </w:t>
      </w:r>
      <w:proofErr w:type="spellStart"/>
      <w:r>
        <w:rPr>
          <w:b w:val="0"/>
          <w:bCs/>
          <w:lang w:val="en-US"/>
        </w:rPr>
        <w:t>Papaverini</w:t>
      </w:r>
      <w:proofErr w:type="spellEnd"/>
      <w:r>
        <w:rPr>
          <w:b w:val="0"/>
          <w:bCs/>
          <w:lang w:val="en-US"/>
        </w:rPr>
        <w:t xml:space="preserve"> </w:t>
      </w:r>
      <w:proofErr w:type="spellStart"/>
      <w:r>
        <w:rPr>
          <w:b w:val="0"/>
          <w:bCs/>
          <w:lang w:val="en-US"/>
        </w:rPr>
        <w:t>hydrochloridi</w:t>
      </w:r>
      <w:proofErr w:type="spellEnd"/>
      <w:r>
        <w:rPr>
          <w:b w:val="0"/>
          <w:bCs/>
          <w:lang w:val="en-US"/>
        </w:rPr>
        <w:t xml:space="preserve"> 2%-2 ml</w:t>
      </w:r>
    </w:p>
    <w:p w:rsidR="00DE516C" w:rsidRDefault="00DE516C">
      <w:pPr>
        <w:pStyle w:val="BodyText2"/>
        <w:widowControl w:val="0"/>
        <w:suppressLineNumbers/>
        <w:suppressAutoHyphens/>
        <w:ind w:left="0"/>
        <w:rPr>
          <w:b w:val="0"/>
          <w:bCs/>
        </w:rPr>
      </w:pPr>
      <w:r>
        <w:rPr>
          <w:b w:val="0"/>
          <w:bCs/>
          <w:lang w:val="en-US"/>
        </w:rPr>
        <w:t xml:space="preserve">Sol. </w:t>
      </w:r>
      <w:proofErr w:type="spellStart"/>
      <w:r>
        <w:rPr>
          <w:b w:val="0"/>
          <w:bCs/>
          <w:lang w:val="en-US"/>
        </w:rPr>
        <w:t>Dibazoli</w:t>
      </w:r>
      <w:proofErr w:type="spellEnd"/>
      <w:r>
        <w:rPr>
          <w:b w:val="0"/>
          <w:bCs/>
          <w:lang w:val="en-US"/>
        </w:rPr>
        <w:t xml:space="preserve"> 1%-1 ml, </w:t>
      </w:r>
      <w:proofErr w:type="spellStart"/>
      <w:r>
        <w:rPr>
          <w:b w:val="0"/>
          <w:bCs/>
          <w:lang w:val="en-US"/>
        </w:rPr>
        <w:t>NaCl</w:t>
      </w:r>
      <w:proofErr w:type="spellEnd"/>
      <w:r>
        <w:rPr>
          <w:b w:val="0"/>
          <w:bCs/>
          <w:lang w:val="en-US"/>
        </w:rPr>
        <w:t xml:space="preserve"> 0,9%-200,0, </w:t>
      </w:r>
      <w:proofErr w:type="spellStart"/>
      <w:r>
        <w:rPr>
          <w:b w:val="0"/>
          <w:bCs/>
          <w:lang w:val="en-US"/>
        </w:rPr>
        <w:t>Sol.Riboxini</w:t>
      </w:r>
      <w:proofErr w:type="spellEnd"/>
      <w:r>
        <w:rPr>
          <w:b w:val="0"/>
          <w:bCs/>
          <w:lang w:val="en-US"/>
        </w:rPr>
        <w:t xml:space="preserve"> 3%-10,0  </w:t>
      </w:r>
      <w:r>
        <w:rPr>
          <w:b w:val="0"/>
          <w:bCs/>
        </w:rPr>
        <w:t>в</w:t>
      </w:r>
      <w:r>
        <w:rPr>
          <w:b w:val="0"/>
          <w:bCs/>
          <w:lang w:val="en-US"/>
        </w:rPr>
        <w:t>/</w:t>
      </w:r>
      <w:r>
        <w:rPr>
          <w:b w:val="0"/>
          <w:bCs/>
        </w:rPr>
        <w:t>в</w:t>
      </w:r>
      <w:r>
        <w:rPr>
          <w:b w:val="0"/>
          <w:bCs/>
          <w:lang w:val="en-US"/>
        </w:rPr>
        <w:t xml:space="preserve"> </w:t>
      </w:r>
      <w:proofErr w:type="spellStart"/>
      <w:r>
        <w:rPr>
          <w:b w:val="0"/>
          <w:bCs/>
        </w:rPr>
        <w:t>капельно</w:t>
      </w:r>
      <w:proofErr w:type="spellEnd"/>
      <w:r>
        <w:rPr>
          <w:b w:val="0"/>
          <w:bCs/>
          <w:lang w:val="en-US"/>
        </w:rPr>
        <w:t xml:space="preserve">,  Sol. </w:t>
      </w:r>
      <w:proofErr w:type="spellStart"/>
      <w:r>
        <w:rPr>
          <w:b w:val="0"/>
          <w:bCs/>
          <w:lang w:val="en-US"/>
        </w:rPr>
        <w:t>Acidi</w:t>
      </w:r>
      <w:proofErr w:type="spellEnd"/>
      <w:r>
        <w:rPr>
          <w:b w:val="0"/>
          <w:bCs/>
        </w:rPr>
        <w:t xml:space="preserve"> </w:t>
      </w:r>
      <w:proofErr w:type="spellStart"/>
      <w:r>
        <w:rPr>
          <w:b w:val="0"/>
          <w:bCs/>
          <w:lang w:val="en-US"/>
        </w:rPr>
        <w:t>ascorbinici</w:t>
      </w:r>
      <w:proofErr w:type="spellEnd"/>
      <w:r>
        <w:rPr>
          <w:b w:val="0"/>
          <w:bCs/>
        </w:rPr>
        <w:t xml:space="preserve"> 5% 10,0 в/в </w:t>
      </w:r>
      <w:proofErr w:type="spellStart"/>
      <w:r>
        <w:rPr>
          <w:b w:val="0"/>
          <w:bCs/>
        </w:rPr>
        <w:t>капельно</w:t>
      </w:r>
      <w:proofErr w:type="spellEnd"/>
      <w:r>
        <w:rPr>
          <w:b w:val="0"/>
          <w:bCs/>
        </w:rPr>
        <w:t xml:space="preserve">  антибактериальная терапия </w:t>
      </w:r>
      <w:proofErr w:type="spellStart"/>
      <w:r>
        <w:rPr>
          <w:b w:val="0"/>
          <w:bCs/>
          <w:lang w:val="en-US"/>
        </w:rPr>
        <w:t>Benzylpenicillini</w:t>
      </w:r>
      <w:proofErr w:type="spellEnd"/>
      <w:r>
        <w:rPr>
          <w:b w:val="0"/>
          <w:bCs/>
        </w:rPr>
        <w:t>-</w:t>
      </w:r>
      <w:proofErr w:type="spellStart"/>
      <w:r>
        <w:rPr>
          <w:b w:val="0"/>
          <w:bCs/>
          <w:lang w:val="en-US"/>
        </w:rPr>
        <w:t>natrii</w:t>
      </w:r>
      <w:proofErr w:type="spellEnd"/>
      <w:r>
        <w:rPr>
          <w:b w:val="0"/>
          <w:bCs/>
        </w:rPr>
        <w:t xml:space="preserve"> 1000000 </w:t>
      </w:r>
      <w:proofErr w:type="spellStart"/>
      <w:r>
        <w:rPr>
          <w:b w:val="0"/>
          <w:bCs/>
        </w:rPr>
        <w:t>Ед</w:t>
      </w:r>
      <w:proofErr w:type="spellEnd"/>
      <w:r>
        <w:rPr>
          <w:b w:val="0"/>
          <w:bCs/>
        </w:rPr>
        <w:t xml:space="preserve"> внутримышечно через 6 часов в течение 3 дней. </w:t>
      </w:r>
      <w:proofErr w:type="spellStart"/>
      <w:r>
        <w:rPr>
          <w:b w:val="0"/>
          <w:bCs/>
          <w:lang w:val="en-US"/>
        </w:rPr>
        <w:t>Baralgini</w:t>
      </w:r>
      <w:proofErr w:type="spellEnd"/>
      <w:r>
        <w:rPr>
          <w:b w:val="0"/>
          <w:bCs/>
        </w:rPr>
        <w:t xml:space="preserve"> 5 </w:t>
      </w:r>
      <w:r>
        <w:rPr>
          <w:b w:val="0"/>
          <w:bCs/>
          <w:lang w:val="en-US"/>
        </w:rPr>
        <w:t>ml</w:t>
      </w:r>
      <w:r>
        <w:rPr>
          <w:b w:val="0"/>
          <w:bCs/>
        </w:rPr>
        <w:t xml:space="preserve"> в/м 2 р/сутки.</w:t>
      </w:r>
    </w:p>
    <w:p w:rsidR="00DE516C" w:rsidRDefault="00DE516C">
      <w:pPr>
        <w:pStyle w:val="BodyText2"/>
        <w:widowControl w:val="0"/>
        <w:suppressLineNumbers/>
        <w:suppressAutoHyphens/>
        <w:ind w:left="0"/>
        <w:rPr>
          <w:b w:val="0"/>
          <w:bCs/>
        </w:rPr>
      </w:pPr>
      <w:r>
        <w:rPr>
          <w:b w:val="0"/>
          <w:bCs/>
        </w:rPr>
        <w:t>Для повышения сопротивляемости организма к стрессу – настой валерианы лекарственной – 1 столовую ложку измельченных корней залить стаканом кипятка и настоять в течение 24 часов, принимать в 3-4 приема в течение дня.</w:t>
      </w:r>
    </w:p>
    <w:p w:rsidR="00DE516C" w:rsidRDefault="00DE516C">
      <w:pPr>
        <w:pStyle w:val="BodyText2"/>
        <w:widowControl w:val="0"/>
        <w:suppressLineNumbers/>
        <w:suppressAutoHyphens/>
        <w:ind w:left="0"/>
      </w:pPr>
      <w:r>
        <w:t xml:space="preserve">Рекомендовано: </w:t>
      </w:r>
    </w:p>
    <w:p w:rsidR="00DE516C" w:rsidRDefault="00DE516C">
      <w:pPr>
        <w:pStyle w:val="BodyText2"/>
        <w:widowControl w:val="0"/>
        <w:suppressLineNumbers/>
        <w:suppressAutoHyphens/>
        <w:ind w:left="0"/>
        <w:jc w:val="both"/>
        <w:rPr>
          <w:b w:val="0"/>
          <w:bCs/>
        </w:rPr>
      </w:pPr>
      <w:r>
        <w:rPr>
          <w:b w:val="0"/>
          <w:bCs/>
        </w:rPr>
        <w:t>Показана заместительная терапия женскими половыми гормонами через 3 месяца после операции. Назначают трех-фазные оральные контрацептивы Три-</w:t>
      </w:r>
      <w:proofErr w:type="spellStart"/>
      <w:r>
        <w:rPr>
          <w:b w:val="0"/>
          <w:bCs/>
        </w:rPr>
        <w:t>регол</w:t>
      </w:r>
      <w:proofErr w:type="spellEnd"/>
      <w:r>
        <w:rPr>
          <w:b w:val="0"/>
          <w:bCs/>
        </w:rPr>
        <w:t>, Три-</w:t>
      </w:r>
      <w:proofErr w:type="spellStart"/>
      <w:r>
        <w:rPr>
          <w:b w:val="0"/>
          <w:bCs/>
        </w:rPr>
        <w:t>зистон</w:t>
      </w:r>
      <w:proofErr w:type="spellEnd"/>
      <w:r>
        <w:rPr>
          <w:b w:val="0"/>
          <w:bCs/>
        </w:rPr>
        <w:t xml:space="preserve"> с циклическом режиме.</w:t>
      </w:r>
    </w:p>
    <w:p w:rsidR="00DE516C" w:rsidRDefault="00DE516C">
      <w:pPr>
        <w:pStyle w:val="BodyText2"/>
        <w:widowControl w:val="0"/>
        <w:suppressLineNumbers/>
        <w:suppressAutoHyphens/>
        <w:ind w:left="0"/>
        <w:rPr>
          <w:b w:val="0"/>
          <w:bCs/>
        </w:rPr>
      </w:pPr>
      <w:r>
        <w:rPr>
          <w:b w:val="0"/>
          <w:bCs/>
        </w:rPr>
        <w:t xml:space="preserve">консультации смежных специалистов – терапевта, эндокринолога, уролога, хирурга для решения вопроса о коррекции артериального давления, обследование щитовидной железы, выяснение причины </w:t>
      </w:r>
      <w:proofErr w:type="spellStart"/>
      <w:r>
        <w:rPr>
          <w:b w:val="0"/>
          <w:bCs/>
        </w:rPr>
        <w:t>уратурии</w:t>
      </w:r>
      <w:proofErr w:type="spellEnd"/>
      <w:r>
        <w:rPr>
          <w:b w:val="0"/>
          <w:bCs/>
        </w:rPr>
        <w:t xml:space="preserve">, </w:t>
      </w:r>
      <w:proofErr w:type="spellStart"/>
      <w:r>
        <w:rPr>
          <w:b w:val="0"/>
          <w:bCs/>
        </w:rPr>
        <w:t>гипостенурии</w:t>
      </w:r>
      <w:proofErr w:type="spellEnd"/>
      <w:r>
        <w:rPr>
          <w:b w:val="0"/>
          <w:bCs/>
        </w:rPr>
        <w:t>, лечение варикозной болезни нижних конечностей</w:t>
      </w:r>
    </w:p>
    <w:p w:rsidR="00DE516C" w:rsidRDefault="00DE516C">
      <w:pPr>
        <w:pStyle w:val="BodyText2"/>
        <w:widowControl w:val="0"/>
        <w:suppressLineNumbers/>
        <w:suppressAutoHyphens/>
        <w:ind w:left="0"/>
      </w:pPr>
      <w:r>
        <w:rPr>
          <w:b w:val="0"/>
          <w:bCs/>
        </w:rPr>
        <w:t>соблюдение режима труда и отдыха,   соблюдение</w:t>
      </w:r>
      <w:r>
        <w:rPr>
          <w:b w:val="0"/>
        </w:rPr>
        <w:t xml:space="preserve">  диеты</w:t>
      </w:r>
      <w:r>
        <w:rPr>
          <w:b w:val="0"/>
          <w:bCs/>
        </w:rPr>
        <w:t xml:space="preserve"> обогащенной белками с ограничением жиров и углеводов</w:t>
      </w:r>
      <w:r>
        <w:rPr>
          <w:b w:val="0"/>
        </w:rPr>
        <w:t>:</w:t>
      </w:r>
      <w:r>
        <w:t xml:space="preserve">  </w:t>
      </w:r>
    </w:p>
    <w:p w:rsidR="00DE516C" w:rsidRDefault="00DE516C">
      <w:pPr>
        <w:pStyle w:val="BodyText2"/>
        <w:widowControl w:val="0"/>
        <w:numPr>
          <w:ilvl w:val="0"/>
          <w:numId w:val="28"/>
        </w:numPr>
        <w:suppressLineNumbers/>
        <w:suppressAutoHyphens/>
        <w:ind w:left="0" w:firstLine="0"/>
        <w:rPr>
          <w:b w:val="0"/>
          <w:bCs/>
        </w:rPr>
      </w:pPr>
      <w:r>
        <w:rPr>
          <w:b w:val="0"/>
          <w:bCs/>
        </w:rPr>
        <w:t xml:space="preserve">консультации смежных специалистов – терапевта, эндокринолога, уролога, хирурга для решения вопроса о коррекции артериального давления, обследование щитовидной железы, выяснение причины </w:t>
      </w:r>
      <w:proofErr w:type="spellStart"/>
      <w:r>
        <w:rPr>
          <w:b w:val="0"/>
          <w:bCs/>
        </w:rPr>
        <w:t>уратурии</w:t>
      </w:r>
      <w:proofErr w:type="spellEnd"/>
      <w:r>
        <w:rPr>
          <w:b w:val="0"/>
          <w:bCs/>
        </w:rPr>
        <w:t xml:space="preserve">, </w:t>
      </w:r>
      <w:proofErr w:type="spellStart"/>
      <w:r>
        <w:rPr>
          <w:b w:val="0"/>
          <w:bCs/>
        </w:rPr>
        <w:t>гипостенурии</w:t>
      </w:r>
      <w:proofErr w:type="spellEnd"/>
      <w:r>
        <w:rPr>
          <w:b w:val="0"/>
          <w:bCs/>
        </w:rPr>
        <w:t>, лечение варикозной болезни нижних конечностей</w:t>
      </w:r>
    </w:p>
    <w:p w:rsidR="00DE516C" w:rsidRDefault="00DE516C">
      <w:pPr>
        <w:pStyle w:val="21"/>
        <w:widowControl w:val="0"/>
        <w:numPr>
          <w:ilvl w:val="0"/>
          <w:numId w:val="28"/>
        </w:numPr>
        <w:rPr>
          <w:bCs/>
        </w:rPr>
      </w:pPr>
      <w:r>
        <w:rPr>
          <w:bCs/>
        </w:rPr>
        <w:t>Для нормализации функции желудочно-кишечного тракта утром, натощак за 30-60 мин. до завтрака с приемом по 7-10 дней:</w:t>
      </w:r>
    </w:p>
    <w:p w:rsidR="00DE516C" w:rsidRDefault="00DE516C">
      <w:pPr>
        <w:widowControl w:val="0"/>
        <w:numPr>
          <w:ilvl w:val="0"/>
          <w:numId w:val="28"/>
        </w:numPr>
        <w:suppressLineNumbers/>
        <w:suppressAutoHyphens/>
        <w:rPr>
          <w:bCs/>
        </w:rPr>
      </w:pPr>
      <w:r>
        <w:rPr>
          <w:bCs/>
        </w:rPr>
        <w:t>Сок: морковный по 100 мл.; яблочный по 250 мл.</w:t>
      </w:r>
    </w:p>
    <w:p w:rsidR="00DE516C" w:rsidRDefault="00DE516C">
      <w:pPr>
        <w:widowControl w:val="0"/>
        <w:numPr>
          <w:ilvl w:val="0"/>
          <w:numId w:val="28"/>
        </w:numPr>
        <w:suppressLineNumbers/>
        <w:suppressAutoHyphens/>
        <w:rPr>
          <w:bCs/>
        </w:rPr>
      </w:pPr>
      <w:r>
        <w:rPr>
          <w:bCs/>
        </w:rPr>
        <w:t>Минеральные воды: «Боржоми», «Смирновская», «Ессентуки» № 4, 17.</w:t>
      </w:r>
    </w:p>
    <w:p w:rsidR="00DE516C" w:rsidRDefault="00DE516C">
      <w:pPr>
        <w:widowControl w:val="0"/>
        <w:numPr>
          <w:ilvl w:val="0"/>
          <w:numId w:val="28"/>
        </w:numPr>
        <w:suppressLineNumbers/>
        <w:suppressAutoHyphens/>
        <w:rPr>
          <w:bCs/>
        </w:rPr>
      </w:pPr>
      <w:r>
        <w:rPr>
          <w:bCs/>
        </w:rPr>
        <w:t xml:space="preserve">Продукты богатые йодом: (морская капуста, креветки, кальмары, йодированная соль и т.д.). Раствор </w:t>
      </w:r>
      <w:r>
        <w:rPr>
          <w:bCs/>
          <w:lang w:val="en-US"/>
        </w:rPr>
        <w:t>KI</w:t>
      </w:r>
      <w:r>
        <w:rPr>
          <w:bCs/>
        </w:rPr>
        <w:t xml:space="preserve"> 0,25 % по 1 ст. ложке 4 раза в день, в течении 14-20 дней - 6 месяцев.</w:t>
      </w:r>
    </w:p>
    <w:p w:rsidR="00DE516C" w:rsidRDefault="00DE516C">
      <w:pPr>
        <w:pStyle w:val="BodyText2"/>
        <w:widowControl w:val="0"/>
        <w:numPr>
          <w:ilvl w:val="0"/>
          <w:numId w:val="28"/>
        </w:numPr>
        <w:suppressLineNumbers/>
        <w:suppressAutoHyphens/>
        <w:rPr>
          <w:b w:val="0"/>
          <w:bCs/>
        </w:rPr>
      </w:pPr>
      <w:r>
        <w:rPr>
          <w:b w:val="0"/>
          <w:bCs/>
        </w:rPr>
        <w:t xml:space="preserve">поливитамины курсами по 20 дней с </w:t>
      </w:r>
      <w:proofErr w:type="spellStart"/>
      <w:r>
        <w:rPr>
          <w:b w:val="0"/>
          <w:bCs/>
        </w:rPr>
        <w:t>интевалом</w:t>
      </w:r>
      <w:proofErr w:type="spellEnd"/>
      <w:r>
        <w:rPr>
          <w:b w:val="0"/>
          <w:bCs/>
        </w:rPr>
        <w:t xml:space="preserve"> в  10 дней</w:t>
      </w:r>
    </w:p>
    <w:p w:rsidR="00DE516C" w:rsidRDefault="00DE516C">
      <w:pPr>
        <w:pStyle w:val="BodyText2"/>
        <w:widowControl w:val="0"/>
        <w:numPr>
          <w:ilvl w:val="0"/>
          <w:numId w:val="28"/>
        </w:numPr>
        <w:suppressLineNumbers/>
        <w:suppressAutoHyphens/>
        <w:rPr>
          <w:b w:val="0"/>
          <w:bCs/>
        </w:rPr>
      </w:pPr>
      <w:r>
        <w:rPr>
          <w:b w:val="0"/>
          <w:bCs/>
        </w:rPr>
        <w:t>санаторно-курортное лечение в санатории Белокуриха (</w:t>
      </w:r>
      <w:proofErr w:type="spellStart"/>
      <w:r>
        <w:rPr>
          <w:b w:val="0"/>
          <w:bCs/>
        </w:rPr>
        <w:t>родоновые</w:t>
      </w:r>
      <w:proofErr w:type="spellEnd"/>
      <w:r>
        <w:rPr>
          <w:b w:val="0"/>
          <w:bCs/>
        </w:rPr>
        <w:t xml:space="preserve"> ванны № 10-15 через день, при температуре воды 36</w:t>
      </w:r>
      <w:r>
        <w:rPr>
          <w:b w:val="0"/>
          <w:bCs/>
          <w:vertAlign w:val="superscript"/>
        </w:rPr>
        <w:t>0</w:t>
      </w:r>
      <w:r>
        <w:rPr>
          <w:b w:val="0"/>
          <w:bCs/>
        </w:rPr>
        <w:t>С)</w:t>
      </w:r>
    </w:p>
    <w:p w:rsidR="00DE516C" w:rsidRDefault="00DE516C">
      <w:pPr>
        <w:pStyle w:val="BodyText2"/>
        <w:widowControl w:val="0"/>
        <w:numPr>
          <w:ilvl w:val="0"/>
          <w:numId w:val="28"/>
        </w:numPr>
        <w:suppressLineNumbers/>
        <w:suppressAutoHyphens/>
        <w:rPr>
          <w:b w:val="0"/>
          <w:bCs/>
        </w:rPr>
      </w:pPr>
      <w:r>
        <w:rPr>
          <w:b w:val="0"/>
          <w:bCs/>
        </w:rPr>
        <w:t xml:space="preserve">рассасывающее лечение – свечи с </w:t>
      </w:r>
      <w:proofErr w:type="spellStart"/>
      <w:r>
        <w:rPr>
          <w:b w:val="0"/>
          <w:bCs/>
        </w:rPr>
        <w:t>Лидазой</w:t>
      </w:r>
      <w:proofErr w:type="spellEnd"/>
      <w:r>
        <w:rPr>
          <w:b w:val="0"/>
          <w:bCs/>
        </w:rPr>
        <w:t xml:space="preserve"> по 64 ЕД ректально в течение 30 дней;</w:t>
      </w:r>
    </w:p>
    <w:p w:rsidR="00DE516C" w:rsidRDefault="00DE516C">
      <w:pPr>
        <w:pStyle w:val="BodyText2"/>
        <w:widowControl w:val="0"/>
        <w:numPr>
          <w:ilvl w:val="0"/>
          <w:numId w:val="28"/>
        </w:numPr>
        <w:suppressLineNumbers/>
        <w:suppressAutoHyphens/>
        <w:ind w:left="0" w:firstLine="0"/>
        <w:rPr>
          <w:b w:val="0"/>
          <w:bCs/>
        </w:rPr>
      </w:pPr>
      <w:r>
        <w:rPr>
          <w:b w:val="0"/>
          <w:bCs/>
        </w:rPr>
        <w:t xml:space="preserve">электрофорез цинка на надлобковую область№ 20 с 4-6 недельным интервалом 2 курса; </w:t>
      </w:r>
    </w:p>
    <w:p w:rsidR="00DE516C" w:rsidRDefault="00DE516C">
      <w:pPr>
        <w:pStyle w:val="a3"/>
        <w:widowControl w:val="0"/>
        <w:suppressLineNumbers/>
        <w:suppressAutoHyphens/>
        <w:jc w:val="both"/>
        <w:rPr>
          <w:sz w:val="24"/>
        </w:rPr>
      </w:pPr>
    </w:p>
    <w:p w:rsidR="00DE516C" w:rsidRDefault="00DE516C">
      <w:pPr>
        <w:pStyle w:val="a3"/>
        <w:widowControl w:val="0"/>
        <w:suppressLineNumbers/>
        <w:suppressAutoHyphens/>
        <w:jc w:val="both"/>
        <w:rPr>
          <w:sz w:val="24"/>
        </w:rPr>
      </w:pPr>
      <w:r>
        <w:rPr>
          <w:sz w:val="24"/>
        </w:rPr>
        <w:t>Прогноз для жизни благоприятный. Для детородной функции крайне неблагоприятный, для половой жизни благоприятный, для трудовой деятельности благоприятный.</w:t>
      </w:r>
    </w:p>
    <w:p w:rsidR="00DE516C" w:rsidRDefault="00DE516C">
      <w:pPr>
        <w:pStyle w:val="a3"/>
        <w:widowControl w:val="0"/>
        <w:suppressLineNumbers/>
        <w:suppressAutoHyphens/>
        <w:jc w:val="both"/>
        <w:rPr>
          <w:sz w:val="24"/>
        </w:rPr>
      </w:pPr>
    </w:p>
    <w:p w:rsidR="00DE516C" w:rsidRDefault="00DE516C">
      <w:pPr>
        <w:pStyle w:val="a3"/>
        <w:widowControl w:val="0"/>
        <w:suppressLineNumbers/>
        <w:suppressAutoHyphens/>
        <w:jc w:val="both"/>
        <w:rPr>
          <w:sz w:val="24"/>
        </w:rPr>
      </w:pPr>
    </w:p>
    <w:p w:rsidR="00DE516C" w:rsidRDefault="00DE516C">
      <w:pPr>
        <w:pStyle w:val="a3"/>
        <w:widowControl w:val="0"/>
        <w:suppressLineNumbers/>
        <w:suppressAutoHyphens/>
        <w:jc w:val="both"/>
        <w:rPr>
          <w:sz w:val="24"/>
        </w:rPr>
      </w:pPr>
    </w:p>
    <w:p w:rsidR="00DE516C" w:rsidRDefault="00DE516C">
      <w:pPr>
        <w:pStyle w:val="a3"/>
        <w:widowControl w:val="0"/>
        <w:suppressLineNumbers/>
        <w:suppressAutoHyphens/>
        <w:jc w:val="both"/>
        <w:rPr>
          <w:sz w:val="24"/>
        </w:rPr>
      </w:pPr>
    </w:p>
    <w:p w:rsidR="00DE516C" w:rsidRDefault="00DE516C">
      <w:pPr>
        <w:pStyle w:val="a3"/>
        <w:widowControl w:val="0"/>
        <w:suppressLineNumbers/>
        <w:suppressAutoHyphens/>
        <w:jc w:val="both"/>
        <w:rPr>
          <w:sz w:val="24"/>
        </w:rPr>
      </w:pPr>
    </w:p>
    <w:p w:rsidR="00DE516C" w:rsidRDefault="00DE516C">
      <w:pPr>
        <w:pStyle w:val="a3"/>
        <w:widowControl w:val="0"/>
        <w:suppressLineNumbers/>
        <w:suppressAutoHyphens/>
        <w:jc w:val="right"/>
        <w:rPr>
          <w:sz w:val="24"/>
        </w:rPr>
      </w:pPr>
      <w:r>
        <w:rPr>
          <w:sz w:val="24"/>
        </w:rPr>
        <w:t>Куратор /Якубовская О.М,/</w:t>
      </w:r>
    </w:p>
    <w:p w:rsidR="00DE516C" w:rsidRDefault="00DE516C">
      <w:pPr>
        <w:pStyle w:val="a3"/>
        <w:widowControl w:val="0"/>
        <w:suppressLineNumbers/>
        <w:suppressAutoHyphens/>
        <w:jc w:val="both"/>
        <w:rPr>
          <w:sz w:val="24"/>
        </w:rPr>
      </w:pPr>
    </w:p>
    <w:p w:rsidR="00DE516C" w:rsidRDefault="00DE516C">
      <w:pPr>
        <w:pStyle w:val="a3"/>
        <w:widowControl w:val="0"/>
        <w:suppressLineNumbers/>
        <w:suppressAutoHyphens/>
        <w:jc w:val="both"/>
        <w:rPr>
          <w:sz w:val="24"/>
        </w:rPr>
      </w:pPr>
    </w:p>
    <w:p w:rsidR="00DE516C" w:rsidRDefault="00DE516C">
      <w:pPr>
        <w:pStyle w:val="a3"/>
        <w:widowControl w:val="0"/>
        <w:suppressLineNumbers/>
        <w:suppressAutoHyphens/>
        <w:jc w:val="both"/>
        <w:rPr>
          <w:sz w:val="24"/>
        </w:rPr>
      </w:pPr>
    </w:p>
    <w:p w:rsidR="00DE516C" w:rsidRDefault="00DE516C">
      <w:pPr>
        <w:pStyle w:val="a3"/>
        <w:widowControl w:val="0"/>
        <w:suppressLineNumbers/>
        <w:suppressAutoHyphens/>
        <w:jc w:val="both"/>
        <w:rPr>
          <w:sz w:val="24"/>
        </w:rPr>
      </w:pPr>
    </w:p>
    <w:p w:rsidR="00DE516C" w:rsidRDefault="00DE516C">
      <w:pPr>
        <w:pStyle w:val="a3"/>
        <w:widowControl w:val="0"/>
        <w:suppressLineNumbers/>
        <w:suppressAutoHyphens/>
        <w:jc w:val="both"/>
        <w:rPr>
          <w:sz w:val="24"/>
        </w:rPr>
      </w:pPr>
    </w:p>
    <w:p w:rsidR="00DE516C" w:rsidRDefault="00DE516C">
      <w:pPr>
        <w:pStyle w:val="a3"/>
        <w:widowControl w:val="0"/>
        <w:suppressLineNumbers/>
        <w:suppressAutoHyphens/>
        <w:jc w:val="both"/>
        <w:rPr>
          <w:sz w:val="24"/>
        </w:rPr>
      </w:pPr>
    </w:p>
    <w:p w:rsidR="00DE516C" w:rsidRDefault="00DE516C">
      <w:pPr>
        <w:pStyle w:val="a3"/>
        <w:widowControl w:val="0"/>
        <w:suppressLineNumbers/>
        <w:suppressAutoHyphens/>
        <w:jc w:val="both"/>
        <w:rPr>
          <w:sz w:val="24"/>
        </w:rPr>
      </w:pPr>
    </w:p>
    <w:p w:rsidR="00DE516C" w:rsidRDefault="00DE516C">
      <w:pPr>
        <w:pStyle w:val="a3"/>
        <w:widowControl w:val="0"/>
        <w:suppressLineNumbers/>
        <w:suppressAutoHyphens/>
        <w:jc w:val="both"/>
        <w:rPr>
          <w:sz w:val="24"/>
        </w:rPr>
      </w:pPr>
    </w:p>
    <w:p w:rsidR="00DE516C" w:rsidRDefault="00DE516C">
      <w:pPr>
        <w:pStyle w:val="a3"/>
        <w:widowControl w:val="0"/>
        <w:suppressLineNumbers/>
        <w:suppressAutoHyphens/>
        <w:jc w:val="both"/>
        <w:rPr>
          <w:sz w:val="24"/>
        </w:rPr>
      </w:pPr>
    </w:p>
    <w:p w:rsidR="00DE516C" w:rsidRDefault="00DE516C">
      <w:pPr>
        <w:pStyle w:val="a3"/>
        <w:widowControl w:val="0"/>
        <w:suppressLineNumbers/>
        <w:suppressAutoHyphens/>
        <w:jc w:val="both"/>
        <w:rPr>
          <w:sz w:val="24"/>
        </w:rPr>
      </w:pPr>
    </w:p>
    <w:p w:rsidR="00DE516C" w:rsidRDefault="00DE516C">
      <w:pPr>
        <w:pStyle w:val="a3"/>
        <w:widowControl w:val="0"/>
        <w:suppressLineNumbers/>
        <w:suppressAutoHyphens/>
        <w:jc w:val="both"/>
        <w:rPr>
          <w:sz w:val="24"/>
        </w:rPr>
      </w:pPr>
    </w:p>
    <w:p w:rsidR="00DE516C" w:rsidRDefault="00DE516C">
      <w:pPr>
        <w:pStyle w:val="a3"/>
        <w:widowControl w:val="0"/>
        <w:suppressLineNumbers/>
        <w:suppressAutoHyphens/>
        <w:jc w:val="both"/>
        <w:rPr>
          <w:sz w:val="24"/>
        </w:rPr>
      </w:pPr>
    </w:p>
    <w:p w:rsidR="00DE516C" w:rsidRDefault="00DE516C">
      <w:pPr>
        <w:pStyle w:val="a3"/>
        <w:widowControl w:val="0"/>
        <w:suppressLineNumbers/>
        <w:suppressAutoHyphens/>
        <w:jc w:val="both"/>
        <w:rPr>
          <w:sz w:val="24"/>
        </w:rPr>
      </w:pPr>
    </w:p>
    <w:p w:rsidR="00DE516C" w:rsidRDefault="00DE516C">
      <w:pPr>
        <w:pStyle w:val="a3"/>
        <w:widowControl w:val="0"/>
        <w:suppressLineNumbers/>
        <w:suppressAutoHyphens/>
        <w:jc w:val="both"/>
        <w:rPr>
          <w:sz w:val="24"/>
        </w:rPr>
      </w:pPr>
    </w:p>
    <w:p w:rsidR="00DE516C" w:rsidRDefault="00DE516C">
      <w:pPr>
        <w:pStyle w:val="a3"/>
        <w:widowControl w:val="0"/>
        <w:suppressLineNumbers/>
        <w:suppressAutoHyphens/>
        <w:rPr>
          <w:sz w:val="24"/>
        </w:rPr>
      </w:pPr>
      <w:r>
        <w:rPr>
          <w:sz w:val="24"/>
        </w:rPr>
        <w:t>СПИСОК ИСПОЛЬЗУЕМОЙ ЛИТЕРАТУРЫ:</w:t>
      </w:r>
    </w:p>
    <w:p w:rsidR="00DE516C" w:rsidRDefault="00DE516C">
      <w:pPr>
        <w:pStyle w:val="a3"/>
        <w:widowControl w:val="0"/>
        <w:suppressLineNumbers/>
        <w:suppressAutoHyphens/>
        <w:rPr>
          <w:sz w:val="24"/>
        </w:rPr>
      </w:pPr>
    </w:p>
    <w:p w:rsidR="00DE516C" w:rsidRDefault="00DE516C">
      <w:pPr>
        <w:widowControl w:val="0"/>
        <w:numPr>
          <w:ilvl w:val="0"/>
          <w:numId w:val="13"/>
        </w:numPr>
        <w:suppressLineNumbers/>
        <w:tabs>
          <w:tab w:val="left" w:pos="480"/>
        </w:tabs>
        <w:suppressAutoHyphens/>
        <w:ind w:left="480" w:hanging="480"/>
      </w:pPr>
      <w:proofErr w:type="spellStart"/>
      <w:r>
        <w:lastRenderedPageBreak/>
        <w:t>Онкогеникология</w:t>
      </w:r>
      <w:proofErr w:type="spellEnd"/>
      <w:r>
        <w:t xml:space="preserve"> под редакцией В.А. Поляковой</w:t>
      </w:r>
    </w:p>
    <w:p w:rsidR="00DE516C" w:rsidRDefault="00DE516C">
      <w:pPr>
        <w:widowControl w:val="0"/>
        <w:numPr>
          <w:ilvl w:val="0"/>
          <w:numId w:val="13"/>
        </w:numPr>
        <w:suppressLineNumbers/>
        <w:tabs>
          <w:tab w:val="left" w:pos="480"/>
        </w:tabs>
        <w:suppressAutoHyphens/>
        <w:ind w:left="480" w:hanging="480"/>
      </w:pPr>
      <w:r>
        <w:t>Гинекология под редакцией Л.Н. Васильевой</w:t>
      </w:r>
    </w:p>
    <w:p w:rsidR="00DE516C" w:rsidRDefault="00DE516C">
      <w:pPr>
        <w:widowControl w:val="0"/>
        <w:numPr>
          <w:ilvl w:val="0"/>
          <w:numId w:val="13"/>
        </w:numPr>
        <w:suppressLineNumbers/>
        <w:tabs>
          <w:tab w:val="left" w:pos="480"/>
        </w:tabs>
        <w:suppressAutoHyphens/>
        <w:ind w:left="480" w:hanging="480"/>
      </w:pPr>
      <w:r>
        <w:t xml:space="preserve">Актуальные вопросы акушерства и гинекологии, 1998 г. Консервативное лечение миомы матки. Санникова С.В </w:t>
      </w:r>
    </w:p>
    <w:p w:rsidR="00DE516C" w:rsidRDefault="00DE516C">
      <w:pPr>
        <w:widowControl w:val="0"/>
        <w:numPr>
          <w:ilvl w:val="0"/>
          <w:numId w:val="13"/>
        </w:numPr>
        <w:suppressLineNumbers/>
        <w:tabs>
          <w:tab w:val="left" w:pos="480"/>
        </w:tabs>
        <w:suppressAutoHyphens/>
        <w:ind w:left="480" w:hanging="480"/>
      </w:pPr>
      <w:r>
        <w:t xml:space="preserve">Лечение и реабилитация при гинекологических заболеваниях, К.И.Малевич, </w:t>
      </w:r>
      <w:proofErr w:type="spellStart"/>
      <w:r>
        <w:t>П.С.Русакевич</w:t>
      </w:r>
      <w:proofErr w:type="spellEnd"/>
      <w:r>
        <w:t>.</w:t>
      </w:r>
    </w:p>
    <w:p w:rsidR="00DE516C" w:rsidRDefault="00DE516C">
      <w:pPr>
        <w:widowControl w:val="0"/>
        <w:numPr>
          <w:ilvl w:val="0"/>
          <w:numId w:val="13"/>
        </w:numPr>
        <w:suppressLineNumbers/>
        <w:tabs>
          <w:tab w:val="left" w:pos="480"/>
        </w:tabs>
        <w:suppressAutoHyphens/>
        <w:ind w:left="480" w:hanging="480"/>
      </w:pPr>
      <w:r>
        <w:t>Руководство  «Оперативная гинекология», В.И. Кулаков, Н.Д.Селезнева.</w:t>
      </w:r>
    </w:p>
    <w:p w:rsidR="00DE516C" w:rsidRDefault="00DE516C">
      <w:pPr>
        <w:widowControl w:val="0"/>
        <w:numPr>
          <w:ilvl w:val="0"/>
          <w:numId w:val="13"/>
        </w:numPr>
        <w:suppressLineNumbers/>
        <w:tabs>
          <w:tab w:val="left" w:pos="480"/>
        </w:tabs>
        <w:suppressAutoHyphens/>
        <w:ind w:left="480" w:hanging="480"/>
      </w:pPr>
      <w:r>
        <w:t xml:space="preserve">Актуальные вопросы гинекологии под ред. </w:t>
      </w:r>
      <w:proofErr w:type="spellStart"/>
      <w:r>
        <w:t>Коханевич</w:t>
      </w:r>
      <w:proofErr w:type="spellEnd"/>
      <w:r>
        <w:t>, Киев 1998 год</w:t>
      </w:r>
    </w:p>
    <w:p w:rsidR="00DE516C" w:rsidRDefault="00DE516C">
      <w:pPr>
        <w:widowControl w:val="0"/>
        <w:numPr>
          <w:ilvl w:val="0"/>
          <w:numId w:val="13"/>
        </w:numPr>
        <w:suppressLineNumbers/>
        <w:tabs>
          <w:tab w:val="left" w:pos="480"/>
        </w:tabs>
        <w:suppressAutoHyphens/>
        <w:ind w:left="480" w:hanging="480"/>
      </w:pPr>
      <w:r>
        <w:t>Справочник практического врача</w:t>
      </w:r>
    </w:p>
    <w:p w:rsidR="00DE516C" w:rsidRDefault="00DE516C">
      <w:pPr>
        <w:widowControl w:val="0"/>
        <w:numPr>
          <w:ilvl w:val="0"/>
          <w:numId w:val="13"/>
        </w:numPr>
        <w:suppressLineNumbers/>
        <w:tabs>
          <w:tab w:val="left" w:pos="480"/>
        </w:tabs>
        <w:suppressAutoHyphens/>
        <w:ind w:left="480" w:hanging="480"/>
      </w:pPr>
      <w:r>
        <w:t>Большая медицинская энциклопедия</w:t>
      </w:r>
    </w:p>
    <w:p w:rsidR="00DE516C" w:rsidRDefault="00DE516C">
      <w:pPr>
        <w:widowControl w:val="0"/>
        <w:numPr>
          <w:ilvl w:val="0"/>
          <w:numId w:val="13"/>
        </w:numPr>
        <w:suppressLineNumbers/>
        <w:tabs>
          <w:tab w:val="left" w:pos="480"/>
        </w:tabs>
        <w:suppressAutoHyphens/>
        <w:ind w:left="480" w:hanging="480"/>
      </w:pPr>
      <w:r>
        <w:t>Фармакологический справочник РЛС-Доктор</w:t>
      </w:r>
    </w:p>
    <w:p w:rsidR="00DE516C" w:rsidRDefault="00DE516C">
      <w:pPr>
        <w:widowControl w:val="0"/>
        <w:numPr>
          <w:ilvl w:val="0"/>
          <w:numId w:val="13"/>
        </w:numPr>
        <w:suppressLineNumbers/>
        <w:tabs>
          <w:tab w:val="left" w:pos="480"/>
        </w:tabs>
        <w:suppressAutoHyphens/>
        <w:ind w:left="480" w:hanging="480"/>
      </w:pPr>
      <w:r>
        <w:t>Справочник по акушерству и гинекологии под ред. Академика РАМН Г.М.Савельевой</w:t>
      </w:r>
    </w:p>
    <w:p w:rsidR="00DE516C" w:rsidRDefault="00DE516C">
      <w:pPr>
        <w:widowControl w:val="0"/>
        <w:suppressLineNumbers/>
        <w:suppressAutoHyphens/>
      </w:pPr>
    </w:p>
    <w:sectPr w:rsidR="00DE516C">
      <w:type w:val="continuous"/>
      <w:pgSz w:w="11906" w:h="16838" w:code="9"/>
      <w:pgMar w:top="567" w:right="567" w:bottom="91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EC69726"/>
    <w:lvl w:ilvl="0">
      <w:numFmt w:val="decimal"/>
      <w:lvlText w:val="*"/>
      <w:lvlJc w:val="left"/>
    </w:lvl>
  </w:abstractNum>
  <w:abstractNum w:abstractNumId="1">
    <w:nsid w:val="05C16725"/>
    <w:multiLevelType w:val="singleLevel"/>
    <w:tmpl w:val="CF080548"/>
    <w:lvl w:ilvl="0">
      <w:start w:val="1"/>
      <w:numFmt w:val="decimal"/>
      <w:lvlText w:val="%1."/>
      <w:legacy w:legacy="1" w:legacySpace="120" w:legacyIndent="360"/>
      <w:lvlJc w:val="left"/>
      <w:pPr>
        <w:ind w:left="360" w:hanging="360"/>
      </w:pPr>
    </w:lvl>
  </w:abstractNum>
  <w:abstractNum w:abstractNumId="2">
    <w:nsid w:val="0D6F012B"/>
    <w:multiLevelType w:val="singleLevel"/>
    <w:tmpl w:val="F1B69968"/>
    <w:lvl w:ilvl="0">
      <w:start w:val="1"/>
      <w:numFmt w:val="upperRoman"/>
      <w:lvlText w:val="%1."/>
      <w:legacy w:legacy="1" w:legacySpace="120" w:legacyIndent="360"/>
      <w:lvlJc w:val="left"/>
      <w:pPr>
        <w:ind w:left="360" w:hanging="360"/>
      </w:pPr>
    </w:lvl>
  </w:abstractNum>
  <w:abstractNum w:abstractNumId="3">
    <w:nsid w:val="1D1B4928"/>
    <w:multiLevelType w:val="multilevel"/>
    <w:tmpl w:val="7134306A"/>
    <w:lvl w:ilvl="0">
      <w:start w:val="1"/>
      <w:numFmt w:val="decimal"/>
      <w:lvlText w:val="%1."/>
      <w:legacy w:legacy="1" w:legacySpace="120" w:legacyIndent="360"/>
      <w:lvlJc w:val="left"/>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vlJc w:val="left"/>
      <w:pPr>
        <w:tabs>
          <w:tab w:val="num" w:pos="360"/>
        </w:tabs>
        <w:ind w:left="340" w:hanging="340"/>
      </w:pPr>
      <w:rPr>
        <w:rFonts w:hint="default"/>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21D468EB"/>
    <w:multiLevelType w:val="multilevel"/>
    <w:tmpl w:val="7134306A"/>
    <w:lvl w:ilvl="0">
      <w:start w:val="1"/>
      <w:numFmt w:val="decimal"/>
      <w:lvlText w:val="%1."/>
      <w:lvlJc w:val="left"/>
      <w:pPr>
        <w:tabs>
          <w:tab w:val="num" w:pos="360"/>
        </w:tabs>
        <w:ind w:left="340" w:hanging="340"/>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23360444"/>
    <w:multiLevelType w:val="hybridMultilevel"/>
    <w:tmpl w:val="8C180CD4"/>
    <w:lvl w:ilvl="0" w:tplc="5C8E0618">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6">
    <w:nsid w:val="2559761F"/>
    <w:multiLevelType w:val="hybridMultilevel"/>
    <w:tmpl w:val="B99296C4"/>
    <w:lvl w:ilvl="0" w:tplc="A08C9A56">
      <w:start w:val="1"/>
      <w:numFmt w:val="decimal"/>
      <w:lvlText w:val="%1."/>
      <w:lvlJc w:val="left"/>
      <w:pPr>
        <w:tabs>
          <w:tab w:val="num" w:pos="360"/>
        </w:tabs>
        <w:ind w:left="340" w:hanging="3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E27829"/>
    <w:multiLevelType w:val="hybridMultilevel"/>
    <w:tmpl w:val="39BEAE5A"/>
    <w:lvl w:ilvl="0" w:tplc="E20446D2">
      <w:start w:val="1"/>
      <w:numFmt w:val="upperRoman"/>
      <w:lvlText w:val="%1."/>
      <w:lvlJc w:val="right"/>
      <w:pPr>
        <w:tabs>
          <w:tab w:val="num" w:pos="180"/>
        </w:tabs>
        <w:ind w:left="180" w:hanging="18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28CB3718"/>
    <w:multiLevelType w:val="singleLevel"/>
    <w:tmpl w:val="7134306A"/>
    <w:lvl w:ilvl="0">
      <w:start w:val="1"/>
      <w:numFmt w:val="decimal"/>
      <w:lvlText w:val="%1."/>
      <w:legacy w:legacy="1" w:legacySpace="120" w:legacyIndent="360"/>
      <w:lvlJc w:val="left"/>
      <w:pPr>
        <w:ind w:left="360" w:hanging="360"/>
      </w:pPr>
    </w:lvl>
  </w:abstractNum>
  <w:abstractNum w:abstractNumId="9">
    <w:nsid w:val="290D06A5"/>
    <w:multiLevelType w:val="multilevel"/>
    <w:tmpl w:val="7134306A"/>
    <w:lvl w:ilvl="0">
      <w:start w:val="1"/>
      <w:numFmt w:val="decimal"/>
      <w:lvlText w:val="%1."/>
      <w:lvlJc w:val="left"/>
      <w:pPr>
        <w:tabs>
          <w:tab w:val="num" w:pos="360"/>
        </w:tabs>
        <w:ind w:left="340" w:hanging="340"/>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vlJc w:val="left"/>
      <w:pPr>
        <w:tabs>
          <w:tab w:val="num" w:pos="360"/>
        </w:tabs>
        <w:ind w:left="340" w:hanging="340"/>
      </w:pPr>
      <w:rPr>
        <w:rFonts w:hint="default"/>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29EC78C6"/>
    <w:multiLevelType w:val="hybridMultilevel"/>
    <w:tmpl w:val="4A10A8D6"/>
    <w:lvl w:ilvl="0" w:tplc="A08C9A56">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CE03691"/>
    <w:multiLevelType w:val="hybridMultilevel"/>
    <w:tmpl w:val="13E0F266"/>
    <w:lvl w:ilvl="0" w:tplc="583EC616">
      <w:start w:val="4"/>
      <w:numFmt w:val="upperRoman"/>
      <w:lvlText w:val="%1."/>
      <w:lvlJc w:val="right"/>
      <w:pPr>
        <w:tabs>
          <w:tab w:val="num" w:pos="540"/>
        </w:tabs>
        <w:ind w:left="540" w:hanging="18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2">
    <w:nsid w:val="39635D01"/>
    <w:multiLevelType w:val="multilevel"/>
    <w:tmpl w:val="7134306A"/>
    <w:lvl w:ilvl="0">
      <w:start w:val="1"/>
      <w:numFmt w:val="decimal"/>
      <w:lvlText w:val="%1."/>
      <w:lvlJc w:val="left"/>
      <w:pPr>
        <w:tabs>
          <w:tab w:val="num" w:pos="360"/>
        </w:tabs>
        <w:ind w:left="340" w:hanging="340"/>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vlJc w:val="left"/>
      <w:pPr>
        <w:tabs>
          <w:tab w:val="num" w:pos="360"/>
        </w:tabs>
        <w:ind w:left="340" w:hanging="340"/>
      </w:pPr>
      <w:rPr>
        <w:rFonts w:hint="default"/>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0251E90"/>
    <w:multiLevelType w:val="hybridMultilevel"/>
    <w:tmpl w:val="01AEE766"/>
    <w:lvl w:ilvl="0" w:tplc="913A099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69621AD"/>
    <w:multiLevelType w:val="hybridMultilevel"/>
    <w:tmpl w:val="4112C25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56B81D6A"/>
    <w:multiLevelType w:val="hybridMultilevel"/>
    <w:tmpl w:val="5CF232B0"/>
    <w:lvl w:ilvl="0" w:tplc="5C8E0618">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16">
    <w:nsid w:val="61A379DF"/>
    <w:multiLevelType w:val="multilevel"/>
    <w:tmpl w:val="7134306A"/>
    <w:lvl w:ilvl="0">
      <w:start w:val="1"/>
      <w:numFmt w:val="decimal"/>
      <w:lvlText w:val="%1."/>
      <w:lvlJc w:val="left"/>
      <w:pPr>
        <w:tabs>
          <w:tab w:val="num" w:pos="360"/>
        </w:tabs>
        <w:ind w:left="340" w:hanging="340"/>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62CD2587"/>
    <w:multiLevelType w:val="hybridMultilevel"/>
    <w:tmpl w:val="B1CEB3D4"/>
    <w:lvl w:ilvl="0" w:tplc="583EC616">
      <w:start w:val="4"/>
      <w:numFmt w:val="upperRoman"/>
      <w:lvlText w:val="%1."/>
      <w:lvlJc w:val="right"/>
      <w:pPr>
        <w:tabs>
          <w:tab w:val="num" w:pos="540"/>
        </w:tabs>
        <w:ind w:left="54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71E25AF"/>
    <w:multiLevelType w:val="singleLevel"/>
    <w:tmpl w:val="CF080548"/>
    <w:lvl w:ilvl="0">
      <w:start w:val="1"/>
      <w:numFmt w:val="decimal"/>
      <w:lvlText w:val="%1."/>
      <w:legacy w:legacy="1" w:legacySpace="120" w:legacyIndent="360"/>
      <w:lvlJc w:val="left"/>
      <w:pPr>
        <w:ind w:left="360" w:hanging="360"/>
      </w:pPr>
    </w:lvl>
  </w:abstractNum>
  <w:abstractNum w:abstractNumId="19">
    <w:nsid w:val="6AFB7785"/>
    <w:multiLevelType w:val="hybridMultilevel"/>
    <w:tmpl w:val="44421FA4"/>
    <w:lvl w:ilvl="0" w:tplc="04190001">
      <w:start w:val="1"/>
      <w:numFmt w:val="bullet"/>
      <w:lvlText w:val=""/>
      <w:lvlJc w:val="left"/>
      <w:pPr>
        <w:tabs>
          <w:tab w:val="num" w:pos="360"/>
        </w:tabs>
        <w:ind w:left="360" w:hanging="360"/>
      </w:pPr>
      <w:rPr>
        <w:rFonts w:ascii="Symbol" w:hAnsi="Symbol" w:hint="default"/>
      </w:rPr>
    </w:lvl>
    <w:lvl w:ilvl="1" w:tplc="583EC616">
      <w:start w:val="4"/>
      <w:numFmt w:val="upperRoman"/>
      <w:lvlText w:val="%2."/>
      <w:lvlJc w:val="right"/>
      <w:pPr>
        <w:tabs>
          <w:tab w:val="num" w:pos="900"/>
        </w:tabs>
        <w:ind w:left="900" w:hanging="180"/>
      </w:pPr>
      <w:rPr>
        <w:rFonts w:hint="default"/>
      </w:rPr>
    </w:lvl>
    <w:lvl w:ilvl="2" w:tplc="61BE208A">
      <w:start w:val="23"/>
      <w:numFmt w:val="bullet"/>
      <w:lvlText w:val="-"/>
      <w:lvlJc w:val="left"/>
      <w:pPr>
        <w:tabs>
          <w:tab w:val="num" w:pos="1800"/>
        </w:tabs>
        <w:ind w:left="1800" w:hanging="360"/>
      </w:pPr>
      <w:rPr>
        <w:rFonts w:ascii="Times New Roman" w:eastAsia="Times New Roman" w:hAnsi="Times New Roman" w:cs="Times New Roman"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6C611CAE"/>
    <w:multiLevelType w:val="multilevel"/>
    <w:tmpl w:val="7134306A"/>
    <w:lvl w:ilvl="0">
      <w:start w:val="1"/>
      <w:numFmt w:val="decimal"/>
      <w:lvlText w:val="%1."/>
      <w:legacy w:legacy="1" w:legacySpace="120" w:legacyIndent="360"/>
      <w:lvlJc w:val="left"/>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6E657785"/>
    <w:multiLevelType w:val="hybridMultilevel"/>
    <w:tmpl w:val="6A56C1FE"/>
    <w:lvl w:ilvl="0" w:tplc="8162220C">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700C4B24"/>
    <w:multiLevelType w:val="hybridMultilevel"/>
    <w:tmpl w:val="CD027768"/>
    <w:lvl w:ilvl="0" w:tplc="5C8E0618">
      <w:start w:val="1"/>
      <w:numFmt w:val="decimal"/>
      <w:lvlText w:val="%1."/>
      <w:lvlJc w:val="left"/>
      <w:pPr>
        <w:tabs>
          <w:tab w:val="num" w:pos="1080"/>
        </w:tabs>
        <w:ind w:left="720" w:firstLine="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73820670"/>
    <w:multiLevelType w:val="hybridMultilevel"/>
    <w:tmpl w:val="4B14C3C0"/>
    <w:lvl w:ilvl="0" w:tplc="E1D8C966">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120" w:legacyIndent="360"/>
        <w:lvlJc w:val="left"/>
        <w:pPr>
          <w:ind w:left="360" w:hanging="360"/>
        </w:pPr>
        <w:rPr>
          <w:rFonts w:ascii="Wingdings" w:hAnsi="Wingdings" w:hint="default"/>
        </w:rPr>
      </w:lvl>
    </w:lvlOverride>
  </w:num>
  <w:num w:numId="2">
    <w:abstractNumId w:val="2"/>
  </w:num>
  <w:num w:numId="3">
    <w:abstractNumId w:val="0"/>
    <w:lvlOverride w:ilvl="0">
      <w:lvl w:ilvl="0">
        <w:numFmt w:val="bullet"/>
        <w:lvlText w:val=""/>
        <w:legacy w:legacy="1" w:legacySpace="120" w:legacyIndent="360"/>
        <w:lvlJc w:val="left"/>
        <w:pPr>
          <w:ind w:left="360" w:hanging="360"/>
        </w:pPr>
        <w:rPr>
          <w:rFonts w:ascii="Symbol" w:hAnsi="Symbol" w:hint="default"/>
        </w:rPr>
      </w:lvl>
    </w:lvlOverride>
  </w:num>
  <w:num w:numId="4">
    <w:abstractNumId w:val="0"/>
    <w:lvlOverride w:ilvl="0">
      <w:lvl w:ilvl="0">
        <w:start w:val="1"/>
        <w:numFmt w:val="bullet"/>
        <w:lvlText w:val="-"/>
        <w:legacy w:legacy="1" w:legacySpace="120" w:legacyIndent="360"/>
        <w:lvlJc w:val="left"/>
        <w:pPr>
          <w:ind w:left="720" w:hanging="360"/>
        </w:pPr>
      </w:lvl>
    </w:lvlOverride>
  </w:num>
  <w:num w:numId="5">
    <w:abstractNumId w:val="18"/>
  </w:num>
  <w:num w:numId="6">
    <w:abstractNumId w:val="1"/>
  </w:num>
  <w:num w:numId="7">
    <w:abstractNumId w:val="12"/>
  </w:num>
  <w:num w:numId="8">
    <w:abstractNumId w:val="0"/>
    <w:lvlOverride w:ilvl="0">
      <w:lvl w:ilvl="0">
        <w:start w:val="1"/>
        <w:numFmt w:val="bullet"/>
        <w:lvlText w:val="?"/>
        <w:legacy w:legacy="1" w:legacySpace="120" w:legacyIndent="360"/>
        <w:lvlJc w:val="left"/>
        <w:pPr>
          <w:ind w:left="360" w:hanging="360"/>
        </w:pPr>
      </w:lvl>
    </w:lvlOverride>
  </w:num>
  <w:num w:numId="9">
    <w:abstractNumId w:val="0"/>
    <w:lvlOverride w:ilvl="0">
      <w:lvl w:ilvl="0">
        <w:start w:val="1"/>
        <w:numFmt w:val="bullet"/>
        <w:lvlText w:val=""/>
        <w:legacy w:legacy="1" w:legacySpace="120" w:legacyIndent="360"/>
        <w:lvlJc w:val="left"/>
        <w:pPr>
          <w:ind w:left="360" w:hanging="360"/>
        </w:pPr>
        <w:rPr>
          <w:rFonts w:ascii="Monotype Sorts" w:hAnsi="Monotype Sorts" w:hint="default"/>
        </w:rPr>
      </w:lvl>
    </w:lvlOverride>
  </w:num>
  <w:num w:numId="10">
    <w:abstractNumId w:val="20"/>
  </w:num>
  <w:num w:numId="11">
    <w:abstractNumId w:val="16"/>
  </w:num>
  <w:num w:numId="12">
    <w:abstractNumId w:val="4"/>
  </w:num>
  <w:num w:numId="13">
    <w:abstractNumId w:val="8"/>
  </w:num>
  <w:num w:numId="14">
    <w:abstractNumId w:val="17"/>
  </w:num>
  <w:num w:numId="15">
    <w:abstractNumId w:val="5"/>
  </w:num>
  <w:num w:numId="16">
    <w:abstractNumId w:val="14"/>
  </w:num>
  <w:num w:numId="17">
    <w:abstractNumId w:val="19"/>
  </w:num>
  <w:num w:numId="18">
    <w:abstractNumId w:val="11"/>
  </w:num>
  <w:num w:numId="19">
    <w:abstractNumId w:val="7"/>
  </w:num>
  <w:num w:numId="20">
    <w:abstractNumId w:val="15"/>
  </w:num>
  <w:num w:numId="21">
    <w:abstractNumId w:val="22"/>
  </w:num>
  <w:num w:numId="22">
    <w:abstractNumId w:val="13"/>
  </w:num>
  <w:num w:numId="23">
    <w:abstractNumId w:val="21"/>
  </w:num>
  <w:num w:numId="24">
    <w:abstractNumId w:val="9"/>
  </w:num>
  <w:num w:numId="25">
    <w:abstractNumId w:val="23"/>
  </w:num>
  <w:num w:numId="26">
    <w:abstractNumId w:val="3"/>
  </w:num>
  <w:num w:numId="27">
    <w:abstractNumId w:val="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9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942"/>
    <w:rsid w:val="003465B7"/>
    <w:rsid w:val="00421373"/>
    <w:rsid w:val="00DE516C"/>
    <w:rsid w:val="00F1752D"/>
    <w:rsid w:val="00F46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pPr>
    <w:rPr>
      <w:sz w:val="24"/>
    </w:rPr>
  </w:style>
  <w:style w:type="paragraph" w:styleId="1">
    <w:name w:val="heading 1"/>
    <w:basedOn w:val="a"/>
    <w:next w:val="a"/>
    <w:qFormat/>
    <w:pPr>
      <w:keepNext/>
      <w:overflowPunct w:val="0"/>
      <w:autoSpaceDE w:val="0"/>
      <w:autoSpaceDN w:val="0"/>
      <w:adjustRightInd w:val="0"/>
      <w:textAlignment w:val="baseline"/>
      <w:outlineLvl w:val="0"/>
    </w:pPr>
    <w:rPr>
      <w:b/>
      <w:sz w:val="20"/>
    </w:rPr>
  </w:style>
  <w:style w:type="paragraph" w:styleId="2">
    <w:name w:val="heading 2"/>
    <w:basedOn w:val="a"/>
    <w:next w:val="a"/>
    <w:qFormat/>
    <w:pPr>
      <w:keepNext/>
      <w:overflowPunct w:val="0"/>
      <w:autoSpaceDE w:val="0"/>
      <w:autoSpaceDN w:val="0"/>
      <w:adjustRightInd w:val="0"/>
      <w:textAlignment w:val="baseline"/>
      <w:outlineLvl w:val="1"/>
    </w:pPr>
    <w:rPr>
      <w:sz w:val="26"/>
      <w:u w:val="single"/>
    </w:rPr>
  </w:style>
  <w:style w:type="paragraph" w:styleId="3">
    <w:name w:val="heading 3"/>
    <w:basedOn w:val="a"/>
    <w:next w:val="a"/>
    <w:qFormat/>
    <w:pPr>
      <w:keepNext/>
      <w:overflowPunct w:val="0"/>
      <w:autoSpaceDE w:val="0"/>
      <w:autoSpaceDN w:val="0"/>
      <w:adjustRightInd w:val="0"/>
      <w:jc w:val="center"/>
      <w:textAlignment w:val="baseline"/>
      <w:outlineLvl w:val="2"/>
    </w:pPr>
  </w:style>
  <w:style w:type="paragraph" w:styleId="5">
    <w:name w:val="heading 5"/>
    <w:basedOn w:val="a"/>
    <w:next w:val="a"/>
    <w:qFormat/>
    <w:pPr>
      <w:keepNext/>
      <w:overflowPunct w:val="0"/>
      <w:autoSpaceDE w:val="0"/>
      <w:autoSpaceDN w:val="0"/>
      <w:adjustRightInd w:val="0"/>
      <w:jc w:val="left"/>
      <w:textAlignment w:val="baseline"/>
      <w:outlineLvl w:val="4"/>
    </w:pPr>
    <w:rPr>
      <w:sz w:val="28"/>
    </w:rPr>
  </w:style>
  <w:style w:type="paragraph" w:styleId="6">
    <w:name w:val="heading 6"/>
    <w:basedOn w:val="a"/>
    <w:next w:val="a"/>
    <w:qFormat/>
    <w:pPr>
      <w:keepNext/>
      <w:overflowPunct w:val="0"/>
      <w:autoSpaceDE w:val="0"/>
      <w:autoSpaceDN w:val="0"/>
      <w:adjustRightInd w:val="0"/>
      <w:textAlignment w:val="baseline"/>
      <w:outlineLvl w:val="5"/>
    </w:pPr>
    <w:rPr>
      <w:sz w:val="26"/>
      <w:lang w:val="en-US"/>
    </w:rPr>
  </w:style>
  <w:style w:type="paragraph" w:styleId="7">
    <w:name w:val="heading 7"/>
    <w:basedOn w:val="a"/>
    <w:next w:val="a"/>
    <w:qFormat/>
    <w:pPr>
      <w:keepNext/>
      <w:overflowPunct w:val="0"/>
      <w:autoSpaceDE w:val="0"/>
      <w:autoSpaceDN w:val="0"/>
      <w:adjustRightInd w:val="0"/>
      <w:textAlignment w:val="baseline"/>
      <w:outlineLvl w:val="6"/>
    </w:pPr>
    <w:rPr>
      <w:rFonts w:ascii="Times New Roman CYR" w:hAnsi="Times New Roman CYR"/>
    </w:rPr>
  </w:style>
  <w:style w:type="paragraph" w:styleId="8">
    <w:name w:val="heading 8"/>
    <w:basedOn w:val="a"/>
    <w:next w:val="a"/>
    <w:qFormat/>
    <w:pPr>
      <w:keepNext/>
      <w:suppressLineNumbers/>
      <w:suppressAutoHyphens/>
      <w:overflowPunct w:val="0"/>
      <w:autoSpaceDE w:val="0"/>
      <w:autoSpaceDN w:val="0"/>
      <w:adjustRightInd w:val="0"/>
      <w:jc w:val="center"/>
      <w:textAlignment w:val="baseline"/>
      <w:outlineLvl w:val="7"/>
    </w:pPr>
    <w:rPr>
      <w:b/>
      <w:bCs/>
      <w:sz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Стиль1"/>
    <w:basedOn w:val="a"/>
    <w:pPr>
      <w:widowControl w:val="0"/>
      <w:suppressLineNumbers/>
      <w:suppressAutoHyphens/>
      <w:spacing w:after="200" w:line="360" w:lineRule="auto"/>
    </w:pPr>
    <w:rPr>
      <w:b/>
      <w:iCs/>
      <w:sz w:val="28"/>
      <w:szCs w:val="36"/>
    </w:rPr>
  </w:style>
  <w:style w:type="paragraph" w:customStyle="1" w:styleId="20">
    <w:name w:val="Стиль2"/>
    <w:basedOn w:val="10"/>
    <w:pPr>
      <w:spacing w:after="240"/>
      <w:jc w:val="center"/>
    </w:pPr>
    <w:rPr>
      <w:sz w:val="32"/>
    </w:rPr>
  </w:style>
  <w:style w:type="paragraph" w:styleId="a3">
    <w:name w:val="Body Text"/>
    <w:basedOn w:val="a"/>
    <w:pPr>
      <w:overflowPunct w:val="0"/>
      <w:autoSpaceDE w:val="0"/>
      <w:autoSpaceDN w:val="0"/>
      <w:adjustRightInd w:val="0"/>
      <w:jc w:val="center"/>
      <w:textAlignment w:val="baseline"/>
    </w:pPr>
    <w:rPr>
      <w:sz w:val="28"/>
    </w:rPr>
  </w:style>
  <w:style w:type="paragraph" w:customStyle="1" w:styleId="BodyTextIndent2">
    <w:name w:val="Body Text Indent 2"/>
    <w:basedOn w:val="a"/>
    <w:pPr>
      <w:overflowPunct w:val="0"/>
      <w:autoSpaceDE w:val="0"/>
      <w:autoSpaceDN w:val="0"/>
      <w:adjustRightInd w:val="0"/>
      <w:ind w:left="270"/>
      <w:textAlignment w:val="baseline"/>
    </w:pPr>
    <w:rPr>
      <w:sz w:val="26"/>
    </w:rPr>
  </w:style>
  <w:style w:type="paragraph" w:customStyle="1" w:styleId="BodyText2">
    <w:name w:val="Body Text 2"/>
    <w:basedOn w:val="a"/>
    <w:pPr>
      <w:overflowPunct w:val="0"/>
      <w:autoSpaceDE w:val="0"/>
      <w:autoSpaceDN w:val="0"/>
      <w:adjustRightInd w:val="0"/>
      <w:ind w:left="4536"/>
      <w:jc w:val="left"/>
      <w:textAlignment w:val="baseline"/>
    </w:pPr>
    <w:rPr>
      <w:b/>
    </w:rPr>
  </w:style>
  <w:style w:type="paragraph" w:styleId="a4">
    <w:name w:val="Plain Text"/>
    <w:basedOn w:val="a"/>
    <w:pPr>
      <w:jc w:val="left"/>
    </w:pPr>
    <w:rPr>
      <w:rFonts w:ascii="Courier New" w:hAnsi="Courier New"/>
      <w:sz w:val="20"/>
    </w:rPr>
  </w:style>
  <w:style w:type="paragraph" w:styleId="21">
    <w:name w:val="Body Text 2"/>
    <w:basedOn w:val="a"/>
    <w:pPr>
      <w:suppressLineNumbers/>
      <w:suppressAutoHyphens/>
      <w:overflowPunct w:val="0"/>
      <w:autoSpaceDE w:val="0"/>
      <w:autoSpaceDN w:val="0"/>
      <w:adjustRightInd w:val="0"/>
      <w:textAlignment w:val="baseline"/>
    </w:pPr>
  </w:style>
  <w:style w:type="paragraph" w:styleId="a5">
    <w:name w:val="caption"/>
    <w:basedOn w:val="a"/>
    <w:next w:val="a"/>
    <w:qFormat/>
    <w:pPr>
      <w:suppressLineNumbers/>
      <w:suppressAutoHyphens/>
      <w:overflowPunct w:val="0"/>
      <w:autoSpaceDE w:val="0"/>
      <w:autoSpaceDN w:val="0"/>
      <w:adjustRightInd w:val="0"/>
      <w:jc w:val="center"/>
      <w:textAlignment w:val="baseline"/>
    </w:pPr>
    <w:rPr>
      <w:b/>
      <w:bCs/>
      <w:sz w:val="20"/>
    </w:rPr>
  </w:style>
  <w:style w:type="paragraph" w:styleId="30">
    <w:name w:val="Body Text 3"/>
    <w:basedOn w:val="a"/>
    <w:pPr>
      <w:suppressLineNumbers/>
      <w:suppressAutoHyphens/>
      <w:overflowPunct w:val="0"/>
      <w:autoSpaceDE w:val="0"/>
      <w:autoSpaceDN w:val="0"/>
      <w:adjustRightInd w:val="0"/>
      <w:textAlignment w:val="baseline"/>
    </w:pPr>
    <w:rPr>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pPr>
    <w:rPr>
      <w:sz w:val="24"/>
    </w:rPr>
  </w:style>
  <w:style w:type="paragraph" w:styleId="1">
    <w:name w:val="heading 1"/>
    <w:basedOn w:val="a"/>
    <w:next w:val="a"/>
    <w:qFormat/>
    <w:pPr>
      <w:keepNext/>
      <w:overflowPunct w:val="0"/>
      <w:autoSpaceDE w:val="0"/>
      <w:autoSpaceDN w:val="0"/>
      <w:adjustRightInd w:val="0"/>
      <w:textAlignment w:val="baseline"/>
      <w:outlineLvl w:val="0"/>
    </w:pPr>
    <w:rPr>
      <w:b/>
      <w:sz w:val="20"/>
    </w:rPr>
  </w:style>
  <w:style w:type="paragraph" w:styleId="2">
    <w:name w:val="heading 2"/>
    <w:basedOn w:val="a"/>
    <w:next w:val="a"/>
    <w:qFormat/>
    <w:pPr>
      <w:keepNext/>
      <w:overflowPunct w:val="0"/>
      <w:autoSpaceDE w:val="0"/>
      <w:autoSpaceDN w:val="0"/>
      <w:adjustRightInd w:val="0"/>
      <w:textAlignment w:val="baseline"/>
      <w:outlineLvl w:val="1"/>
    </w:pPr>
    <w:rPr>
      <w:sz w:val="26"/>
      <w:u w:val="single"/>
    </w:rPr>
  </w:style>
  <w:style w:type="paragraph" w:styleId="3">
    <w:name w:val="heading 3"/>
    <w:basedOn w:val="a"/>
    <w:next w:val="a"/>
    <w:qFormat/>
    <w:pPr>
      <w:keepNext/>
      <w:overflowPunct w:val="0"/>
      <w:autoSpaceDE w:val="0"/>
      <w:autoSpaceDN w:val="0"/>
      <w:adjustRightInd w:val="0"/>
      <w:jc w:val="center"/>
      <w:textAlignment w:val="baseline"/>
      <w:outlineLvl w:val="2"/>
    </w:pPr>
  </w:style>
  <w:style w:type="paragraph" w:styleId="5">
    <w:name w:val="heading 5"/>
    <w:basedOn w:val="a"/>
    <w:next w:val="a"/>
    <w:qFormat/>
    <w:pPr>
      <w:keepNext/>
      <w:overflowPunct w:val="0"/>
      <w:autoSpaceDE w:val="0"/>
      <w:autoSpaceDN w:val="0"/>
      <w:adjustRightInd w:val="0"/>
      <w:jc w:val="left"/>
      <w:textAlignment w:val="baseline"/>
      <w:outlineLvl w:val="4"/>
    </w:pPr>
    <w:rPr>
      <w:sz w:val="28"/>
    </w:rPr>
  </w:style>
  <w:style w:type="paragraph" w:styleId="6">
    <w:name w:val="heading 6"/>
    <w:basedOn w:val="a"/>
    <w:next w:val="a"/>
    <w:qFormat/>
    <w:pPr>
      <w:keepNext/>
      <w:overflowPunct w:val="0"/>
      <w:autoSpaceDE w:val="0"/>
      <w:autoSpaceDN w:val="0"/>
      <w:adjustRightInd w:val="0"/>
      <w:textAlignment w:val="baseline"/>
      <w:outlineLvl w:val="5"/>
    </w:pPr>
    <w:rPr>
      <w:sz w:val="26"/>
      <w:lang w:val="en-US"/>
    </w:rPr>
  </w:style>
  <w:style w:type="paragraph" w:styleId="7">
    <w:name w:val="heading 7"/>
    <w:basedOn w:val="a"/>
    <w:next w:val="a"/>
    <w:qFormat/>
    <w:pPr>
      <w:keepNext/>
      <w:overflowPunct w:val="0"/>
      <w:autoSpaceDE w:val="0"/>
      <w:autoSpaceDN w:val="0"/>
      <w:adjustRightInd w:val="0"/>
      <w:textAlignment w:val="baseline"/>
      <w:outlineLvl w:val="6"/>
    </w:pPr>
    <w:rPr>
      <w:rFonts w:ascii="Times New Roman CYR" w:hAnsi="Times New Roman CYR"/>
    </w:rPr>
  </w:style>
  <w:style w:type="paragraph" w:styleId="8">
    <w:name w:val="heading 8"/>
    <w:basedOn w:val="a"/>
    <w:next w:val="a"/>
    <w:qFormat/>
    <w:pPr>
      <w:keepNext/>
      <w:suppressLineNumbers/>
      <w:suppressAutoHyphens/>
      <w:overflowPunct w:val="0"/>
      <w:autoSpaceDE w:val="0"/>
      <w:autoSpaceDN w:val="0"/>
      <w:adjustRightInd w:val="0"/>
      <w:jc w:val="center"/>
      <w:textAlignment w:val="baseline"/>
      <w:outlineLvl w:val="7"/>
    </w:pPr>
    <w:rPr>
      <w:b/>
      <w:bCs/>
      <w:sz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Стиль1"/>
    <w:basedOn w:val="a"/>
    <w:pPr>
      <w:widowControl w:val="0"/>
      <w:suppressLineNumbers/>
      <w:suppressAutoHyphens/>
      <w:spacing w:after="200" w:line="360" w:lineRule="auto"/>
    </w:pPr>
    <w:rPr>
      <w:b/>
      <w:iCs/>
      <w:sz w:val="28"/>
      <w:szCs w:val="36"/>
    </w:rPr>
  </w:style>
  <w:style w:type="paragraph" w:customStyle="1" w:styleId="20">
    <w:name w:val="Стиль2"/>
    <w:basedOn w:val="10"/>
    <w:pPr>
      <w:spacing w:after="240"/>
      <w:jc w:val="center"/>
    </w:pPr>
    <w:rPr>
      <w:sz w:val="32"/>
    </w:rPr>
  </w:style>
  <w:style w:type="paragraph" w:styleId="a3">
    <w:name w:val="Body Text"/>
    <w:basedOn w:val="a"/>
    <w:pPr>
      <w:overflowPunct w:val="0"/>
      <w:autoSpaceDE w:val="0"/>
      <w:autoSpaceDN w:val="0"/>
      <w:adjustRightInd w:val="0"/>
      <w:jc w:val="center"/>
      <w:textAlignment w:val="baseline"/>
    </w:pPr>
    <w:rPr>
      <w:sz w:val="28"/>
    </w:rPr>
  </w:style>
  <w:style w:type="paragraph" w:customStyle="1" w:styleId="BodyTextIndent2">
    <w:name w:val="Body Text Indent 2"/>
    <w:basedOn w:val="a"/>
    <w:pPr>
      <w:overflowPunct w:val="0"/>
      <w:autoSpaceDE w:val="0"/>
      <w:autoSpaceDN w:val="0"/>
      <w:adjustRightInd w:val="0"/>
      <w:ind w:left="270"/>
      <w:textAlignment w:val="baseline"/>
    </w:pPr>
    <w:rPr>
      <w:sz w:val="26"/>
    </w:rPr>
  </w:style>
  <w:style w:type="paragraph" w:customStyle="1" w:styleId="BodyText2">
    <w:name w:val="Body Text 2"/>
    <w:basedOn w:val="a"/>
    <w:pPr>
      <w:overflowPunct w:val="0"/>
      <w:autoSpaceDE w:val="0"/>
      <w:autoSpaceDN w:val="0"/>
      <w:adjustRightInd w:val="0"/>
      <w:ind w:left="4536"/>
      <w:jc w:val="left"/>
      <w:textAlignment w:val="baseline"/>
    </w:pPr>
    <w:rPr>
      <w:b/>
    </w:rPr>
  </w:style>
  <w:style w:type="paragraph" w:styleId="a4">
    <w:name w:val="Plain Text"/>
    <w:basedOn w:val="a"/>
    <w:pPr>
      <w:jc w:val="left"/>
    </w:pPr>
    <w:rPr>
      <w:rFonts w:ascii="Courier New" w:hAnsi="Courier New"/>
      <w:sz w:val="20"/>
    </w:rPr>
  </w:style>
  <w:style w:type="paragraph" w:styleId="21">
    <w:name w:val="Body Text 2"/>
    <w:basedOn w:val="a"/>
    <w:pPr>
      <w:suppressLineNumbers/>
      <w:suppressAutoHyphens/>
      <w:overflowPunct w:val="0"/>
      <w:autoSpaceDE w:val="0"/>
      <w:autoSpaceDN w:val="0"/>
      <w:adjustRightInd w:val="0"/>
      <w:textAlignment w:val="baseline"/>
    </w:pPr>
  </w:style>
  <w:style w:type="paragraph" w:styleId="a5">
    <w:name w:val="caption"/>
    <w:basedOn w:val="a"/>
    <w:next w:val="a"/>
    <w:qFormat/>
    <w:pPr>
      <w:suppressLineNumbers/>
      <w:suppressAutoHyphens/>
      <w:overflowPunct w:val="0"/>
      <w:autoSpaceDE w:val="0"/>
      <w:autoSpaceDN w:val="0"/>
      <w:adjustRightInd w:val="0"/>
      <w:jc w:val="center"/>
      <w:textAlignment w:val="baseline"/>
    </w:pPr>
    <w:rPr>
      <w:b/>
      <w:bCs/>
      <w:sz w:val="20"/>
    </w:rPr>
  </w:style>
  <w:style w:type="paragraph" w:styleId="30">
    <w:name w:val="Body Text 3"/>
    <w:basedOn w:val="a"/>
    <w:pPr>
      <w:suppressLineNumbers/>
      <w:suppressAutoHyphens/>
      <w:overflowPunct w:val="0"/>
      <w:autoSpaceDE w:val="0"/>
      <w:autoSpaceDN w:val="0"/>
      <w:adjustRightInd w:val="0"/>
      <w:textAlignment w:val="baseline"/>
    </w:pPr>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6974</Words>
  <Characters>39757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ТЮМЕНСКАЯ ГОСУДАРСТВЕННАЯ МЕДИЦИНСКАЯ АКАДЕМИЯ</vt:lpstr>
    </vt:vector>
  </TitlesOfParts>
  <Company/>
  <LinksUpToDate>false</LinksUpToDate>
  <CharactersWithSpaces>46638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ТЮМЕНСКАЯ ГОСУДАРСТВЕННАЯ МЕДИЦИНСКАЯ АКАДЕМИЯ</dc:title>
  <dc:creator>Surovov</dc:creator>
  <cp:lastModifiedBy>Igor</cp:lastModifiedBy>
  <cp:revision>2</cp:revision>
  <dcterms:created xsi:type="dcterms:W3CDTF">2024-04-06T14:08:00Z</dcterms:created>
  <dcterms:modified xsi:type="dcterms:W3CDTF">2024-04-06T14:08:00Z</dcterms:modified>
</cp:coreProperties>
</file>