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A3060">
        <w:tblPrEx>
          <w:tblCellMar>
            <w:top w:w="0" w:type="dxa"/>
            <w:bottom w:w="0" w:type="dxa"/>
          </w:tblCellMar>
        </w:tblPrEx>
        <w:trPr>
          <w:trHeight w:val="14338"/>
        </w:trPr>
        <w:tc>
          <w:tcPr>
            <w:tcW w:w="9464" w:type="dxa"/>
          </w:tcPr>
          <w:p w:rsidR="007A3060" w:rsidRDefault="007A3060">
            <w:pPr>
              <w:pStyle w:val="1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7A3060" w:rsidRDefault="007A30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7A3060" w:rsidRDefault="007A3060">
            <w:pPr>
              <w:jc w:val="center"/>
              <w:rPr>
                <w:b/>
                <w:sz w:val="28"/>
              </w:rPr>
            </w:pPr>
          </w:p>
          <w:p w:rsidR="007A3060" w:rsidRDefault="007A30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7A3060" w:rsidRDefault="007A3060">
            <w:pPr>
              <w:pStyle w:val="1"/>
              <w:rPr>
                <w:b/>
              </w:rPr>
            </w:pPr>
            <w:r>
              <w:rPr>
                <w:b/>
              </w:rPr>
              <w:t>Министерство Образования Российской Федерации</w:t>
            </w:r>
          </w:p>
          <w:p w:rsidR="007A3060" w:rsidRDefault="007A3060" w:rsidP="003A2B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Пензенский Государственный Университет Архитектуры и Строительства</w:t>
            </w:r>
          </w:p>
          <w:p w:rsidR="007A3060" w:rsidRDefault="007A306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Кафедра менеджмента</w:t>
            </w:r>
          </w:p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rPr>
                <w:sz w:val="28"/>
              </w:rPr>
            </w:pPr>
          </w:p>
          <w:p w:rsidR="007A3060" w:rsidRDefault="007A3060">
            <w:pPr>
              <w:pStyle w:val="2"/>
            </w:pPr>
            <w:r>
              <w:t>КУРСОВАЯ РАБОТА</w:t>
            </w:r>
          </w:p>
          <w:p w:rsidR="007A3060" w:rsidRPr="003A2BCB" w:rsidRDefault="007A3060" w:rsidP="003A2BCB">
            <w:pPr>
              <w:rPr>
                <w:sz w:val="28"/>
                <w:lang w:val="en-US"/>
              </w:rPr>
            </w:pPr>
          </w:p>
          <w:p w:rsidR="007A3060" w:rsidRDefault="007A30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тему «МОЯ КАРЬЕРА»</w:t>
            </w: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center"/>
              <w:rPr>
                <w:sz w:val="28"/>
              </w:rPr>
            </w:pPr>
          </w:p>
          <w:p w:rsidR="007A3060" w:rsidRDefault="007A3060">
            <w:pPr>
              <w:jc w:val="both"/>
              <w:rPr>
                <w:sz w:val="28"/>
              </w:rPr>
            </w:pPr>
          </w:p>
          <w:p w:rsidR="007A3060" w:rsidRDefault="007A3060">
            <w:pPr>
              <w:jc w:val="both"/>
              <w:rPr>
                <w:sz w:val="28"/>
              </w:rPr>
            </w:pPr>
          </w:p>
          <w:p w:rsidR="007A3060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ВЫПОЛНИЛ:       </w:t>
            </w:r>
          </w:p>
          <w:p w:rsidR="007A3060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студент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курса         </w:t>
            </w:r>
          </w:p>
          <w:p w:rsidR="003A2BCB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группы </w:t>
            </w:r>
            <w:r w:rsidR="003A2BCB">
              <w:rPr>
                <w:sz w:val="28"/>
              </w:rPr>
              <w:t>ГСХ-12</w:t>
            </w:r>
          </w:p>
          <w:p w:rsidR="003A2BCB" w:rsidRDefault="003A2BCB" w:rsidP="003A2BC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Галямин С. А.</w:t>
            </w:r>
          </w:p>
          <w:p w:rsidR="007A3060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</w:t>
            </w:r>
          </w:p>
          <w:p w:rsidR="007A3060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ПРИНЯЛ:          </w:t>
            </w:r>
          </w:p>
          <w:p w:rsidR="003A2BCB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к. э. н., доц.    </w:t>
            </w:r>
          </w:p>
          <w:p w:rsidR="007A3060" w:rsidRDefault="003A2B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Глухова И. В.</w:t>
            </w:r>
            <w:r w:rsidR="007A3060">
              <w:rPr>
                <w:sz w:val="28"/>
              </w:rPr>
              <w:t xml:space="preserve">         </w:t>
            </w:r>
          </w:p>
          <w:p w:rsidR="007A3060" w:rsidRDefault="007A30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</w:t>
            </w:r>
          </w:p>
          <w:p w:rsidR="007A3060" w:rsidRDefault="007A3060">
            <w:pPr>
              <w:jc w:val="both"/>
              <w:rPr>
                <w:sz w:val="28"/>
              </w:rPr>
            </w:pPr>
          </w:p>
          <w:p w:rsidR="007A3060" w:rsidRDefault="007A3060">
            <w:pPr>
              <w:jc w:val="both"/>
              <w:rPr>
                <w:sz w:val="28"/>
              </w:rPr>
            </w:pPr>
          </w:p>
          <w:p w:rsidR="007A3060" w:rsidRDefault="007A3060">
            <w:pPr>
              <w:jc w:val="both"/>
              <w:rPr>
                <w:sz w:val="28"/>
              </w:rPr>
            </w:pPr>
          </w:p>
          <w:p w:rsidR="007A3060" w:rsidRDefault="007A3060">
            <w:pPr>
              <w:jc w:val="both"/>
              <w:rPr>
                <w:sz w:val="28"/>
              </w:rPr>
            </w:pPr>
          </w:p>
          <w:p w:rsidR="003A2BCB" w:rsidRDefault="003A2BCB">
            <w:pPr>
              <w:pStyle w:val="1"/>
            </w:pPr>
          </w:p>
          <w:p w:rsidR="003A2BCB" w:rsidRDefault="003A2BCB">
            <w:pPr>
              <w:pStyle w:val="1"/>
            </w:pPr>
          </w:p>
          <w:p w:rsidR="003A2BCB" w:rsidRDefault="003A2BCB">
            <w:pPr>
              <w:pStyle w:val="1"/>
            </w:pPr>
          </w:p>
          <w:p w:rsidR="007A3060" w:rsidRDefault="007A3060" w:rsidP="009B307D">
            <w:pPr>
              <w:pStyle w:val="1"/>
            </w:pPr>
            <w:r>
              <w:t>ПЕНЗА 200</w:t>
            </w:r>
            <w:r w:rsidR="003A2BCB">
              <w:t>8</w:t>
            </w:r>
          </w:p>
          <w:p w:rsidR="007A3060" w:rsidRDefault="007A3060">
            <w:pPr>
              <w:jc w:val="center"/>
              <w:rPr>
                <w:sz w:val="28"/>
              </w:rPr>
            </w:pPr>
          </w:p>
        </w:tc>
      </w:tr>
    </w:tbl>
    <w:p w:rsidR="007A3060" w:rsidRPr="003A2BCB" w:rsidRDefault="007A3060" w:rsidP="009B307D">
      <w:pPr>
        <w:pStyle w:val="21"/>
        <w:jc w:val="center"/>
        <w:rPr>
          <w:b/>
          <w:u w:val="single"/>
          <w:lang w:val="ru-RU"/>
        </w:rPr>
      </w:pPr>
      <w:r w:rsidRPr="003A2BCB">
        <w:rPr>
          <w:b/>
          <w:u w:val="single"/>
          <w:lang w:val="ru-RU"/>
        </w:rPr>
        <w:lastRenderedPageBreak/>
        <w:t>СОДЕРЖАНИЕ</w:t>
      </w:r>
    </w:p>
    <w:p w:rsidR="007A3060" w:rsidRDefault="007A3060">
      <w:pPr>
        <w:pStyle w:val="21"/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7A3060" w:rsidRDefault="007A3060">
      <w:pPr>
        <w:pStyle w:val="21"/>
        <w:rPr>
          <w:lang w:val="ru-RU"/>
        </w:rPr>
      </w:pPr>
      <w:r>
        <w:rPr>
          <w:b/>
          <w:lang w:val="ru-RU"/>
        </w:rPr>
        <w:t xml:space="preserve">     </w:t>
      </w:r>
    </w:p>
    <w:p w:rsidR="007A3060" w:rsidRDefault="003A2BCB">
      <w:pPr>
        <w:pStyle w:val="21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Для чего я поступил </w:t>
      </w:r>
      <w:r w:rsidR="007A3060">
        <w:rPr>
          <w:lang w:val="ru-RU"/>
        </w:rPr>
        <w:t xml:space="preserve">в </w:t>
      </w:r>
      <w:r>
        <w:rPr>
          <w:lang w:val="ru-RU"/>
        </w:rPr>
        <w:t>ПГУАС</w:t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>
        <w:rPr>
          <w:lang w:val="ru-RU"/>
        </w:rPr>
        <w:t xml:space="preserve">                                                   </w:t>
      </w:r>
      <w:r w:rsidR="009B307D">
        <w:rPr>
          <w:lang w:val="ru-RU"/>
        </w:rPr>
        <w:t>3</w:t>
      </w:r>
    </w:p>
    <w:p w:rsidR="007A3060" w:rsidRDefault="007A3060">
      <w:pPr>
        <w:pStyle w:val="21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 я представляю свою будущую карьеру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B307D">
        <w:rPr>
          <w:lang w:val="ru-RU"/>
        </w:rPr>
        <w:t>3</w:t>
      </w:r>
    </w:p>
    <w:p w:rsidR="007A3060" w:rsidRDefault="007A3060">
      <w:pPr>
        <w:pStyle w:val="21"/>
        <w:numPr>
          <w:ilvl w:val="0"/>
          <w:numId w:val="4"/>
        </w:numPr>
        <w:rPr>
          <w:lang w:val="ru-RU"/>
        </w:rPr>
      </w:pPr>
      <w:r>
        <w:rPr>
          <w:lang w:val="ru-RU"/>
        </w:rPr>
        <w:t>Мои профессиональные цели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B307D">
        <w:rPr>
          <w:lang w:val="ru-RU"/>
        </w:rPr>
        <w:t>5</w:t>
      </w:r>
    </w:p>
    <w:p w:rsidR="007A3060" w:rsidRDefault="007A3060">
      <w:pPr>
        <w:pStyle w:val="21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 я собираюсь предприня</w:t>
      </w:r>
      <w:r w:rsidR="009B307D">
        <w:rPr>
          <w:lang w:val="ru-RU"/>
        </w:rPr>
        <w:t>ть для достижения своих целей</w:t>
      </w:r>
      <w:r w:rsidR="009B307D">
        <w:rPr>
          <w:lang w:val="ru-RU"/>
        </w:rPr>
        <w:tab/>
      </w:r>
      <w:r w:rsidR="009B307D">
        <w:rPr>
          <w:lang w:val="ru-RU"/>
        </w:rPr>
        <w:tab/>
        <w:t>6</w:t>
      </w:r>
    </w:p>
    <w:p w:rsidR="007A3060" w:rsidRDefault="007A3060">
      <w:pPr>
        <w:pStyle w:val="21"/>
        <w:numPr>
          <w:ilvl w:val="0"/>
          <w:numId w:val="4"/>
        </w:numPr>
        <w:rPr>
          <w:lang w:val="ru-RU"/>
        </w:rPr>
      </w:pPr>
      <w:r>
        <w:rPr>
          <w:lang w:val="ru-RU"/>
        </w:rPr>
        <w:t>Самоанализ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B307D">
        <w:rPr>
          <w:lang w:val="ru-RU"/>
        </w:rPr>
        <w:t>8</w:t>
      </w:r>
    </w:p>
    <w:p w:rsidR="007A3060" w:rsidRDefault="009B307D" w:rsidP="009B307D">
      <w:pPr>
        <w:pStyle w:val="21"/>
        <w:rPr>
          <w:lang w:val="ru-RU"/>
        </w:rPr>
      </w:pPr>
      <w:r>
        <w:rPr>
          <w:lang w:val="ru-RU"/>
        </w:rPr>
        <w:t xml:space="preserve">6.  </w:t>
      </w:r>
      <w:r w:rsidR="007A3060">
        <w:rPr>
          <w:lang w:val="ru-RU"/>
        </w:rPr>
        <w:t>Литератур</w:t>
      </w:r>
      <w:r>
        <w:rPr>
          <w:lang w:val="ru-RU"/>
        </w:rPr>
        <w:t>а</w:t>
      </w:r>
      <w:r w:rsidR="007A3060">
        <w:rPr>
          <w:lang w:val="ru-RU"/>
        </w:rPr>
        <w:t xml:space="preserve"> </w:t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 w:rsidR="007A3060">
        <w:rPr>
          <w:lang w:val="ru-RU"/>
        </w:rPr>
        <w:tab/>
      </w:r>
      <w:r>
        <w:rPr>
          <w:lang w:val="ru-RU"/>
        </w:rPr>
        <w:t>11</w:t>
      </w: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3A2BCB" w:rsidRDefault="003A2BCB">
      <w:pPr>
        <w:pStyle w:val="21"/>
        <w:jc w:val="center"/>
        <w:rPr>
          <w:b/>
          <w:lang w:val="ru-RU"/>
        </w:rPr>
      </w:pPr>
    </w:p>
    <w:p w:rsidR="003A2BCB" w:rsidRDefault="003A2BCB">
      <w:pPr>
        <w:pStyle w:val="21"/>
        <w:jc w:val="center"/>
        <w:rPr>
          <w:b/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Pr="002025F0" w:rsidRDefault="003A2BCB">
      <w:pPr>
        <w:pStyle w:val="21"/>
        <w:jc w:val="center"/>
        <w:rPr>
          <w:b/>
          <w:lang w:val="ru-RU"/>
        </w:rPr>
      </w:pPr>
      <w:r>
        <w:rPr>
          <w:b/>
          <w:lang w:val="ru-RU"/>
        </w:rPr>
        <w:t>1. ДЛЯ ЧЕГО Я ПОСТУПИЛ</w:t>
      </w:r>
      <w:r w:rsidR="007A3060">
        <w:rPr>
          <w:b/>
          <w:lang w:val="ru-RU"/>
        </w:rPr>
        <w:t xml:space="preserve"> В </w:t>
      </w:r>
      <w:r w:rsidR="002025F0">
        <w:rPr>
          <w:b/>
          <w:lang w:val="ru-RU"/>
        </w:rPr>
        <w:t>ИНЖЕНЕРНО-СТРОИТЕПЛЬНЫЙ ИНСТИТУТ</w:t>
      </w:r>
    </w:p>
    <w:p w:rsidR="007A3060" w:rsidRDefault="007A3060">
      <w:pPr>
        <w:pStyle w:val="21"/>
        <w:jc w:val="center"/>
        <w:rPr>
          <w:b/>
          <w:lang w:val="ru-RU"/>
        </w:rPr>
      </w:pPr>
    </w:p>
    <w:p w:rsidR="007A3060" w:rsidRDefault="003A2BCB" w:rsidP="00236AED">
      <w:pPr>
        <w:pStyle w:val="21"/>
        <w:ind w:firstLine="720"/>
        <w:rPr>
          <w:lang w:val="ru-RU"/>
        </w:rPr>
      </w:pPr>
      <w:r>
        <w:rPr>
          <w:lang w:val="ru-RU"/>
        </w:rPr>
        <w:t>Я поступил</w:t>
      </w:r>
      <w:r w:rsidR="007A3060">
        <w:rPr>
          <w:lang w:val="ru-RU"/>
        </w:rPr>
        <w:t xml:space="preserve"> в Пензенский Государственный Университет Архитектуры и Строительства и именно в Ин</w:t>
      </w:r>
      <w:r w:rsidR="00236AED">
        <w:rPr>
          <w:lang w:val="ru-RU"/>
        </w:rPr>
        <w:t xml:space="preserve">женерно-строительный институт </w:t>
      </w:r>
      <w:r w:rsidR="007A3060">
        <w:rPr>
          <w:lang w:val="ru-RU"/>
        </w:rPr>
        <w:t xml:space="preserve">не случайно. Всем известно, что профессия </w:t>
      </w:r>
      <w:r w:rsidR="00236AED">
        <w:rPr>
          <w:lang w:val="ru-RU"/>
        </w:rPr>
        <w:t>строитель</w:t>
      </w:r>
      <w:r w:rsidR="007A3060">
        <w:rPr>
          <w:lang w:val="ru-RU"/>
        </w:rPr>
        <w:t xml:space="preserve"> – </w:t>
      </w:r>
      <w:r w:rsidR="00236AED">
        <w:rPr>
          <w:lang w:val="ru-RU"/>
        </w:rPr>
        <w:t>одна из самых востребованных</w:t>
      </w:r>
      <w:r w:rsidR="007A3060">
        <w:rPr>
          <w:lang w:val="ru-RU"/>
        </w:rPr>
        <w:t xml:space="preserve"> и высокооплачиваем</w:t>
      </w:r>
      <w:r w:rsidR="00236AED">
        <w:rPr>
          <w:lang w:val="ru-RU"/>
        </w:rPr>
        <w:t>ых профессий</w:t>
      </w:r>
      <w:r w:rsidR="007A3060">
        <w:rPr>
          <w:lang w:val="ru-RU"/>
        </w:rPr>
        <w:t xml:space="preserve"> в данный период времени. </w:t>
      </w:r>
      <w:r w:rsidR="00236AED">
        <w:rPr>
          <w:lang w:val="ru-RU"/>
        </w:rPr>
        <w:t xml:space="preserve">                                                - </w:t>
      </w:r>
      <w:r w:rsidR="007A3060">
        <w:rPr>
          <w:lang w:val="ru-RU"/>
        </w:rPr>
        <w:t>Во-первых, приобретённы</w:t>
      </w:r>
      <w:r w:rsidR="00236AED">
        <w:rPr>
          <w:lang w:val="ru-RU"/>
        </w:rPr>
        <w:t xml:space="preserve">е здесь знания и навыки помогут </w:t>
      </w:r>
      <w:r w:rsidR="007A3060">
        <w:rPr>
          <w:lang w:val="ru-RU"/>
        </w:rPr>
        <w:t xml:space="preserve">мне </w:t>
      </w:r>
      <w:r w:rsidR="00236AED">
        <w:rPr>
          <w:lang w:val="ru-RU"/>
        </w:rPr>
        <w:t xml:space="preserve">                    </w:t>
      </w:r>
      <w:r w:rsidR="007A3060">
        <w:rPr>
          <w:lang w:val="ru-RU"/>
        </w:rPr>
        <w:t xml:space="preserve">осуществить свою главную цель. </w:t>
      </w:r>
    </w:p>
    <w:p w:rsidR="007A3060" w:rsidRDefault="00236AED" w:rsidP="00236AED">
      <w:pPr>
        <w:pStyle w:val="21"/>
        <w:rPr>
          <w:lang w:val="ru-RU"/>
        </w:rPr>
      </w:pPr>
      <w:r>
        <w:rPr>
          <w:lang w:val="ru-RU"/>
        </w:rPr>
        <w:t xml:space="preserve">-    </w:t>
      </w:r>
      <w:r w:rsidR="007A3060">
        <w:rPr>
          <w:lang w:val="ru-RU"/>
        </w:rPr>
        <w:t xml:space="preserve">Во-вторых, очень велик престиж института. </w:t>
      </w:r>
    </w:p>
    <w:p w:rsidR="007A3060" w:rsidRDefault="00236AED" w:rsidP="00236AED">
      <w:pPr>
        <w:pStyle w:val="21"/>
        <w:rPr>
          <w:lang w:val="ru-RU"/>
        </w:rPr>
      </w:pPr>
      <w:r>
        <w:rPr>
          <w:lang w:val="ru-RU"/>
        </w:rPr>
        <w:t xml:space="preserve">-    </w:t>
      </w:r>
      <w:r w:rsidR="007A3060">
        <w:rPr>
          <w:lang w:val="ru-RU"/>
        </w:rPr>
        <w:t xml:space="preserve">В-третьих, в </w:t>
      </w:r>
      <w:r>
        <w:rPr>
          <w:lang w:val="ru-RU"/>
        </w:rPr>
        <w:t>ИСИ</w:t>
      </w:r>
      <w:r w:rsidR="007A3060">
        <w:rPr>
          <w:lang w:val="ru-RU"/>
        </w:rPr>
        <w:t xml:space="preserve"> очень сильный преподавательский состав. </w:t>
      </w:r>
    </w:p>
    <w:p w:rsidR="007A3060" w:rsidRDefault="00236AED" w:rsidP="00236AED">
      <w:pPr>
        <w:pStyle w:val="21"/>
        <w:rPr>
          <w:lang w:val="ru-RU"/>
        </w:rPr>
      </w:pPr>
      <w:r>
        <w:rPr>
          <w:lang w:val="ru-RU"/>
        </w:rPr>
        <w:t xml:space="preserve">-  </w:t>
      </w:r>
      <w:r w:rsidR="007A3060">
        <w:rPr>
          <w:lang w:val="ru-RU"/>
        </w:rPr>
        <w:t xml:space="preserve">В-четвертых, что особенно важно, в </w:t>
      </w:r>
      <w:r>
        <w:rPr>
          <w:lang w:val="ru-RU"/>
        </w:rPr>
        <w:t>ИСИ</w:t>
      </w:r>
      <w:r w:rsidR="007A3060">
        <w:rPr>
          <w:lang w:val="ru-RU"/>
        </w:rPr>
        <w:t xml:space="preserve"> я смогу получить не только теоретические знания, но и практические </w:t>
      </w:r>
      <w:r>
        <w:rPr>
          <w:lang w:val="ru-RU"/>
        </w:rPr>
        <w:t xml:space="preserve">навыки. </w:t>
      </w:r>
      <w:r w:rsidR="007A3060">
        <w:rPr>
          <w:lang w:val="ru-RU"/>
        </w:rPr>
        <w:t xml:space="preserve">Здесь практику проходят </w:t>
      </w:r>
      <w:r>
        <w:rPr>
          <w:lang w:val="ru-RU"/>
        </w:rPr>
        <w:t>сразу</w:t>
      </w:r>
      <w:r w:rsidR="007A3060">
        <w:rPr>
          <w:lang w:val="ru-RU"/>
        </w:rPr>
        <w:t xml:space="preserve"> с первого курса на </w:t>
      </w:r>
      <w:r>
        <w:rPr>
          <w:lang w:val="ru-RU"/>
        </w:rPr>
        <w:t>престижных</w:t>
      </w:r>
      <w:r w:rsidR="007A3060">
        <w:rPr>
          <w:lang w:val="ru-RU"/>
        </w:rPr>
        <w:t xml:space="preserve"> предприятиях города Пензы, что позволяет студентам приобрести опыт работы во время учёбы. Это послужит </w:t>
      </w:r>
      <w:r>
        <w:rPr>
          <w:lang w:val="ru-RU"/>
        </w:rPr>
        <w:t>первой ступенью</w:t>
      </w:r>
      <w:r w:rsidR="007A3060">
        <w:rPr>
          <w:lang w:val="ru-RU"/>
        </w:rPr>
        <w:t xml:space="preserve"> </w:t>
      </w:r>
      <w:r>
        <w:rPr>
          <w:lang w:val="ru-RU"/>
        </w:rPr>
        <w:t>в развитии м</w:t>
      </w:r>
      <w:r w:rsidR="007A3060">
        <w:rPr>
          <w:lang w:val="ru-RU"/>
        </w:rPr>
        <w:t xml:space="preserve">оей будущей карьеры. </w:t>
      </w: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 xml:space="preserve">Я весьма ответственно подхожу к обучению в институте. Для меня важно стать не только профессионалом, но и получить признание в этом качестве. Приобретённые в институте знания и первоначальный опыт я использую для достижения своей главной профессиональной цели – стать </w:t>
      </w:r>
      <w:r w:rsidR="00236AED">
        <w:rPr>
          <w:lang w:val="ru-RU"/>
        </w:rPr>
        <w:t>владельцем сети строительных компаний</w:t>
      </w:r>
      <w:r>
        <w:rPr>
          <w:lang w:val="ru-RU"/>
        </w:rPr>
        <w:t xml:space="preserve"> и иметь </w:t>
      </w:r>
      <w:r w:rsidR="00236AED">
        <w:rPr>
          <w:lang w:val="ru-RU"/>
        </w:rPr>
        <w:t xml:space="preserve">филиалы во многих городах России и за </w:t>
      </w:r>
      <w:r w:rsidR="009B307D">
        <w:rPr>
          <w:lang w:val="ru-RU"/>
        </w:rPr>
        <w:t>рубежом</w:t>
      </w:r>
      <w:r w:rsidR="00236AED">
        <w:rPr>
          <w:lang w:val="ru-RU"/>
        </w:rPr>
        <w:t>.</w:t>
      </w: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9B307D">
      <w:pPr>
        <w:pStyle w:val="21"/>
        <w:jc w:val="center"/>
        <w:rPr>
          <w:b/>
          <w:lang w:val="ru-RU"/>
        </w:rPr>
      </w:pPr>
      <w:r>
        <w:rPr>
          <w:b/>
          <w:lang w:val="ru-RU"/>
        </w:rPr>
        <w:t>2</w:t>
      </w:r>
      <w:r w:rsidR="007A3060">
        <w:rPr>
          <w:b/>
          <w:lang w:val="ru-RU"/>
        </w:rPr>
        <w:t>. КАК Я ПРЕДСТАВЛЯЮ СВОЮ БУДУЩУЮ КАРЬЕРУ</w:t>
      </w: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 xml:space="preserve">В </w:t>
      </w:r>
      <w:r w:rsidR="00FB31B2">
        <w:rPr>
          <w:lang w:val="ru-RU"/>
        </w:rPr>
        <w:t>судьбе</w:t>
      </w:r>
      <w:r>
        <w:rPr>
          <w:lang w:val="ru-RU"/>
        </w:rPr>
        <w:t xml:space="preserve"> каждого человека много </w:t>
      </w:r>
      <w:r w:rsidR="00FB31B2">
        <w:rPr>
          <w:lang w:val="ru-RU"/>
        </w:rPr>
        <w:t>препятствий</w:t>
      </w:r>
      <w:r>
        <w:rPr>
          <w:lang w:val="ru-RU"/>
        </w:rPr>
        <w:t xml:space="preserve"> и неожиданных поворотов. Мне </w:t>
      </w:r>
      <w:r w:rsidR="00FB31B2">
        <w:rPr>
          <w:lang w:val="ru-RU"/>
        </w:rPr>
        <w:t>так же</w:t>
      </w:r>
      <w:r>
        <w:rPr>
          <w:lang w:val="ru-RU"/>
        </w:rPr>
        <w:t xml:space="preserve"> придётся преодолеть много </w:t>
      </w:r>
      <w:r w:rsidR="00FB31B2">
        <w:rPr>
          <w:lang w:val="ru-RU"/>
        </w:rPr>
        <w:t>трудностей, но я уверен</w:t>
      </w:r>
      <w:r>
        <w:rPr>
          <w:lang w:val="ru-RU"/>
        </w:rPr>
        <w:t xml:space="preserve">, что смогу стать настоящим специалистом в области </w:t>
      </w:r>
      <w:r w:rsidR="00FB31B2">
        <w:rPr>
          <w:lang w:val="ru-RU"/>
        </w:rPr>
        <w:t>строительства</w:t>
      </w:r>
      <w:r>
        <w:rPr>
          <w:lang w:val="ru-RU"/>
        </w:rPr>
        <w:t xml:space="preserve">. Для достижения </w:t>
      </w:r>
      <w:r w:rsidR="00FB31B2">
        <w:rPr>
          <w:lang w:val="ru-RU"/>
        </w:rPr>
        <w:t>моей</w:t>
      </w:r>
      <w:r>
        <w:rPr>
          <w:lang w:val="ru-RU"/>
        </w:rPr>
        <w:t xml:space="preserve"> цели необходимо много работать </w:t>
      </w:r>
      <w:r w:rsidR="00FB31B2">
        <w:rPr>
          <w:lang w:val="ru-RU"/>
        </w:rPr>
        <w:t>и,</w:t>
      </w:r>
      <w:r>
        <w:rPr>
          <w:lang w:val="ru-RU"/>
        </w:rPr>
        <w:t xml:space="preserve"> конечно </w:t>
      </w:r>
      <w:r w:rsidR="00FB31B2">
        <w:rPr>
          <w:lang w:val="ru-RU"/>
        </w:rPr>
        <w:t>же,</w:t>
      </w:r>
      <w:r>
        <w:rPr>
          <w:lang w:val="ru-RU"/>
        </w:rPr>
        <w:t xml:space="preserve"> </w:t>
      </w:r>
      <w:r w:rsidR="00FB31B2">
        <w:rPr>
          <w:lang w:val="ru-RU"/>
        </w:rPr>
        <w:t>приобретать</w:t>
      </w:r>
      <w:r>
        <w:rPr>
          <w:lang w:val="ru-RU"/>
        </w:rPr>
        <w:t xml:space="preserve"> опыт всеми возможными способами. Опыт приходит он со временем. Поэтому сейчас нельзя терять это драгоценное время. </w:t>
      </w: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 xml:space="preserve">Мне бы хотелось </w:t>
      </w:r>
      <w:r w:rsidR="00FB31B2">
        <w:rPr>
          <w:lang w:val="ru-RU"/>
        </w:rPr>
        <w:t>начать</w:t>
      </w:r>
      <w:r>
        <w:rPr>
          <w:lang w:val="ru-RU"/>
        </w:rPr>
        <w:t xml:space="preserve"> свою карьеру в какой-нибудь </w:t>
      </w:r>
      <w:r w:rsidR="00236AED">
        <w:rPr>
          <w:lang w:val="ru-RU"/>
        </w:rPr>
        <w:t>процветающей</w:t>
      </w:r>
      <w:r>
        <w:rPr>
          <w:lang w:val="ru-RU"/>
        </w:rPr>
        <w:t xml:space="preserve"> фирме, подняться по служебной лестнице, открыть собственную строител</w:t>
      </w:r>
      <w:r w:rsidR="00FB31B2">
        <w:rPr>
          <w:lang w:val="ru-RU"/>
        </w:rPr>
        <w:t>ьную или</w:t>
      </w:r>
      <w:r>
        <w:rPr>
          <w:lang w:val="ru-RU"/>
        </w:rPr>
        <w:t xml:space="preserve"> фирму.</w:t>
      </w: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>В моём понимании, сделать карьеру – значит добиться престижного полож</w:t>
      </w:r>
      <w:r w:rsidR="00FB31B2">
        <w:rPr>
          <w:lang w:val="ru-RU"/>
        </w:rPr>
        <w:t xml:space="preserve">ения в обществе и высокого </w:t>
      </w:r>
      <w:r>
        <w:rPr>
          <w:lang w:val="ru-RU"/>
        </w:rPr>
        <w:t>дохода. При этом имеется в виду престижность с точки зрения общественного мнения.</w:t>
      </w: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 xml:space="preserve">Чтобы достигнуть главной цели, необходимо пройти почти через весь жизненный путь. Продвижение к поставленной иною цели будет проходить поэтапно, шаг за шагом, посредством решения промежуточных задач. </w:t>
      </w: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4784"/>
      </w:tblGrid>
      <w:tr w:rsidR="007A306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3118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Желаемый доход (руб.)</w:t>
            </w:r>
          </w:p>
        </w:tc>
        <w:tc>
          <w:tcPr>
            <w:tcW w:w="4784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Предполагаемая работа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18 лет</w:t>
            </w:r>
          </w:p>
        </w:tc>
        <w:tc>
          <w:tcPr>
            <w:tcW w:w="311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4784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Продавец</w:t>
            </w:r>
            <w:r w:rsidR="007A3060">
              <w:rPr>
                <w:lang w:val="ru-RU"/>
              </w:rPr>
              <w:t xml:space="preserve"> </w:t>
            </w:r>
            <w:r>
              <w:rPr>
                <w:lang w:val="ru-RU"/>
              </w:rPr>
              <w:t>- к</w:t>
            </w:r>
            <w:r w:rsidR="007A3060">
              <w:rPr>
                <w:lang w:val="ru-RU"/>
              </w:rPr>
              <w:t>онсультант в строительной фирме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7A3060">
              <w:rPr>
                <w:lang w:val="ru-RU"/>
              </w:rPr>
              <w:t xml:space="preserve"> лет</w:t>
            </w:r>
          </w:p>
        </w:tc>
        <w:tc>
          <w:tcPr>
            <w:tcW w:w="311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20 000</w:t>
            </w:r>
          </w:p>
        </w:tc>
        <w:tc>
          <w:tcPr>
            <w:tcW w:w="4784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регионального отделения строительной или дизайнерской организации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7A3060">
              <w:rPr>
                <w:lang w:val="ru-RU"/>
              </w:rPr>
              <w:t xml:space="preserve"> лет</w:t>
            </w:r>
          </w:p>
        </w:tc>
        <w:tc>
          <w:tcPr>
            <w:tcW w:w="311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35 000</w:t>
            </w:r>
          </w:p>
        </w:tc>
        <w:tc>
          <w:tcPr>
            <w:tcW w:w="4784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Владелец строительной фирмы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7A3060">
              <w:rPr>
                <w:lang w:val="ru-RU"/>
              </w:rPr>
              <w:t xml:space="preserve"> лет</w:t>
            </w:r>
          </w:p>
        </w:tc>
        <w:tc>
          <w:tcPr>
            <w:tcW w:w="3118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300 000</w:t>
            </w:r>
          </w:p>
        </w:tc>
        <w:tc>
          <w:tcPr>
            <w:tcW w:w="4784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Владелец сети строительных фирм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7A3060">
              <w:rPr>
                <w:lang w:val="ru-RU"/>
              </w:rPr>
              <w:t xml:space="preserve"> лет</w:t>
            </w:r>
          </w:p>
        </w:tc>
        <w:tc>
          <w:tcPr>
            <w:tcW w:w="3118" w:type="dxa"/>
          </w:tcPr>
          <w:p w:rsidR="007A3060" w:rsidRDefault="007A3060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5 000 000</w:t>
            </w:r>
          </w:p>
        </w:tc>
        <w:tc>
          <w:tcPr>
            <w:tcW w:w="4784" w:type="dxa"/>
          </w:tcPr>
          <w:p w:rsidR="007A3060" w:rsidRDefault="00CB7D43">
            <w:pPr>
              <w:pStyle w:val="21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7A3060">
              <w:rPr>
                <w:lang w:val="ru-RU"/>
              </w:rPr>
              <w:t>ладелец крупнейшей строительной (дизайнерской) фирмы на Российском рынке</w:t>
            </w:r>
          </w:p>
        </w:tc>
      </w:tr>
    </w:tbl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</w: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 w:rsidP="00CB7D43">
      <w:pPr>
        <w:pStyle w:val="21"/>
        <w:ind w:firstLine="720"/>
        <w:rPr>
          <w:lang w:val="ru-RU"/>
        </w:rPr>
      </w:pPr>
      <w:r>
        <w:rPr>
          <w:lang w:val="ru-RU"/>
        </w:rPr>
        <w:t>В 18 лет я устроюсь на неполный рабочий день продавцом-консультантом в строительную или организацию, чтобы накопить некоторые знания и опыт в выбранной мной сфере деятельности. Для этой должности мне нужны такие качества, как комуникабельность</w:t>
      </w:r>
      <w:r w:rsidR="00CB7D43">
        <w:rPr>
          <w:lang w:val="ru-RU"/>
        </w:rPr>
        <w:t>, в</w:t>
      </w:r>
      <w:r>
        <w:rPr>
          <w:lang w:val="ru-RU"/>
        </w:rPr>
        <w:t xml:space="preserve">нимательность, вежливость и, конечно, некоторые знания. Я думаю: это будет интересная работа, т. к. я смогу общаться с покупателями и более опытными коллегами по работе. Предполагаемый доход </w:t>
      </w:r>
      <w:r w:rsidR="00CB7D43">
        <w:rPr>
          <w:lang w:val="ru-RU"/>
        </w:rPr>
        <w:t>3000</w:t>
      </w:r>
      <w:r>
        <w:rPr>
          <w:lang w:val="ru-RU"/>
        </w:rPr>
        <w:t xml:space="preserve"> рублей, т. к. я</w:t>
      </w:r>
      <w:r w:rsidR="00CB7D43">
        <w:rPr>
          <w:lang w:val="ru-RU"/>
        </w:rPr>
        <w:t xml:space="preserve"> </w:t>
      </w:r>
      <w:r>
        <w:rPr>
          <w:lang w:val="ru-RU"/>
        </w:rPr>
        <w:t xml:space="preserve">не имею опыта работы. Таким </w:t>
      </w:r>
      <w:r w:rsidR="00CB7D43">
        <w:rPr>
          <w:lang w:val="ru-RU"/>
        </w:rPr>
        <w:t>образом,</w:t>
      </w:r>
      <w:r>
        <w:rPr>
          <w:lang w:val="ru-RU"/>
        </w:rPr>
        <w:t xml:space="preserve"> я сделаю первый шаг к намеченной цели.</w:t>
      </w: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  <w:t xml:space="preserve">К </w:t>
      </w:r>
      <w:r w:rsidR="00CB7D43">
        <w:rPr>
          <w:lang w:val="ru-RU"/>
        </w:rPr>
        <w:t>30</w:t>
      </w:r>
      <w:r>
        <w:rPr>
          <w:lang w:val="ru-RU"/>
        </w:rPr>
        <w:t xml:space="preserve"> годам я хочу продвинуться по служебной лестнице и получить должность заместителя директора регионального отделения в строительной фирме. Добившись этого мне нужно будет осваивать искусство управления людьми. Накопленный за время пребывания в этой должности опыт и капитал в главной степени помогут мне совершить скачок и стать владельцем собственн</w:t>
      </w:r>
      <w:r w:rsidR="00CB7D43">
        <w:rPr>
          <w:lang w:val="ru-RU"/>
        </w:rPr>
        <w:t>ой фирмы. Предполагаемый доход 2</w:t>
      </w:r>
      <w:r>
        <w:rPr>
          <w:lang w:val="ru-RU"/>
        </w:rPr>
        <w:t>0000 рублей</w:t>
      </w:r>
      <w:r w:rsidR="00CB7D43">
        <w:rPr>
          <w:lang w:val="ru-RU"/>
        </w:rPr>
        <w:t>.</w:t>
      </w:r>
      <w:r>
        <w:rPr>
          <w:lang w:val="ru-RU"/>
        </w:rPr>
        <w:t xml:space="preserve"> </w:t>
      </w:r>
    </w:p>
    <w:p w:rsidR="007A3060" w:rsidRDefault="00CB7D43" w:rsidP="005C22FD">
      <w:pPr>
        <w:pStyle w:val="21"/>
        <w:rPr>
          <w:lang w:val="ru-RU"/>
        </w:rPr>
      </w:pPr>
      <w:r>
        <w:rPr>
          <w:lang w:val="ru-RU"/>
        </w:rPr>
        <w:tab/>
        <w:t>В 4</w:t>
      </w:r>
      <w:r w:rsidR="007A3060">
        <w:rPr>
          <w:lang w:val="ru-RU"/>
        </w:rPr>
        <w:t>0 лет я открою св</w:t>
      </w:r>
      <w:r>
        <w:rPr>
          <w:lang w:val="ru-RU"/>
        </w:rPr>
        <w:t xml:space="preserve">оё дело. Это будет строительная </w:t>
      </w:r>
      <w:r w:rsidR="007A3060">
        <w:rPr>
          <w:lang w:val="ru-RU"/>
        </w:rPr>
        <w:t xml:space="preserve">фирма. Строительство всегда было и будет в почёте. Оно имеет огромные перспективы, не смотря на то, что существует с древнейших времён. Особенно приятно строить гражданские здания, жилые дома. Я хочу привнести что-то новое в эти отрасли строительства. Хочется, чтобы дома были удобными для жилья и имели исключительный </w:t>
      </w:r>
      <w:r w:rsidR="005C22FD">
        <w:rPr>
          <w:lang w:val="ru-RU"/>
        </w:rPr>
        <w:t>интерьер, это</w:t>
      </w:r>
      <w:r w:rsidR="007A3060">
        <w:rPr>
          <w:lang w:val="ru-RU"/>
        </w:rPr>
        <w:t xml:space="preserve"> принесёт большую пользу людям.</w:t>
      </w:r>
    </w:p>
    <w:p w:rsidR="007A3060" w:rsidRDefault="005C22FD">
      <w:pPr>
        <w:pStyle w:val="21"/>
        <w:ind w:firstLine="720"/>
        <w:rPr>
          <w:lang w:val="ru-RU"/>
        </w:rPr>
      </w:pPr>
      <w:r>
        <w:rPr>
          <w:lang w:val="ru-RU"/>
        </w:rPr>
        <w:t>К 4</w:t>
      </w:r>
      <w:r w:rsidR="007A3060">
        <w:rPr>
          <w:lang w:val="ru-RU"/>
        </w:rPr>
        <w:t xml:space="preserve">5 годам я планирую расширить моё дело и создать сеть фирм по всему региону. Я думаю, что к </w:t>
      </w:r>
      <w:r>
        <w:rPr>
          <w:lang w:val="ru-RU"/>
        </w:rPr>
        <w:t>этому времени</w:t>
      </w:r>
      <w:r w:rsidR="007A3060">
        <w:rPr>
          <w:lang w:val="ru-RU"/>
        </w:rPr>
        <w:t xml:space="preserve"> у меня будет определённый денежный капитал для осуществления главной цели, т. к. считаю, что </w:t>
      </w:r>
      <w:r>
        <w:rPr>
          <w:lang w:val="ru-RU"/>
        </w:rPr>
        <w:t>на данном этапе вполне р</w:t>
      </w:r>
      <w:r w:rsidR="007A3060">
        <w:rPr>
          <w:lang w:val="ru-RU"/>
        </w:rPr>
        <w:t>еальная заработная плата составит 300 000 рублей.</w:t>
      </w: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 xml:space="preserve">И к </w:t>
      </w:r>
      <w:r w:rsidR="005C22FD">
        <w:rPr>
          <w:lang w:val="ru-RU"/>
        </w:rPr>
        <w:t>5</w:t>
      </w:r>
      <w:r>
        <w:rPr>
          <w:lang w:val="ru-RU"/>
        </w:rPr>
        <w:t xml:space="preserve">0 годам я так расширю своё дело, что стану медиамагнатом. Филиалы моей компании будут функционировать по всей </w:t>
      </w:r>
      <w:r w:rsidR="005C22FD">
        <w:rPr>
          <w:lang w:val="ru-RU"/>
        </w:rPr>
        <w:t>стране,</w:t>
      </w:r>
      <w:r>
        <w:rPr>
          <w:lang w:val="ru-RU"/>
        </w:rPr>
        <w:t xml:space="preserve"> и, надеюсь, за</w:t>
      </w:r>
      <w:r w:rsidR="005C22FD">
        <w:rPr>
          <w:lang w:val="ru-RU"/>
        </w:rPr>
        <w:t xml:space="preserve"> </w:t>
      </w:r>
      <w:r>
        <w:rPr>
          <w:lang w:val="ru-RU"/>
        </w:rPr>
        <w:t xml:space="preserve">рубежом. Это будет результатом моего профессионального пути, пиком моей карьеры. Предполагаемый доход около 5 000 000 рублей. Для столь успешного процветания мне понадобятся огромная сила воли и напористость, предприимчивость и оптимизм, профессиональная компетентность. </w:t>
      </w:r>
    </w:p>
    <w:p w:rsidR="007A3060" w:rsidRDefault="007A3060">
      <w:pPr>
        <w:pStyle w:val="21"/>
        <w:ind w:firstLine="720"/>
        <w:rPr>
          <w:lang w:val="ru-RU"/>
        </w:rPr>
      </w:pP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ab/>
        <w:t xml:space="preserve"> </w:t>
      </w:r>
    </w:p>
    <w:p w:rsidR="007A3060" w:rsidRDefault="009B307D">
      <w:pPr>
        <w:pStyle w:val="21"/>
        <w:jc w:val="center"/>
        <w:rPr>
          <w:b/>
          <w:lang w:val="ru-RU"/>
        </w:rPr>
      </w:pPr>
      <w:r>
        <w:rPr>
          <w:b/>
          <w:lang w:val="ru-RU"/>
        </w:rPr>
        <w:t>3</w:t>
      </w:r>
      <w:r w:rsidR="007A3060">
        <w:rPr>
          <w:b/>
          <w:lang w:val="ru-RU"/>
        </w:rPr>
        <w:t>. МОИ ПРОФЕССИОНАЛЬНЫЕ ЦЕЛИ</w:t>
      </w:r>
    </w:p>
    <w:p w:rsidR="007A3060" w:rsidRDefault="007A3060">
      <w:pPr>
        <w:pStyle w:val="21"/>
        <w:ind w:left="5040"/>
        <w:rPr>
          <w:lang w:val="ru-RU"/>
        </w:rPr>
      </w:pPr>
    </w:p>
    <w:p w:rsidR="007A3060" w:rsidRDefault="007A3060">
      <w:pPr>
        <w:pStyle w:val="21"/>
        <w:ind w:left="5040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  <w:t xml:space="preserve">Моя главная профессиональная цель в жизни – сделать карьеру и открыть своё дело. Я хочу иметь работу, которая позволит мне быть </w:t>
      </w:r>
      <w:r w:rsidR="005C22FD">
        <w:rPr>
          <w:lang w:val="ru-RU"/>
        </w:rPr>
        <w:t xml:space="preserve">абсолютно </w:t>
      </w:r>
      <w:r>
        <w:rPr>
          <w:lang w:val="ru-RU"/>
        </w:rPr>
        <w:t>независим</w:t>
      </w:r>
      <w:r w:rsidR="005C22FD">
        <w:rPr>
          <w:lang w:val="ru-RU"/>
        </w:rPr>
        <w:t>ым</w:t>
      </w:r>
      <w:r>
        <w:rPr>
          <w:lang w:val="ru-RU"/>
        </w:rPr>
        <w:t>, даже матери</w:t>
      </w:r>
      <w:r w:rsidR="005C22FD">
        <w:rPr>
          <w:lang w:val="ru-RU"/>
        </w:rPr>
        <w:t>ально</w:t>
      </w:r>
      <w:r>
        <w:rPr>
          <w:lang w:val="ru-RU"/>
        </w:rPr>
        <w:t>. Я хочу жить для того, чтобы работать, а не наоборот. Для этого, в первую очередь, я долж</w:t>
      </w:r>
      <w:r w:rsidR="005C22FD">
        <w:rPr>
          <w:lang w:val="ru-RU"/>
        </w:rPr>
        <w:t>ен</w:t>
      </w:r>
      <w:r>
        <w:rPr>
          <w:lang w:val="ru-RU"/>
        </w:rPr>
        <w:t xml:space="preserve"> успешно закончить институт, получить диплом и работу по специальности. Несомненно, мне будут необходимы навыки работы на </w:t>
      </w:r>
      <w:r w:rsidR="005C22FD">
        <w:rPr>
          <w:lang w:val="ru-RU"/>
        </w:rPr>
        <w:t>компьютере</w:t>
      </w:r>
      <w:r>
        <w:rPr>
          <w:lang w:val="ru-RU"/>
        </w:rPr>
        <w:t xml:space="preserve">, т. к. сейчас большой объём информации можно </w:t>
      </w:r>
      <w:r w:rsidR="005C22FD">
        <w:rPr>
          <w:lang w:val="ru-RU"/>
        </w:rPr>
        <w:t>извлечь</w:t>
      </w:r>
      <w:r>
        <w:rPr>
          <w:lang w:val="ru-RU"/>
        </w:rPr>
        <w:t xml:space="preserve"> </w:t>
      </w:r>
      <w:r w:rsidR="005C22FD">
        <w:rPr>
          <w:lang w:val="ru-RU"/>
        </w:rPr>
        <w:t>из Интернета</w:t>
      </w:r>
      <w:r>
        <w:rPr>
          <w:lang w:val="ru-RU"/>
        </w:rPr>
        <w:t>. Так же огромную роль в современной жизни играет знание иностранных языков, поэтому желательно знать хотя бы один иностранный</w:t>
      </w:r>
      <w:r w:rsidR="005C22FD">
        <w:rPr>
          <w:lang w:val="ru-RU"/>
        </w:rPr>
        <w:t xml:space="preserve"> язык (наиболее необходимым является английский язык).</w:t>
      </w:r>
      <w:r>
        <w:rPr>
          <w:lang w:val="ru-RU"/>
        </w:rPr>
        <w:t xml:space="preserve"> Это даёт большую выгоду в общении с за</w:t>
      </w:r>
      <w:r w:rsidR="005C22FD">
        <w:rPr>
          <w:lang w:val="ru-RU"/>
        </w:rPr>
        <w:t>рубежными</w:t>
      </w:r>
      <w:r>
        <w:rPr>
          <w:lang w:val="ru-RU"/>
        </w:rPr>
        <w:t xml:space="preserve"> </w:t>
      </w:r>
      <w:r w:rsidR="005C22FD">
        <w:rPr>
          <w:lang w:val="ru-RU"/>
        </w:rPr>
        <w:t>партнерами</w:t>
      </w:r>
      <w:r>
        <w:rPr>
          <w:lang w:val="ru-RU"/>
        </w:rPr>
        <w:t xml:space="preserve">. </w:t>
      </w: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  <w:t>Так же я думаю, что необходимо, как можно больше общаться с профессионалами в сфере бизнеса и набираться у них опыта.</w:t>
      </w: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  <w:t xml:space="preserve">Пока у меня цель – хорошо учиться в университете и </w:t>
      </w:r>
      <w:r w:rsidR="005C22FD">
        <w:rPr>
          <w:lang w:val="ru-RU"/>
        </w:rPr>
        <w:t xml:space="preserve">хорошо </w:t>
      </w:r>
      <w:r>
        <w:rPr>
          <w:lang w:val="ru-RU"/>
        </w:rPr>
        <w:t>сдать первую сессию. После сдачи сессии у меня возникнет следующая цель – найти желаемую работу. Затем последует следующая. Так будет продолжаться до тех пор, пока я не добьюсь своей конечной цели.</w:t>
      </w: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9B307D">
      <w:pPr>
        <w:pStyle w:val="21"/>
        <w:jc w:val="center"/>
        <w:rPr>
          <w:b/>
          <w:lang w:val="ru-RU"/>
        </w:rPr>
      </w:pPr>
      <w:r>
        <w:rPr>
          <w:b/>
          <w:lang w:val="ru-RU"/>
        </w:rPr>
        <w:t>4</w:t>
      </w:r>
      <w:r w:rsidR="007A3060">
        <w:rPr>
          <w:b/>
          <w:lang w:val="ru-RU"/>
        </w:rPr>
        <w:t>. ЧТО КОНКРЕТНО Я СОБИРАЮСЬ ПРЕДПРИНЯТЬ ДЛЯ ДОСТИЖЕНИЯ СВОИХ ЦЕЛЕЙ</w:t>
      </w:r>
    </w:p>
    <w:p w:rsidR="007A3060" w:rsidRDefault="007A3060">
      <w:pPr>
        <w:pStyle w:val="21"/>
        <w:rPr>
          <w:b/>
          <w:lang w:val="ru-RU"/>
        </w:rPr>
      </w:pPr>
    </w:p>
    <w:p w:rsidR="007A3060" w:rsidRDefault="007A3060">
      <w:pPr>
        <w:pStyle w:val="21"/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>Я считаю, что каждая специальность требует определённого уровня знаний и умений, т. е. Профессиональной квалификации.</w:t>
      </w:r>
    </w:p>
    <w:p w:rsidR="007A3060" w:rsidRDefault="007A3060">
      <w:pPr>
        <w:pStyle w:val="21"/>
        <w:rPr>
          <w:b/>
          <w:lang w:val="ru-RU"/>
        </w:rPr>
      </w:pPr>
      <w:r>
        <w:rPr>
          <w:lang w:val="ru-RU"/>
        </w:rPr>
        <w:tab/>
        <w:t xml:space="preserve">После окончания института я полагаю, что уже буду работать в фирме, которая меня интересует. Для человека, собирающегося сделать успешную карьеру, сегодня необходимо умение водить машину, поэтому я хочу пройти ускоренные курсы вождения автомобиля. Так же я продолжу изучение английского языка. Ведь, как известно, английский язык – это язык международного бизнеса. </w:t>
      </w:r>
    </w:p>
    <w:p w:rsidR="007A3060" w:rsidRDefault="007A3060">
      <w:pPr>
        <w:pStyle w:val="21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92"/>
        <w:gridCol w:w="1692"/>
        <w:gridCol w:w="1692"/>
        <w:gridCol w:w="1692"/>
      </w:tblGrid>
      <w:tr w:rsidR="007A3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02" w:type="dxa"/>
            <w:vMerge w:val="restart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цели</w:t>
            </w:r>
          </w:p>
        </w:tc>
        <w:tc>
          <w:tcPr>
            <w:tcW w:w="6768" w:type="dxa"/>
            <w:gridSpan w:val="4"/>
          </w:tcPr>
          <w:p w:rsidR="007A3060" w:rsidRDefault="007A3060">
            <w:pPr>
              <w:pStyle w:val="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Анализ «цель – средство»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802" w:type="dxa"/>
            <w:vMerge/>
          </w:tcPr>
          <w:p w:rsidR="007A3060" w:rsidRDefault="007A3060">
            <w:pPr>
              <w:jc w:val="center"/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8C3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 w:rsidR="007A3060">
              <w:rPr>
                <w:sz w:val="28"/>
              </w:rPr>
              <w:t xml:space="preserve"> средства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Имеется в наличии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имеется в наличии</w:t>
            </w:r>
          </w:p>
        </w:tc>
        <w:tc>
          <w:tcPr>
            <w:tcW w:w="1692" w:type="dxa"/>
          </w:tcPr>
          <w:p w:rsidR="007A3060" w:rsidRDefault="008C3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 w:rsidR="007A3060">
              <w:rPr>
                <w:sz w:val="28"/>
              </w:rPr>
              <w:t xml:space="preserve"> цели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время учёбы в институте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Освоить работу на компьютере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Желание и интерес к овладению ПК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Общая эрудиция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Желание и интерес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Общая эрудиция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Посещать занятия на ПК и активно на них работать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Пройти практику в финансово-экономических отделах предприятия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Желание работать и учиться, создавая себе хорошую репутацию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Умение налаживать </w:t>
            </w:r>
            <w:r w:rsidR="008C3C07">
              <w:rPr>
                <w:sz w:val="28"/>
              </w:rPr>
              <w:t>контакты</w:t>
            </w:r>
            <w:r>
              <w:rPr>
                <w:sz w:val="28"/>
              </w:rPr>
              <w:t xml:space="preserve"> с </w:t>
            </w:r>
            <w:r w:rsidR="008C3C07">
              <w:rPr>
                <w:sz w:val="28"/>
              </w:rPr>
              <w:t>руководством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Хорошее резюме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Огромное желание учиться на практике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Умение налаживать контакты с </w:t>
            </w:r>
            <w:r w:rsidR="008C3C07">
              <w:rPr>
                <w:sz w:val="28"/>
              </w:rPr>
              <w:t>руководством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Хорошее резюме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Пообщаться</w:t>
            </w:r>
            <w:r>
              <w:rPr>
                <w:sz w:val="28"/>
              </w:rPr>
              <w:t xml:space="preserve"> со </w:t>
            </w:r>
            <w:r w:rsidR="008C3C07">
              <w:rPr>
                <w:sz w:val="28"/>
              </w:rPr>
              <w:t>специалистами</w:t>
            </w:r>
            <w:r>
              <w:rPr>
                <w:sz w:val="28"/>
              </w:rPr>
              <w:t xml:space="preserve"> в сфере экономики финансов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Приобрести</w:t>
            </w:r>
            <w:r>
              <w:rPr>
                <w:sz w:val="28"/>
              </w:rPr>
              <w:t xml:space="preserve"> опыт в данной сфере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Хорошо подготовиться к собеседованию с руководителем фирмы, чтобы произвести хорошее впечатление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Необходимая</w:t>
            </w:r>
            <w:r>
              <w:rPr>
                <w:sz w:val="28"/>
              </w:rPr>
              <w:t xml:space="preserve"> литература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Внимательность</w:t>
            </w:r>
          </w:p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7A3060">
              <w:rPr>
                <w:sz w:val="28"/>
              </w:rPr>
              <w:t>.Терпение</w:t>
            </w:r>
          </w:p>
          <w:p w:rsidR="007A3060" w:rsidRDefault="007A3060">
            <w:pPr>
              <w:rPr>
                <w:sz w:val="28"/>
              </w:rPr>
            </w:pP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Литера-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тура 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Внимательность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Терпение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Набраться терпения для подготовки к </w:t>
            </w:r>
            <w:r w:rsidR="008C3C07">
              <w:rPr>
                <w:sz w:val="28"/>
              </w:rPr>
              <w:t>собеседованию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7A3060">
              <w:rPr>
                <w:sz w:val="28"/>
              </w:rPr>
              <w:t>. Защитить дипломный проект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Знания и опыт в своей </w:t>
            </w:r>
            <w:r w:rsidR="008C3C07">
              <w:rPr>
                <w:sz w:val="28"/>
              </w:rPr>
              <w:t>специальности</w:t>
            </w:r>
          </w:p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2.Уверен</w:t>
            </w:r>
            <w:r w:rsidR="007A3060">
              <w:rPr>
                <w:sz w:val="28"/>
              </w:rPr>
              <w:t>ность в себе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8C3C07">
              <w:rPr>
                <w:sz w:val="28"/>
              </w:rPr>
              <w:t>Усиленная</w:t>
            </w:r>
            <w:r>
              <w:rPr>
                <w:sz w:val="28"/>
              </w:rPr>
              <w:t xml:space="preserve"> подготовка</w:t>
            </w:r>
          </w:p>
        </w:tc>
        <w:tc>
          <w:tcPr>
            <w:tcW w:w="1692" w:type="dxa"/>
          </w:tcPr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1.Уверенность</w:t>
            </w:r>
            <w:r w:rsidR="007A3060">
              <w:rPr>
                <w:sz w:val="28"/>
              </w:rPr>
              <w:t xml:space="preserve"> в себе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Знание и опыт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Усиленная</w:t>
            </w:r>
            <w:r>
              <w:rPr>
                <w:sz w:val="28"/>
              </w:rPr>
              <w:t xml:space="preserve"> подготовка </w:t>
            </w:r>
          </w:p>
        </w:tc>
        <w:tc>
          <w:tcPr>
            <w:tcW w:w="1692" w:type="dxa"/>
          </w:tcPr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7A3060">
              <w:rPr>
                <w:sz w:val="28"/>
              </w:rPr>
              <w:t>Распреде-лить нагрузку на  весь учебный год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первые пять лет после окончания института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pStyle w:val="21"/>
              <w:jc w:val="left"/>
              <w:rPr>
                <w:lang w:val="ru-RU"/>
              </w:rPr>
            </w:pPr>
            <w:r>
              <w:rPr>
                <w:lang w:val="ru-RU"/>
              </w:rPr>
              <w:t>Заместитель директора регионального отделения строительной фирмы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Опыт работы в </w:t>
            </w:r>
            <w:r w:rsidR="008C3C07">
              <w:rPr>
                <w:sz w:val="28"/>
              </w:rPr>
              <w:t>руководящей</w:t>
            </w:r>
            <w:r>
              <w:rPr>
                <w:sz w:val="28"/>
              </w:rPr>
              <w:t xml:space="preserve"> должности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Контакты  и связи с людьми, </w:t>
            </w:r>
            <w:r w:rsidR="008C3C07">
              <w:rPr>
                <w:sz w:val="28"/>
              </w:rPr>
              <w:t>работающими</w:t>
            </w:r>
            <w:r>
              <w:rPr>
                <w:sz w:val="28"/>
              </w:rPr>
              <w:t xml:space="preserve"> в данной области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8C3C07">
              <w:rPr>
                <w:sz w:val="28"/>
              </w:rPr>
              <w:t>Безупречный</w:t>
            </w:r>
            <w:r>
              <w:rPr>
                <w:sz w:val="28"/>
              </w:rPr>
              <w:t xml:space="preserve"> авторитет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Опыт работы в </w:t>
            </w:r>
            <w:r w:rsidR="008C3C07">
              <w:rPr>
                <w:sz w:val="28"/>
              </w:rPr>
              <w:t>руководящей</w:t>
            </w:r>
            <w:r>
              <w:rPr>
                <w:sz w:val="28"/>
              </w:rPr>
              <w:t xml:space="preserve"> должности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Контакты  и связи с людьми, </w:t>
            </w:r>
            <w:r w:rsidR="008C3C07">
              <w:rPr>
                <w:sz w:val="28"/>
              </w:rPr>
              <w:t>работающими</w:t>
            </w:r>
            <w:r>
              <w:rPr>
                <w:sz w:val="28"/>
              </w:rPr>
              <w:t xml:space="preserve"> в данной области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8C3C07">
              <w:rPr>
                <w:sz w:val="28"/>
              </w:rPr>
              <w:t>Безупречный</w:t>
            </w:r>
            <w:r>
              <w:rPr>
                <w:sz w:val="28"/>
              </w:rPr>
              <w:t xml:space="preserve"> авторитет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Наладить контакты с нужными людьми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Создать </w:t>
            </w:r>
            <w:r w:rsidR="008C3C07">
              <w:rPr>
                <w:sz w:val="28"/>
              </w:rPr>
              <w:t>безупречный</w:t>
            </w:r>
            <w:r>
              <w:rPr>
                <w:sz w:val="28"/>
              </w:rPr>
              <w:t xml:space="preserve"> авторитет в </w:t>
            </w:r>
            <w:r w:rsidR="008C3C07">
              <w:rPr>
                <w:sz w:val="28"/>
              </w:rPr>
              <w:t>предыдущей</w:t>
            </w:r>
            <w:r>
              <w:rPr>
                <w:sz w:val="28"/>
              </w:rPr>
              <w:t xml:space="preserve"> должности  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C3C07">
              <w:rPr>
                <w:sz w:val="28"/>
              </w:rPr>
              <w:t>последующие</w:t>
            </w:r>
            <w:r>
              <w:rPr>
                <w:sz w:val="28"/>
              </w:rPr>
              <w:t xml:space="preserve"> десять лет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Открыть своё дело - владелец строительной фирмы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Определенный</w:t>
            </w:r>
            <w:r>
              <w:rPr>
                <w:sz w:val="28"/>
              </w:rPr>
              <w:t xml:space="preserve"> капитал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Поддержка</w:t>
            </w:r>
            <w:r>
              <w:rPr>
                <w:sz w:val="28"/>
              </w:rPr>
              <w:t xml:space="preserve"> местной власти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Опыт работы на </w:t>
            </w:r>
            <w:r w:rsidR="008C3C07">
              <w:rPr>
                <w:sz w:val="28"/>
              </w:rPr>
              <w:t>руководящей</w:t>
            </w:r>
            <w:r>
              <w:rPr>
                <w:sz w:val="28"/>
              </w:rPr>
              <w:t xml:space="preserve"> должности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4. Личный авторитет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Определенный</w:t>
            </w:r>
            <w:r>
              <w:rPr>
                <w:sz w:val="28"/>
              </w:rPr>
              <w:t xml:space="preserve"> капитал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Поддержка</w:t>
            </w:r>
            <w:r>
              <w:rPr>
                <w:sz w:val="28"/>
              </w:rPr>
              <w:t xml:space="preserve"> местной власти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Опыт работы на </w:t>
            </w:r>
            <w:r w:rsidR="008C3C07">
              <w:rPr>
                <w:sz w:val="28"/>
              </w:rPr>
              <w:t>руководящей</w:t>
            </w:r>
            <w:r>
              <w:rPr>
                <w:sz w:val="28"/>
              </w:rPr>
              <w:t xml:space="preserve"> должности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4. Личный авторитет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Изучить инвестиции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Наладить контакты с местной властью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Владелец сети строительных фирм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Определенный</w:t>
            </w:r>
            <w:r>
              <w:rPr>
                <w:sz w:val="28"/>
              </w:rPr>
              <w:t xml:space="preserve"> капитал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Контакты с </w:t>
            </w:r>
            <w:r w:rsidR="008C3C07">
              <w:rPr>
                <w:sz w:val="28"/>
              </w:rPr>
              <w:t>зарубежными</w:t>
            </w:r>
            <w:r>
              <w:rPr>
                <w:sz w:val="28"/>
              </w:rPr>
              <w:t xml:space="preserve"> фирмами в области </w:t>
            </w:r>
            <w:r w:rsidR="008C3C07">
              <w:rPr>
                <w:sz w:val="28"/>
              </w:rPr>
              <w:t>строительства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Определенный</w:t>
            </w:r>
            <w:r>
              <w:rPr>
                <w:sz w:val="28"/>
              </w:rPr>
              <w:t xml:space="preserve"> капитал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Контакты с </w:t>
            </w:r>
            <w:r w:rsidR="008C3C07">
              <w:rPr>
                <w:sz w:val="28"/>
              </w:rPr>
              <w:t>зарубежными</w:t>
            </w:r>
            <w:r>
              <w:rPr>
                <w:sz w:val="28"/>
              </w:rPr>
              <w:t xml:space="preserve"> фирмами в области </w:t>
            </w:r>
            <w:r w:rsidR="008C3C07">
              <w:rPr>
                <w:sz w:val="28"/>
              </w:rPr>
              <w:t>строительства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Наладить контакты с ведущими фирмами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Стать мадиамагнатом и владеть крупнейшей строительной фирмой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Определенный</w:t>
            </w:r>
            <w:r>
              <w:rPr>
                <w:sz w:val="28"/>
              </w:rPr>
              <w:t xml:space="preserve"> капитал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Мощная команда </w:t>
            </w:r>
            <w:r w:rsidR="008C3C07">
              <w:rPr>
                <w:sz w:val="28"/>
              </w:rPr>
              <w:t>управленцев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Спрос на товары и услуги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Определенный</w:t>
            </w:r>
            <w:r>
              <w:rPr>
                <w:sz w:val="28"/>
              </w:rPr>
              <w:t xml:space="preserve"> капитал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Мощная команда </w:t>
            </w:r>
            <w:r w:rsidR="008C3C07">
              <w:rPr>
                <w:sz w:val="28"/>
              </w:rPr>
              <w:t>управленцев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Спрос на товары и услуги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Изучить рынок других регионов страны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Повысить спрос на товар и услуги</w:t>
            </w:r>
          </w:p>
        </w:tc>
      </w:tr>
    </w:tbl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9B307D">
      <w:pPr>
        <w:pStyle w:val="21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7A3060">
        <w:rPr>
          <w:b/>
          <w:lang w:val="ru-RU"/>
        </w:rPr>
        <w:t>. САМОАНАЛИЗ</w:t>
      </w:r>
    </w:p>
    <w:p w:rsidR="007A3060" w:rsidRDefault="007A3060">
      <w:pPr>
        <w:pStyle w:val="21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92"/>
        <w:gridCol w:w="1692"/>
        <w:gridCol w:w="1692"/>
        <w:gridCol w:w="1692"/>
      </w:tblGrid>
      <w:tr w:rsidR="007A30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02" w:type="dxa"/>
            <w:vMerge w:val="restart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цели</w:t>
            </w:r>
          </w:p>
        </w:tc>
        <w:tc>
          <w:tcPr>
            <w:tcW w:w="6768" w:type="dxa"/>
            <w:gridSpan w:val="4"/>
          </w:tcPr>
          <w:p w:rsidR="007A3060" w:rsidRDefault="007A3060">
            <w:pPr>
              <w:pStyle w:val="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Анализ «цель – средство»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802" w:type="dxa"/>
            <w:vMerge/>
          </w:tcPr>
          <w:p w:rsidR="007A3060" w:rsidRDefault="007A3060">
            <w:pPr>
              <w:jc w:val="center"/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8C3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 w:rsidR="007A3060">
              <w:rPr>
                <w:sz w:val="28"/>
              </w:rPr>
              <w:t xml:space="preserve"> качества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Имеется в наличии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имеется в наличии</w:t>
            </w:r>
          </w:p>
        </w:tc>
        <w:tc>
          <w:tcPr>
            <w:tcW w:w="1692" w:type="dxa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Действия по их развитию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Долгосрочные цели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Заместитель </w:t>
            </w:r>
            <w:r w:rsidR="008C3C07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8C3C07">
              <w:rPr>
                <w:sz w:val="28"/>
              </w:rPr>
              <w:t>регионального</w:t>
            </w:r>
            <w:r>
              <w:rPr>
                <w:sz w:val="28"/>
              </w:rPr>
              <w:t xml:space="preserve"> отделения строительной фирмы</w:t>
            </w:r>
          </w:p>
        </w:tc>
        <w:tc>
          <w:tcPr>
            <w:tcW w:w="1692" w:type="dxa"/>
          </w:tcPr>
          <w:p w:rsidR="007A3060" w:rsidRDefault="007A3060">
            <w:pPr>
              <w:pStyle w:val="a7"/>
            </w:pPr>
            <w:r>
              <w:t xml:space="preserve">1. </w:t>
            </w:r>
            <w:r w:rsidR="008C3C07">
              <w:t>Способность</w:t>
            </w:r>
            <w:r>
              <w:t xml:space="preserve"> к </w:t>
            </w:r>
            <w:r w:rsidR="008C3C07">
              <w:t>руководству</w:t>
            </w:r>
            <w:r>
              <w:t xml:space="preserve"> и лидерству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Изобретательность</w:t>
            </w:r>
            <w:r>
              <w:rPr>
                <w:sz w:val="28"/>
              </w:rPr>
              <w:t xml:space="preserve"> и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к инновациям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8C3C07">
              <w:rPr>
                <w:sz w:val="28"/>
              </w:rPr>
              <w:t>Компетентность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4. Высокий </w:t>
            </w:r>
            <w:r w:rsidR="008C3C07">
              <w:rPr>
                <w:sz w:val="28"/>
              </w:rPr>
              <w:t>самоконтроль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5. Высокая </w:t>
            </w:r>
            <w:r w:rsidR="008C3C07">
              <w:rPr>
                <w:sz w:val="28"/>
              </w:rPr>
              <w:t>работоспособность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к </w:t>
            </w:r>
            <w:r w:rsidR="008C3C07">
              <w:rPr>
                <w:sz w:val="28"/>
              </w:rPr>
              <w:t>руководству</w:t>
            </w:r>
            <w:r>
              <w:rPr>
                <w:sz w:val="28"/>
              </w:rPr>
              <w:t xml:space="preserve"> и лидерству 2. </w:t>
            </w:r>
            <w:r w:rsidR="008C3C07">
              <w:rPr>
                <w:sz w:val="28"/>
              </w:rPr>
              <w:t>Изобретательность</w:t>
            </w:r>
            <w:r>
              <w:rPr>
                <w:sz w:val="28"/>
              </w:rPr>
              <w:t xml:space="preserve"> и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к инновациям 3. Высокая </w:t>
            </w:r>
            <w:r w:rsidR="008C3C07">
              <w:rPr>
                <w:sz w:val="28"/>
              </w:rPr>
              <w:t>работоспособность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Компетентность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Высокий </w:t>
            </w:r>
            <w:r w:rsidR="008C3C07">
              <w:rPr>
                <w:sz w:val="28"/>
              </w:rPr>
              <w:t>самоконтроль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 w:rsidR="007A3060">
              <w:rPr>
                <w:sz w:val="28"/>
              </w:rPr>
              <w:t xml:space="preserve"> контроль </w:t>
            </w:r>
            <w:r>
              <w:rPr>
                <w:sz w:val="28"/>
              </w:rPr>
              <w:t>собственных</w:t>
            </w:r>
            <w:r w:rsidR="007A3060">
              <w:rPr>
                <w:sz w:val="28"/>
              </w:rPr>
              <w:t xml:space="preserve"> эмоций и стрессов, научиться более умело управлять своим временем</w:t>
            </w:r>
          </w:p>
          <w:p w:rsidR="007A3060" w:rsidRDefault="007A3060">
            <w:pPr>
              <w:rPr>
                <w:sz w:val="28"/>
              </w:rPr>
            </w:pP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Владелец строительной фирмы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Решительность</w:t>
            </w:r>
            <w:r>
              <w:rPr>
                <w:sz w:val="28"/>
              </w:rPr>
              <w:t xml:space="preserve"> и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рисковать</w:t>
            </w:r>
          </w:p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2. Целеуст</w:t>
            </w:r>
            <w:r w:rsidR="007A3060">
              <w:rPr>
                <w:sz w:val="28"/>
              </w:rPr>
              <w:t>р</w:t>
            </w:r>
            <w:r>
              <w:rPr>
                <w:sz w:val="28"/>
              </w:rPr>
              <w:t>емлён</w:t>
            </w:r>
            <w:r w:rsidR="007A3060">
              <w:rPr>
                <w:sz w:val="28"/>
              </w:rPr>
              <w:t>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Умение </w:t>
            </w:r>
            <w:r w:rsidR="008C3C07">
              <w:rPr>
                <w:sz w:val="28"/>
              </w:rPr>
              <w:t>организовать</w:t>
            </w:r>
            <w:r>
              <w:rPr>
                <w:sz w:val="28"/>
              </w:rPr>
              <w:t xml:space="preserve"> коллектив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8C3C07">
              <w:rPr>
                <w:sz w:val="28"/>
              </w:rPr>
              <w:t>Оптимизм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9B307D">
              <w:rPr>
                <w:sz w:val="28"/>
              </w:rPr>
              <w:t>Дальновидность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Решительность</w:t>
            </w:r>
            <w:r>
              <w:rPr>
                <w:sz w:val="28"/>
              </w:rPr>
              <w:t xml:space="preserve"> и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рисковать</w:t>
            </w:r>
          </w:p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2. Целеустремлён</w:t>
            </w:r>
            <w:r w:rsidR="007A3060">
              <w:rPr>
                <w:sz w:val="28"/>
              </w:rPr>
              <w:t>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Умение </w:t>
            </w:r>
            <w:r w:rsidR="008C3C07">
              <w:rPr>
                <w:sz w:val="28"/>
              </w:rPr>
              <w:t>организовать</w:t>
            </w:r>
            <w:r>
              <w:rPr>
                <w:sz w:val="28"/>
              </w:rPr>
              <w:t xml:space="preserve"> коллектив 4. </w:t>
            </w:r>
            <w:r w:rsidR="008C3C07">
              <w:rPr>
                <w:sz w:val="28"/>
              </w:rPr>
              <w:t>Оптимизм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Дальновидность</w:t>
            </w:r>
          </w:p>
        </w:tc>
        <w:tc>
          <w:tcPr>
            <w:tcW w:w="1692" w:type="dxa"/>
          </w:tcPr>
          <w:p w:rsidR="007A3060" w:rsidRDefault="008C3C07">
            <w:pPr>
              <w:rPr>
                <w:sz w:val="28"/>
              </w:rPr>
            </w:pPr>
            <w:r>
              <w:rPr>
                <w:sz w:val="28"/>
              </w:rPr>
              <w:t>Дальновидность приобретается</w:t>
            </w:r>
            <w:r w:rsidR="007A3060">
              <w:rPr>
                <w:sz w:val="28"/>
              </w:rPr>
              <w:t xml:space="preserve"> в процессе работы на </w:t>
            </w:r>
            <w:r>
              <w:rPr>
                <w:sz w:val="28"/>
              </w:rPr>
              <w:t>руководящей</w:t>
            </w:r>
            <w:r w:rsidR="007A3060">
              <w:rPr>
                <w:sz w:val="28"/>
              </w:rPr>
              <w:t xml:space="preserve"> должности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Владелец сети строительных фирм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Решительность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Волевые качества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8C3C07">
              <w:rPr>
                <w:sz w:val="28"/>
              </w:rPr>
              <w:t>Дальновидность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влиять на </w:t>
            </w:r>
            <w:r w:rsidR="008C3C07">
              <w:rPr>
                <w:sz w:val="28"/>
              </w:rPr>
              <w:t>окружающих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Решительность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Волевые качества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Дальновидность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влиять на </w:t>
            </w:r>
            <w:r w:rsidR="008C3C07">
              <w:rPr>
                <w:sz w:val="28"/>
              </w:rPr>
              <w:t>окружающих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Познать психологию </w:t>
            </w:r>
            <w:r w:rsidR="008C3C07">
              <w:rPr>
                <w:sz w:val="28"/>
              </w:rPr>
              <w:t>взаимодействия</w:t>
            </w:r>
            <w:r>
              <w:rPr>
                <w:sz w:val="28"/>
              </w:rPr>
              <w:t xml:space="preserve"> </w:t>
            </w:r>
            <w:r w:rsidR="008C3C07">
              <w:rPr>
                <w:sz w:val="28"/>
              </w:rPr>
              <w:t>сотрудников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4. Стать мадиамагнатом и владеть крупнейшей строительной фирмой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Дальновидность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рисковать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Волевые качества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8C3C07">
              <w:rPr>
                <w:sz w:val="28"/>
              </w:rPr>
              <w:t>Профессиональная</w:t>
            </w:r>
            <w:r>
              <w:rPr>
                <w:sz w:val="28"/>
              </w:rPr>
              <w:t xml:space="preserve"> </w:t>
            </w:r>
            <w:r w:rsidR="009B307D">
              <w:rPr>
                <w:sz w:val="28"/>
              </w:rPr>
              <w:t>компетентность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рисковать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Волевые качества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8C3C07">
              <w:rPr>
                <w:sz w:val="28"/>
              </w:rPr>
              <w:t>Дальновидность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C3C07">
              <w:rPr>
                <w:sz w:val="28"/>
              </w:rPr>
              <w:t>Профессиональная компетентность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Данные качества будут развиваться с </w:t>
            </w:r>
            <w:r w:rsidR="008C3C07">
              <w:rPr>
                <w:sz w:val="28"/>
              </w:rPr>
              <w:t>накоплением</w:t>
            </w:r>
            <w:r>
              <w:rPr>
                <w:sz w:val="28"/>
              </w:rPr>
              <w:t xml:space="preserve"> опыта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Среднесрочные цели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Продавец-консультант в строительной фирме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Хорошая память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B307D">
              <w:rPr>
                <w:sz w:val="28"/>
              </w:rPr>
              <w:t>Определенные</w:t>
            </w:r>
            <w:r>
              <w:rPr>
                <w:sz w:val="28"/>
              </w:rPr>
              <w:t xml:space="preserve"> навыки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B307D">
              <w:rPr>
                <w:sz w:val="28"/>
              </w:rPr>
              <w:t>Внимательность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9B307D">
              <w:rPr>
                <w:sz w:val="28"/>
              </w:rPr>
              <w:t>Вежливость</w:t>
            </w:r>
            <w:r>
              <w:rPr>
                <w:sz w:val="28"/>
              </w:rPr>
              <w:t xml:space="preserve">, </w:t>
            </w:r>
            <w:r w:rsidR="009B307D">
              <w:rPr>
                <w:sz w:val="28"/>
              </w:rPr>
              <w:t>коммуникабельность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Хорошая память 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B307D">
              <w:rPr>
                <w:sz w:val="28"/>
              </w:rPr>
              <w:t>Внимательность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B307D">
              <w:rPr>
                <w:sz w:val="28"/>
              </w:rPr>
              <w:t>Вежливость</w:t>
            </w:r>
            <w:r>
              <w:rPr>
                <w:sz w:val="28"/>
              </w:rPr>
              <w:t xml:space="preserve">, </w:t>
            </w:r>
            <w:r w:rsidR="009B307D">
              <w:rPr>
                <w:sz w:val="28"/>
              </w:rPr>
              <w:t>коммуникабельность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Определенные</w:t>
            </w:r>
            <w:r w:rsidR="007A3060">
              <w:rPr>
                <w:sz w:val="28"/>
              </w:rPr>
              <w:t xml:space="preserve"> навыки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Нужные навыки приобрести в процессе обучения 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Защита дипломного проекта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Общая эрудиция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B307D">
              <w:rPr>
                <w:sz w:val="28"/>
              </w:rPr>
              <w:t>Логическое</w:t>
            </w:r>
            <w:r>
              <w:rPr>
                <w:sz w:val="28"/>
              </w:rPr>
              <w:t xml:space="preserve"> </w:t>
            </w:r>
            <w:r w:rsidR="009B307D">
              <w:rPr>
                <w:sz w:val="28"/>
              </w:rPr>
              <w:t>мышление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B307D">
              <w:rPr>
                <w:sz w:val="28"/>
              </w:rPr>
              <w:t>Определенные</w:t>
            </w:r>
            <w:r>
              <w:rPr>
                <w:sz w:val="28"/>
              </w:rPr>
              <w:t xml:space="preserve"> навыки и знания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Общая эрудиция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B307D">
              <w:rPr>
                <w:sz w:val="28"/>
              </w:rPr>
              <w:t>Логическое</w:t>
            </w:r>
            <w:r>
              <w:rPr>
                <w:sz w:val="28"/>
              </w:rPr>
              <w:t xml:space="preserve"> </w:t>
            </w:r>
            <w:r w:rsidR="009B307D">
              <w:rPr>
                <w:sz w:val="28"/>
              </w:rPr>
              <w:t>мышление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Определенные</w:t>
            </w:r>
            <w:r w:rsidR="007A3060">
              <w:rPr>
                <w:sz w:val="28"/>
              </w:rPr>
              <w:t xml:space="preserve"> навыки и знания</w:t>
            </w:r>
          </w:p>
        </w:tc>
        <w:tc>
          <w:tcPr>
            <w:tcW w:w="1692" w:type="dxa"/>
          </w:tcPr>
          <w:p w:rsidR="007A3060" w:rsidRPr="009B307D" w:rsidRDefault="009B307D">
            <w:pPr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 w:rsidR="007A3060">
              <w:rPr>
                <w:sz w:val="28"/>
              </w:rPr>
              <w:t xml:space="preserve"> учёбу в </w:t>
            </w:r>
            <w:r>
              <w:rPr>
                <w:sz w:val="28"/>
              </w:rPr>
              <w:t>ИСИ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Менеджер по продажам в строительной фирме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1. Целеустремлён</w:t>
            </w:r>
            <w:r w:rsidR="007A3060">
              <w:rPr>
                <w:sz w:val="28"/>
              </w:rPr>
              <w:t>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B307D">
              <w:rPr>
                <w:sz w:val="28"/>
              </w:rPr>
              <w:t>Профессиональная компетентность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B307D">
              <w:rPr>
                <w:sz w:val="28"/>
              </w:rPr>
              <w:t>Активность</w:t>
            </w:r>
            <w:r>
              <w:rPr>
                <w:sz w:val="28"/>
              </w:rPr>
              <w:t xml:space="preserve">, </w:t>
            </w:r>
            <w:r w:rsidR="009B307D">
              <w:rPr>
                <w:sz w:val="28"/>
              </w:rPr>
              <w:t>инициативность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4. Интерес к данной </w:t>
            </w:r>
            <w:r w:rsidR="009B307D">
              <w:rPr>
                <w:sz w:val="28"/>
              </w:rPr>
              <w:t>специальности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Целеустремлённость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Интерес к данной </w:t>
            </w:r>
            <w:r w:rsidR="009B307D">
              <w:rPr>
                <w:sz w:val="28"/>
              </w:rPr>
              <w:t>специальности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B307D">
              <w:rPr>
                <w:sz w:val="28"/>
              </w:rPr>
              <w:t>Активность</w:t>
            </w:r>
            <w:r>
              <w:rPr>
                <w:sz w:val="28"/>
              </w:rPr>
              <w:t xml:space="preserve">, </w:t>
            </w:r>
            <w:r w:rsidR="009B307D">
              <w:rPr>
                <w:sz w:val="28"/>
              </w:rPr>
              <w:t>инициативность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Профессиональная компетентность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Необходи</w:t>
            </w:r>
            <w:r w:rsidR="007A3060">
              <w:rPr>
                <w:sz w:val="28"/>
              </w:rPr>
              <w:t>мые знания приобрести в процессе учёбы в институте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</w:tcPr>
          <w:p w:rsidR="007A3060" w:rsidRDefault="007A3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Краткосрочные цели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Освоить работу на компьютере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9B307D">
              <w:rPr>
                <w:sz w:val="28"/>
              </w:rPr>
              <w:t>Усидчивость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Целеуст</w:t>
            </w:r>
            <w:r w:rsidR="009B307D">
              <w:rPr>
                <w:sz w:val="28"/>
              </w:rPr>
              <w:t>ремлён</w:t>
            </w:r>
            <w:r>
              <w:rPr>
                <w:sz w:val="28"/>
              </w:rPr>
              <w:t>ность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Целеустремлён</w:t>
            </w:r>
            <w:r w:rsidR="007A3060">
              <w:rPr>
                <w:sz w:val="28"/>
              </w:rPr>
              <w:t>ность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Усидчивость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Развить должное упорство в работе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Пройти практику в финансово-экономических отделах предприятия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9B307D">
              <w:rPr>
                <w:sz w:val="28"/>
              </w:rPr>
              <w:t>Трудолюбие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Интерес к работе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Комму</w:t>
            </w:r>
            <w:r w:rsidR="009B307D">
              <w:rPr>
                <w:sz w:val="28"/>
              </w:rPr>
              <w:t>никабель</w:t>
            </w:r>
            <w:r>
              <w:rPr>
                <w:sz w:val="28"/>
              </w:rPr>
              <w:t>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4. Навыки работы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9B307D">
              <w:rPr>
                <w:sz w:val="28"/>
              </w:rPr>
              <w:t>Трудолюбие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2. Интерес к работе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Комму-никабель-ность</w:t>
            </w:r>
          </w:p>
          <w:p w:rsidR="007A3060" w:rsidRDefault="007A3060">
            <w:pPr>
              <w:rPr>
                <w:sz w:val="28"/>
              </w:rPr>
            </w:pP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Навыки работы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Приобрести </w:t>
            </w:r>
            <w:r w:rsidR="009B307D">
              <w:rPr>
                <w:sz w:val="28"/>
              </w:rPr>
              <w:t>определенную</w:t>
            </w:r>
            <w:r>
              <w:rPr>
                <w:sz w:val="28"/>
              </w:rPr>
              <w:t xml:space="preserve"> базу знаний</w:t>
            </w:r>
          </w:p>
        </w:tc>
      </w:tr>
      <w:tr w:rsidR="007A306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3. Хорошо подготовиться к собеседованию с руководителем фирмы, чтобы произвести хорошее впечатление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>1. Внима-телность</w:t>
            </w:r>
          </w:p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B307D">
              <w:rPr>
                <w:sz w:val="28"/>
              </w:rPr>
              <w:t>Способность</w:t>
            </w:r>
            <w:r>
              <w:rPr>
                <w:sz w:val="28"/>
              </w:rPr>
              <w:t xml:space="preserve"> к </w:t>
            </w:r>
            <w:r w:rsidR="009B307D">
              <w:rPr>
                <w:sz w:val="28"/>
              </w:rPr>
              <w:t>самоанализу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Внимательность</w:t>
            </w:r>
          </w:p>
        </w:tc>
        <w:tc>
          <w:tcPr>
            <w:tcW w:w="1692" w:type="dxa"/>
          </w:tcPr>
          <w:p w:rsidR="007A3060" w:rsidRDefault="009B307D">
            <w:pPr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 w:rsidR="007A3060">
              <w:rPr>
                <w:sz w:val="28"/>
              </w:rPr>
              <w:t xml:space="preserve"> к </w:t>
            </w:r>
            <w:r>
              <w:rPr>
                <w:sz w:val="28"/>
              </w:rPr>
              <w:t>самоанализу</w:t>
            </w:r>
          </w:p>
        </w:tc>
        <w:tc>
          <w:tcPr>
            <w:tcW w:w="1692" w:type="dxa"/>
          </w:tcPr>
          <w:p w:rsidR="007A3060" w:rsidRDefault="007A3060">
            <w:pPr>
              <w:rPr>
                <w:sz w:val="28"/>
              </w:rPr>
            </w:pPr>
            <w:r>
              <w:rPr>
                <w:sz w:val="28"/>
              </w:rPr>
              <w:t xml:space="preserve">Научиться </w:t>
            </w:r>
            <w:r w:rsidR="009B307D">
              <w:rPr>
                <w:sz w:val="28"/>
              </w:rPr>
              <w:t>анализировать</w:t>
            </w:r>
            <w:r>
              <w:rPr>
                <w:sz w:val="28"/>
              </w:rPr>
              <w:t xml:space="preserve"> свои способности</w:t>
            </w:r>
          </w:p>
        </w:tc>
      </w:tr>
    </w:tbl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jc w:val="center"/>
        <w:rPr>
          <w:b/>
          <w:lang w:val="ru-RU"/>
        </w:rPr>
      </w:pPr>
      <w:r>
        <w:rPr>
          <w:b/>
          <w:lang w:val="ru-RU"/>
        </w:rPr>
        <w:t>ЛИТЕРАТУРА</w:t>
      </w:r>
    </w:p>
    <w:p w:rsidR="007A3060" w:rsidRDefault="007A3060">
      <w:pPr>
        <w:pStyle w:val="21"/>
        <w:rPr>
          <w:lang w:val="ru-RU"/>
        </w:rPr>
      </w:pP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>1. Зайверт Л. «Ваше время в ваших руках»</w:t>
      </w:r>
    </w:p>
    <w:p w:rsidR="007A3060" w:rsidRDefault="007A3060">
      <w:pPr>
        <w:pStyle w:val="21"/>
        <w:ind w:firstLine="720"/>
        <w:rPr>
          <w:lang w:val="ru-RU"/>
        </w:rPr>
      </w:pPr>
      <w:r>
        <w:rPr>
          <w:lang w:val="ru-RU"/>
        </w:rPr>
        <w:t>М. : Интерэксперт, ИНФРА – М, 1995.</w:t>
      </w: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>2. Вудкок М., Френсис Д. «Раскрепощённый менеджер»</w:t>
      </w: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  <w:t>Перевод с английского – М., 1991.</w:t>
      </w:r>
    </w:p>
    <w:p w:rsidR="007A3060" w:rsidRDefault="008244C1">
      <w:pPr>
        <w:pStyle w:val="21"/>
        <w:rPr>
          <w:lang w:val="ru-RU"/>
        </w:rPr>
      </w:pPr>
      <w:r>
        <w:rPr>
          <w:lang w:val="ru-RU"/>
        </w:rPr>
        <w:t>3</w:t>
      </w:r>
      <w:r w:rsidR="007A3060">
        <w:rPr>
          <w:lang w:val="ru-RU"/>
        </w:rPr>
        <w:t>. Алексеев А., Пигалов В. «Деловое администрирование на практике»</w:t>
      </w:r>
    </w:p>
    <w:p w:rsidR="007A3060" w:rsidRDefault="007A3060">
      <w:pPr>
        <w:pStyle w:val="21"/>
        <w:rPr>
          <w:lang w:val="ru-RU"/>
        </w:rPr>
      </w:pPr>
      <w:r>
        <w:rPr>
          <w:lang w:val="ru-RU"/>
        </w:rPr>
        <w:tab/>
        <w:t>М. : Технологическая школа бизнеса, 1994.</w:t>
      </w:r>
    </w:p>
    <w:sectPr w:rsidR="007A3060">
      <w:footerReference w:type="default" r:id="rId7"/>
      <w:pgSz w:w="11906" w:h="16838" w:code="9"/>
      <w:pgMar w:top="1134" w:right="851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E8" w:rsidRDefault="006322E8">
      <w:r>
        <w:separator/>
      </w:r>
    </w:p>
  </w:endnote>
  <w:endnote w:type="continuationSeparator" w:id="0">
    <w:p w:rsidR="006322E8" w:rsidRDefault="0063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60" w:rsidRDefault="007A3060">
    <w:pPr>
      <w:pStyle w:val="a5"/>
      <w:jc w:val="center"/>
      <w:rPr>
        <w:sz w:val="28"/>
      </w:rPr>
    </w:pPr>
    <w:r>
      <w:rPr>
        <w:snapToGrid w:val="0"/>
        <w:sz w:val="28"/>
      </w:rPr>
      <w:t xml:space="preserve">- </w:t>
    </w:r>
    <w:r>
      <w:rPr>
        <w:snapToGrid w:val="0"/>
        <w:sz w:val="28"/>
      </w:rPr>
      <w:fldChar w:fldCharType="begin"/>
    </w:r>
    <w:r>
      <w:rPr>
        <w:snapToGrid w:val="0"/>
        <w:sz w:val="28"/>
      </w:rPr>
      <w:instrText xml:space="preserve"> PAGE </w:instrText>
    </w:r>
    <w:r>
      <w:rPr>
        <w:snapToGrid w:val="0"/>
        <w:sz w:val="28"/>
      </w:rPr>
      <w:fldChar w:fldCharType="separate"/>
    </w:r>
    <w:r w:rsidR="005801C8">
      <w:rPr>
        <w:noProof/>
        <w:snapToGrid w:val="0"/>
        <w:sz w:val="28"/>
      </w:rPr>
      <w:t>2</w:t>
    </w:r>
    <w:r>
      <w:rPr>
        <w:snapToGrid w:val="0"/>
        <w:sz w:val="28"/>
      </w:rPr>
      <w:fldChar w:fldCharType="end"/>
    </w:r>
    <w:r>
      <w:rPr>
        <w:snapToGrid w:val="0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E8" w:rsidRDefault="006322E8">
      <w:r>
        <w:separator/>
      </w:r>
    </w:p>
  </w:footnote>
  <w:footnote w:type="continuationSeparator" w:id="0">
    <w:p w:rsidR="006322E8" w:rsidRDefault="0063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F4D"/>
    <w:multiLevelType w:val="singleLevel"/>
    <w:tmpl w:val="DEAE5858"/>
    <w:lvl w:ilvl="0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33840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2B77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6A6884"/>
    <w:multiLevelType w:val="singleLevel"/>
    <w:tmpl w:val="B0C4C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8183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2316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E835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9"/>
    <w:rsid w:val="002025F0"/>
    <w:rsid w:val="00236AED"/>
    <w:rsid w:val="00353219"/>
    <w:rsid w:val="003A2BCB"/>
    <w:rsid w:val="00501E8B"/>
    <w:rsid w:val="005801C8"/>
    <w:rsid w:val="005C22FD"/>
    <w:rsid w:val="006322E8"/>
    <w:rsid w:val="007A3060"/>
    <w:rsid w:val="008244C1"/>
    <w:rsid w:val="008C3C07"/>
    <w:rsid w:val="009B307D"/>
    <w:rsid w:val="00CB7D43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A9A9-FFEE-4B4E-BFF9-F31EF795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ind w:left="1440" w:hanging="14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440" w:hanging="144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1440" w:hanging="144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Vitaly</dc:creator>
  <cp:keywords/>
  <cp:lastModifiedBy>Igor Trofimov</cp:lastModifiedBy>
  <cp:revision>3</cp:revision>
  <cp:lastPrinted>2003-11-09T15:32:00Z</cp:lastPrinted>
  <dcterms:created xsi:type="dcterms:W3CDTF">2024-10-13T17:11:00Z</dcterms:created>
  <dcterms:modified xsi:type="dcterms:W3CDTF">2024-10-13T17:11:00Z</dcterms:modified>
</cp:coreProperties>
</file>