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68" w:rsidRDefault="00E27868">
      <w:bookmarkStart w:id="0" w:name="_GoBack"/>
      <w:bookmarkEnd w:id="0"/>
      <w:r>
        <w:t xml:space="preserve">                          НАРКОТИЧЕСКИЕ АНАЛЬГЕТИКИ</w:t>
      </w:r>
    </w:p>
    <w:p w:rsidR="00E27868" w:rsidRDefault="00E27868"/>
    <w:p w:rsidR="00E27868" w:rsidRDefault="00E27868">
      <w:pPr>
        <w:rPr>
          <w:b w:val="0"/>
          <w:sz w:val="22"/>
        </w:rPr>
      </w:pPr>
      <w:r>
        <w:t xml:space="preserve">                       </w:t>
      </w:r>
      <w:r>
        <w:rPr>
          <w:b w:val="0"/>
          <w:sz w:val="22"/>
        </w:rPr>
        <w:t>КЛАССИФИКАЦИЯ    ПО  ХИМИЧЕСКОМУ  СТРОЕНИЮ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sz w:val="22"/>
        </w:rPr>
      </w:pPr>
      <w:r>
        <w:rPr>
          <w:b w:val="0"/>
          <w:sz w:val="22"/>
        </w:rPr>
        <w:t xml:space="preserve">1. </w:t>
      </w:r>
      <w:r>
        <w:rPr>
          <w:sz w:val="22"/>
        </w:rPr>
        <w:t>ПРЕПАРАТЫ    АЛКАЛОИДОВ   ОПИЯ   фенантренового   ряда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Морфин </w:t>
      </w:r>
    </w:p>
    <w:p w:rsidR="00E27868" w:rsidRDefault="00E27868">
      <w:pPr>
        <w:ind w:firstLine="2127"/>
        <w:rPr>
          <w:b w:val="0"/>
          <w:i/>
          <w:sz w:val="22"/>
        </w:rPr>
      </w:pPr>
      <w:r>
        <w:rPr>
          <w:b w:val="0"/>
          <w:sz w:val="22"/>
        </w:rPr>
        <w:t xml:space="preserve">Морфилонг      </w:t>
      </w:r>
      <w:r>
        <w:rPr>
          <w:b w:val="0"/>
          <w:i/>
          <w:sz w:val="22"/>
        </w:rPr>
        <w:t xml:space="preserve">            морфин  прологированного действия (инъекционно)</w:t>
      </w:r>
    </w:p>
    <w:p w:rsidR="00E27868" w:rsidRDefault="00E27868">
      <w:pPr>
        <w:ind w:firstLine="2127"/>
        <w:rPr>
          <w:b w:val="0"/>
          <w:sz w:val="22"/>
        </w:rPr>
      </w:pPr>
      <w:r>
        <w:rPr>
          <w:b w:val="0"/>
          <w:sz w:val="22"/>
        </w:rPr>
        <w:t xml:space="preserve">МСТ-континус             </w:t>
      </w:r>
      <w:r>
        <w:rPr>
          <w:b w:val="0"/>
          <w:i/>
          <w:sz w:val="22"/>
        </w:rPr>
        <w:t>морфин   пролонгированного действия (внутрь)</w:t>
      </w:r>
      <w:r>
        <w:rPr>
          <w:b w:val="0"/>
          <w:sz w:val="22"/>
        </w:rPr>
        <w:t xml:space="preserve">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Кодеин                          </w:t>
      </w:r>
      <w:r>
        <w:rPr>
          <w:b w:val="0"/>
          <w:i/>
          <w:sz w:val="22"/>
        </w:rPr>
        <w:t>противокашлевой</w:t>
      </w:r>
      <w:r>
        <w:rPr>
          <w:b w:val="0"/>
          <w:sz w:val="22"/>
        </w:rPr>
        <w:t xml:space="preserve">                 </w:t>
      </w:r>
    </w:p>
    <w:p w:rsidR="00E27868" w:rsidRDefault="00E27868">
      <w:pPr>
        <w:rPr>
          <w:b w:val="0"/>
          <w:i/>
          <w:sz w:val="22"/>
        </w:rPr>
      </w:pPr>
      <w:r>
        <w:rPr>
          <w:b w:val="0"/>
          <w:sz w:val="22"/>
        </w:rPr>
        <w:t xml:space="preserve">                                       Омнопон</w:t>
      </w:r>
      <w:r>
        <w:rPr>
          <w:sz w:val="22"/>
        </w:rPr>
        <w:t xml:space="preserve">                      </w:t>
      </w:r>
      <w:r>
        <w:rPr>
          <w:b w:val="0"/>
          <w:i/>
          <w:sz w:val="22"/>
        </w:rPr>
        <w:t>устарел (смесь алкалоидов опия)</w:t>
      </w:r>
    </w:p>
    <w:p w:rsidR="00E27868" w:rsidRDefault="00E27868">
      <w:pPr>
        <w:rPr>
          <w:sz w:val="22"/>
        </w:rPr>
      </w:pPr>
      <w:r>
        <w:rPr>
          <w:b w:val="0"/>
          <w:sz w:val="22"/>
        </w:rPr>
        <w:t xml:space="preserve">2.  </w:t>
      </w:r>
      <w:r>
        <w:rPr>
          <w:sz w:val="22"/>
        </w:rPr>
        <w:t>ПОЛУСИНТЕТИЧЕСКИЕ    ПРЕПАРАТЫ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Этилморфин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Бупренорфин=Темгесик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Налбуфин</w:t>
      </w:r>
    </w:p>
    <w:p w:rsidR="00E27868" w:rsidRDefault="00E27868">
      <w:pPr>
        <w:rPr>
          <w:b w:val="0"/>
          <w:sz w:val="22"/>
        </w:rPr>
      </w:pPr>
    </w:p>
    <w:p w:rsidR="00E27868" w:rsidRDefault="00E27868" w:rsidP="00B6357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СИНТЕТИЧЕСКИЕ   ПРЕПАРАТЫ        </w:t>
      </w:r>
    </w:p>
    <w:p w:rsidR="00E27868" w:rsidRDefault="00E27868" w:rsidP="00B6357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Производные   фенилпиперидина.</w:t>
      </w:r>
    </w:p>
    <w:p w:rsidR="00E27868" w:rsidRDefault="00E27868">
      <w:pPr>
        <w:ind w:left="1290"/>
        <w:rPr>
          <w:b w:val="0"/>
          <w:sz w:val="22"/>
        </w:rPr>
      </w:pPr>
      <w:r>
        <w:rPr>
          <w:b w:val="0"/>
          <w:sz w:val="22"/>
        </w:rPr>
        <w:t xml:space="preserve">                Промедол</w:t>
      </w:r>
    </w:p>
    <w:p w:rsidR="00E27868" w:rsidRDefault="00E27868">
      <w:pPr>
        <w:ind w:left="1290"/>
        <w:rPr>
          <w:b w:val="0"/>
          <w:sz w:val="22"/>
        </w:rPr>
      </w:pPr>
      <w:r>
        <w:rPr>
          <w:b w:val="0"/>
          <w:sz w:val="22"/>
        </w:rPr>
        <w:t xml:space="preserve">                Фентанил            </w:t>
      </w:r>
    </w:p>
    <w:p w:rsidR="00E27868" w:rsidRDefault="00E27868">
      <w:pPr>
        <w:ind w:left="1290" w:firstLine="837"/>
        <w:rPr>
          <w:b w:val="0"/>
          <w:i/>
          <w:sz w:val="22"/>
        </w:rPr>
      </w:pPr>
      <w:r>
        <w:rPr>
          <w:b w:val="0"/>
          <w:sz w:val="22"/>
        </w:rPr>
        <w:t xml:space="preserve"> Дурогезик</w:t>
      </w:r>
      <w:r>
        <w:rPr>
          <w:b w:val="0"/>
          <w:i/>
          <w:sz w:val="22"/>
        </w:rPr>
        <w:t xml:space="preserve">                     фентанил пролонгированного действия (накожно) </w:t>
      </w:r>
    </w:p>
    <w:p w:rsidR="00E27868" w:rsidRDefault="00E27868">
      <w:pPr>
        <w:ind w:left="1290"/>
        <w:rPr>
          <w:b w:val="0"/>
          <w:sz w:val="22"/>
        </w:rPr>
      </w:pPr>
      <w:r>
        <w:rPr>
          <w:b w:val="0"/>
          <w:sz w:val="22"/>
        </w:rPr>
        <w:t xml:space="preserve">                Суфентанил</w:t>
      </w:r>
    </w:p>
    <w:p w:rsidR="00E27868" w:rsidRDefault="00E27868">
      <w:pPr>
        <w:ind w:left="1290"/>
        <w:rPr>
          <w:b w:val="0"/>
          <w:sz w:val="22"/>
        </w:rPr>
      </w:pPr>
      <w:r>
        <w:rPr>
          <w:b w:val="0"/>
          <w:sz w:val="22"/>
        </w:rPr>
        <w:t xml:space="preserve">                Алфентанил</w:t>
      </w:r>
    </w:p>
    <w:p w:rsidR="00E27868" w:rsidRDefault="00E27868" w:rsidP="00B6357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Производные   морфинана</w:t>
      </w:r>
    </w:p>
    <w:p w:rsidR="00E27868" w:rsidRDefault="00E27868">
      <w:pPr>
        <w:ind w:left="1290"/>
        <w:rPr>
          <w:b w:val="0"/>
          <w:sz w:val="22"/>
        </w:rPr>
      </w:pPr>
      <w:r>
        <w:rPr>
          <w:b w:val="0"/>
          <w:sz w:val="22"/>
        </w:rPr>
        <w:t xml:space="preserve">                Буторфанол=Морадол=Стадол    </w:t>
      </w:r>
    </w:p>
    <w:p w:rsidR="00E27868" w:rsidRDefault="00E27868">
      <w:pPr>
        <w:ind w:left="1290"/>
        <w:rPr>
          <w:b w:val="0"/>
          <w:sz w:val="22"/>
        </w:rPr>
      </w:pPr>
      <w:r>
        <w:rPr>
          <w:b w:val="0"/>
          <w:sz w:val="22"/>
        </w:rPr>
        <w:t xml:space="preserve">                Стадол  НС                    </w:t>
      </w:r>
      <w:r>
        <w:rPr>
          <w:b w:val="0"/>
          <w:i/>
          <w:sz w:val="22"/>
        </w:rPr>
        <w:t>буторфанол пролонгированного действия (интраназально)</w:t>
      </w:r>
      <w:r>
        <w:rPr>
          <w:b w:val="0"/>
          <w:sz w:val="22"/>
        </w:rPr>
        <w:t xml:space="preserve">        </w:t>
      </w:r>
    </w:p>
    <w:p w:rsidR="00E27868" w:rsidRDefault="00E27868" w:rsidP="00B63574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Производные   бензморфана</w:t>
      </w:r>
    </w:p>
    <w:p w:rsidR="00E27868" w:rsidRDefault="00E27868">
      <w:pPr>
        <w:ind w:left="1290"/>
        <w:rPr>
          <w:b w:val="0"/>
          <w:sz w:val="22"/>
        </w:rPr>
      </w:pPr>
      <w:r>
        <w:rPr>
          <w:b w:val="0"/>
          <w:sz w:val="22"/>
        </w:rPr>
        <w:t xml:space="preserve">                 Пентазоцин=Лексир=Фортрал</w:t>
      </w:r>
    </w:p>
    <w:p w:rsidR="00E27868" w:rsidRDefault="00E27868" w:rsidP="00B63574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Производные  разных  химических  групп</w:t>
      </w:r>
    </w:p>
    <w:p w:rsidR="00E27868" w:rsidRDefault="00E27868">
      <w:pPr>
        <w:ind w:left="1290"/>
        <w:rPr>
          <w:b w:val="0"/>
          <w:sz w:val="22"/>
        </w:rPr>
      </w:pPr>
      <w:r>
        <w:rPr>
          <w:b w:val="0"/>
          <w:sz w:val="22"/>
        </w:rPr>
        <w:t xml:space="preserve">                 Тилидин=Валорон</w:t>
      </w:r>
    </w:p>
    <w:p w:rsidR="00E27868" w:rsidRDefault="00E27868">
      <w:pPr>
        <w:ind w:left="1290"/>
        <w:rPr>
          <w:b w:val="0"/>
          <w:i/>
          <w:sz w:val="22"/>
        </w:rPr>
      </w:pPr>
      <w:r>
        <w:rPr>
          <w:b w:val="0"/>
          <w:sz w:val="22"/>
        </w:rPr>
        <w:t xml:space="preserve">                 Трамал=Трамадол            </w:t>
      </w:r>
    </w:p>
    <w:p w:rsidR="00E27868" w:rsidRDefault="00E27868">
      <w:pPr>
        <w:ind w:left="1290" w:firstLine="978"/>
        <w:rPr>
          <w:b w:val="0"/>
          <w:i/>
          <w:sz w:val="22"/>
        </w:rPr>
      </w:pPr>
      <w:r>
        <w:rPr>
          <w:b w:val="0"/>
          <w:sz w:val="22"/>
        </w:rPr>
        <w:t xml:space="preserve">Трамал-ретард </w:t>
      </w:r>
      <w:r>
        <w:rPr>
          <w:b w:val="0"/>
          <w:i/>
          <w:sz w:val="22"/>
        </w:rPr>
        <w:t xml:space="preserve">             трамал пролонгированного действия</w:t>
      </w:r>
    </w:p>
    <w:p w:rsidR="00E27868" w:rsidRDefault="00E27868">
      <w:pPr>
        <w:ind w:left="1290"/>
        <w:rPr>
          <w:b w:val="0"/>
          <w:sz w:val="24"/>
        </w:rPr>
      </w:pPr>
      <w:r>
        <w:rPr>
          <w:b w:val="0"/>
          <w:sz w:val="22"/>
        </w:rPr>
        <w:t xml:space="preserve">                  Просидол</w:t>
      </w:r>
      <w:r>
        <w:rPr>
          <w:b w:val="0"/>
          <w:sz w:val="24"/>
        </w:rPr>
        <w:t xml:space="preserve"> </w:t>
      </w:r>
    </w:p>
    <w:p w:rsidR="00E27868" w:rsidRDefault="00E27868">
      <w:pPr>
        <w:rPr>
          <w:b w:val="0"/>
          <w:sz w:val="24"/>
        </w:rPr>
      </w:pPr>
    </w:p>
    <w:p w:rsidR="00E27868" w:rsidRDefault="00E27868">
      <w:pPr>
        <w:rPr>
          <w:b w:val="0"/>
          <w:sz w:val="24"/>
        </w:rPr>
      </w:pPr>
    </w:p>
    <w:p w:rsidR="00E27868" w:rsidRDefault="00E27868">
      <w:pPr>
        <w:pStyle w:val="4"/>
        <w:rPr>
          <w:sz w:val="24"/>
          <w:u w:val="single"/>
        </w:rPr>
      </w:pPr>
      <w:r>
        <w:rPr>
          <w:sz w:val="24"/>
          <w:u w:val="single"/>
        </w:rPr>
        <w:t>Неопиоидные   препараты   центрального   действия с  анальгетической  активностью</w:t>
      </w:r>
    </w:p>
    <w:p w:rsidR="00E27868" w:rsidRDefault="00E27868"/>
    <w:p w:rsidR="00E27868" w:rsidRDefault="00E27868" w:rsidP="00B63574">
      <w:pPr>
        <w:numPr>
          <w:ilvl w:val="0"/>
          <w:numId w:val="6"/>
        </w:numPr>
        <w:rPr>
          <w:b w:val="0"/>
          <w:sz w:val="22"/>
        </w:rPr>
      </w:pPr>
      <w:r>
        <w:rPr>
          <w:b w:val="0"/>
          <w:sz w:val="22"/>
        </w:rPr>
        <w:t>АДРЕНЕРГИЧЕСКИЕ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Клофелин</w:t>
      </w:r>
    </w:p>
    <w:p w:rsidR="00E27868" w:rsidRDefault="00E27868" w:rsidP="00B63574">
      <w:pPr>
        <w:numPr>
          <w:ilvl w:val="0"/>
          <w:numId w:val="7"/>
        </w:numPr>
        <w:rPr>
          <w:b w:val="0"/>
          <w:sz w:val="22"/>
        </w:rPr>
      </w:pPr>
      <w:r>
        <w:rPr>
          <w:b w:val="0"/>
          <w:sz w:val="22"/>
        </w:rPr>
        <w:t>ТРИЦИКЛИЧЕСКИЕ  АНТИДЕПРЕССАНТЫ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Амитриптилин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Имизин</w:t>
      </w:r>
    </w:p>
    <w:p w:rsidR="00E27868" w:rsidRDefault="00E27868" w:rsidP="00B63574">
      <w:pPr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ОБЩИЕ   АНЕСТЕТИКИ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Закись азота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Трилен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Фторотан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Кетамин</w:t>
      </w:r>
    </w:p>
    <w:p w:rsidR="00E27868" w:rsidRDefault="00E27868" w:rsidP="00B63574">
      <w:pPr>
        <w:numPr>
          <w:ilvl w:val="0"/>
          <w:numId w:val="9"/>
        </w:numPr>
        <w:rPr>
          <w:b w:val="0"/>
          <w:sz w:val="22"/>
        </w:rPr>
      </w:pPr>
      <w:r>
        <w:rPr>
          <w:b w:val="0"/>
          <w:sz w:val="22"/>
        </w:rPr>
        <w:t>АГОНИСТЫ    ГАМК-РЕЦЕПТОРОВ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ТН</w:t>
      </w:r>
      <w:r>
        <w:rPr>
          <w:b w:val="0"/>
          <w:sz w:val="22"/>
          <w:lang w:val="en-US"/>
        </w:rPr>
        <w:t>I</w:t>
      </w:r>
      <w:r>
        <w:rPr>
          <w:b w:val="0"/>
          <w:sz w:val="22"/>
        </w:rPr>
        <w:t>Р       ГАМК-А рецепторы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Баклофен     ГАМК-Б рецепторы</w:t>
      </w:r>
    </w:p>
    <w:p w:rsidR="00E27868" w:rsidRDefault="00E27868" w:rsidP="00B63574">
      <w:pPr>
        <w:numPr>
          <w:ilvl w:val="0"/>
          <w:numId w:val="10"/>
        </w:numPr>
        <w:rPr>
          <w:b w:val="0"/>
          <w:sz w:val="22"/>
        </w:rPr>
      </w:pPr>
      <w:r>
        <w:rPr>
          <w:b w:val="0"/>
          <w:sz w:val="22"/>
        </w:rPr>
        <w:t>ПРОТИВОЭПИЛЕПТИЧЕСКИЕ   ПРЕПАРАТЫ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Производные дибензазепина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Карбамазепин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Производные  бензодиазепина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Клоназепам</w:t>
      </w:r>
    </w:p>
    <w:p w:rsidR="00E27868" w:rsidRDefault="00E27868" w:rsidP="00B63574">
      <w:pPr>
        <w:numPr>
          <w:ilvl w:val="0"/>
          <w:numId w:val="11"/>
        </w:numPr>
        <w:rPr>
          <w:b w:val="0"/>
          <w:sz w:val="22"/>
        </w:rPr>
      </w:pPr>
      <w:r>
        <w:rPr>
          <w:b w:val="0"/>
          <w:sz w:val="22"/>
        </w:rPr>
        <w:t>ПРОТИВОГИСТАМИННЫЕ   ПРЕПАРАТЫ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Димедрол</w:t>
      </w:r>
    </w:p>
    <w:p w:rsidR="00E27868" w:rsidRDefault="00E27868">
      <w:pPr>
        <w:pStyle w:val="1"/>
      </w:pPr>
      <w:r>
        <w:br w:type="page"/>
      </w:r>
      <w:r>
        <w:lastRenderedPageBreak/>
        <w:t xml:space="preserve">ИСТОРИЯ  ОТКРЫТИЯ  </w:t>
      </w:r>
    </w:p>
    <w:p w:rsidR="00E27868" w:rsidRDefault="00E27868">
      <w:pPr>
        <w:rPr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Опий</w:t>
      </w:r>
      <w:r>
        <w:rPr>
          <w:b w:val="0"/>
          <w:sz w:val="22"/>
        </w:rPr>
        <w:t xml:space="preserve"> – застывший на солнце млечный сок незрелых головок опийного (снотворного) мака.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Лучшие сорта опия содержат:  до 20%  морфина (в среднем 10%)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20% других алкалоидов (кодеин, наркотин, папаверин).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Первые упоминания</w:t>
      </w:r>
      <w:r>
        <w:rPr>
          <w:b w:val="0"/>
          <w:sz w:val="22"/>
        </w:rPr>
        <w:t xml:space="preserve"> о снотворном маке встречаются в шумерских надписях ( !У-Ш тысячелетие до н.э.)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 средние века опий повсеместно применялся в медицине как универсальное средство.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Несмотря на широкое применение опия., наркоманий, по-видимому, тогда не знали.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Широкое распространение наркоманий (курение опия) – возникает в Азии в ХУП в. с приходом европейцев.</w:t>
      </w:r>
    </w:p>
    <w:p w:rsidR="00E27868" w:rsidRDefault="00E27868">
      <w:pPr>
        <w:rPr>
          <w:b w:val="0"/>
          <w:sz w:val="22"/>
        </w:rPr>
      </w:pPr>
      <w:smartTag w:uri="urn:schemas-microsoft-com:office:smarttags" w:element="metricconverter">
        <w:smartTagPr>
          <w:attr w:name="ProductID" w:val="1803 г"/>
        </w:smartTagPr>
        <w:r>
          <w:rPr>
            <w:sz w:val="22"/>
          </w:rPr>
          <w:t>1803 г</w:t>
        </w:r>
      </w:smartTag>
      <w:r>
        <w:rPr>
          <w:sz w:val="22"/>
        </w:rPr>
        <w:t xml:space="preserve">. ганноверский фармацевт Сертюнер </w:t>
      </w:r>
      <w:r>
        <w:rPr>
          <w:b w:val="0"/>
          <w:sz w:val="22"/>
        </w:rPr>
        <w:t>выделил в кристаллическом виде главный алкалоид опия – морфин. (назвал в честь греческого бога сна Морфея).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Синтез морфина</w:t>
      </w:r>
      <w:r>
        <w:rPr>
          <w:b w:val="0"/>
          <w:sz w:val="22"/>
        </w:rPr>
        <w:t xml:space="preserve"> осуществлён в </w:t>
      </w:r>
      <w:smartTag w:uri="urn:schemas-microsoft-com:office:smarttags" w:element="metricconverter">
        <w:smartTagPr>
          <w:attr w:name="ProductID" w:val="1952 г"/>
        </w:smartTagPr>
        <w:r>
          <w:rPr>
            <w:b w:val="0"/>
            <w:sz w:val="22"/>
          </w:rPr>
          <w:t>1952 г</w:t>
        </w:r>
      </w:smartTag>
      <w:r>
        <w:rPr>
          <w:b w:val="0"/>
          <w:sz w:val="22"/>
        </w:rPr>
        <w:t>. Промышленно нерентабелен.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До сих пор морфин получают из опия, производство которого разрешено лишь некоторым странам (ООН)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Подпольно из морфина получают </w:t>
      </w:r>
      <w:r>
        <w:rPr>
          <w:i/>
          <w:sz w:val="22"/>
        </w:rPr>
        <w:t>героин</w:t>
      </w:r>
      <w:r>
        <w:rPr>
          <w:b w:val="0"/>
          <w:sz w:val="22"/>
        </w:rPr>
        <w:t xml:space="preserve"> (белая смерть) – может вызвать пристрастие после 1 приёма.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Его производство запрещено, хотя по анальгетической активности значительно превышает морфин.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 весу вдвое дороже золота. Действует 2-3 часа (Необходимо 4 ежедневных дозы).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Анальгетическое  действие</w:t>
      </w:r>
      <w:r>
        <w:rPr>
          <w:b w:val="0"/>
          <w:sz w:val="22"/>
        </w:rPr>
        <w:t xml:space="preserve"> наркотических  анальгетиков связано с  существованием в организме физиологической противоболевой системы </w:t>
      </w:r>
      <w:r>
        <w:rPr>
          <w:i/>
          <w:sz w:val="22"/>
        </w:rPr>
        <w:t>антиноцицептивной</w:t>
      </w:r>
      <w:r>
        <w:rPr>
          <w:b w:val="0"/>
          <w:sz w:val="22"/>
        </w:rPr>
        <w:t>, которая сложилась в процессе эволюции.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Она позволяет «отсрочить» действие сильной боли ради спасения организма.</w:t>
      </w:r>
    </w:p>
    <w:p w:rsidR="00E27868" w:rsidRDefault="00E27868">
      <w:pPr>
        <w:ind w:left="1290"/>
        <w:rPr>
          <w:b w:val="0"/>
          <w:sz w:val="22"/>
        </w:rPr>
      </w:pPr>
    </w:p>
    <w:p w:rsidR="00E27868" w:rsidRDefault="00E27868">
      <w:pPr>
        <w:pStyle w:val="1"/>
      </w:pPr>
      <w:r>
        <w:t>НОЦИЦЕПТИВНАЯ СИСТЕМА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воспринимает, проводит болевой импульс и формирует реакции на боль.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При достаточной силе раздражения боль могут воспринимать: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специальные болевые рецепторы ( ноцицепторы)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баро-, термо-, и хеморецепторы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Ноцицептивная система </w:t>
      </w:r>
      <w:r>
        <w:rPr>
          <w:sz w:val="22"/>
        </w:rPr>
        <w:t>представлена</w:t>
      </w:r>
      <w:r>
        <w:rPr>
          <w:b w:val="0"/>
          <w:sz w:val="22"/>
        </w:rPr>
        <w:t>: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специфическим путем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неспецифическим путем 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1"/>
        <w:rPr>
          <w:b w:val="0"/>
        </w:rPr>
      </w:pPr>
      <w:r>
        <w:t>АНТИНОЦИЦЕПТИВНАЯ СИСТЕМА</w:t>
      </w:r>
    </w:p>
    <w:p w:rsidR="00E27868" w:rsidRDefault="00E27868">
      <w:pPr>
        <w:pStyle w:val="1"/>
      </w:pPr>
      <w:r>
        <w:t>Энкефалины</w:t>
      </w:r>
    </w:p>
    <w:p w:rsidR="00E27868" w:rsidRDefault="00E27868">
      <w:pPr>
        <w:pStyle w:val="1"/>
      </w:pPr>
    </w:p>
    <w:p w:rsidR="00E27868" w:rsidRDefault="00E27868">
      <w:pPr>
        <w:pStyle w:val="1"/>
        <w:rPr>
          <w:b w:val="0"/>
        </w:rPr>
      </w:pPr>
      <w:r>
        <w:t>Механизм болеутоляющего действия</w:t>
      </w:r>
      <w:r>
        <w:rPr>
          <w:b w:val="0"/>
        </w:rPr>
        <w:t xml:space="preserve"> наркотических анальгетиков полностью не выяснен.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>Установлено, что препараты этой группы нарушают процесс внутрицентральной передачи боли на различных уровнях.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 xml:space="preserve">Опиоиды связываются в ЦНС со специфическими тормозными </w:t>
      </w:r>
      <w:r>
        <w:rPr>
          <w:i/>
        </w:rPr>
        <w:t>опиатными</w:t>
      </w:r>
      <w:r>
        <w:rPr>
          <w:b w:val="0"/>
        </w:rPr>
        <w:t xml:space="preserve"> рецепторами.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Опиатные рецепторы:   пресинаптические (преимущественно)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постсинаптические</w:t>
      </w:r>
    </w:p>
    <w:p w:rsidR="00E27868" w:rsidRDefault="00E27868">
      <w:r>
        <w:rPr>
          <w:b w:val="0"/>
          <w:sz w:val="22"/>
        </w:rPr>
        <w:t xml:space="preserve">                                         внесинаптические </w:t>
      </w:r>
    </w:p>
    <w:p w:rsidR="00E27868" w:rsidRDefault="00E27868"/>
    <w:p w:rsidR="00E27868" w:rsidRDefault="00E27868">
      <w:pPr>
        <w:rPr>
          <w:sz w:val="22"/>
        </w:rPr>
      </w:pPr>
      <w:r>
        <w:rPr>
          <w:sz w:val="22"/>
        </w:rPr>
        <w:t>ОСНОВНЫЕ  ТИПЫ  ОПИАТНЫХ  РЕЦЕПТОРОВ</w:t>
      </w:r>
    </w:p>
    <w:p w:rsidR="00E27868" w:rsidRDefault="00E27868">
      <w:pPr>
        <w:rPr>
          <w:sz w:val="22"/>
        </w:rPr>
      </w:pPr>
    </w:p>
    <w:p w:rsidR="00E27868" w:rsidRDefault="00E27868">
      <w:pPr>
        <w:rPr>
          <w:sz w:val="16"/>
        </w:rPr>
      </w:pPr>
      <w:r>
        <w:rPr>
          <w:sz w:val="22"/>
        </w:rPr>
        <w:t>мю- (мю</w:t>
      </w:r>
      <w:r>
        <w:rPr>
          <w:sz w:val="16"/>
        </w:rPr>
        <w:t xml:space="preserve">1 и </w:t>
      </w:r>
      <w:r>
        <w:rPr>
          <w:sz w:val="22"/>
        </w:rPr>
        <w:t>мю</w:t>
      </w:r>
      <w:r>
        <w:rPr>
          <w:sz w:val="16"/>
        </w:rPr>
        <w:t>2)</w:t>
      </w:r>
    </w:p>
    <w:p w:rsidR="00E27868" w:rsidRDefault="00E27868">
      <w:pPr>
        <w:rPr>
          <w:sz w:val="22"/>
        </w:rPr>
      </w:pPr>
      <w:r>
        <w:rPr>
          <w:sz w:val="22"/>
        </w:rPr>
        <w:t>дельта-</w:t>
      </w:r>
    </w:p>
    <w:p w:rsidR="00E27868" w:rsidRDefault="00E27868">
      <w:pPr>
        <w:rPr>
          <w:sz w:val="22"/>
        </w:rPr>
      </w:pPr>
      <w:r>
        <w:rPr>
          <w:sz w:val="22"/>
        </w:rPr>
        <w:t>каппа-</w:t>
      </w:r>
    </w:p>
    <w:p w:rsidR="00E27868" w:rsidRDefault="00E27868">
      <w:pPr>
        <w:rPr>
          <w:sz w:val="22"/>
        </w:rPr>
      </w:pPr>
      <w:r>
        <w:rPr>
          <w:sz w:val="22"/>
        </w:rPr>
        <w:t>сигма-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Эндогенными лигандами (медиаторами) этих рецепторов являются особые пептиды (опиоидные пептиды).</w:t>
      </w:r>
    </w:p>
    <w:p w:rsidR="00E27868" w:rsidRDefault="00E27868">
      <w:pPr>
        <w:rPr>
          <w:sz w:val="22"/>
        </w:rPr>
      </w:pPr>
    </w:p>
    <w:p w:rsidR="00E27868" w:rsidRDefault="00E27868">
      <w:pPr>
        <w:rPr>
          <w:sz w:val="22"/>
        </w:rPr>
      </w:pPr>
    </w:p>
    <w:p w:rsidR="00E27868" w:rsidRDefault="00E27868">
      <w:pPr>
        <w:rPr>
          <w:sz w:val="22"/>
        </w:rPr>
      </w:pPr>
    </w:p>
    <w:p w:rsidR="00E27868" w:rsidRDefault="00E27868">
      <w:pPr>
        <w:rPr>
          <w:sz w:val="22"/>
        </w:rPr>
      </w:pPr>
    </w:p>
    <w:p w:rsidR="00E27868" w:rsidRDefault="00E27868">
      <w:pPr>
        <w:rPr>
          <w:sz w:val="22"/>
        </w:rPr>
      </w:pPr>
    </w:p>
    <w:p w:rsidR="00E27868" w:rsidRDefault="00E27868">
      <w:pPr>
        <w:rPr>
          <w:sz w:val="22"/>
        </w:rPr>
      </w:pPr>
    </w:p>
    <w:p w:rsidR="00E27868" w:rsidRDefault="00E27868">
      <w:pPr>
        <w:rPr>
          <w:sz w:val="22"/>
        </w:rPr>
      </w:pPr>
    </w:p>
    <w:p w:rsidR="00E27868" w:rsidRDefault="00E27868">
      <w:pPr>
        <w:rPr>
          <w:sz w:val="22"/>
        </w:rPr>
      </w:pPr>
      <w:r>
        <w:rPr>
          <w:sz w:val="22"/>
        </w:rPr>
        <w:t>ПО  ХАРАКТЕРУ ДЕЙСТВИЯ НА  ОПИАТНЫЕ  РЕЦЕПТОРЫ</w:t>
      </w:r>
    </w:p>
    <w:p w:rsidR="00E27868" w:rsidRDefault="00E27868">
      <w:pPr>
        <w:rPr>
          <w:sz w:val="22"/>
        </w:rPr>
      </w:pPr>
      <w:r>
        <w:rPr>
          <w:sz w:val="22"/>
        </w:rPr>
        <w:t>средства делятся на:</w:t>
      </w:r>
    </w:p>
    <w:p w:rsidR="00E27868" w:rsidRDefault="00E27868">
      <w:pPr>
        <w:rPr>
          <w:sz w:val="22"/>
        </w:rPr>
      </w:pPr>
    </w:p>
    <w:p w:rsidR="00E27868" w:rsidRDefault="00E27868">
      <w:pPr>
        <w:pStyle w:val="2"/>
      </w:pPr>
      <w:r>
        <w:t>АГОНИСТЫ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Активируют все типы рецепторов.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2"/>
      </w:pPr>
      <w:r>
        <w:t>ЧАСТИЧНЫЕ  АГОНИСТЫ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Активируют преимущественно мю-рецепторы (мю-1 больше, чем мю-2).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2"/>
      </w:pPr>
      <w:r>
        <w:t>АГОНИСТЫ-АНТАГОНИСТЫ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Активируют каппа- и сигма- рецепторы и блокирующие мю- и  дельта- рецепторы.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2"/>
      </w:pPr>
      <w:r>
        <w:t>АНТАГОНИСТЫ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Блокируют все типы опиатных рецепторов.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1"/>
      </w:pPr>
      <w:r>
        <w:t xml:space="preserve">АНАЛГЕЗИРУЮЩЕЕ ДЕЙСТВИЕ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АГОНИСТОВ связано с их действием на мю</w:t>
      </w:r>
      <w:r>
        <w:rPr>
          <w:b w:val="0"/>
          <w:sz w:val="16"/>
        </w:rPr>
        <w:t xml:space="preserve">1- </w:t>
      </w:r>
      <w:r>
        <w:rPr>
          <w:b w:val="0"/>
          <w:sz w:val="22"/>
        </w:rPr>
        <w:t>, дельта-  и  каппа- рецепторы.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ЧАСТИЧНЫХ АГОНИСТОВ                на мю</w:t>
      </w:r>
      <w:r>
        <w:rPr>
          <w:b w:val="0"/>
          <w:sz w:val="16"/>
        </w:rPr>
        <w:t xml:space="preserve">1- </w:t>
      </w:r>
      <w:r>
        <w:rPr>
          <w:b w:val="0"/>
          <w:sz w:val="22"/>
        </w:rPr>
        <w:t>рецепторы.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АГОНИСТОВ-АНТАГОНИСТОВ         на  каппа- рецепторы.</w:t>
      </w:r>
    </w:p>
    <w:p w:rsidR="00E27868" w:rsidRDefault="00E27868">
      <w:pPr>
        <w:rPr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 xml:space="preserve">Морфин                     </w:t>
      </w:r>
      <w:r>
        <w:rPr>
          <w:b w:val="0"/>
          <w:sz w:val="22"/>
        </w:rPr>
        <w:t>мю, дельта, каппа – агонист</w:t>
      </w:r>
    </w:p>
    <w:p w:rsidR="00E27868" w:rsidRDefault="00E27868">
      <w:pPr>
        <w:pStyle w:val="1"/>
        <w:rPr>
          <w:b w:val="0"/>
        </w:rPr>
      </w:pPr>
      <w:r>
        <w:t xml:space="preserve">Фентанил                  </w:t>
      </w:r>
      <w:r>
        <w:rPr>
          <w:b w:val="0"/>
        </w:rPr>
        <w:t xml:space="preserve">мю – агонист </w:t>
      </w:r>
    </w:p>
    <w:p w:rsidR="00E27868" w:rsidRDefault="00E27868">
      <w:pPr>
        <w:rPr>
          <w:b w:val="0"/>
          <w:sz w:val="24"/>
        </w:rPr>
      </w:pPr>
      <w:r>
        <w:rPr>
          <w:sz w:val="24"/>
        </w:rPr>
        <w:t>Промедол</w:t>
      </w:r>
      <w:r>
        <w:rPr>
          <w:b w:val="0"/>
          <w:sz w:val="24"/>
        </w:rPr>
        <w:t xml:space="preserve">                преимущественный мю-агонист</w:t>
      </w:r>
    </w:p>
    <w:p w:rsidR="00E27868" w:rsidRDefault="00E27868">
      <w:pPr>
        <w:rPr>
          <w:b w:val="0"/>
          <w:sz w:val="24"/>
        </w:rPr>
      </w:pPr>
      <w:r>
        <w:rPr>
          <w:sz w:val="24"/>
        </w:rPr>
        <w:t xml:space="preserve">Пентазоцин            </w:t>
      </w:r>
      <w:r>
        <w:rPr>
          <w:b w:val="0"/>
          <w:sz w:val="24"/>
        </w:rPr>
        <w:t>преимущественный каппа-агонист</w:t>
      </w:r>
    </w:p>
    <w:p w:rsidR="00E27868" w:rsidRDefault="00E27868">
      <w:pPr>
        <w:rPr>
          <w:b w:val="0"/>
          <w:sz w:val="24"/>
        </w:rPr>
      </w:pPr>
      <w:r>
        <w:rPr>
          <w:sz w:val="24"/>
        </w:rPr>
        <w:t>Бупренорфин</w:t>
      </w:r>
      <w:r>
        <w:rPr>
          <w:b w:val="0"/>
          <w:sz w:val="24"/>
        </w:rPr>
        <w:t xml:space="preserve">         мю-агонист,       </w:t>
      </w:r>
      <w:r>
        <w:rPr>
          <w:b w:val="0"/>
          <w:sz w:val="24"/>
          <w:u w:val="single"/>
        </w:rPr>
        <w:t>каппа-антагонист</w:t>
      </w:r>
    </w:p>
    <w:p w:rsidR="00E27868" w:rsidRDefault="00E27868">
      <w:pPr>
        <w:rPr>
          <w:b w:val="0"/>
          <w:sz w:val="24"/>
        </w:rPr>
      </w:pPr>
      <w:r>
        <w:rPr>
          <w:sz w:val="24"/>
        </w:rPr>
        <w:t>Трамадол</w:t>
      </w:r>
      <w:r>
        <w:rPr>
          <w:b w:val="0"/>
          <w:sz w:val="24"/>
        </w:rPr>
        <w:t xml:space="preserve">                 парциальный мю-агонист</w:t>
      </w:r>
    </w:p>
    <w:p w:rsidR="00E27868" w:rsidRDefault="00E27868">
      <w:pPr>
        <w:rPr>
          <w:b w:val="0"/>
          <w:sz w:val="24"/>
        </w:rPr>
      </w:pPr>
      <w:r>
        <w:rPr>
          <w:sz w:val="24"/>
        </w:rPr>
        <w:t>Налоксон</w:t>
      </w:r>
      <w:r>
        <w:rPr>
          <w:b w:val="0"/>
          <w:sz w:val="24"/>
        </w:rPr>
        <w:t xml:space="preserve">                 </w:t>
      </w:r>
      <w:r>
        <w:rPr>
          <w:b w:val="0"/>
          <w:sz w:val="24"/>
          <w:u w:val="single"/>
        </w:rPr>
        <w:t>мю-, дельта-, каппа-   антагонист</w:t>
      </w:r>
    </w:p>
    <w:p w:rsidR="00E27868" w:rsidRDefault="00E27868">
      <w:pPr>
        <w:rPr>
          <w:b w:val="0"/>
          <w:sz w:val="24"/>
        </w:rPr>
      </w:pPr>
      <w:r>
        <w:rPr>
          <w:sz w:val="24"/>
        </w:rPr>
        <w:t>Налтрексон</w:t>
      </w:r>
      <w:r>
        <w:rPr>
          <w:b w:val="0"/>
          <w:sz w:val="24"/>
        </w:rPr>
        <w:t xml:space="preserve">             </w:t>
      </w:r>
      <w:r>
        <w:rPr>
          <w:b w:val="0"/>
          <w:sz w:val="24"/>
          <w:u w:val="single"/>
        </w:rPr>
        <w:t>мю-, дельта-, каппа-   антагонист</w:t>
      </w:r>
    </w:p>
    <w:p w:rsidR="00E27868" w:rsidRDefault="00E27868">
      <w:pPr>
        <w:rPr>
          <w:sz w:val="22"/>
        </w:rPr>
      </w:pPr>
    </w:p>
    <w:p w:rsidR="00E27868" w:rsidRDefault="00E27868">
      <w:pPr>
        <w:rPr>
          <w:sz w:val="22"/>
        </w:rPr>
      </w:pPr>
    </w:p>
    <w:p w:rsidR="00E27868" w:rsidRDefault="00E27868">
      <w:r>
        <w:rPr>
          <w:sz w:val="22"/>
        </w:rPr>
        <w:t>ФАРМАКОЛОГИЧЕСКИЕ</w:t>
      </w:r>
      <w:r>
        <w:t xml:space="preserve">  </w:t>
      </w:r>
      <w:r>
        <w:rPr>
          <w:sz w:val="22"/>
        </w:rPr>
        <w:t>ЭФФЕКТЫ  НАРКОТИЧЕСКИХ  АНАЛЬГЕТИКОВ</w:t>
      </w:r>
    </w:p>
    <w:p w:rsidR="00E27868" w:rsidRDefault="00E27868">
      <w:pPr>
        <w:rPr>
          <w:sz w:val="22"/>
        </w:rPr>
      </w:pPr>
    </w:p>
    <w:p w:rsidR="00E27868" w:rsidRDefault="00E27868">
      <w:pPr>
        <w:pStyle w:val="1"/>
      </w:pPr>
      <w:r>
        <w:t>Центральные эффекты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Анальгезия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Угнетение дыхания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Подавление кашлевого рефлекса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Седативный эффект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Снотворный эффект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Эйфория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Тошнота и рвота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Ригидность мышц туловища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Повышение спинальных рефлексов (коленного и др.)</w:t>
      </w:r>
    </w:p>
    <w:p w:rsidR="00E27868" w:rsidRDefault="00E27868">
      <w:pPr>
        <w:rPr>
          <w:sz w:val="22"/>
        </w:rPr>
      </w:pPr>
      <w:r>
        <w:rPr>
          <w:b w:val="0"/>
          <w:sz w:val="22"/>
        </w:rPr>
        <w:t>Миоз</w:t>
      </w:r>
    </w:p>
    <w:p w:rsidR="00E27868" w:rsidRDefault="00E27868">
      <w:pPr>
        <w:pStyle w:val="1"/>
      </w:pPr>
      <w:r>
        <w:t>Периферические эффекты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Обстипационный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Брадикардия и артериальная гипотензия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Повышение тонуса гладкой мускулатуры  билиарного тракта и сфинктера Одди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Повышение тонуса гладкой мускулатуры мочеточников, мочевого пузыря и сфинктера уретры, уменьшение мочеотделения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Снижение тонуса гладкой мускулатуры матки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Гипотермия</w:t>
      </w:r>
    </w:p>
    <w:p w:rsidR="00E27868" w:rsidRDefault="00E27868">
      <w:pPr>
        <w:rPr>
          <w:sz w:val="22"/>
        </w:rPr>
      </w:pPr>
      <w:r>
        <w:rPr>
          <w:sz w:val="22"/>
        </w:rPr>
        <w:t>Исключения: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Промедол</w:t>
      </w:r>
      <w:r>
        <w:rPr>
          <w:b w:val="0"/>
          <w:sz w:val="22"/>
        </w:rPr>
        <w:t xml:space="preserve"> расслабляет гладкую мускулатуру мочеточников, ЖКТ и шейки матки, а тонус и    сократительную активность миометрия повышает.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Расширяет зрачки.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Пентазоцин, кодеин, трамадол,  промедол</w:t>
      </w:r>
      <w:r>
        <w:rPr>
          <w:b w:val="0"/>
          <w:sz w:val="22"/>
        </w:rPr>
        <w:t xml:space="preserve"> практически не угнетают дыхание.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Кодеин, этилморфин</w:t>
      </w:r>
      <w:r>
        <w:rPr>
          <w:b w:val="0"/>
          <w:sz w:val="22"/>
        </w:rPr>
        <w:t xml:space="preserve"> имеют наиболее выраженный противокашлевой эффект.</w:t>
      </w:r>
    </w:p>
    <w:p w:rsidR="00E27868" w:rsidRDefault="00E27868">
      <w:pPr>
        <w:pStyle w:val="1"/>
      </w:pPr>
      <w:r>
        <w:t>МЕХАНИЗМ  ДЕЙСТВИЯ</w:t>
      </w:r>
    </w:p>
    <w:p w:rsidR="00E27868" w:rsidRDefault="00E27868"/>
    <w:p w:rsidR="00E27868" w:rsidRDefault="00E27868">
      <w:pPr>
        <w:pStyle w:val="2"/>
      </w:pPr>
      <w:r>
        <w:lastRenderedPageBreak/>
        <w:t>АНАЛЬГЕТИЧЕСКОЕ  ДЕЙСТВИЕ</w:t>
      </w:r>
    </w:p>
    <w:p w:rsidR="00E27868" w:rsidRDefault="00E27868">
      <w:pPr>
        <w:pStyle w:val="1"/>
      </w:pPr>
      <w:r>
        <w:t>На клеточном уровне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Гиперполяризация мембраны воспринимающей клетки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за счёт активации калиевых каналов и усиления выхода калия,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уменьшения поступления ионов кальция в клетку и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торможения аденилатциклазы.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Взаимодействие опиоидных анальгетиков (и эндогенных опиоидных пептидов)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с пресинаптическими опиатными рецепторами</w:t>
      </w:r>
      <w:r>
        <w:rPr>
          <w:b w:val="0"/>
          <w:sz w:val="22"/>
        </w:rPr>
        <w:t xml:space="preserve"> приводит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к торможению высвобождения «болевых» медиаторов из пресинаптических окончаний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(наибольшее значение имеет пептид из 11 аминокислот – вещество Р).</w:t>
      </w:r>
    </w:p>
    <w:p w:rsidR="00E27868" w:rsidRDefault="00E27868">
      <w:pPr>
        <w:rPr>
          <w:i/>
          <w:sz w:val="22"/>
        </w:rPr>
      </w:pPr>
      <w:r>
        <w:rPr>
          <w:b w:val="0"/>
          <w:sz w:val="22"/>
        </w:rPr>
        <w:t xml:space="preserve">Активация </w:t>
      </w:r>
      <w:r>
        <w:rPr>
          <w:i/>
          <w:sz w:val="22"/>
        </w:rPr>
        <w:t>постсинаптических опиатных рецепторов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сопровождается снижением возбудимости нервных клеток, воспринимающих болевые импульсы.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Важный компонент в механизме действия:</w:t>
      </w:r>
      <w:r>
        <w:rPr>
          <w:b w:val="0"/>
          <w:sz w:val="22"/>
        </w:rPr>
        <w:t xml:space="preserve">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феномен «растормаживания» подкорковых противоболевых систем 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усиление нисходящих тормозных влияний к нейронам спинного мозга (участвующим в передаче боли).</w:t>
      </w:r>
    </w:p>
    <w:p w:rsidR="00E27868" w:rsidRDefault="00E27868">
      <w:pPr>
        <w:pStyle w:val="1"/>
        <w:rPr>
          <w:b w:val="0"/>
        </w:rPr>
      </w:pPr>
      <w:r>
        <w:t>На системном уровне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Относительно </w:t>
      </w:r>
      <w:r>
        <w:rPr>
          <w:i/>
          <w:sz w:val="22"/>
        </w:rPr>
        <w:t>малое повышение болевого порога</w:t>
      </w:r>
      <w:r>
        <w:rPr>
          <w:b w:val="0"/>
          <w:sz w:val="22"/>
        </w:rPr>
        <w:t xml:space="preserve"> 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низкая эффективность препаратов  при надпороговых раздражениях,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(например при разрезе кожи)    - требуются большие дозы.                    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Глубокое угнетение процесса суммации</w:t>
      </w:r>
      <w:r>
        <w:rPr>
          <w:b w:val="0"/>
          <w:sz w:val="22"/>
        </w:rPr>
        <w:t xml:space="preserve"> подпороговых болевых раздражений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на всех уровнях     проведения боли,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что собственно и составляет физиологическую основу опиоидной аналгезии.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Преимущественная эффективность при хронических болях</w:t>
      </w:r>
      <w:r>
        <w:rPr>
          <w:b w:val="0"/>
          <w:sz w:val="22"/>
        </w:rPr>
        <w:t xml:space="preserve">,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исходящих из внутренних  органов с относительно редкими болевыми интерорецепторами,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то есть в условиях, где процесс суммации раздражений особенно важен  для их проведения.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Наличие противотревожного и эйфоризирующего действия</w:t>
      </w:r>
      <w:r>
        <w:rPr>
          <w:b w:val="0"/>
          <w:sz w:val="22"/>
        </w:rPr>
        <w:t xml:space="preserve">,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которое подавляет ожидание боли, сглаживает восприятие и оценку болевых ощущений.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2"/>
        <w:rPr>
          <w:b w:val="0"/>
        </w:rPr>
      </w:pPr>
      <w:r>
        <w:t>ВЛИЯНИЕ  НА  ПСИХИЧЕСКУЮ  СФЕРУ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Характерно в основном для </w:t>
      </w:r>
      <w:r>
        <w:rPr>
          <w:b w:val="0"/>
          <w:sz w:val="22"/>
          <w:u w:val="single"/>
        </w:rPr>
        <w:t>агонистов</w:t>
      </w:r>
      <w:r>
        <w:rPr>
          <w:b w:val="0"/>
          <w:sz w:val="22"/>
        </w:rPr>
        <w:t>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Основная причина развития зависимости.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Выделяют 3 последовательно сменяющие друг друга фазы действия их на ЦНС:</w:t>
      </w:r>
    </w:p>
    <w:p w:rsidR="00E27868" w:rsidRDefault="00E27868" w:rsidP="00B63574">
      <w:pPr>
        <w:numPr>
          <w:ilvl w:val="0"/>
          <w:numId w:val="12"/>
        </w:numPr>
        <w:tabs>
          <w:tab w:val="left" w:pos="720"/>
        </w:tabs>
        <w:ind w:left="720"/>
        <w:rPr>
          <w:b w:val="0"/>
          <w:sz w:val="22"/>
        </w:rPr>
      </w:pPr>
      <w:r>
        <w:rPr>
          <w:i/>
          <w:sz w:val="22"/>
        </w:rPr>
        <w:t>Фаза морфинной эйфории.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Проявляется: приглушение отрицательных эмоций, тревоги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 xml:space="preserve">                        переключение внимания на мысли приятной окраски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 xml:space="preserve">                        спутанность мышления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У наркомана выражена слабо, меньше длится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 xml:space="preserve">У больных, впервые получающих морфин редко – 8% ,промедол –22%             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Сопровождается сложными изменениями в медиаторном обмене мозга: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Сенсибилизация дофаминовых рецепторов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 xml:space="preserve">                                Ускорение обмена медиаторов в некоторых структурах    мозга</w:t>
      </w:r>
    </w:p>
    <w:p w:rsidR="00E27868" w:rsidRDefault="00E27868">
      <w:pPr>
        <w:ind w:left="360"/>
        <w:rPr>
          <w:b w:val="0"/>
          <w:sz w:val="22"/>
        </w:rPr>
      </w:pPr>
      <w:r>
        <w:rPr>
          <w:i/>
          <w:sz w:val="22"/>
        </w:rPr>
        <w:t>2)</w:t>
      </w:r>
      <w:r>
        <w:rPr>
          <w:b w:val="0"/>
          <w:sz w:val="22"/>
        </w:rPr>
        <w:t xml:space="preserve">   </w:t>
      </w:r>
      <w:r>
        <w:rPr>
          <w:i/>
          <w:sz w:val="22"/>
        </w:rPr>
        <w:t>Фаза морфинного сна.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Больше выражена у ненаркомана.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Проявляется: сон с приятными фантастическими видениями.</w:t>
      </w:r>
    </w:p>
    <w:p w:rsidR="00E27868" w:rsidRDefault="00E27868">
      <w:pPr>
        <w:ind w:left="360"/>
        <w:rPr>
          <w:b w:val="0"/>
          <w:sz w:val="22"/>
        </w:rPr>
      </w:pPr>
      <w:r>
        <w:rPr>
          <w:i/>
          <w:sz w:val="22"/>
        </w:rPr>
        <w:t>3)</w:t>
      </w:r>
      <w:r>
        <w:rPr>
          <w:b w:val="0"/>
          <w:sz w:val="22"/>
        </w:rPr>
        <w:t xml:space="preserve">   </w:t>
      </w:r>
      <w:r>
        <w:rPr>
          <w:i/>
          <w:sz w:val="22"/>
        </w:rPr>
        <w:t>Фаза морфинной абстиненции.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У  ненаркомана – скрытая или отсутствует.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У наркомана носит тяжелый характер.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Проявляется:   обострение болевой чувствительности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 xml:space="preserve">                         возобновление отрицательных эмоций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 xml:space="preserve">                         вегетативные сдвиги (нарушение сердечного ритма, тошнота)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Сопровождается активацией М-холинергических и адренергических структур мозга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Резкой сенсибилизацией дофаминовых рецепторов.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Нейролептики, в-адренолитики, центральные М-холинолитики сглаживают симптомы абстиненции.</w:t>
      </w:r>
    </w:p>
    <w:p w:rsidR="00E27868" w:rsidRDefault="00E27868">
      <w:pPr>
        <w:pStyle w:val="a3"/>
        <w:tabs>
          <w:tab w:val="left" w:pos="708"/>
        </w:tabs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Агонисты-антагонисты</w:t>
      </w:r>
    </w:p>
    <w:p w:rsidR="00E27868" w:rsidRDefault="00E27868">
      <w:pPr>
        <w:rPr>
          <w:sz w:val="22"/>
        </w:rPr>
      </w:pPr>
      <w:r>
        <w:rPr>
          <w:b w:val="0"/>
          <w:sz w:val="22"/>
        </w:rPr>
        <w:t xml:space="preserve"> Эйфории практически не вызывают, фаза сна выражена хорошо, фаза абстиненции сглажена – зависимость возникает медленнее.</w:t>
      </w:r>
    </w:p>
    <w:p w:rsidR="00E27868" w:rsidRDefault="00E27868">
      <w:pPr>
        <w:pStyle w:val="2"/>
        <w:rPr>
          <w:b w:val="0"/>
        </w:rPr>
      </w:pPr>
      <w:r>
        <w:lastRenderedPageBreak/>
        <w:t>ВЛИЯНИЕ НА ДЫХАНИЕ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При введении опиатных анальгетиков угнетение дыхания </w:t>
      </w:r>
      <w:r>
        <w:rPr>
          <w:b w:val="0"/>
          <w:sz w:val="22"/>
          <w:u w:val="single"/>
        </w:rPr>
        <w:t>имеет место всегда</w:t>
      </w:r>
      <w:r>
        <w:rPr>
          <w:b w:val="0"/>
          <w:sz w:val="22"/>
        </w:rPr>
        <w:t xml:space="preserve"> (в разной степени).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Проявляется:    в уменьшении частоты и глубины дыхания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Снижается чувствительность дыхательного центра к углекислоте,в связи с гиповентиляцией – накопление СО</w:t>
      </w:r>
      <w:r>
        <w:rPr>
          <w:b w:val="0"/>
          <w:sz w:val="16"/>
        </w:rPr>
        <w:t>2</w:t>
      </w:r>
      <w:r>
        <w:rPr>
          <w:b w:val="0"/>
          <w:sz w:val="22"/>
        </w:rPr>
        <w:t xml:space="preserve"> в альвеолярном воздухе и крови, возникает дыхательный ацидоз                                                                             Это приводит к расширению сосудов мозга и повышению внутричерепного давления.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У бодрствующих больных</w:t>
      </w:r>
      <w:r>
        <w:rPr>
          <w:b w:val="0"/>
          <w:sz w:val="22"/>
        </w:rPr>
        <w:t xml:space="preserve"> угнетение дыхания невелико.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 xml:space="preserve">При погружении в сон, в бессознательном состоянии </w:t>
      </w:r>
      <w:r>
        <w:rPr>
          <w:b w:val="0"/>
          <w:sz w:val="22"/>
        </w:rPr>
        <w:t xml:space="preserve">–  угнетение  дыхания резко увеличивается.      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  <w:u w:val="single"/>
        </w:rPr>
        <w:t>По времени</w:t>
      </w:r>
      <w:r>
        <w:rPr>
          <w:b w:val="0"/>
          <w:sz w:val="22"/>
        </w:rPr>
        <w:t xml:space="preserve">  пик угнетающего действия морфина на дыхание проявляется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на 7-10 минуте после в/в инъекции ,на 30-й  после в/м на 60-90-й после п/к в терапевт.дозах</w:t>
      </w:r>
    </w:p>
    <w:p w:rsidR="00E27868" w:rsidRDefault="00E27868">
      <w:pPr>
        <w:pStyle w:val="a5"/>
      </w:pPr>
      <w:r>
        <w:t>Активность дыхательного центра и минутный объём вентиляции  восстанавливаются через 4-5 часов.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Опиоидные анальгетики хорошо проникают через плацентарный барьер – угнетают дыхание плода.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Угнетение  дыхания находит лишь одно </w:t>
      </w:r>
      <w:r>
        <w:rPr>
          <w:b w:val="0"/>
          <w:sz w:val="22"/>
          <w:u w:val="single"/>
        </w:rPr>
        <w:t>полезное применение</w:t>
      </w:r>
      <w:r>
        <w:rPr>
          <w:b w:val="0"/>
          <w:sz w:val="22"/>
        </w:rPr>
        <w:t xml:space="preserve"> :  при резко выраженной одышке (отёк лёгких), когда воздух гоняется в «мёртвом» долёгочном пространстве и резко расстраивается газообмен.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2"/>
        <w:rPr>
          <w:b w:val="0"/>
        </w:rPr>
      </w:pPr>
      <w:r>
        <w:t xml:space="preserve">ПРОТИВОКАШЛЕВОЕ  ДЕЙСТВИЕ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Практически все наркотические анальгетики угнетают противокашлевой центр.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Это ухудшает дренаж дыхательных путей и вредно в послеоперационном периоде (пневмонии).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Противокашлевое действие находит специальное применение (при сухом мучительном кашле).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2"/>
      </w:pPr>
      <w:r>
        <w:t>ВЛИЯНИЕ  НА  ФУНКЦИИ  СЕРДЕЧНО-СОСУДИСТОЙ  СИСТЕМЫ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Морфин:</w:t>
      </w:r>
      <w:r>
        <w:rPr>
          <w:b w:val="0"/>
          <w:sz w:val="22"/>
        </w:rPr>
        <w:t xml:space="preserve">    Небольшое преходящее снижение АД, Урежение ЧСС.                    </w:t>
      </w:r>
    </w:p>
    <w:p w:rsidR="00E27868" w:rsidRDefault="00E27868">
      <w:pPr>
        <w:pStyle w:val="a5"/>
      </w:pPr>
      <w:r>
        <w:t>Один из препаратов выбора при инфаркте миокарда.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Фенилпиперидины:</w:t>
      </w:r>
      <w:r>
        <w:rPr>
          <w:b w:val="0"/>
          <w:sz w:val="22"/>
        </w:rPr>
        <w:t xml:space="preserve"> Способствуют развитию гипотензии у людей со сниженным объемом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циркулирующей крови, сердечно-сосудистой недостаточностью.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Фентанил</w:t>
      </w:r>
      <w:r>
        <w:rPr>
          <w:b w:val="0"/>
          <w:sz w:val="22"/>
        </w:rPr>
        <w:t xml:space="preserve"> вызывает выраженную брадикардию (механизм сосудорасширяющего действия – способность высвобождать гистамин из депо тучных клеток).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 xml:space="preserve">Агонисты-антагонисты </w:t>
      </w:r>
      <w:r>
        <w:rPr>
          <w:b w:val="0"/>
          <w:sz w:val="22"/>
        </w:rPr>
        <w:t>повышают АД и  давление в лёгочной артерии. Увеличивают ЧСС.</w:t>
      </w:r>
    </w:p>
    <w:p w:rsidR="00E27868" w:rsidRDefault="00E27868">
      <w:pPr>
        <w:rPr>
          <w:b w:val="0"/>
          <w:sz w:val="22"/>
        </w:rPr>
      </w:pPr>
      <w:r>
        <w:rPr>
          <w:i/>
          <w:sz w:val="22"/>
        </w:rPr>
        <w:t>Бупренорфин, трамадол</w:t>
      </w:r>
      <w:r>
        <w:rPr>
          <w:b w:val="0"/>
          <w:sz w:val="22"/>
        </w:rPr>
        <w:t xml:space="preserve"> мало влияют на показатели гемодинамики.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2"/>
        <w:rPr>
          <w:b w:val="0"/>
        </w:rPr>
      </w:pPr>
      <w:r>
        <w:t>СПАЗМОГЕННОЕ  ДЕЙСТВИЕ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Опиоидные анальгетики повышают тонус гладкомышечных органов (в наибольшей степени морфин).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Сокращение сфинктеров ЖКТ, желче- мочевыводящих путей. Сужение бронхов.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 результате спазма начального отдела 12-перстной кишки эвакуация содержимого желудка растягивается на 8-12 часов.</w:t>
      </w:r>
    </w:p>
    <w:p w:rsidR="00E27868" w:rsidRDefault="00E27868">
      <w:pPr>
        <w:rPr>
          <w:b w:val="0"/>
          <w:sz w:val="22"/>
          <w:u w:val="single"/>
        </w:rPr>
      </w:pPr>
      <w:r>
        <w:rPr>
          <w:b w:val="0"/>
          <w:sz w:val="22"/>
        </w:rPr>
        <w:t xml:space="preserve">Развивается </w:t>
      </w:r>
      <w:r>
        <w:rPr>
          <w:b w:val="0"/>
          <w:sz w:val="22"/>
          <w:u w:val="single"/>
        </w:rPr>
        <w:t>обстипационный эффект.</w:t>
      </w:r>
    </w:p>
    <w:p w:rsidR="00E27868" w:rsidRDefault="00E27868">
      <w:pPr>
        <w:rPr>
          <w:b w:val="0"/>
          <w:sz w:val="22"/>
          <w:u w:val="single"/>
        </w:rPr>
      </w:pPr>
      <w:r>
        <w:rPr>
          <w:b w:val="0"/>
          <w:sz w:val="22"/>
          <w:u w:val="single"/>
        </w:rPr>
        <w:t>Спазм желчевыводящих путей.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Морфин вызывает спазм сфинктера Одди (свыше 2 часов)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и повышение давления в общем желчном протоке.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  <w:u w:val="single"/>
        </w:rPr>
        <w:t>Спазм мочевыводящих путей.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Уменьшение диуреза (отчасти связано с повышенной секрецией антидиуретического гормона гипофиза).</w:t>
      </w:r>
    </w:p>
    <w:p w:rsidR="00E27868" w:rsidRDefault="00E27868">
      <w:pPr>
        <w:pStyle w:val="2"/>
        <w:rPr>
          <w:b w:val="0"/>
        </w:rPr>
      </w:pPr>
      <w:r>
        <w:t>Механизм спазмогенного действия обусловлен</w:t>
      </w:r>
    </w:p>
    <w:p w:rsidR="00E27868" w:rsidRDefault="00E27868" w:rsidP="00B63574">
      <w:pPr>
        <w:numPr>
          <w:ilvl w:val="0"/>
          <w:numId w:val="13"/>
        </w:numPr>
        <w:tabs>
          <w:tab w:val="left" w:pos="720"/>
        </w:tabs>
        <w:rPr>
          <w:b w:val="0"/>
          <w:sz w:val="22"/>
        </w:rPr>
      </w:pPr>
      <w:r>
        <w:rPr>
          <w:b w:val="0"/>
          <w:sz w:val="22"/>
        </w:rPr>
        <w:t>повышением тонуса парасимпатической иннервации (за счет растормаживания центров вагуса)</w:t>
      </w:r>
    </w:p>
    <w:p w:rsidR="00E27868" w:rsidRDefault="00E27868" w:rsidP="00B63574">
      <w:pPr>
        <w:numPr>
          <w:ilvl w:val="0"/>
          <w:numId w:val="13"/>
        </w:numPr>
        <w:tabs>
          <w:tab w:val="left" w:pos="720"/>
        </w:tabs>
        <w:rPr>
          <w:b w:val="0"/>
          <w:sz w:val="22"/>
        </w:rPr>
      </w:pPr>
      <w:r>
        <w:rPr>
          <w:b w:val="0"/>
          <w:sz w:val="22"/>
        </w:rPr>
        <w:t xml:space="preserve">прямым тоногенным действием на стенку гладкомышечных органов </w:t>
      </w:r>
    </w:p>
    <w:p w:rsidR="00E27868" w:rsidRDefault="00E27868">
      <w:pPr>
        <w:ind w:left="720"/>
        <w:rPr>
          <w:b w:val="0"/>
          <w:sz w:val="22"/>
        </w:rPr>
      </w:pPr>
      <w:r>
        <w:rPr>
          <w:b w:val="0"/>
          <w:sz w:val="22"/>
        </w:rPr>
        <w:t>через имеющиеся там опиатные рецепторы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При использовании наркотических анальгетиков для купирования болей спастического происхождения их комбинируют: с М-холинолитиками и миотропными спазмолитиками.</w:t>
      </w:r>
    </w:p>
    <w:p w:rsidR="00E27868" w:rsidRDefault="00E27868">
      <w:pPr>
        <w:rPr>
          <w:sz w:val="22"/>
        </w:rPr>
      </w:pPr>
    </w:p>
    <w:p w:rsidR="00E27868" w:rsidRDefault="00E27868">
      <w:pPr>
        <w:pStyle w:val="2"/>
        <w:rPr>
          <w:b w:val="0"/>
        </w:rPr>
      </w:pPr>
      <w:r>
        <w:t>ВОЗБУЖДЕНИЕ ЦЕНТРА ГЛАЗОДВИГАТЕЛЬНОГО  НЕРВА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Опиоидные анальгетики способны вызвать значительное сужение зрачка (миоз),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что может иметь диагностическое значение.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Однако при токсическом действии опиоидов с развитием глубокой респираторной депрессии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Происходит расширение зрачка (мидриаз) за счёт паралича центров глазодвигательного нерва.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2"/>
        <w:rPr>
          <w:b w:val="0"/>
        </w:rPr>
      </w:pPr>
      <w:r>
        <w:t>ВЫБРОС  ГИСТАМИНА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Препараты вызывают покраснение кожи, ощущение тепла (особенно морфин),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Иногда кожный зуд и усиление потоотделения.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Гистамин может вызывать приступы бронхиальной астмы.</w:t>
      </w:r>
    </w:p>
    <w:p w:rsidR="00E27868" w:rsidRDefault="00E27868">
      <w:pPr>
        <w:rPr>
          <w:sz w:val="22"/>
        </w:rPr>
      </w:pPr>
      <w:r>
        <w:rPr>
          <w:sz w:val="22"/>
        </w:rPr>
        <w:lastRenderedPageBreak/>
        <w:t>ОСТРОЕ ОТРАВЛЕНИЕ НАРКОТИЧЕСКИМИ АНАЛЬГЕТИКАМИ</w:t>
      </w:r>
    </w:p>
    <w:p w:rsidR="00E27868" w:rsidRDefault="00E27868">
      <w:pPr>
        <w:rPr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У взрослого человека отравление вызывает морфин в дозе </w:t>
      </w:r>
      <w:r>
        <w:rPr>
          <w:i/>
          <w:sz w:val="22"/>
        </w:rPr>
        <w:t>60 мг</w:t>
      </w:r>
      <w:r>
        <w:rPr>
          <w:b w:val="0"/>
          <w:sz w:val="22"/>
        </w:rPr>
        <w:t xml:space="preserve"> и более.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Основные признаки</w:t>
      </w:r>
      <w:r>
        <w:rPr>
          <w:b w:val="0"/>
          <w:sz w:val="22"/>
        </w:rPr>
        <w:t>:  спутанное сознание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поверхностное уреженное дыхание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гипотония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резко суженные зрачки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понижение температуры тела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Смерть</w:t>
      </w:r>
      <w:r>
        <w:rPr>
          <w:b w:val="0"/>
          <w:sz w:val="22"/>
        </w:rPr>
        <w:t xml:space="preserve"> - в результате паралича дыхательного центра.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Специфические антагонисты</w:t>
      </w:r>
      <w:r>
        <w:rPr>
          <w:b w:val="0"/>
          <w:sz w:val="22"/>
        </w:rPr>
        <w:t>: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налоксон - полный антагонист по всем эффектам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налорфин - на уровне центра дыхания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( при отравлении пентазоцином - только налоксон)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Симптоматическая терапия</w:t>
      </w:r>
      <w:r>
        <w:rPr>
          <w:b w:val="0"/>
          <w:sz w:val="22"/>
        </w:rPr>
        <w:t>: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промывание желудка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согревание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опорожнение мочевого  пузыря (катетер)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спазмолитики - для устранения спазмогенного влияния на ЖКТ и мочевыводящие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пути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ХРОНИЧЕСКОЕ</w:t>
      </w:r>
      <w:r>
        <w:rPr>
          <w:b w:val="0"/>
          <w:sz w:val="22"/>
        </w:rPr>
        <w:t xml:space="preserve">  </w:t>
      </w:r>
      <w:r>
        <w:rPr>
          <w:sz w:val="22"/>
        </w:rPr>
        <w:t>ОТРАВЛЕНИЕ</w:t>
      </w:r>
      <w:r>
        <w:rPr>
          <w:b w:val="0"/>
          <w:sz w:val="22"/>
        </w:rPr>
        <w:t xml:space="preserve">  </w:t>
      </w:r>
      <w:r>
        <w:rPr>
          <w:sz w:val="22"/>
        </w:rPr>
        <w:t>НАРКОТИЧЕСКИМИ</w:t>
      </w:r>
      <w:r>
        <w:rPr>
          <w:b w:val="0"/>
          <w:sz w:val="22"/>
        </w:rPr>
        <w:t xml:space="preserve"> </w:t>
      </w:r>
      <w:r>
        <w:rPr>
          <w:sz w:val="22"/>
        </w:rPr>
        <w:t xml:space="preserve">АНАЛЬГЕТИКАМИ </w:t>
      </w:r>
      <w:r>
        <w:rPr>
          <w:b w:val="0"/>
          <w:sz w:val="22"/>
        </w:rPr>
        <w:t xml:space="preserve"> (НАРКОМАНИЯ)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Возникновение зависимости</w:t>
      </w:r>
      <w:r>
        <w:rPr>
          <w:b w:val="0"/>
          <w:sz w:val="22"/>
        </w:rPr>
        <w:t xml:space="preserve"> от опиоидных анальгетиков потенциально возможно у каждого человека.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Психическая зависимость</w:t>
      </w:r>
      <w:r>
        <w:rPr>
          <w:b w:val="0"/>
          <w:sz w:val="22"/>
        </w:rPr>
        <w:t xml:space="preserve"> - в начале наркомании прием препарата  ради получения эйфории.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Физическая зависимость</w:t>
      </w:r>
      <w:r>
        <w:rPr>
          <w:b w:val="0"/>
          <w:sz w:val="22"/>
        </w:rPr>
        <w:t xml:space="preserve"> - в дальнейшем прием препарата для снятия абстиненции.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Синдром отмены (абстинентный синдром) проявляется: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Слезотечение,  озноб, «гусиная кожа», мидриаз                               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Гипервентиляция, гипертермия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резкие колебания АД, аритмии                               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мышечные и суставные боли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спастические боли в желудке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потеря аппетита, рвота, диарея                               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тревога, враждебность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бессонница, галлюцинации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насморк, чихание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потливость, зевота , астения, лихорадка                                         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Признаки синдрома отмены появляются</w:t>
      </w:r>
      <w:r>
        <w:rPr>
          <w:b w:val="0"/>
          <w:sz w:val="22"/>
        </w:rPr>
        <w:t xml:space="preserve"> через  6-10 часов после последней дозы морфина, максимум развивается через 36-48 часов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Признаки абстиненции возникают </w:t>
      </w:r>
      <w:r>
        <w:rPr>
          <w:sz w:val="22"/>
        </w:rPr>
        <w:t>и у новорожденных</w:t>
      </w:r>
      <w:r>
        <w:rPr>
          <w:b w:val="0"/>
          <w:sz w:val="22"/>
        </w:rPr>
        <w:t>, если мать во время беременности получала наркотические  анальгетики. Если ребенку не оказать помощь, он может погибнуть.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 xml:space="preserve">Привыкание к препарату </w:t>
      </w:r>
      <w:r>
        <w:rPr>
          <w:b w:val="0"/>
          <w:sz w:val="22"/>
        </w:rPr>
        <w:t>появляется параллельно с развитием наркомании 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Для получения эффекта необходимы всё возрастающие дозы препарата. (</w:t>
      </w:r>
      <w:r>
        <w:rPr>
          <w:i/>
          <w:sz w:val="22"/>
        </w:rPr>
        <w:t>до 10,0-14,0 морфина!</w:t>
      </w:r>
      <w:r>
        <w:rPr>
          <w:b w:val="0"/>
          <w:sz w:val="22"/>
        </w:rPr>
        <w:t>)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Скорость развития толерантности и зависимости</w:t>
      </w:r>
      <w:r>
        <w:rPr>
          <w:b w:val="0"/>
          <w:sz w:val="22"/>
        </w:rPr>
        <w:t xml:space="preserve"> для разных препаратов отличается.</w:t>
      </w:r>
    </w:p>
    <w:p w:rsidR="00E27868" w:rsidRDefault="00E27868">
      <w:pPr>
        <w:pStyle w:val="a5"/>
      </w:pPr>
      <w:r>
        <w:t>Высокая - морфин, фентанил.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Средняя - кодеин, этилморфин, промедол.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Низкая - пентазоцин, бупренорфин, буторфанол, трамадол.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Угнетение дыхания</w:t>
      </w:r>
      <w:r>
        <w:rPr>
          <w:b w:val="0"/>
          <w:sz w:val="22"/>
        </w:rPr>
        <w:t xml:space="preserve">  - в результате торможения стволовых механизмов его регуляции.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Вызванное опиоидами угнетение дыхания можно частично преодолеть различными сенсорными раздражителями.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Поэтому, если на фоне анальгезии действие главного болевого раздражителя прекращается, угнетение дыхания может стать неожиданно очень выраженным.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Даже незначительное угнетение дыхания плохо переносят лица, страдающие хроническими обструктивными заболеваниями лёгких.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 грудных детей и детей до 2-3 лет особенно легко развивается угнетение дыхания – тяжелая гипоксия.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sz w:val="22"/>
        </w:rPr>
      </w:pPr>
      <w:r>
        <w:rPr>
          <w:sz w:val="22"/>
        </w:rPr>
        <w:lastRenderedPageBreak/>
        <w:t>ВЗАИМОДЕЙСТВИЕ НАРКОТИЧЕСКИХ АНАЛЬГЕТИКОВ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1"/>
      </w:pPr>
      <w:r>
        <w:t>Комплекс  средств для премедикации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Комбинация наркотических анальгетиков </w:t>
      </w:r>
      <w:r>
        <w:rPr>
          <w:i/>
          <w:sz w:val="22"/>
        </w:rPr>
        <w:t>с нейролептиками = нейролептаналгезия</w:t>
      </w:r>
    </w:p>
    <w:p w:rsidR="00E27868" w:rsidRDefault="00E27868">
      <w:pPr>
        <w:rPr>
          <w:i/>
          <w:sz w:val="22"/>
        </w:rPr>
      </w:pPr>
      <w:r>
        <w:rPr>
          <w:b w:val="0"/>
          <w:sz w:val="22"/>
        </w:rPr>
        <w:t xml:space="preserve">                                                                        </w:t>
      </w:r>
      <w:r>
        <w:rPr>
          <w:i/>
          <w:sz w:val="22"/>
        </w:rPr>
        <w:t>с транквилизаторами = транквилоаналгезия=атаралгезия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Применяют для усиления и пролонгирования эффекта.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Но - усиление угнетающего влияния на ЦНС сопровождается усилением торможения дыхания.</w:t>
      </w:r>
    </w:p>
    <w:p w:rsidR="00E27868" w:rsidRDefault="00E27868">
      <w:pPr>
        <w:pStyle w:val="1"/>
      </w:pPr>
      <w:r>
        <w:t>Сочетанное применение амфетамина с  наркотическими анальгетиками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усиливает действие анальгетиков у больных с хронической болью.</w:t>
      </w:r>
    </w:p>
    <w:p w:rsidR="00E27868" w:rsidRDefault="00E27868">
      <w:pPr>
        <w:pStyle w:val="1"/>
      </w:pPr>
      <w:r>
        <w:t>Ингибиторы  МАО и наркотические анальгетики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не рекомендуют вводить одновременно из-за высокой частоты гиперпирексической комы.  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(*Гиперпирексия - состояние организма, характеризующееся повышением температуры тела выше 41</w:t>
      </w:r>
      <w:r>
        <w:rPr>
          <w:b w:val="0"/>
          <w:sz w:val="16"/>
          <w:vertAlign w:val="superscript"/>
        </w:rPr>
        <w:t>0</w:t>
      </w:r>
      <w:r>
        <w:rPr>
          <w:b w:val="0"/>
          <w:sz w:val="22"/>
        </w:rPr>
        <w:t>С.)</w:t>
      </w:r>
    </w:p>
    <w:p w:rsidR="00E27868" w:rsidRDefault="00E27868">
      <w:pPr>
        <w:pStyle w:val="1"/>
      </w:pPr>
      <w:r>
        <w:t xml:space="preserve">Бета-адреномиметики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увеличивают биотрансформацию опиоидов (усиливают печеночный кровоток).</w:t>
      </w:r>
    </w:p>
    <w:p w:rsidR="00E27868" w:rsidRDefault="00E27868">
      <w:pPr>
        <w:pStyle w:val="1"/>
      </w:pPr>
      <w:r>
        <w:t>Бета-адренолитики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уменьшают биотрансформацию опиоидов (снижают печеночный кровоток).</w:t>
      </w:r>
    </w:p>
    <w:p w:rsidR="00E27868" w:rsidRDefault="00E27868">
      <w:pPr>
        <w:pStyle w:val="1"/>
      </w:pPr>
      <w:r>
        <w:t>Совместное применение опиоида агониста с агонистом-антагонистом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должно быть очень осторожным, так как возможно уменьшение степени анальгезии или возникновение состояния абстиненции.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Применение опиоидов и антихолинергических препаратов</w:t>
      </w:r>
      <w:r>
        <w:rPr>
          <w:b w:val="0"/>
          <w:sz w:val="22"/>
        </w:rPr>
        <w:t xml:space="preserve">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может усилить риск запоров и задержки мочи.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1"/>
      </w:pPr>
      <w:r>
        <w:t>ПОБОЧНЫЕ ЭФФЕКТЫ НАРКОТИЧЕСКИХ АНАЛЬГЕТИКОВ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(дисфория, угнетение дыхания, тошнота, рвота, ригидность мышц туловища, запор, брадикардия, артериальная гипотония, почечная или печеночная колики, гиперемия кожных покровов)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уменьшаются или устраняются препаратами симптоматической терапии: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аналептиками (кофеин)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противорвотными (метоклопрамид)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слабительными (лист сенны)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антибрадикардитическими (атропин)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миотропными (но-шпа)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антигистаминными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</w:t>
      </w:r>
    </w:p>
    <w:p w:rsidR="00E27868" w:rsidRDefault="00E27868">
      <w:pPr>
        <w:pStyle w:val="2"/>
      </w:pPr>
      <w:r>
        <w:t>НЕЙРОЛЕПТАНАЛГЕЗИЯ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Сочетание нейролептика дроперидола и наркотического анальгетика фентанила.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Существует готовый препарат = таламонал.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Фармакологический эффект:   отсутствие психомоторный реакций, состояние анальгезии и седации, при этом больной отвечает на вопросы и может выполнять команды.</w:t>
      </w:r>
    </w:p>
    <w:p w:rsidR="00E27868" w:rsidRDefault="00E27868">
      <w:pPr>
        <w:pStyle w:val="2"/>
      </w:pPr>
      <w:r>
        <w:t>АТАРАЛГЕЗИЯ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сочетание транквилизатора бензодиазепинового ряда (диазепама) с промедолом (реже с фентанилом).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Променяют у детей(так как дроперидол вызывает тяжелый гиперкинетический синдром, а сильные наркотические анальгетики угнетают дыхание).</w:t>
      </w:r>
    </w:p>
    <w:p w:rsidR="00E27868" w:rsidRDefault="00E27868"/>
    <w:p w:rsidR="00E27868" w:rsidRDefault="00E27868">
      <w:pPr>
        <w:pStyle w:val="1"/>
        <w:rPr>
          <w:b w:val="0"/>
        </w:rPr>
      </w:pPr>
      <w:r>
        <w:t>ПОКАЗАНИЯ  К  ПРИМЕНЕНИЮ</w:t>
      </w:r>
    </w:p>
    <w:p w:rsidR="00E27868" w:rsidRDefault="00E27868">
      <w:pPr>
        <w:ind w:left="360"/>
        <w:rPr>
          <w:sz w:val="22"/>
        </w:rPr>
      </w:pPr>
      <w:r>
        <w:rPr>
          <w:sz w:val="22"/>
        </w:rPr>
        <w:t>1.Тяжёлые травмы и ожоги при ограниченных и массовых катастрофах.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Для предупреждения шока – любой из препаратов.</w:t>
      </w:r>
    </w:p>
    <w:p w:rsidR="00E27868" w:rsidRDefault="00E27868">
      <w:pPr>
        <w:ind w:left="360"/>
        <w:rPr>
          <w:b w:val="0"/>
          <w:sz w:val="22"/>
        </w:rPr>
      </w:pPr>
      <w:r>
        <w:rPr>
          <w:b w:val="0"/>
          <w:sz w:val="22"/>
        </w:rPr>
        <w:t>Если угнетение дыхания отсутствует – предпочитают морфин</w:t>
      </w:r>
    </w:p>
    <w:p w:rsidR="00E27868" w:rsidRDefault="00E27868">
      <w:pPr>
        <w:rPr>
          <w:sz w:val="22"/>
        </w:rPr>
      </w:pPr>
      <w:r>
        <w:rPr>
          <w:sz w:val="22"/>
        </w:rPr>
        <w:t xml:space="preserve">      2. Перед операцией  в составе  премедикации . 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 xml:space="preserve">      3. В послеоперационном периоде.</w:t>
      </w:r>
    </w:p>
    <w:p w:rsidR="00E27868" w:rsidRDefault="00E27868">
      <w:pPr>
        <w:ind w:left="360"/>
        <w:rPr>
          <w:sz w:val="22"/>
        </w:rPr>
      </w:pPr>
      <w:r>
        <w:rPr>
          <w:sz w:val="22"/>
        </w:rPr>
        <w:t>4. Инфаркт миокарда.</w:t>
      </w:r>
    </w:p>
    <w:p w:rsidR="00E27868" w:rsidRDefault="00E27868">
      <w:pPr>
        <w:ind w:left="360"/>
        <w:rPr>
          <w:sz w:val="22"/>
        </w:rPr>
      </w:pPr>
      <w:r>
        <w:rPr>
          <w:sz w:val="22"/>
        </w:rPr>
        <w:t>5.Приступы почечной колики, желчнокаменной болезни, острый панкреатит .</w:t>
      </w:r>
    </w:p>
    <w:p w:rsidR="00E27868" w:rsidRDefault="00E27868">
      <w:pPr>
        <w:pStyle w:val="a3"/>
        <w:tabs>
          <w:tab w:val="left" w:pos="708"/>
        </w:tabs>
        <w:rPr>
          <w:sz w:val="22"/>
        </w:rPr>
      </w:pPr>
      <w:r>
        <w:t xml:space="preserve">     </w:t>
      </w:r>
      <w:r>
        <w:rPr>
          <w:sz w:val="22"/>
        </w:rPr>
        <w:t>6</w:t>
      </w:r>
      <w:r>
        <w:t>.</w:t>
      </w:r>
      <w:r>
        <w:rPr>
          <w:sz w:val="22"/>
        </w:rPr>
        <w:t>Онкология.</w:t>
      </w:r>
    </w:p>
    <w:p w:rsidR="00E27868" w:rsidRDefault="00E27868">
      <w:pPr>
        <w:pStyle w:val="a3"/>
        <w:tabs>
          <w:tab w:val="left" w:pos="708"/>
        </w:tabs>
        <w:rPr>
          <w:sz w:val="22"/>
        </w:rPr>
      </w:pPr>
      <w:r>
        <w:rPr>
          <w:sz w:val="22"/>
        </w:rPr>
        <w:t>ПРОТИВОПОКАЗАНИЯ</w:t>
      </w:r>
    </w:p>
    <w:p w:rsidR="00E27868" w:rsidRDefault="00E27868">
      <w:pPr>
        <w:pStyle w:val="a3"/>
        <w:tabs>
          <w:tab w:val="left" w:pos="708"/>
        </w:tabs>
        <w:rPr>
          <w:sz w:val="22"/>
        </w:rPr>
      </w:pPr>
      <w:r>
        <w:rPr>
          <w:sz w:val="22"/>
        </w:rPr>
        <w:t xml:space="preserve">      Угнетение дыхания, острые заболевания органов брюшной полости (</w:t>
      </w:r>
      <w:r>
        <w:rPr>
          <w:b w:val="0"/>
          <w:sz w:val="22"/>
        </w:rPr>
        <w:t>до постановки диагноза).</w:t>
      </w:r>
    </w:p>
    <w:p w:rsidR="00E27868" w:rsidRDefault="00E27868">
      <w:r>
        <w:t xml:space="preserve">     </w:t>
      </w:r>
      <w:r>
        <w:rPr>
          <w:sz w:val="22"/>
        </w:rPr>
        <w:t xml:space="preserve">При черепно-мозговых травмах </w:t>
      </w:r>
      <w:r>
        <w:rPr>
          <w:b w:val="0"/>
          <w:sz w:val="22"/>
        </w:rPr>
        <w:t>(высокая вероятность угнетения дыхания и провокация отёка мозга)</w:t>
      </w:r>
    </w:p>
    <w:p w:rsidR="00E27868" w:rsidRDefault="00E27868">
      <w:pPr>
        <w:pStyle w:val="1"/>
      </w:pPr>
      <w:r>
        <w:br w:type="page"/>
      </w:r>
      <w:r>
        <w:lastRenderedPageBreak/>
        <w:t xml:space="preserve"> СРАВНИТЕЛЬНАЯ   ХАРАКТЕРИСТИКА с эталонным препаратом морфином.</w:t>
      </w:r>
    </w:p>
    <w:p w:rsidR="00E27868" w:rsidRDefault="00E27868">
      <w:pPr>
        <w:rPr>
          <w:i/>
          <w:sz w:val="22"/>
        </w:rPr>
      </w:pPr>
      <w:r>
        <w:rPr>
          <w:b w:val="0"/>
          <w:sz w:val="22"/>
        </w:rPr>
        <w:t xml:space="preserve">Алкалоиды опия (25) относятся к 2 химическим группам: производные </w:t>
      </w:r>
      <w:r>
        <w:rPr>
          <w:i/>
          <w:sz w:val="22"/>
        </w:rPr>
        <w:t xml:space="preserve">фенантрена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производные </w:t>
      </w:r>
      <w:r>
        <w:rPr>
          <w:i/>
          <w:sz w:val="22"/>
        </w:rPr>
        <w:t>изохинолина</w:t>
      </w:r>
    </w:p>
    <w:p w:rsidR="00E27868" w:rsidRDefault="00E27868">
      <w:pPr>
        <w:tabs>
          <w:tab w:val="left" w:pos="720"/>
        </w:tabs>
        <w:rPr>
          <w:sz w:val="22"/>
        </w:rPr>
      </w:pPr>
      <w:r>
        <w:rPr>
          <w:sz w:val="22"/>
        </w:rPr>
        <w:t>1. ПРЕПАРАТЫ    АЛКАЛОИДОВ   ОПИЯ   ФЕНАНТРЕНОВОГО   РЯДА</w:t>
      </w:r>
    </w:p>
    <w:p w:rsidR="00E27868" w:rsidRDefault="00E27868">
      <w:pPr>
        <w:pStyle w:val="1"/>
        <w:rPr>
          <w:b w:val="0"/>
        </w:rPr>
      </w:pPr>
      <w:r>
        <w:t xml:space="preserve">Морфин </w:t>
      </w:r>
      <w:r>
        <w:rPr>
          <w:b w:val="0"/>
        </w:rPr>
        <w:t xml:space="preserve">        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 xml:space="preserve">Агонист всех опиоидных рецепторов (прежде всего </w:t>
      </w:r>
      <w:r>
        <w:rPr>
          <w:b w:val="0"/>
        </w:rPr>
        <w:sym w:font="Symbol" w:char="F06D"/>
      </w:r>
      <w:r>
        <w:rPr>
          <w:b w:val="0"/>
        </w:rPr>
        <w:t>).</w:t>
      </w:r>
    </w:p>
    <w:p w:rsidR="00E27868" w:rsidRDefault="00E27868">
      <w:pPr>
        <w:pStyle w:val="2"/>
        <w:rPr>
          <w:b w:val="0"/>
        </w:rPr>
      </w:pPr>
      <w:r>
        <w:t>Путь введения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-пероральный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-подкожный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-внутримышечный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-внутривенный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-эпидуральный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-спинальный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-в желудочки мозга</w:t>
      </w:r>
    </w:p>
    <w:p w:rsidR="00E27868" w:rsidRDefault="00E27868">
      <w:pPr>
        <w:pStyle w:val="1"/>
        <w:rPr>
          <w:b w:val="0"/>
        </w:rPr>
      </w:pPr>
      <w:r>
        <w:rPr>
          <w:b w:val="0"/>
          <w:u w:val="single"/>
        </w:rPr>
        <w:t>После приема внутрь</w:t>
      </w:r>
      <w:r>
        <w:rPr>
          <w:b w:val="0"/>
        </w:rPr>
        <w:t xml:space="preserve"> хорошо всасывается.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>Однако первичный метаболизм уменьшает биодоступность до 30% принятой дозы.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>Метаболиты: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>-морфин-3-глюкоронид (М3Г)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>-морфин-6-глюкоронид (М6Г)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>Оба выделяются почками (накапливаются при почечной недостаточности).</w:t>
      </w:r>
    </w:p>
    <w:p w:rsidR="00E27868" w:rsidRDefault="00E27868">
      <w:pPr>
        <w:pStyle w:val="a5"/>
      </w:pPr>
      <w:r>
        <w:t>М6Г – сильный анальгетик, усиливает эффект морфина при длительном применении.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М3Г – не анальгетик, оказывает возбуждающее влияние на ЦНС,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может быть причиной таких побочных эффектов, как миоклонус и эпилептоидные припадки.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Период полувыведения 2-3 часа.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Продолжительность анальгетического действия 3-6 часов.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Пероральный путь предпочтительней при длительном применении.</w:t>
      </w:r>
    </w:p>
    <w:p w:rsidR="00E27868" w:rsidRDefault="00E27868">
      <w:pPr>
        <w:pStyle w:val="2"/>
        <w:rPr>
          <w:b w:val="0"/>
        </w:rPr>
      </w:pPr>
      <w:r>
        <w:t>Толерантность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Может развиваться быстро, особенно при внутривенном введении в условиях отсутствия болевого синдрома.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Однако это не препятствует длительному использованию морфина у пациентов с хронической болью.</w:t>
      </w:r>
    </w:p>
    <w:p w:rsidR="00E27868" w:rsidRDefault="00E27868">
      <w:pPr>
        <w:pStyle w:val="2"/>
      </w:pPr>
      <w:r>
        <w:t>Доза</w:t>
      </w:r>
    </w:p>
    <w:p w:rsidR="00E27868" w:rsidRDefault="00E27868">
      <w:pPr>
        <w:pStyle w:val="a5"/>
      </w:pPr>
      <w:r>
        <w:t>Потребности в дозе значительно варьируют.</w:t>
      </w:r>
    </w:p>
    <w:p w:rsidR="00E27868" w:rsidRDefault="00E27868">
      <w:pPr>
        <w:pStyle w:val="2"/>
        <w:rPr>
          <w:b w:val="0"/>
        </w:rPr>
      </w:pPr>
      <w:r>
        <w:t>Побочные эффекты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При длительном назначении наиболее часты тошнота, рвота, запор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Угнетение дыхания.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Астма и уртикарная сыпь могут появляться вследствие выработки гистамина у пациентов, страдающих аллергией.</w:t>
      </w:r>
    </w:p>
    <w:p w:rsidR="00E27868" w:rsidRDefault="00E27868">
      <w:pPr>
        <w:rPr>
          <w:b w:val="0"/>
          <w:sz w:val="22"/>
        </w:rPr>
      </w:pPr>
      <w:r>
        <w:t xml:space="preserve">    </w:t>
      </w:r>
      <w:r>
        <w:rPr>
          <w:b w:val="0"/>
          <w:sz w:val="22"/>
        </w:rPr>
        <w:t xml:space="preserve">  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 xml:space="preserve">Кодеин  </w:t>
      </w:r>
      <w:r>
        <w:rPr>
          <w:b w:val="0"/>
          <w:sz w:val="22"/>
        </w:rPr>
        <w:t xml:space="preserve">       </w:t>
      </w:r>
    </w:p>
    <w:p w:rsidR="00E27868" w:rsidRDefault="00E27868">
      <w:pPr>
        <w:rPr>
          <w:b w:val="0"/>
          <w:sz w:val="22"/>
        </w:rPr>
      </w:pPr>
      <w:r>
        <w:rPr>
          <w:b w:val="0"/>
          <w:i/>
          <w:sz w:val="22"/>
        </w:rPr>
        <w:t>3-метилморфин</w:t>
      </w:r>
      <w:r>
        <w:rPr>
          <w:b w:val="0"/>
          <w:sz w:val="22"/>
        </w:rPr>
        <w:t>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Под действием фермента превращается в морфин, что, вероятно, и обусловливает его анальгетический  эффект.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Примерно у 10% белого населения такое превращения не сопровождается анальгезией, но побочные эффект могут возникнуть.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Может применяться энтерально и парентерально.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Не рекомендуется для внутривенного применения, так как вызывает снижение АД из-за высвобождения гистамина.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При приеме внутрь большой период полувыведения (4-5 часов) и высокая биодоступность.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Противокашлевое действие, очень мало угнетает дыхание.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Омнопон</w:t>
      </w:r>
      <w:r>
        <w:rPr>
          <w:b w:val="0"/>
          <w:sz w:val="22"/>
        </w:rPr>
        <w:t xml:space="preserve">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новогаленов препарат опия, содержит 5 алкалоидов опия: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50%  морфина+кодеин+тебаин – </w:t>
      </w:r>
      <w:r>
        <w:rPr>
          <w:i/>
          <w:sz w:val="22"/>
        </w:rPr>
        <w:t>фенантреновый ряд</w:t>
      </w:r>
      <w:r>
        <w:rPr>
          <w:b w:val="0"/>
          <w:sz w:val="22"/>
        </w:rPr>
        <w:t xml:space="preserve"> (на 50% меньше анальгетическая активность) папаверин +наркотин – </w:t>
      </w:r>
      <w:r>
        <w:rPr>
          <w:i/>
          <w:sz w:val="22"/>
        </w:rPr>
        <w:t>изохинолиновый ряд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(есть спазмолитическое действие папаверина, которое уравновешивает спазмогенное   действие морфина)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Морфилонг</w:t>
      </w:r>
      <w:r>
        <w:rPr>
          <w:b w:val="0"/>
          <w:sz w:val="22"/>
        </w:rPr>
        <w:t xml:space="preserve">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пролонгированное действие</w:t>
      </w:r>
    </w:p>
    <w:p w:rsidR="00E27868" w:rsidRDefault="00E27868">
      <w:pPr>
        <w:tabs>
          <w:tab w:val="left" w:pos="720"/>
        </w:tabs>
        <w:rPr>
          <w:sz w:val="22"/>
        </w:rPr>
      </w:pPr>
      <w:r>
        <w:rPr>
          <w:sz w:val="22"/>
        </w:rPr>
        <w:lastRenderedPageBreak/>
        <w:t>2. ПОЛУСИНТЕТИЧЕСКИЕ    ПРЕПАРАТЫ</w:t>
      </w:r>
    </w:p>
    <w:p w:rsidR="00E27868" w:rsidRDefault="00E27868">
      <w:pPr>
        <w:rPr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Этилморфин</w:t>
      </w:r>
      <w:r>
        <w:rPr>
          <w:b w:val="0"/>
          <w:sz w:val="22"/>
        </w:rPr>
        <w:t xml:space="preserve">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противокашлевое действие, мало угнетает дыхание        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Бупренорфин =темгесик</w:t>
      </w:r>
      <w:r>
        <w:rPr>
          <w:b w:val="0"/>
          <w:sz w:val="22"/>
        </w:rPr>
        <w:t xml:space="preserve">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Действует на </w:t>
      </w:r>
      <w:r>
        <w:rPr>
          <w:b w:val="0"/>
          <w:sz w:val="22"/>
        </w:rPr>
        <w:sym w:font="Symbol" w:char="F06D"/>
      </w:r>
      <w:r>
        <w:rPr>
          <w:b w:val="0"/>
          <w:sz w:val="22"/>
        </w:rPr>
        <w:t xml:space="preserve"> и </w:t>
      </w:r>
      <w:r>
        <w:rPr>
          <w:b w:val="0"/>
          <w:sz w:val="22"/>
        </w:rPr>
        <w:sym w:font="Symbol" w:char="F06B"/>
      </w:r>
      <w:r>
        <w:rPr>
          <w:b w:val="0"/>
          <w:sz w:val="22"/>
        </w:rPr>
        <w:t>-рецепторы.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Агонист-антагонист.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Действие длительное.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Сублингвальные формы применяются при острой и хронической болях.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в 20 раз сильнее морфина, эффект развивается медленнее,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не так сильно  угнетает дыхание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не так быстро вызывает   пристрастие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вводят парентерально и сублингвально                                                                                            </w:t>
      </w:r>
    </w:p>
    <w:p w:rsidR="00E27868" w:rsidRDefault="00E27868">
      <w:pPr>
        <w:pStyle w:val="1"/>
      </w:pPr>
    </w:p>
    <w:p w:rsidR="00E27868" w:rsidRDefault="00E27868">
      <w:pPr>
        <w:pStyle w:val="1"/>
        <w:rPr>
          <w:b w:val="0"/>
        </w:rPr>
      </w:pPr>
      <w:r>
        <w:t>Налбуфин</w:t>
      </w:r>
      <w:r>
        <w:rPr>
          <w:b w:val="0"/>
        </w:rPr>
        <w:t xml:space="preserve">             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>по активности примерно соответствует морфину,</w:t>
      </w:r>
    </w:p>
    <w:p w:rsidR="00E27868" w:rsidRDefault="00E27868">
      <w:pPr>
        <w:pStyle w:val="1"/>
        <w:rPr>
          <w:b w:val="0"/>
        </w:rPr>
      </w:pPr>
      <w:r>
        <w:rPr>
          <w:b w:val="0"/>
        </w:rPr>
        <w:t xml:space="preserve">Лекарственную зависимость вызывает редко      </w:t>
      </w:r>
    </w:p>
    <w:p w:rsidR="00E27868" w:rsidRDefault="00E27868"/>
    <w:p w:rsidR="00E27868" w:rsidRDefault="00E27868">
      <w:pPr>
        <w:tabs>
          <w:tab w:val="left" w:pos="720"/>
        </w:tabs>
        <w:rPr>
          <w:sz w:val="22"/>
        </w:rPr>
      </w:pPr>
      <w:r>
        <w:rPr>
          <w:sz w:val="22"/>
        </w:rPr>
        <w:t xml:space="preserve">3. СИНТЕТИЧЕСКИЕ   НАРКОТИЧЕСКИЕ   АНАЛЬГЕТИКИ    </w:t>
      </w:r>
    </w:p>
    <w:p w:rsidR="00E27868" w:rsidRDefault="00E27868">
      <w:pPr>
        <w:tabs>
          <w:tab w:val="left" w:pos="720"/>
        </w:tabs>
        <w:rPr>
          <w:sz w:val="22"/>
        </w:rPr>
      </w:pPr>
    </w:p>
    <w:p w:rsidR="00E27868" w:rsidRDefault="00E27868">
      <w:pPr>
        <w:tabs>
          <w:tab w:val="left" w:pos="720"/>
        </w:tabs>
        <w:rPr>
          <w:b w:val="0"/>
          <w:sz w:val="22"/>
        </w:rPr>
      </w:pPr>
      <w:r>
        <w:rPr>
          <w:i/>
          <w:sz w:val="22"/>
        </w:rPr>
        <w:t>1)Производные   фенилпиперидина</w:t>
      </w:r>
      <w:r>
        <w:rPr>
          <w:b w:val="0"/>
          <w:sz w:val="22"/>
        </w:rPr>
        <w:t>.</w:t>
      </w:r>
    </w:p>
    <w:p w:rsidR="00E27868" w:rsidRDefault="00E27868">
      <w:pPr>
        <w:rPr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Промедол</w:t>
      </w:r>
      <w:r>
        <w:rPr>
          <w:b w:val="0"/>
          <w:sz w:val="22"/>
        </w:rPr>
        <w:t xml:space="preserve">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 анальгетической активности в 2-4 раза слабее   морфина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  <w:u w:val="single"/>
        </w:rPr>
        <w:t>Расслабляет</w:t>
      </w:r>
      <w:r>
        <w:rPr>
          <w:b w:val="0"/>
          <w:sz w:val="22"/>
        </w:rPr>
        <w:t xml:space="preserve"> гладкую мускулатуру мочеточников, ЖКТ и шейки матки,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 тонус и  сократительную активность миометрия повышает.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меньше угнетает дыхание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  <w:u w:val="single"/>
        </w:rPr>
        <w:t>Расширяет зрачки</w:t>
      </w:r>
      <w:r>
        <w:rPr>
          <w:b w:val="0"/>
          <w:sz w:val="22"/>
        </w:rPr>
        <w:t xml:space="preserve">.                               </w:t>
      </w:r>
    </w:p>
    <w:p w:rsidR="00E27868" w:rsidRDefault="00E27868">
      <w:pPr>
        <w:rPr>
          <w:sz w:val="22"/>
        </w:rPr>
      </w:pPr>
      <w:r>
        <w:rPr>
          <w:sz w:val="22"/>
        </w:rPr>
        <w:t xml:space="preserve">Фентанил </w:t>
      </w:r>
    </w:p>
    <w:p w:rsidR="00E27868" w:rsidRDefault="00E27868">
      <w:pPr>
        <w:pStyle w:val="a5"/>
      </w:pPr>
      <w:r>
        <w:t>Сильнодействующий препарат.</w:t>
      </w:r>
    </w:p>
    <w:p w:rsidR="00E27868" w:rsidRDefault="00E27868">
      <w:pPr>
        <w:pStyle w:val="a5"/>
      </w:pPr>
      <w:r>
        <w:t>При внутривенном введении продолжительность действия около 30 минут.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При внутримышечном введении – 1-2 часа.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Эффект развивается через 1-3 минуты.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Возможно чрескожное введение с использованием специального пластыря, что создает резервуар на коже с последующей постепенной абсорбцией.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Пластыри с фентанилом показаны при длительных тяжелых болях.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Пластыри меняют каждые 2-3 дня.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После удаления пластыря период полувыведения препарата из крови составляет 15-20 часов.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Фентанил метаболизируется в печени до неактивных продуктов и применим у пациентов с почечной недостаточностью.</w:t>
      </w:r>
    </w:p>
    <w:p w:rsidR="00E27868" w:rsidRDefault="00E27868">
      <w:pPr>
        <w:pStyle w:val="3"/>
      </w:pPr>
      <w:r>
        <w:t>Побочные эффекты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Сходны с морфином, но запоры и угнетение состояния наблюдаются реже.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 100-400 раз активнее морфина по анальгетическому действию.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Выраженное угнетение центра дыхания (вплоть до остановки), но  кратковременное.                      Повышает тонус скелетных мышц, в том числе мышц грудной клетки, что ухудшает лёгочную вентиляцию.                         Нередко возникает брадикардия.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Прекращение эффекта связано с перераспределением в организме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(снижение концентрации в ЦНС, повышение в периферических тканях)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Применяют  главным образом для нейролептаналгезии в сочетании с нейролептиком дроперидолом (препарат таламонал).                             </w:t>
      </w:r>
    </w:p>
    <w:p w:rsidR="00E27868" w:rsidRDefault="00E27868">
      <w:pPr>
        <w:rPr>
          <w:b w:val="0"/>
          <w:sz w:val="22"/>
        </w:rPr>
      </w:pPr>
      <w:r>
        <w:rPr>
          <w:sz w:val="22"/>
        </w:rPr>
        <w:t>Суфентанил</w:t>
      </w:r>
      <w:r>
        <w:rPr>
          <w:b w:val="0"/>
          <w:sz w:val="22"/>
        </w:rPr>
        <w:t xml:space="preserve">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 1000 раз активнее морфина,  -?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По терапевтической  широте в 100 раз превосходит фентанил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Сходен с фентанилом, но действует быстрее и менее продолжительно.                                                                                              </w:t>
      </w:r>
    </w:p>
    <w:p w:rsidR="00E27868" w:rsidRDefault="00E27868">
      <w:pPr>
        <w:rPr>
          <w:sz w:val="22"/>
        </w:rPr>
      </w:pPr>
      <w:r>
        <w:rPr>
          <w:sz w:val="22"/>
        </w:rPr>
        <w:t xml:space="preserve">Алфентанил                </w:t>
      </w:r>
    </w:p>
    <w:p w:rsidR="00E27868" w:rsidRDefault="00E27868">
      <w:pPr>
        <w:rPr>
          <w:sz w:val="22"/>
        </w:rPr>
      </w:pPr>
      <w:r>
        <w:rPr>
          <w:b w:val="0"/>
          <w:sz w:val="22"/>
        </w:rPr>
        <w:t>То же, что и для суфентанила, но есть гипотензивное действие.</w:t>
      </w:r>
    </w:p>
    <w:p w:rsidR="00E27868" w:rsidRDefault="00E27868">
      <w:pPr>
        <w:tabs>
          <w:tab w:val="left" w:pos="1440"/>
        </w:tabs>
        <w:rPr>
          <w:i/>
          <w:sz w:val="22"/>
        </w:rPr>
      </w:pPr>
      <w:r>
        <w:rPr>
          <w:b w:val="0"/>
          <w:sz w:val="22"/>
        </w:rPr>
        <w:br w:type="page"/>
      </w:r>
      <w:r>
        <w:rPr>
          <w:i/>
          <w:sz w:val="22"/>
        </w:rPr>
        <w:lastRenderedPageBreak/>
        <w:t>2) Производные   морфинана</w:t>
      </w:r>
    </w:p>
    <w:p w:rsidR="00E27868" w:rsidRDefault="00E27868">
      <w:pPr>
        <w:tabs>
          <w:tab w:val="left" w:pos="1440"/>
        </w:tabs>
        <w:rPr>
          <w:i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Буторфанол=Морадол=Стадол</w:t>
      </w:r>
      <w:r>
        <w:rPr>
          <w:b w:val="0"/>
          <w:sz w:val="22"/>
        </w:rPr>
        <w:t xml:space="preserve">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 5 раз сильнее морфина, не так сильно угнетает   дыхание,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не так быстро вызывает пристрастие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Сходен с пентазоцином по фармакологическим свойствам.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Иногда применяют интраназально.</w:t>
      </w:r>
    </w:p>
    <w:p w:rsidR="00E27868" w:rsidRDefault="00E27868">
      <w:pPr>
        <w:tabs>
          <w:tab w:val="left" w:pos="1440"/>
        </w:tabs>
        <w:rPr>
          <w:b w:val="0"/>
          <w:sz w:val="22"/>
        </w:rPr>
      </w:pPr>
    </w:p>
    <w:p w:rsidR="00E27868" w:rsidRDefault="00E27868">
      <w:pPr>
        <w:tabs>
          <w:tab w:val="left" w:pos="1440"/>
        </w:tabs>
        <w:rPr>
          <w:i/>
          <w:sz w:val="22"/>
        </w:rPr>
      </w:pPr>
      <w:r>
        <w:rPr>
          <w:i/>
          <w:sz w:val="22"/>
        </w:rPr>
        <w:t>3) Производные   бензморфана</w:t>
      </w:r>
    </w:p>
    <w:p w:rsidR="00E27868" w:rsidRDefault="00E27868">
      <w:pPr>
        <w:tabs>
          <w:tab w:val="left" w:pos="1440"/>
        </w:tabs>
        <w:rPr>
          <w:i/>
          <w:sz w:val="22"/>
        </w:rPr>
      </w:pPr>
    </w:p>
    <w:p w:rsidR="00E27868" w:rsidRDefault="00E27868">
      <w:pPr>
        <w:pStyle w:val="1"/>
        <w:rPr>
          <w:b w:val="0"/>
        </w:rPr>
      </w:pPr>
      <w:r>
        <w:t xml:space="preserve">Пентазоцин=Лексир=Фортрал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Агонист-антагонист.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Слабое агонистическое действие  на </w:t>
      </w:r>
      <w:r>
        <w:rPr>
          <w:b w:val="0"/>
          <w:sz w:val="22"/>
        </w:rPr>
        <w:sym w:font="Symbol" w:char="F06D"/>
      </w:r>
      <w:r>
        <w:rPr>
          <w:b w:val="0"/>
          <w:sz w:val="22"/>
        </w:rPr>
        <w:t xml:space="preserve">-рецепторы, более сильное – на </w:t>
      </w:r>
      <w:r>
        <w:rPr>
          <w:b w:val="0"/>
          <w:sz w:val="22"/>
        </w:rPr>
        <w:sym w:font="Symbol" w:char="F06B"/>
      </w:r>
      <w:r>
        <w:rPr>
          <w:b w:val="0"/>
          <w:sz w:val="22"/>
        </w:rPr>
        <w:t>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Меньшая анальгетическая активность, чем у морфина,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Не вызывает эйфорию (может вызывать дисфорию)- относительно невелик риск развития зависимости.      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Меньше, чем морфин, угнетает дыхание.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Увеличивает преднагрузку на сердце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(вызывает повышение давления в лёгочной артерии, возрастает центральное венозное давление).                                           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Подкожные и внутримышечные инъекции обладают местнораздражающим действием и ведут к образованию локальных фиброзов.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i/>
          <w:sz w:val="22"/>
        </w:rPr>
      </w:pPr>
      <w:r>
        <w:rPr>
          <w:i/>
          <w:sz w:val="22"/>
        </w:rPr>
        <w:t xml:space="preserve">4) Производные  разных  химических  групп            </w:t>
      </w:r>
    </w:p>
    <w:p w:rsidR="00E27868" w:rsidRDefault="00E27868">
      <w:pPr>
        <w:rPr>
          <w:sz w:val="22"/>
        </w:rPr>
      </w:pPr>
      <w:r>
        <w:rPr>
          <w:sz w:val="22"/>
        </w:rPr>
        <w:t xml:space="preserve">           </w:t>
      </w:r>
    </w:p>
    <w:p w:rsidR="00E27868" w:rsidRDefault="00E27868">
      <w:pPr>
        <w:rPr>
          <w:sz w:val="22"/>
        </w:rPr>
      </w:pPr>
      <w:r>
        <w:rPr>
          <w:sz w:val="22"/>
        </w:rPr>
        <w:t>Трамал=Трамадол</w:t>
      </w:r>
    </w:p>
    <w:p w:rsidR="00E27868" w:rsidRDefault="00E27868">
      <w:pPr>
        <w:rPr>
          <w:sz w:val="22"/>
        </w:rPr>
      </w:pPr>
      <w:r>
        <w:rPr>
          <w:b w:val="0"/>
          <w:sz w:val="22"/>
        </w:rPr>
        <w:t xml:space="preserve">Слабый агонист </w:t>
      </w:r>
      <w:r>
        <w:rPr>
          <w:b w:val="0"/>
          <w:sz w:val="22"/>
        </w:rPr>
        <w:sym w:font="Symbol" w:char="F06D"/>
      </w:r>
      <w:r>
        <w:rPr>
          <w:b w:val="0"/>
          <w:sz w:val="22"/>
        </w:rPr>
        <w:t>-рецепторов.</w:t>
      </w:r>
      <w:r>
        <w:rPr>
          <w:sz w:val="22"/>
        </w:rPr>
        <w:t xml:space="preserve">      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Взаимодействует с опиоидными рецепторами.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Также влияет на моноаминергическую систему, участвующую в регуляции проведения болевых стимулов.</w:t>
      </w:r>
    </w:p>
    <w:p w:rsidR="00E27868" w:rsidRDefault="00E27868">
      <w:pPr>
        <w:pStyle w:val="a5"/>
      </w:pPr>
      <w:r>
        <w:t>(усиливает норадренергическую и серотонинергическую блокаду ноцицептивной передачи).</w:t>
      </w:r>
    </w:p>
    <w:p w:rsidR="00E27868" w:rsidRDefault="00E27868">
      <w:pPr>
        <w:pStyle w:val="a5"/>
      </w:pPr>
      <w:r>
        <w:t>Анальгезия с минимальным седативным эффектом.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Мало угнетает дыхание.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Мало неблагоприятных эффектов со стороны ЖКТ.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Низкая лекарственная зависимость.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Препарат может индуцировать эпилептический припадок даже при терапевтической дозировке.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 xml:space="preserve">(Особенно у больных с эпилепсией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или вместе с препаратами: трициклическими антидепрессантами, селективными ингибиторами серотонина.</w:t>
      </w:r>
    </w:p>
    <w:p w:rsidR="00E27868" w:rsidRDefault="00E27868">
      <w:pPr>
        <w:rPr>
          <w:sz w:val="22"/>
        </w:rPr>
      </w:pPr>
      <w:r>
        <w:rPr>
          <w:sz w:val="22"/>
        </w:rPr>
        <w:t xml:space="preserve">           </w:t>
      </w:r>
    </w:p>
    <w:p w:rsidR="00E27868" w:rsidRDefault="00E27868">
      <w:pPr>
        <w:rPr>
          <w:sz w:val="22"/>
        </w:rPr>
      </w:pPr>
      <w:r>
        <w:rPr>
          <w:sz w:val="22"/>
        </w:rPr>
        <w:t>Просидол</w:t>
      </w:r>
    </w:p>
    <w:p w:rsidR="00E27868" w:rsidRDefault="00E27868">
      <w:pPr>
        <w:pStyle w:val="1"/>
        <w:rPr>
          <w:b w:val="0"/>
        </w:rPr>
      </w:pPr>
      <w:r>
        <w:t>Тилидин=Валорон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</w:p>
    <w:p w:rsidR="00E27868" w:rsidRDefault="00E27868">
      <w:pPr>
        <w:pStyle w:val="1"/>
        <w:rPr>
          <w:b w:val="0"/>
        </w:rPr>
      </w:pPr>
      <w:r>
        <w:t>АНТАГОНИСТЫ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Большинство опиоидных побочных эффектов (кроме «синдрома отмены»)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могут быть устранены назначением селективных опиоидных антагонистов налоксона  и налтрексона.</w:t>
      </w:r>
    </w:p>
    <w:p w:rsidR="00E27868" w:rsidRDefault="00E27868">
      <w:pPr>
        <w:rPr>
          <w:b w:val="0"/>
          <w:sz w:val="22"/>
        </w:rPr>
      </w:pPr>
    </w:p>
    <w:p w:rsidR="00E27868" w:rsidRDefault="00E27868">
      <w:pPr>
        <w:rPr>
          <w:b w:val="0"/>
          <w:sz w:val="22"/>
        </w:rPr>
      </w:pPr>
      <w:r>
        <w:rPr>
          <w:sz w:val="22"/>
        </w:rPr>
        <w:t>Налоксон</w:t>
      </w:r>
      <w:r>
        <w:rPr>
          <w:b w:val="0"/>
          <w:sz w:val="22"/>
        </w:rPr>
        <w:t xml:space="preserve"> 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Чистый антагонист.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Быстро разрушается в печени.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Период полувыведения 1 час.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Используется для устранения седации и угнетения дыхания при передозировке опиоидов.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Используется для парентерального введения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Применение налоксона для снятия нежелательных опиоидных эффектов приводит к возвращению чувства боли.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Его дозу надо тщательно подбирать.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Обычно вводится в дозе 100 мкг дробно внутривенно каждые 2 минуты до достижения эффекта.</w:t>
      </w:r>
    </w:p>
    <w:p w:rsidR="00E27868" w:rsidRDefault="00E27868">
      <w:pPr>
        <w:rPr>
          <w:b w:val="0"/>
          <w:sz w:val="22"/>
        </w:rPr>
      </w:pPr>
      <w:r>
        <w:rPr>
          <w:b w:val="0"/>
          <w:sz w:val="22"/>
        </w:rPr>
        <w:t>Слишком быстрое снятие действия опиоидов может вызвать острый «синдром отмены», гипотензию, отек легих, вновь появление боли.</w:t>
      </w:r>
    </w:p>
    <w:p w:rsidR="00E27868" w:rsidRDefault="00E27868">
      <w:r>
        <w:rPr>
          <w:sz w:val="22"/>
        </w:rPr>
        <w:t>Налтрексон</w:t>
      </w:r>
      <w:r>
        <w:rPr>
          <w:b w:val="0"/>
          <w:sz w:val="22"/>
        </w:rPr>
        <w:t xml:space="preserve"> (длительно действующий антагонист) – для приема внутрь.</w:t>
      </w:r>
    </w:p>
    <w:sectPr w:rsidR="00E27868">
      <w:headerReference w:type="default" r:id="rId7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31" w:rsidRDefault="008E1831">
      <w:r>
        <w:separator/>
      </w:r>
    </w:p>
  </w:endnote>
  <w:endnote w:type="continuationSeparator" w:id="0">
    <w:p w:rsidR="008E1831" w:rsidRDefault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31" w:rsidRDefault="008E1831">
      <w:r>
        <w:separator/>
      </w:r>
    </w:p>
  </w:footnote>
  <w:footnote w:type="continuationSeparator" w:id="0">
    <w:p w:rsidR="008E1831" w:rsidRDefault="008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68" w:rsidRDefault="00E27868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5470">
      <w:rPr>
        <w:rStyle w:val="a4"/>
        <w:noProof/>
      </w:rPr>
      <w:t>2</w:t>
    </w:r>
    <w:r>
      <w:rPr>
        <w:rStyle w:val="a4"/>
      </w:rPr>
      <w:fldChar w:fldCharType="end"/>
    </w:r>
  </w:p>
  <w:p w:rsidR="00E27868" w:rsidRDefault="00E2786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C49"/>
    <w:multiLevelType w:val="multilevel"/>
    <w:tmpl w:val="C1B8649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244F1523"/>
    <w:multiLevelType w:val="singleLevel"/>
    <w:tmpl w:val="2E78367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 w15:restartNumberingAfterBreak="0">
    <w:nsid w:val="29B010AB"/>
    <w:multiLevelType w:val="singleLevel"/>
    <w:tmpl w:val="608C3A8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 w15:restartNumberingAfterBreak="0">
    <w:nsid w:val="45F1791F"/>
    <w:multiLevelType w:val="singleLevel"/>
    <w:tmpl w:val="CAB2AB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4" w15:restartNumberingAfterBreak="0">
    <w:nsid w:val="4D520B80"/>
    <w:multiLevelType w:val="singleLevel"/>
    <w:tmpl w:val="BF165B8C"/>
    <w:lvl w:ilvl="0">
      <w:start w:val="4"/>
      <w:numFmt w:val="decimal"/>
      <w:lvlText w:val="%1) "/>
      <w:legacy w:legacy="1" w:legacySpace="0" w:legacyIndent="283"/>
      <w:lvlJc w:val="left"/>
      <w:pPr>
        <w:ind w:left="1573" w:hanging="283"/>
      </w:pPr>
      <w:rPr>
        <w:b w:val="0"/>
        <w:i w:val="0"/>
        <w:sz w:val="22"/>
      </w:rPr>
    </w:lvl>
  </w:abstractNum>
  <w:abstractNum w:abstractNumId="5" w15:restartNumberingAfterBreak="0">
    <w:nsid w:val="4EF14294"/>
    <w:multiLevelType w:val="singleLevel"/>
    <w:tmpl w:val="D896A768"/>
    <w:lvl w:ilvl="0">
      <w:start w:val="1"/>
      <w:numFmt w:val="decimal"/>
      <w:lvlText w:val="%1) "/>
      <w:legacy w:legacy="1" w:legacySpace="0" w:legacyIndent="283"/>
      <w:lvlJc w:val="left"/>
      <w:pPr>
        <w:ind w:left="1573" w:hanging="283"/>
      </w:pPr>
      <w:rPr>
        <w:b w:val="0"/>
        <w:i w:val="0"/>
        <w:sz w:val="22"/>
      </w:rPr>
    </w:lvl>
  </w:abstractNum>
  <w:abstractNum w:abstractNumId="6" w15:restartNumberingAfterBreak="0">
    <w:nsid w:val="4F50783B"/>
    <w:multiLevelType w:val="singleLevel"/>
    <w:tmpl w:val="608C3A8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7" w15:restartNumberingAfterBreak="0">
    <w:nsid w:val="58DA7ED5"/>
    <w:multiLevelType w:val="singleLevel"/>
    <w:tmpl w:val="2D8EFFD2"/>
    <w:lvl w:ilvl="0">
      <w:start w:val="2"/>
      <w:numFmt w:val="decimal"/>
      <w:lvlText w:val="%1) "/>
      <w:legacy w:legacy="1" w:legacySpace="0" w:legacyIndent="283"/>
      <w:lvlJc w:val="left"/>
      <w:pPr>
        <w:ind w:left="1573" w:hanging="283"/>
      </w:pPr>
      <w:rPr>
        <w:b w:val="0"/>
        <w:i w:val="0"/>
        <w:sz w:val="22"/>
      </w:rPr>
    </w:lvl>
  </w:abstractNum>
  <w:abstractNum w:abstractNumId="8" w15:restartNumberingAfterBreak="0">
    <w:nsid w:val="5EBB6367"/>
    <w:multiLevelType w:val="singleLevel"/>
    <w:tmpl w:val="4C38991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9" w15:restartNumberingAfterBreak="0">
    <w:nsid w:val="634A6737"/>
    <w:multiLevelType w:val="singleLevel"/>
    <w:tmpl w:val="F26CD1D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6C315EE4"/>
    <w:multiLevelType w:val="singleLevel"/>
    <w:tmpl w:val="45F6653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1" w15:restartNumberingAfterBreak="0">
    <w:nsid w:val="6E767D9E"/>
    <w:multiLevelType w:val="singleLevel"/>
    <w:tmpl w:val="E43ECFEE"/>
    <w:lvl w:ilvl="0">
      <w:start w:val="3"/>
      <w:numFmt w:val="decimal"/>
      <w:lvlText w:val="%1) "/>
      <w:legacy w:legacy="1" w:legacySpace="0" w:legacyIndent="283"/>
      <w:lvlJc w:val="left"/>
      <w:pPr>
        <w:ind w:left="1573" w:hanging="283"/>
      </w:pPr>
      <w:rPr>
        <w:b w:val="0"/>
        <w:i w:val="0"/>
        <w:sz w:val="22"/>
      </w:rPr>
    </w:lvl>
  </w:abstractNum>
  <w:abstractNum w:abstractNumId="12" w15:restartNumberingAfterBreak="0">
    <w:nsid w:val="72544714"/>
    <w:multiLevelType w:val="singleLevel"/>
    <w:tmpl w:val="050C082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74"/>
    <w:rsid w:val="008E1831"/>
    <w:rsid w:val="00B63574"/>
    <w:rsid w:val="00D65470"/>
    <w:rsid w:val="00E2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E66B7-330A-45E8-951E-A2B1DD99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 w:val="0"/>
      <w:sz w:val="2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b w:val="0"/>
      <w:sz w:val="22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customStyle="1" w:styleId="BodyText2">
    <w:name w:val="Body Text 2"/>
    <w:basedOn w:val="a"/>
    <w:rPr>
      <w:b w:val="0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4259</Words>
  <Characters>24281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НАРКОТИЧЕСКИЕ   АНАЛЬГЕТИКИ</vt:lpstr>
    </vt:vector>
  </TitlesOfParts>
  <Company> </Company>
  <LinksUpToDate>false</LinksUpToDate>
  <CharactersWithSpaces>28484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НАРКОТИЧЕСКИЕ   АНАЛЬГЕТИКИ</dc:title>
  <dc:subject/>
  <dc:creator>family</dc:creator>
  <cp:keywords/>
  <dc:description/>
  <cp:lastModifiedBy>Тест</cp:lastModifiedBy>
  <cp:revision>3</cp:revision>
  <cp:lastPrinted>2003-09-30T14:14:00Z</cp:lastPrinted>
  <dcterms:created xsi:type="dcterms:W3CDTF">2024-05-03T21:30:00Z</dcterms:created>
  <dcterms:modified xsi:type="dcterms:W3CDTF">2024-05-03T21:30:00Z</dcterms:modified>
</cp:coreProperties>
</file>