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B6" w:rsidRDefault="00282DB6" w:rsidP="001428E7">
      <w:pPr>
        <w:numPr>
          <w:ilvl w:val="0"/>
          <w:numId w:val="1"/>
        </w:numPr>
        <w:ind w:left="0" w:firstLine="709"/>
        <w:jc w:val="both"/>
        <w:rPr>
          <w:sz w:val="28"/>
        </w:rPr>
      </w:pPr>
      <w:bookmarkStart w:id="0" w:name="_GoBack"/>
      <w:bookmarkEnd w:id="0"/>
      <w:r>
        <w:rPr>
          <w:b/>
          <w:sz w:val="28"/>
        </w:rPr>
        <w:t>Сознание</w:t>
      </w:r>
      <w:r>
        <w:rPr>
          <w:sz w:val="28"/>
        </w:rPr>
        <w:t xml:space="preserve"> ясное. Ориентирован в пространстве, времени и собственной личности. Критика сохранена. Больной контактен. Возможность говорить и понимать разговорную речь не нарушена. Расстройств памяти и внимания не наблюдается. Сон в норме. Рвоты нет. Головная боль см. Эпилептический синдром отсутствует. </w:t>
      </w:r>
    </w:p>
    <w:p w:rsidR="00282DB6" w:rsidRDefault="00282DB6" w:rsidP="001428E7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b/>
          <w:sz w:val="28"/>
        </w:rPr>
        <w:t>Двигательная сфера</w:t>
      </w:r>
      <w:r>
        <w:rPr>
          <w:sz w:val="28"/>
        </w:rPr>
        <w:t xml:space="preserve">: атрофий и </w:t>
      </w:r>
      <w:proofErr w:type="spellStart"/>
      <w:r>
        <w:rPr>
          <w:sz w:val="28"/>
        </w:rPr>
        <w:t>фасцикуляций</w:t>
      </w:r>
      <w:proofErr w:type="spellEnd"/>
      <w:r>
        <w:rPr>
          <w:sz w:val="28"/>
        </w:rPr>
        <w:t xml:space="preserve"> нет, походка нормальная, отклонение при ходьбе не наблюдается. Активные движения  сохранены. Мышечная сила</w:t>
      </w:r>
      <w:r w:rsidR="00360D7E">
        <w:rPr>
          <w:sz w:val="28"/>
        </w:rPr>
        <w:t xml:space="preserve"> </w:t>
      </w:r>
      <w:r>
        <w:rPr>
          <w:sz w:val="28"/>
        </w:rPr>
        <w:t xml:space="preserve">достаточная во всех группах мышц. Пассивные движения сохранены в полном объёме. Мышечный тонус не изменён. Гиперкинезов не наблюдается. Сопутствующие движения отсутствуют. </w:t>
      </w:r>
    </w:p>
    <w:p w:rsidR="00282DB6" w:rsidRDefault="00282DB6" w:rsidP="001428E7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b/>
          <w:sz w:val="28"/>
        </w:rPr>
        <w:t>Рефлексы</w:t>
      </w:r>
      <w:r>
        <w:rPr>
          <w:sz w:val="28"/>
        </w:rPr>
        <w:t xml:space="preserve">. Рефлексы – норма. Брюшные рефлексы отсутствуют. Патологических рефлексов </w:t>
      </w:r>
      <w:proofErr w:type="spellStart"/>
      <w:r>
        <w:rPr>
          <w:sz w:val="28"/>
        </w:rPr>
        <w:t>Бабинского</w:t>
      </w:r>
      <w:proofErr w:type="spellEnd"/>
      <w:r>
        <w:rPr>
          <w:sz w:val="28"/>
        </w:rPr>
        <w:t>, Оппенгейма не выявлено.</w:t>
      </w:r>
    </w:p>
    <w:p w:rsidR="00282DB6" w:rsidRDefault="00282DB6" w:rsidP="001428E7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b/>
          <w:sz w:val="28"/>
        </w:rPr>
        <w:t>Оценка координации</w:t>
      </w:r>
      <w:r>
        <w:rPr>
          <w:sz w:val="28"/>
        </w:rPr>
        <w:t xml:space="preserve">. В позе Ромберга больной устойчив как с открытыми, так и с закрытыми глазами. Пальце – носовая и </w:t>
      </w:r>
      <w:proofErr w:type="spellStart"/>
      <w:r>
        <w:rPr>
          <w:sz w:val="28"/>
        </w:rPr>
        <w:t>пяточно</w:t>
      </w:r>
      <w:proofErr w:type="spellEnd"/>
      <w:r>
        <w:rPr>
          <w:sz w:val="28"/>
        </w:rPr>
        <w:t xml:space="preserve"> – коленная пробы удовлетворительные. </w:t>
      </w:r>
      <w:proofErr w:type="spellStart"/>
      <w:r>
        <w:rPr>
          <w:sz w:val="28"/>
        </w:rPr>
        <w:t>Гиперметрии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дизметрии</w:t>
      </w:r>
      <w:proofErr w:type="spellEnd"/>
      <w:r>
        <w:rPr>
          <w:sz w:val="28"/>
        </w:rPr>
        <w:t xml:space="preserve"> нет. </w:t>
      </w:r>
      <w:proofErr w:type="spellStart"/>
      <w:r>
        <w:rPr>
          <w:sz w:val="28"/>
        </w:rPr>
        <w:t>Адиадохокинез</w:t>
      </w:r>
      <w:proofErr w:type="spellEnd"/>
      <w:r>
        <w:rPr>
          <w:sz w:val="28"/>
        </w:rPr>
        <w:t xml:space="preserve"> норма. Симптом отсутствия обратного </w:t>
      </w:r>
      <w:r w:rsidR="00360D7E">
        <w:rPr>
          <w:sz w:val="28"/>
        </w:rPr>
        <w:t>толчка</w:t>
      </w:r>
      <w:r>
        <w:rPr>
          <w:sz w:val="28"/>
        </w:rPr>
        <w:t xml:space="preserve"> </w:t>
      </w:r>
      <w:r w:rsidR="00360D7E">
        <w:rPr>
          <w:sz w:val="28"/>
        </w:rPr>
        <w:t>отсутствует</w:t>
      </w:r>
      <w:r>
        <w:rPr>
          <w:sz w:val="28"/>
        </w:rPr>
        <w:t>. Горизонтального и вертикального нистагма не выявлено.</w:t>
      </w:r>
    </w:p>
    <w:p w:rsidR="00282DB6" w:rsidRDefault="00282DB6" w:rsidP="001428E7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b/>
          <w:sz w:val="28"/>
        </w:rPr>
        <w:t>Чувствительная сфера</w:t>
      </w:r>
      <w:r>
        <w:rPr>
          <w:sz w:val="28"/>
        </w:rPr>
        <w:t xml:space="preserve">. Болей и парестезий не отмечается. Болезненности нервных стволов нет, при пальпации болевых точек болезненности не выявлено. Симптомы </w:t>
      </w:r>
      <w:proofErr w:type="spellStart"/>
      <w:r>
        <w:rPr>
          <w:sz w:val="28"/>
        </w:rPr>
        <w:t>Ласега</w:t>
      </w:r>
      <w:proofErr w:type="spellEnd"/>
      <w:r>
        <w:rPr>
          <w:sz w:val="28"/>
        </w:rPr>
        <w:t xml:space="preserve"> и Мацкевича отрицательные. </w:t>
      </w:r>
      <w:proofErr w:type="spellStart"/>
      <w:r>
        <w:rPr>
          <w:sz w:val="28"/>
        </w:rPr>
        <w:t>Экстероцептивная</w:t>
      </w:r>
      <w:proofErr w:type="spellEnd"/>
      <w:r>
        <w:rPr>
          <w:sz w:val="28"/>
        </w:rPr>
        <w:t xml:space="preserve"> чувствительность сохранена. </w:t>
      </w:r>
      <w:proofErr w:type="spellStart"/>
      <w:r>
        <w:rPr>
          <w:sz w:val="28"/>
        </w:rPr>
        <w:t>Проприоцептивная</w:t>
      </w:r>
      <w:proofErr w:type="spellEnd"/>
      <w:r>
        <w:rPr>
          <w:sz w:val="28"/>
        </w:rPr>
        <w:t xml:space="preserve"> чувствительность сохранена. Двумерное пространственное чувство и </w:t>
      </w:r>
      <w:proofErr w:type="spellStart"/>
      <w:r>
        <w:rPr>
          <w:sz w:val="28"/>
        </w:rPr>
        <w:t>стереогноз</w:t>
      </w:r>
      <w:proofErr w:type="spellEnd"/>
      <w:r>
        <w:rPr>
          <w:sz w:val="28"/>
        </w:rPr>
        <w:t xml:space="preserve"> в норме.</w:t>
      </w:r>
    </w:p>
    <w:p w:rsidR="00282DB6" w:rsidRDefault="00282DB6" w:rsidP="001428E7">
      <w:pPr>
        <w:numPr>
          <w:ilvl w:val="0"/>
          <w:numId w:val="1"/>
        </w:numPr>
        <w:ind w:left="0" w:firstLine="709"/>
        <w:jc w:val="both"/>
        <w:rPr>
          <w:sz w:val="28"/>
        </w:rPr>
      </w:pPr>
      <w:proofErr w:type="spellStart"/>
      <w:r>
        <w:rPr>
          <w:b/>
          <w:sz w:val="28"/>
          <w:lang w:val="en-US"/>
        </w:rPr>
        <w:t>Черепно-мозговые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нервы</w:t>
      </w:r>
      <w:proofErr w:type="spellEnd"/>
      <w:r>
        <w:rPr>
          <w:sz w:val="28"/>
          <w:lang w:val="en-US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2DB6" w:rsidRPr="00360D7E" w:rsidRDefault="00282DB6" w:rsidP="001428E7">
      <w:pPr>
        <w:ind w:firstLine="709"/>
        <w:jc w:val="both"/>
        <w:rPr>
          <w:sz w:val="28"/>
        </w:rPr>
      </w:pPr>
      <w:r>
        <w:rPr>
          <w:sz w:val="28"/>
          <w:u w:val="single"/>
          <w:lang w:val="en-US"/>
        </w:rPr>
        <w:t>I</w:t>
      </w:r>
      <w:r w:rsidRPr="00360D7E">
        <w:rPr>
          <w:sz w:val="28"/>
          <w:u w:val="single"/>
        </w:rPr>
        <w:t xml:space="preserve"> пара</w:t>
      </w:r>
      <w:r w:rsidRPr="00360D7E">
        <w:rPr>
          <w:sz w:val="28"/>
        </w:rPr>
        <w:t xml:space="preserve"> – обоняние сохранено в полном объёме.                                                                                                                 </w:t>
      </w:r>
    </w:p>
    <w:p w:rsidR="00282DB6" w:rsidRDefault="00282DB6" w:rsidP="001428E7">
      <w:pPr>
        <w:ind w:firstLine="709"/>
        <w:jc w:val="both"/>
        <w:rPr>
          <w:sz w:val="28"/>
        </w:rPr>
      </w:pPr>
      <w:r>
        <w:rPr>
          <w:sz w:val="28"/>
          <w:lang w:val="en-US"/>
        </w:rPr>
        <w:t>II</w:t>
      </w:r>
      <w:r w:rsidRPr="00360D7E">
        <w:rPr>
          <w:sz w:val="28"/>
        </w:rPr>
        <w:t xml:space="preserve"> </w:t>
      </w:r>
      <w:r>
        <w:rPr>
          <w:sz w:val="28"/>
        </w:rPr>
        <w:t>пара – нарушений нет.</w:t>
      </w:r>
    </w:p>
    <w:p w:rsidR="00282DB6" w:rsidRDefault="00282DB6" w:rsidP="001428E7">
      <w:pPr>
        <w:ind w:firstLine="709"/>
        <w:jc w:val="both"/>
        <w:rPr>
          <w:sz w:val="28"/>
        </w:rPr>
      </w:pPr>
      <w:r>
        <w:rPr>
          <w:sz w:val="28"/>
          <w:u w:val="single"/>
          <w:lang w:val="en-US"/>
        </w:rPr>
        <w:t>III</w:t>
      </w:r>
      <w:r w:rsidRPr="00360D7E">
        <w:rPr>
          <w:sz w:val="28"/>
          <w:u w:val="single"/>
        </w:rPr>
        <w:t xml:space="preserve">, </w:t>
      </w:r>
      <w:r>
        <w:rPr>
          <w:sz w:val="28"/>
          <w:u w:val="single"/>
          <w:lang w:val="en-US"/>
        </w:rPr>
        <w:t>IV</w:t>
      </w:r>
      <w:r w:rsidRPr="00360D7E">
        <w:rPr>
          <w:sz w:val="28"/>
          <w:u w:val="single"/>
        </w:rPr>
        <w:t xml:space="preserve">, </w:t>
      </w:r>
      <w:r>
        <w:rPr>
          <w:sz w:val="28"/>
          <w:u w:val="single"/>
          <w:lang w:val="en-US"/>
        </w:rPr>
        <w:t>VI</w:t>
      </w:r>
      <w:r w:rsidRPr="00360D7E">
        <w:rPr>
          <w:sz w:val="28"/>
          <w:u w:val="single"/>
        </w:rPr>
        <w:t xml:space="preserve"> </w:t>
      </w:r>
      <w:r>
        <w:rPr>
          <w:sz w:val="28"/>
          <w:u w:val="single"/>
        </w:rPr>
        <w:t>пара</w:t>
      </w:r>
      <w:r>
        <w:rPr>
          <w:sz w:val="28"/>
        </w:rPr>
        <w:t xml:space="preserve"> – глазные щели одинакового размера. Птоза нет. Движения глазных яблок в полном объёме. Косоглазия, диплопии и паралича взора не наблюдается. Анизокории не обнаружено. Прямая и содружественная реакция на свет сохранена. Спазма и паралича аккомодации не отмечается. Конвергенция в норме. Симптом Горнера не выявлен. Экзофтальм, энофтальм отсутствует.</w:t>
      </w:r>
    </w:p>
    <w:p w:rsidR="00282DB6" w:rsidRDefault="00282DB6" w:rsidP="001428E7">
      <w:pPr>
        <w:ind w:firstLine="709"/>
        <w:jc w:val="both"/>
        <w:rPr>
          <w:sz w:val="28"/>
        </w:rPr>
      </w:pPr>
      <w:r>
        <w:rPr>
          <w:sz w:val="28"/>
          <w:u w:val="single"/>
          <w:lang w:val="en-US"/>
        </w:rPr>
        <w:t>V</w:t>
      </w:r>
      <w:r w:rsidRPr="00360D7E">
        <w:rPr>
          <w:sz w:val="28"/>
          <w:u w:val="single"/>
        </w:rPr>
        <w:t xml:space="preserve"> пара</w:t>
      </w:r>
      <w:r>
        <w:rPr>
          <w:sz w:val="28"/>
        </w:rPr>
        <w:t xml:space="preserve"> – все виды чувствительности лица, языка, слизистых сохранены, болезненности нервных стволов нет. Поли - и парестезии в области лица не выявлено. Спазма и атрофии жевательной мускулатуры не наблюдается, движения нижней челюсти в полном объёме. </w:t>
      </w:r>
      <w:proofErr w:type="spellStart"/>
      <w:r>
        <w:rPr>
          <w:sz w:val="28"/>
        </w:rPr>
        <w:t>Корнеальный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конъюктивальный</w:t>
      </w:r>
      <w:proofErr w:type="spellEnd"/>
      <w:r>
        <w:rPr>
          <w:sz w:val="28"/>
        </w:rPr>
        <w:t xml:space="preserve"> рефлекс сохранены.</w:t>
      </w:r>
    </w:p>
    <w:p w:rsidR="00282DB6" w:rsidRDefault="00282DB6" w:rsidP="001428E7">
      <w:pPr>
        <w:ind w:firstLine="709"/>
        <w:jc w:val="both"/>
        <w:rPr>
          <w:sz w:val="28"/>
        </w:rPr>
      </w:pPr>
      <w:r>
        <w:rPr>
          <w:sz w:val="28"/>
          <w:u w:val="single"/>
          <w:lang w:val="en-US"/>
        </w:rPr>
        <w:t>VII</w:t>
      </w:r>
      <w:r>
        <w:rPr>
          <w:sz w:val="28"/>
          <w:u w:val="single"/>
        </w:rPr>
        <w:t xml:space="preserve"> пара</w:t>
      </w:r>
      <w:r>
        <w:rPr>
          <w:sz w:val="28"/>
        </w:rPr>
        <w:t xml:space="preserve"> – </w:t>
      </w:r>
      <w:proofErr w:type="spellStart"/>
      <w:r>
        <w:rPr>
          <w:sz w:val="28"/>
        </w:rPr>
        <w:t>ассиметрии</w:t>
      </w:r>
      <w:proofErr w:type="spellEnd"/>
      <w:r>
        <w:rPr>
          <w:sz w:val="28"/>
        </w:rPr>
        <w:t xml:space="preserve"> лица не наблюдается. Носогубные складки в покое и при </w:t>
      </w:r>
      <w:proofErr w:type="spellStart"/>
      <w:r>
        <w:rPr>
          <w:sz w:val="28"/>
        </w:rPr>
        <w:t>оскаливании</w:t>
      </w:r>
      <w:proofErr w:type="spellEnd"/>
      <w:r>
        <w:rPr>
          <w:sz w:val="28"/>
        </w:rPr>
        <w:t xml:space="preserve"> равномерны. Углы рта на одном уровне, не опущены. Складки лба при </w:t>
      </w:r>
      <w:proofErr w:type="spellStart"/>
      <w:r>
        <w:rPr>
          <w:sz w:val="28"/>
        </w:rPr>
        <w:t>наморщивании</w:t>
      </w:r>
      <w:proofErr w:type="spellEnd"/>
      <w:r>
        <w:rPr>
          <w:sz w:val="28"/>
        </w:rPr>
        <w:t xml:space="preserve"> лба не сглажены. При зажмуривании глазные щели полностью смыкаются. </w:t>
      </w:r>
      <w:proofErr w:type="spellStart"/>
      <w:r>
        <w:rPr>
          <w:sz w:val="28"/>
        </w:rPr>
        <w:t>Лагофтальма</w:t>
      </w:r>
      <w:proofErr w:type="spellEnd"/>
      <w:r>
        <w:rPr>
          <w:sz w:val="28"/>
        </w:rPr>
        <w:t xml:space="preserve"> и слёзотечения не наблюдается.</w:t>
      </w:r>
    </w:p>
    <w:p w:rsidR="00282DB6" w:rsidRDefault="00282DB6" w:rsidP="001428E7">
      <w:pPr>
        <w:ind w:firstLine="709"/>
        <w:jc w:val="both"/>
        <w:rPr>
          <w:sz w:val="28"/>
        </w:rPr>
      </w:pPr>
      <w:r>
        <w:rPr>
          <w:sz w:val="28"/>
          <w:u w:val="single"/>
          <w:lang w:val="en-US"/>
        </w:rPr>
        <w:lastRenderedPageBreak/>
        <w:t>VIII</w:t>
      </w:r>
      <w:r w:rsidRPr="00360D7E">
        <w:rPr>
          <w:sz w:val="28"/>
          <w:u w:val="single"/>
        </w:rPr>
        <w:t xml:space="preserve"> пара</w:t>
      </w:r>
      <w:r w:rsidRPr="00360D7E">
        <w:rPr>
          <w:sz w:val="28"/>
        </w:rPr>
        <w:t xml:space="preserve"> </w:t>
      </w:r>
      <w:r>
        <w:rPr>
          <w:sz w:val="28"/>
        </w:rPr>
        <w:t>– со стороны слуха изменений не отмечается. Головокружений нет.</w:t>
      </w:r>
    </w:p>
    <w:p w:rsidR="00282DB6" w:rsidRDefault="00282DB6" w:rsidP="001428E7">
      <w:pPr>
        <w:ind w:firstLine="709"/>
        <w:jc w:val="both"/>
        <w:rPr>
          <w:sz w:val="28"/>
        </w:rPr>
      </w:pPr>
      <w:r>
        <w:rPr>
          <w:sz w:val="28"/>
          <w:u w:val="single"/>
          <w:lang w:val="en-US"/>
        </w:rPr>
        <w:t>IX</w:t>
      </w:r>
      <w:r w:rsidRPr="00360D7E">
        <w:rPr>
          <w:sz w:val="28"/>
          <w:u w:val="single"/>
        </w:rPr>
        <w:t xml:space="preserve">, </w:t>
      </w:r>
      <w:r>
        <w:rPr>
          <w:sz w:val="28"/>
          <w:u w:val="single"/>
          <w:lang w:val="en-US"/>
        </w:rPr>
        <w:t>X</w:t>
      </w:r>
      <w:r>
        <w:rPr>
          <w:sz w:val="28"/>
        </w:rPr>
        <w:t xml:space="preserve"> пара – рефлексы мягкого нёба сохранены. </w:t>
      </w:r>
      <w:proofErr w:type="spellStart"/>
      <w:r>
        <w:rPr>
          <w:sz w:val="28"/>
        </w:rPr>
        <w:t>Дисфонии</w:t>
      </w:r>
      <w:proofErr w:type="spellEnd"/>
      <w:r>
        <w:rPr>
          <w:sz w:val="28"/>
        </w:rPr>
        <w:t xml:space="preserve"> и дисфагии нет.</w:t>
      </w:r>
    </w:p>
    <w:p w:rsidR="00282DB6" w:rsidRDefault="00282DB6" w:rsidP="001428E7">
      <w:pPr>
        <w:ind w:firstLine="709"/>
        <w:jc w:val="both"/>
        <w:rPr>
          <w:sz w:val="28"/>
        </w:rPr>
      </w:pPr>
      <w:r>
        <w:rPr>
          <w:sz w:val="28"/>
          <w:u w:val="single"/>
          <w:lang w:val="en-US"/>
        </w:rPr>
        <w:t>XI</w:t>
      </w:r>
      <w:r w:rsidRPr="00360D7E">
        <w:rPr>
          <w:sz w:val="28"/>
          <w:u w:val="single"/>
        </w:rPr>
        <w:t xml:space="preserve"> пара</w:t>
      </w:r>
      <w:r w:rsidRPr="00360D7E">
        <w:rPr>
          <w:sz w:val="28"/>
        </w:rPr>
        <w:t xml:space="preserve"> – </w:t>
      </w:r>
      <w:r>
        <w:rPr>
          <w:sz w:val="28"/>
        </w:rPr>
        <w:t xml:space="preserve">поднимание плеч и повороты головы осуществляются в полном объёме, атрофий и </w:t>
      </w:r>
      <w:proofErr w:type="spellStart"/>
      <w:r>
        <w:rPr>
          <w:sz w:val="28"/>
        </w:rPr>
        <w:t>фасцикуляций</w:t>
      </w:r>
      <w:proofErr w:type="spellEnd"/>
      <w:r>
        <w:rPr>
          <w:sz w:val="28"/>
        </w:rPr>
        <w:t xml:space="preserve"> нет.</w:t>
      </w:r>
    </w:p>
    <w:p w:rsidR="00282DB6" w:rsidRDefault="00282DB6" w:rsidP="001428E7">
      <w:pPr>
        <w:pStyle w:val="a3"/>
        <w:ind w:left="0" w:firstLine="709"/>
        <w:jc w:val="both"/>
        <w:rPr>
          <w:sz w:val="28"/>
          <w:lang w:val="ru-RU"/>
        </w:rPr>
      </w:pPr>
      <w:r>
        <w:rPr>
          <w:sz w:val="28"/>
          <w:u w:val="single"/>
        </w:rPr>
        <w:t>XII</w:t>
      </w:r>
      <w:r w:rsidRPr="00360D7E">
        <w:rPr>
          <w:sz w:val="28"/>
          <w:u w:val="single"/>
          <w:lang w:val="ru-RU"/>
        </w:rPr>
        <w:t xml:space="preserve"> пара</w:t>
      </w:r>
      <w:r w:rsidRPr="00360D7E">
        <w:rPr>
          <w:sz w:val="28"/>
          <w:lang w:val="ru-RU"/>
        </w:rPr>
        <w:t xml:space="preserve"> – движения языка в полном объёме, отклонения при высовывании не наблюдается, атрофии мышц языка и фибриллярных подёргиваний нет.</w:t>
      </w:r>
      <w:r>
        <w:rPr>
          <w:sz w:val="28"/>
          <w:lang w:val="ru-RU"/>
        </w:rPr>
        <w:t xml:space="preserve"> </w:t>
      </w:r>
    </w:p>
    <w:p w:rsidR="00282DB6" w:rsidRDefault="00282DB6" w:rsidP="001428E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lang w:val="ru-RU"/>
        </w:rPr>
      </w:pPr>
      <w:r>
        <w:rPr>
          <w:sz w:val="28"/>
          <w:u w:val="single"/>
          <w:lang w:val="ru-RU"/>
        </w:rPr>
        <w:t>Менингеальных симптомов</w:t>
      </w:r>
      <w:r>
        <w:rPr>
          <w:sz w:val="28"/>
          <w:lang w:val="ru-RU"/>
        </w:rPr>
        <w:t xml:space="preserve"> нет.</w:t>
      </w:r>
    </w:p>
    <w:p w:rsidR="00282DB6" w:rsidRDefault="00282DB6" w:rsidP="001428E7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  <w:u w:val="single"/>
          <w:lang w:val="ru-RU"/>
        </w:rPr>
        <w:t>Тазовых расстройств</w:t>
      </w:r>
      <w:r>
        <w:rPr>
          <w:sz w:val="28"/>
          <w:lang w:val="ru-RU"/>
        </w:rPr>
        <w:t xml:space="preserve"> не обнаружено.</w:t>
      </w:r>
    </w:p>
    <w:p w:rsidR="00282DB6" w:rsidRPr="00360D7E" w:rsidRDefault="00282DB6" w:rsidP="001428E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У больной выявлен </w:t>
      </w:r>
      <w:proofErr w:type="spellStart"/>
      <w:r>
        <w:rPr>
          <w:sz w:val="28"/>
          <w:lang w:val="ru-RU"/>
        </w:rPr>
        <w:t>миофасциальный</w:t>
      </w:r>
      <w:proofErr w:type="spellEnd"/>
      <w:r>
        <w:rPr>
          <w:sz w:val="28"/>
          <w:lang w:val="ru-RU"/>
        </w:rPr>
        <w:t xml:space="preserve"> синдром на </w:t>
      </w:r>
      <w:proofErr w:type="spellStart"/>
      <w:r>
        <w:rPr>
          <w:sz w:val="28"/>
          <w:lang w:val="ru-RU"/>
        </w:rPr>
        <w:t>перикраниальном</w:t>
      </w:r>
      <w:proofErr w:type="spellEnd"/>
      <w:r>
        <w:rPr>
          <w:sz w:val="28"/>
          <w:lang w:val="ru-RU"/>
        </w:rPr>
        <w:t xml:space="preserve"> уровне, больше справа. </w:t>
      </w:r>
    </w:p>
    <w:sectPr w:rsidR="00282DB6" w:rsidRPr="00360D7E" w:rsidSect="001428E7">
      <w:pgSz w:w="11906" w:h="16838"/>
      <w:pgMar w:top="1440" w:right="85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9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7E"/>
    <w:rsid w:val="0007605B"/>
    <w:rsid w:val="001428E7"/>
    <w:rsid w:val="002757F9"/>
    <w:rsid w:val="00282DB6"/>
    <w:rsid w:val="00360D7E"/>
    <w:rsid w:val="0071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Courier New" w:hAnsi="Courier New"/>
      <w:b/>
      <w:sz w:val="4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Courier New" w:hAnsi="Courier New"/>
      <w:b/>
      <w:sz w:val="4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YaYaWV</dc:creator>
  <cp:lastModifiedBy>Igor</cp:lastModifiedBy>
  <cp:revision>3</cp:revision>
  <cp:lastPrinted>2000-12-24T14:05:00Z</cp:lastPrinted>
  <dcterms:created xsi:type="dcterms:W3CDTF">2024-05-17T06:03:00Z</dcterms:created>
  <dcterms:modified xsi:type="dcterms:W3CDTF">2024-05-17T06:03:00Z</dcterms:modified>
</cp:coreProperties>
</file>