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06C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О чудесных лекарствах, которых не найти в аптеке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"То, что не упражняется, умирает".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Лесгафт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пользе физкультуры, массажа, свежего воздуха, рационального питания напи</w:t>
      </w:r>
      <w:r>
        <w:rPr>
          <w:color w:val="000000"/>
          <w:sz w:val="24"/>
          <w:szCs w:val="24"/>
        </w:rPr>
        <w:t xml:space="preserve">саны сотни книг.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Двигательный режим необходим и здоровым и пораженным недугами людям. Невозможно надежно лечить хронические заболевания и обеспечить долгую жизнь, если постоянно не перераспределять кровь в организме. Старость и та должна быть деятельной. </w:t>
      </w:r>
      <w:r>
        <w:rPr>
          <w:color w:val="000000"/>
          <w:sz w:val="24"/>
          <w:szCs w:val="24"/>
        </w:rPr>
        <w:t xml:space="preserve">Даже при тяжелом заболевании следует развивать остаточные функциональные возможности организма, а не губить их окончательно бездеятельностью.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Чарльз Дарвин описал особый вид мышей, которые родятся зрячими, но когда взрослеют, слепнут. Слепнут потому, что </w:t>
      </w:r>
      <w:r>
        <w:rPr>
          <w:color w:val="000000"/>
          <w:sz w:val="24"/>
          <w:szCs w:val="24"/>
        </w:rPr>
        <w:t xml:space="preserve">всю жизнь проводят под землей и не пользуются зрением. По той же причине слепнут и лошади в шахтах. Le mouvement c'est la vie - движение - это жизнь. Где нет движения, нет и здоровой полноценной жизни.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Васильевич Суворов, великий русский полково</w:t>
      </w:r>
      <w:r>
        <w:rPr>
          <w:color w:val="000000"/>
          <w:sz w:val="24"/>
          <w:szCs w:val="24"/>
        </w:rPr>
        <w:t>дец, родился хилым, слабым ребенком. Если б Суворов родился в Древней Греции, спартанцы сбросили бы его со скалы Тайгет так же, как позже в Риме с Тарпейской скалы сбрасывали преступников. Таков был суровый закон Древней Спарты - убивать всех слабых младен</w:t>
      </w:r>
      <w:r>
        <w:rPr>
          <w:color w:val="000000"/>
          <w:sz w:val="24"/>
          <w:szCs w:val="24"/>
        </w:rPr>
        <w:t xml:space="preserve">цев.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Чего же добился Суворов благодаря постоянной закалке? Суворов смог во главе армии перейти Альпы. До Суворова Альпы переходили Ганнибал, Наполеон. Но те были совсем молодыми, а генералиссимус совершил этот подвиг в семьдесят лет, да еще в снежную пург</w:t>
      </w:r>
      <w:r>
        <w:rPr>
          <w:color w:val="000000"/>
          <w:sz w:val="24"/>
          <w:szCs w:val="24"/>
        </w:rPr>
        <w:t>у. В славную историю российского мужества вошли переход через Сен-Готардский перевал, победа над Лекурбом у Чертова моста, победа у Нови над прославленным генералом Жубером. Разгромив армии генералов Моро и Макдональда, Суворов вступил в Милан и Турин. В Ш</w:t>
      </w:r>
      <w:r>
        <w:rPr>
          <w:color w:val="000000"/>
          <w:sz w:val="24"/>
          <w:szCs w:val="24"/>
        </w:rPr>
        <w:t xml:space="preserve">вейцарии он попал в окружение, ввязался в неравный бой, оторвался от грозного Андре Массены и совершил новый опасный переход через вершину Панникс и тем самым спас армию от гибели.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Почему же Суворову удавались беспримерные походы в его семьдесят лет? Не т</w:t>
      </w:r>
      <w:r>
        <w:rPr>
          <w:color w:val="000000"/>
          <w:sz w:val="24"/>
          <w:szCs w:val="24"/>
        </w:rPr>
        <w:t>олько потому, что он обладал выдающимся талантом полководца, но и благодаря тому, что постоянно себя закалял. Он часто спал на соломе, мог купаться в проруби, среди ночи вскочить на неоседланную лошадь и скакать по лагерю, да еще под проливным дождем. Суво</w:t>
      </w:r>
      <w:r>
        <w:rPr>
          <w:color w:val="000000"/>
          <w:sz w:val="24"/>
          <w:szCs w:val="24"/>
        </w:rPr>
        <w:t xml:space="preserve">ров мог париться в бане на самой верхней полке, а потом распаренный броситься в снежный сугроб.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Лев Николаевич Толстой научился кататься на велосипеде, когда ему было шестьдесят пять лет, а в семьдесят пять - еще бегал на коньках. Ему было уже за восемьде</w:t>
      </w:r>
      <w:r>
        <w:rPr>
          <w:color w:val="000000"/>
          <w:sz w:val="24"/>
          <w:szCs w:val="24"/>
        </w:rPr>
        <w:t xml:space="preserve">сят, а он на своей лошадке Делир делал по 20 километров в день!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Англичанин Дженкинс в сто лет хорошо плавал против течения. Балкарец Чокка Залиханов в 1967 году участвовал в восхождении на Эльбрус - ему тогда было 115 лет.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 здорового тела существова</w:t>
      </w:r>
      <w:r>
        <w:rPr>
          <w:color w:val="000000"/>
          <w:sz w:val="24"/>
          <w:szCs w:val="24"/>
        </w:rPr>
        <w:t>л с древнейших времен. Физические упражнения, спорт поощрялись многими народами. В Древней Греции юноши, физически плохо развитые, не имели права на высшее по тем временам образование. Гимнасий имели право посещать только отличные гимнасты. Слово "гимнасий</w:t>
      </w:r>
      <w:r>
        <w:rPr>
          <w:color w:val="000000"/>
          <w:sz w:val="24"/>
          <w:szCs w:val="24"/>
        </w:rPr>
        <w:t xml:space="preserve">" в переводе на русский означает "ходить в трусах". На занятия гимнасты ходили в трусах (набедренных повязках), а в состязаниях на Олимпийских играх и в выступлениях в гимнасиях они выступали обнаженными.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античном мире спорту как средству воспитания мол</w:t>
      </w:r>
      <w:r>
        <w:rPr>
          <w:color w:val="000000"/>
          <w:sz w:val="24"/>
          <w:szCs w:val="24"/>
        </w:rPr>
        <w:t xml:space="preserve">одого гражданина и воина придавали первостепенное значение. Образ обнаженного атлета стал ведущим в скульптуре, породив даже особое понятие "героической наготы". Девушки Древней Греции гимнасий не </w:t>
      </w:r>
      <w:r>
        <w:rPr>
          <w:color w:val="000000"/>
          <w:sz w:val="24"/>
          <w:szCs w:val="24"/>
        </w:rPr>
        <w:lastRenderedPageBreak/>
        <w:t>посещали, в Олимпийских играх не участвовали, но свою прекр</w:t>
      </w:r>
      <w:r>
        <w:rPr>
          <w:color w:val="000000"/>
          <w:sz w:val="24"/>
          <w:szCs w:val="24"/>
        </w:rPr>
        <w:t>асную юную наготу они демонстрировали во время танцев на народных празднествах. В те отдаленные века это никого не удивляло и не смущало: обнаженным красивым телом любовались целомудренно, как произведением искусства. А разве не любуемся мы с вами прекрасн</w:t>
      </w:r>
      <w:r>
        <w:rPr>
          <w:color w:val="000000"/>
          <w:sz w:val="24"/>
          <w:szCs w:val="24"/>
        </w:rPr>
        <w:t xml:space="preserve">ыми телами гимнастов, когда они выступают на соревнованиях? И каждому из нас хочется быть сильным, смелым, ловким.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Примером превосходного физического воспитания когда-то служил Александр Македонский. Еще в детстве он, подражая герою Троянской войны Ахилле</w:t>
      </w:r>
      <w:r>
        <w:rPr>
          <w:color w:val="000000"/>
          <w:sz w:val="24"/>
          <w:szCs w:val="24"/>
        </w:rPr>
        <w:t>су, переплыл Босфорский пролив, юношей укротил дикого коня Буцефала, великолепно метал копье. В Средней Азии, на берегу Амударьи, Александр разбил войско амазонок. Одну из них взял себе в жены (это была трехсотшестидесятая его наложница). Потом он добрался</w:t>
      </w:r>
      <w:r>
        <w:rPr>
          <w:color w:val="000000"/>
          <w:sz w:val="24"/>
          <w:szCs w:val="24"/>
        </w:rPr>
        <w:t xml:space="preserve"> до Индии, но на обратном пути неожиданно умер в возрасте тридцати трех лет.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Интересна история его смерти. Историк Арриан уверяет, что Македонский был отравлен своим учителем, великим философом Аристотелем. Аристотель якобы приготовил отраву и спрятал ее </w:t>
      </w:r>
      <w:r>
        <w:rPr>
          <w:color w:val="000000"/>
          <w:sz w:val="24"/>
          <w:szCs w:val="24"/>
        </w:rPr>
        <w:t>в копыте мула. (Яд этот разрушал металл, подкову, на копыто же он не действовал.) Когда караван из Греции прибыл в Вавилон, где находился Македонский, его виночерпий Кассандр достал из копыта яд, и эту смертоносную отраву во время пира приближенные подсыпа</w:t>
      </w:r>
      <w:r>
        <w:rPr>
          <w:color w:val="000000"/>
          <w:sz w:val="24"/>
          <w:szCs w:val="24"/>
        </w:rPr>
        <w:t>ли в вино Александру. В условиях жары везти труп великого полководца из Вавилона в Египет было невозможно, но оставлять тело героя на чужбине его сподвижники не хотели. Был найден выход: ванну залили медом, в мед погрузили труп. Труп сохранялся, не разлага</w:t>
      </w:r>
      <w:r>
        <w:rPr>
          <w:color w:val="000000"/>
          <w:sz w:val="24"/>
          <w:szCs w:val="24"/>
        </w:rPr>
        <w:t xml:space="preserve">ясь, триста лет (А вообще известен и восьмисотлетней давности труп младенца, сохранившийся только потому, что он был погружен в сосуд с медом, не случайно древние египтяне, великолепно зная лечебные, антибиотические свойства меда, успешно использовали его </w:t>
      </w:r>
      <w:r>
        <w:rPr>
          <w:color w:val="000000"/>
          <w:sz w:val="24"/>
          <w:szCs w:val="24"/>
        </w:rPr>
        <w:t>для лечения ран. Суворов же по примеру Юлия Цезаря раны заливал вином..) Только в I веке римский император Октавиан Август, завоевав Египет, раскрыл извлеченную из святилища гробницу Македонского. Август был изумлен тем, что труп отлично сохранился; на гол</w:t>
      </w:r>
      <w:r>
        <w:rPr>
          <w:color w:val="000000"/>
          <w:sz w:val="24"/>
          <w:szCs w:val="24"/>
        </w:rPr>
        <w:t xml:space="preserve">ову знаменитого полководца он надел венец, тело осыпал цветами.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Долголетие и высокая трудоспособность невозможны без активного двигательного режима. "Самое дорогое у человека - это движение", - говорил И. П. Павлов. Движение стимулирует функции всех систе</w:t>
      </w:r>
      <w:r>
        <w:rPr>
          <w:color w:val="000000"/>
          <w:sz w:val="24"/>
          <w:szCs w:val="24"/>
        </w:rPr>
        <w:t>м организма. Хочется еще раз подчеркнуть, что без энергичной тренировки и физических упражнений невозможны были бы беспримерные походы Суворова, блистательный подвиг Юрия Гагарина. А Алексей Маресьев, потерявший ноги, не смог бы вернуться в строй и на боев</w:t>
      </w:r>
      <w:r>
        <w:rPr>
          <w:color w:val="000000"/>
          <w:sz w:val="24"/>
          <w:szCs w:val="24"/>
        </w:rPr>
        <w:t xml:space="preserve">ых самолетах вновь громить врага.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Опытами И. Сеченова доказано, что более быстрое восстановление трудоспособности утомленных мышц достигается не отдыхом, а работой тех мышц, которые не участвовали в процессе труда. Многие сосуды (коллатерали) при покое на</w:t>
      </w:r>
      <w:r>
        <w:rPr>
          <w:color w:val="000000"/>
          <w:sz w:val="24"/>
          <w:szCs w:val="24"/>
        </w:rPr>
        <w:t xml:space="preserve">ходятся в бездействии, а при движении они включаются в работу и улучшают общий кровоток. От физических упражнений намного увеличивается содержание кислорода в крови.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ли эффективный способ быстро укрепить свои мышцы? Да, есть! Быстрее всего это достиг</w:t>
      </w:r>
      <w:r>
        <w:rPr>
          <w:color w:val="000000"/>
          <w:sz w:val="24"/>
          <w:szCs w:val="24"/>
        </w:rPr>
        <w:t xml:space="preserve">ается, когда упражнения производятся с напряженными мышцами. Изменяя напряжение мышц, можно влиять не только на эмоциональное состояние, вызывать сон или бодрствование, но даже управлять деятельностью внутренних органов.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долголетия, помимо двигательно</w:t>
      </w:r>
      <w:r>
        <w:rPr>
          <w:color w:val="000000"/>
          <w:sz w:val="24"/>
          <w:szCs w:val="24"/>
        </w:rPr>
        <w:t xml:space="preserve">го режима, важное значение имеет и пища, и вода, и особенно свежий воздух.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Долго проживший великий художник Илья Репин иногда просыпался, когда у него на кровати лежал снег: он всегда спал с открытыми окнами. Без воздуха только опытные искатели жемчуга мо</w:t>
      </w:r>
      <w:r>
        <w:rPr>
          <w:color w:val="000000"/>
          <w:sz w:val="24"/>
          <w:szCs w:val="24"/>
        </w:rPr>
        <w:t xml:space="preserve">гут находиться под водой пять минут, но для этого они тренируют себя с детства. Подобно йогам, они задерживают дыхание на высоте вдоха, что позволяет тканям полнее усвоить кислород. Один итальянский революционер прожил 72 дня, не принимая пищи. Без </w:t>
      </w:r>
      <w:r>
        <w:rPr>
          <w:color w:val="000000"/>
          <w:sz w:val="24"/>
          <w:szCs w:val="24"/>
        </w:rPr>
        <w:lastRenderedPageBreak/>
        <w:t>воды же</w:t>
      </w:r>
      <w:r>
        <w:rPr>
          <w:color w:val="000000"/>
          <w:sz w:val="24"/>
          <w:szCs w:val="24"/>
        </w:rPr>
        <w:t xml:space="preserve"> люди могут жить не более пяти-десяти дней. (У средневекового ученого, историка и философа Мишеля Монтеня упоминается, что скифы, месяцами бродившие по обезвоженным пустыням и степям, не погибали. Это объяснялось тем, что кочевники гнали с собой табуны нео</w:t>
      </w:r>
      <w:r>
        <w:rPr>
          <w:color w:val="000000"/>
          <w:sz w:val="24"/>
          <w:szCs w:val="24"/>
        </w:rPr>
        <w:t xml:space="preserve">седланных лошадей, и, когда не было воды, они вскрывали кровеносные сосуды лошадям, пили кровь и тем утоляли жажду.)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организме человека 65 процентов воды (даже в костях ее 22 процента). Потеря 10 процентов воды может вызвать обморочное состояние, простр</w:t>
      </w:r>
      <w:r>
        <w:rPr>
          <w:color w:val="000000"/>
          <w:sz w:val="24"/>
          <w:szCs w:val="24"/>
        </w:rPr>
        <w:t xml:space="preserve">ацию. При обильной потере воды организм гибнет от интоксикации. </w:t>
      </w:r>
    </w:p>
    <w:p w:rsidR="00000000" w:rsidRDefault="000C06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Животные более выносливы. Жираф может не пить полгода, египетский тушканчик может обходиться без воды три года. Три года без пищи прожил в Нью-йоркском зверинце удав. . </w:t>
      </w:r>
    </w:p>
    <w:p w:rsidR="00000000" w:rsidRDefault="000C06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C06C7" w:rsidRDefault="000C06C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http://medicinform.net/</w:t>
        </w:r>
      </w:hyperlink>
    </w:p>
    <w:sectPr w:rsidR="000C06C7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AC"/>
    <w:rsid w:val="000C06C7"/>
    <w:rsid w:val="00E0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D5F608-F867-431C-B9ED-314D7BD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7002</Characters>
  <Application>Microsoft Office Word</Application>
  <DocSecurity>0</DocSecurity>
  <Lines>58</Lines>
  <Paragraphs>16</Paragraphs>
  <ScaleCrop>false</ScaleCrop>
  <Company>PERSONAL COMPUTERS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чудесных лекарствах, которых не найти в аптеке</dc:title>
  <dc:subject/>
  <dc:creator>USER</dc:creator>
  <cp:keywords/>
  <dc:description/>
  <cp:lastModifiedBy>Igor Trofimov</cp:lastModifiedBy>
  <cp:revision>2</cp:revision>
  <dcterms:created xsi:type="dcterms:W3CDTF">2024-07-26T00:00:00Z</dcterms:created>
  <dcterms:modified xsi:type="dcterms:W3CDTF">2024-07-26T00:00:00Z</dcterms:modified>
</cp:coreProperties>
</file>