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4CD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О современных проблемах эпидемиологии инфекций, передаваемых половым путем</w:t>
      </w:r>
    </w:p>
    <w:p w:rsidR="00000000" w:rsidRDefault="00464C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Авторы обсуждают проблему медико-биологических закономерностей расп</w:t>
      </w:r>
      <w:r>
        <w:rPr>
          <w:color w:val="000000"/>
          <w:sz w:val="24"/>
          <w:szCs w:val="24"/>
        </w:rPr>
        <w:t>ространения инфекций, передаваемых половым путем. Указывается на связь изменений вирулентности бледной трепонемы и динамики саморегуляции эпидемического процесса при сифилисе. Предлагаются перспективные научные направления в изучении патогенеза и иммунопро</w:t>
      </w:r>
      <w:r>
        <w:rPr>
          <w:color w:val="000000"/>
          <w:sz w:val="24"/>
          <w:szCs w:val="24"/>
        </w:rPr>
        <w:t xml:space="preserve">филактики инфекций, передаваемых половым путем. </w:t>
      </w:r>
    </w:p>
    <w:p w:rsidR="00000000" w:rsidRDefault="00464C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журнале "Вестник дерматологии и венерологии" (N 1, 1998 г.) опубликована статья проф. В.А. Аковбяна и соавт. "Характеристика эпидемиологических закономерностей, определяющих распространение заболеваний, пе</w:t>
      </w:r>
      <w:r>
        <w:rPr>
          <w:color w:val="000000"/>
          <w:sz w:val="24"/>
          <w:szCs w:val="24"/>
        </w:rPr>
        <w:t>редаваемых половым путем, в России". В статье авторы анализируют причины и особенности беспрецедентной по своим масштабам эпидемии инфекций, передаваемых половым путем (ИППП), в России. Несомненно, статья имеет большое значение, так как в ней предпринята п</w:t>
      </w:r>
      <w:r>
        <w:rPr>
          <w:color w:val="000000"/>
          <w:sz w:val="24"/>
          <w:szCs w:val="24"/>
        </w:rPr>
        <w:t>опытка провести научный эпидемиологический анализ заболеваемости ИППП в России в конце второго тысячелетия. Статья заканчивается цитатой одного из корифеев отечественной эпидемиологии Л.В. Громашевского, который более тридцати лет назад заявил: "Социальный</w:t>
      </w:r>
      <w:r>
        <w:rPr>
          <w:color w:val="000000"/>
          <w:sz w:val="24"/>
          <w:szCs w:val="24"/>
        </w:rPr>
        <w:t xml:space="preserve"> фактор может служить, с одной стороны, причиной эпидемиологического распространения заразных болезней, но, с другой, и единственным рычагом успешной борьбы с ними и их ликвидации". По сути, в этой цитате сконцентрировано основное положение, изложенное в с</w:t>
      </w:r>
      <w:r>
        <w:rPr>
          <w:color w:val="000000"/>
          <w:sz w:val="24"/>
          <w:szCs w:val="24"/>
        </w:rPr>
        <w:t>татье В.А. Аковбяна и соавт., - социальные факторы сегодня в России являются основополагающими причинами эпидемии ИППП.</w:t>
      </w:r>
    </w:p>
    <w:p w:rsidR="00000000" w:rsidRDefault="00464C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мнению авторов, главными эпидемическими факторами, определяющими распространение сифилиса и других ИППП в России, "является активация</w:t>
      </w:r>
      <w:r>
        <w:rPr>
          <w:color w:val="000000"/>
          <w:sz w:val="24"/>
          <w:szCs w:val="24"/>
        </w:rPr>
        <w:t xml:space="preserve"> путей передачи инфекции, т.е. появление и широкое распространение проституции, гомосексуализма, наркомании...". Таким образом, анализируя сложный эпидемический процесс, связанный с ИППП, авторы заведомо называют определяющими социальные факторы, способств</w:t>
      </w:r>
      <w:r>
        <w:rPr>
          <w:color w:val="000000"/>
          <w:sz w:val="24"/>
          <w:szCs w:val="24"/>
        </w:rPr>
        <w:t xml:space="preserve">ующие передаче инфекции. Несомненно, существует огромный исторический материал, указывающий, что социальные факторы играют важную роль в распространении ИППП в их истории и эволюции. Повышенное внимание к этим факторам объяснимо, с одной стороны, тем, что </w:t>
      </w:r>
      <w:r>
        <w:rPr>
          <w:color w:val="000000"/>
          <w:sz w:val="24"/>
          <w:szCs w:val="24"/>
        </w:rPr>
        <w:t>они изменились за последние 10 лет в связи с социально-экономическими изменениями в России, с другой стороны, в этой области лежит очень привлекательная, но на поверку только кажущаяся перспектива поиска и обретения социальных рычагов успешной борьбы с эпи</w:t>
      </w:r>
      <w:r>
        <w:rPr>
          <w:color w:val="000000"/>
          <w:sz w:val="24"/>
          <w:szCs w:val="24"/>
        </w:rPr>
        <w:t>демией. Но даже если считать такие социальные явления, как проституция, гомосексуализм и наркомания, основополагающими в формировании сегодняшней эпидемии ИППП, нужно помнить, что каждое вышеназванное явление имеет как социальные корни (их еще в прошлом ве</w:t>
      </w:r>
      <w:r>
        <w:rPr>
          <w:color w:val="000000"/>
          <w:sz w:val="24"/>
          <w:szCs w:val="24"/>
        </w:rPr>
        <w:t>ке определяли "классики марксизма"), так и медико-биологические предпосылки. Очень важно сегодня исследовать генетические, психологические, нейроэндокринные, конституциональные и другие факторы, влияющие на модель полового поведения в "группах риска" по ИП</w:t>
      </w:r>
      <w:r>
        <w:rPr>
          <w:color w:val="000000"/>
          <w:sz w:val="24"/>
          <w:szCs w:val="24"/>
        </w:rPr>
        <w:t xml:space="preserve">ПП, особенно в группах подростков. Изучать биологические мотивации при формировании данных групп столь же важно, как и их социальные аналоги. Вместе с тем хотелось бы еще раз вспомнить постулат того же "классика советской эпидемиологии" Л.В. Громашевского </w:t>
      </w:r>
      <w:r>
        <w:rPr>
          <w:color w:val="000000"/>
          <w:sz w:val="24"/>
          <w:szCs w:val="24"/>
        </w:rPr>
        <w:t xml:space="preserve">о неразрывной связи трех звеньев эпидемического процесса: возбудителя, восприимчивой популяции и специфических механизмов передачи инфекции. И в период эпидемии ИППП, и в неэпидемический период эти три звена неразрывны, ибо связаны глубинными, до конца не </w:t>
      </w:r>
      <w:r>
        <w:rPr>
          <w:color w:val="000000"/>
          <w:sz w:val="24"/>
          <w:szCs w:val="24"/>
        </w:rPr>
        <w:t>изученными сегодня, биологическими закономерностями. В этой ситуации гипертрофированное внимание к социальным факторам как основополагающим, во-первых, не всегда закономерно, а во-вторых, зачастую, как это ни странно, не всегда указывает реальные перспекти</w:t>
      </w:r>
      <w:r>
        <w:rPr>
          <w:color w:val="000000"/>
          <w:sz w:val="24"/>
          <w:szCs w:val="24"/>
        </w:rPr>
        <w:t>вы борьбы с эпидемиями ИППП, так как те пути, по которым движется социально-экономическая жизнь нашей страны, прокладываются не венерологами.</w:t>
      </w:r>
    </w:p>
    <w:p w:rsidR="00000000" w:rsidRDefault="00464C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Нам кажется, анализ эпидемиологических закономерностей, определяющих распространение ИППП в России, должен настрои</w:t>
      </w:r>
      <w:r>
        <w:rPr>
          <w:color w:val="000000"/>
          <w:sz w:val="24"/>
          <w:szCs w:val="24"/>
        </w:rPr>
        <w:t xml:space="preserve">ть на более внимательное отношение к исследованиям биологических закономерностей взаимодействия возбудителей и человеческой популяции. Думается, что основной недостаток российской венерологии сегодня состоит в том, что фундаментальные ее проблемы не стали </w:t>
      </w:r>
      <w:r>
        <w:rPr>
          <w:color w:val="000000"/>
          <w:sz w:val="24"/>
          <w:szCs w:val="24"/>
        </w:rPr>
        <w:t>темой научных исследований вирусологов, иммунологов, патофизиологов, морфологов. Последний рывок научной мысли в этом направлении завершен в 70 - 80-е годы серией работ по электронной микроскопии возбудителей ИППП (Н.И. Овчинников, В.В. Делекторский, 1974)</w:t>
      </w:r>
      <w:r>
        <w:rPr>
          <w:color w:val="000000"/>
          <w:sz w:val="24"/>
          <w:szCs w:val="24"/>
        </w:rPr>
        <w:t xml:space="preserve"> [1]. Сегодня мы живем с иллюзией того, что сифилис победили </w:t>
      </w:r>
      <w:hyperlink r:id="rId4" w:history="1">
        <w:r>
          <w:rPr>
            <w:rStyle w:val="a3"/>
            <w:color w:val="000000"/>
            <w:sz w:val="24"/>
            <w:szCs w:val="24"/>
            <w:u w:val="none"/>
          </w:rPr>
          <w:t>ретарпен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hyperlink r:id="rId5" w:history="1">
        <w:r>
          <w:rPr>
            <w:rStyle w:val="a3"/>
            <w:color w:val="000000"/>
            <w:sz w:val="24"/>
            <w:szCs w:val="24"/>
            <w:u w:val="none"/>
          </w:rPr>
          <w:t>экстенциллин</w:t>
        </w:r>
      </w:hyperlink>
      <w:r>
        <w:rPr>
          <w:color w:val="000000"/>
          <w:sz w:val="24"/>
          <w:szCs w:val="24"/>
        </w:rPr>
        <w:t xml:space="preserve"> и дальнейший прогресс сифилидологии ле</w:t>
      </w:r>
      <w:r>
        <w:rPr>
          <w:color w:val="000000"/>
          <w:sz w:val="24"/>
          <w:szCs w:val="24"/>
        </w:rPr>
        <w:t>жит на пути синтеза новых антибиотиков. Думается, что бледная трепонема еще преподнесет нам очередной сюрприз в следующем веке. Во всяком случае утверждать без сомнения об отсутствии изменения вирулентности возбудителя сифилиса и других ИППП в настоящее вр</w:t>
      </w:r>
      <w:r>
        <w:rPr>
          <w:color w:val="000000"/>
          <w:sz w:val="24"/>
          <w:szCs w:val="24"/>
        </w:rPr>
        <w:t>емя невозможно. Можно лишь констатировать, что в этом направлении практически нет работ, что связано в первую очередь со сложными технологиями исследований. Вместе с тем изменения вирулентности в популяции той же бледной трепонемы, несомненно, происходят с</w:t>
      </w:r>
      <w:r>
        <w:rPr>
          <w:color w:val="000000"/>
          <w:sz w:val="24"/>
          <w:szCs w:val="24"/>
        </w:rPr>
        <w:t>о временем как в пределах одного человеческого организма, так и в пределах эпидемической цепочки или целого региона. Без этого не были бы зарегистрированы циклические изменения заболеваемости. Ведь не секрет, что наложение "графиков" периодических подъемов</w:t>
      </w:r>
      <w:r>
        <w:rPr>
          <w:color w:val="000000"/>
          <w:sz w:val="24"/>
          <w:szCs w:val="24"/>
        </w:rPr>
        <w:t xml:space="preserve"> заболеваемости сифилисом на "графики" изменений общественной жизни в России не всегда совпадают. Эпидемические подъемы заболеваемости сифилисом в 20, 40, 70, 90-е годы происходили в совершенно разных социально-экономических условиях. И во все эти периоды </w:t>
      </w:r>
      <w:r>
        <w:rPr>
          <w:color w:val="000000"/>
          <w:sz w:val="24"/>
          <w:szCs w:val="24"/>
        </w:rPr>
        <w:t>существовали такие социальные явления, как проституция, гомосексуализм, наркомания. Значит, причину циклических подъемов заболеваемости сифилисом нужно искать в биологических законах взаимодействия популяции бледной трепонемы и популяции человека. И, по вс</w:t>
      </w:r>
      <w:r>
        <w:rPr>
          <w:color w:val="000000"/>
          <w:sz w:val="24"/>
          <w:szCs w:val="24"/>
        </w:rPr>
        <w:t>ей видимости, динамика саморегуляции эпидемического процесса при сифилисе связана как раз с изменениями вирулентности бледных трепонем.</w:t>
      </w:r>
    </w:p>
    <w:p w:rsidR="00000000" w:rsidRDefault="00464C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Академик И.В. Давыдовский прозорливо написал когда-то: "Причина развития процесса лежит в самом процессе. Конкретной зад</w:t>
      </w:r>
      <w:r>
        <w:rPr>
          <w:color w:val="000000"/>
          <w:sz w:val="24"/>
          <w:szCs w:val="24"/>
        </w:rPr>
        <w:t>ачей научного исследования является раскрытие источника самодвижения". Академиком В.Д. Беляковым в 70-е годы описаны законы саморегуляции паразитарных систем. Он установил, что в самой эпидемии в силу гетерогенности возбудителя (по вирулентности и антигенн</w:t>
      </w:r>
      <w:r>
        <w:rPr>
          <w:color w:val="000000"/>
          <w:sz w:val="24"/>
          <w:szCs w:val="24"/>
        </w:rPr>
        <w:t>ости) и гетерогенности человеческой популяции (по восприимчивости) заложен механизм ее саморегуляции и "самотушения". Причем пассирование микроорганизма через восприимчивые особи человеческой популяции приводит к нарастанию вирулентности, пассирование чере</w:t>
      </w:r>
      <w:r>
        <w:rPr>
          <w:color w:val="000000"/>
          <w:sz w:val="24"/>
          <w:szCs w:val="24"/>
        </w:rPr>
        <w:t>з иммунные человеческие особи - к появлению маловирулентных форм [3].</w:t>
      </w:r>
    </w:p>
    <w:p w:rsidR="00000000" w:rsidRDefault="00464C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авторы пишут статьи о том, что "иммунная структура населения" не оказывает определяющего влияния на распространение ИППП - они правы лишь в той части, в которой под иммунной структ</w:t>
      </w:r>
      <w:r>
        <w:rPr>
          <w:color w:val="000000"/>
          <w:sz w:val="24"/>
          <w:szCs w:val="24"/>
        </w:rPr>
        <w:t xml:space="preserve">урой населения необходимо понимать людей, переболевших ИППП, но по-прежнему чувствительных к повторному заражению. В силу особенностей, в частности, сифилитической инфекции, а также особенностей инфекционного иммунитета такая часть населения на самом деле </w:t>
      </w:r>
      <w:r>
        <w:rPr>
          <w:color w:val="000000"/>
          <w:sz w:val="24"/>
          <w:szCs w:val="24"/>
        </w:rPr>
        <w:t>не создает "иммунной прослойки", столь характерной для других эпидемией. Ошибку совершают Г.Л. Оксман и соавт. (1996) [2], которые, моделируя распространение эпидемического сифилиса, ввели поправку на иммунность свежеинфицированных лиц, удалив эту группу и</w:t>
      </w:r>
      <w:r>
        <w:rPr>
          <w:color w:val="000000"/>
          <w:sz w:val="24"/>
          <w:szCs w:val="24"/>
        </w:rPr>
        <w:t>з числа восприимчивой популяции.</w:t>
      </w:r>
    </w:p>
    <w:p w:rsidR="00000000" w:rsidRDefault="00464C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сифилитической инфекции, по-видимому, главную роль играет изменение вирулентности бледной трепонемы в динамике в течение 1,0 - 1,5 лет заболевания. Наблюдения последнего времени показывают, что формирование скрытого сиф</w:t>
      </w:r>
      <w:r>
        <w:rPr>
          <w:color w:val="000000"/>
          <w:sz w:val="24"/>
          <w:szCs w:val="24"/>
        </w:rPr>
        <w:t xml:space="preserve">илиса происходит как бы на индивидуальном уровне (у части больных в течение 6 - 12 мес после инфицирования). Накопление скрытых форм сифилиса происходит также в конце эпидемической цепочки, развернутой во времени до 1,5 - 2 лет; аналогичный процесс </w:t>
      </w:r>
      <w:r>
        <w:rPr>
          <w:color w:val="000000"/>
          <w:sz w:val="24"/>
          <w:szCs w:val="24"/>
        </w:rPr>
        <w:lastRenderedPageBreak/>
        <w:t>накопле</w:t>
      </w:r>
      <w:r>
        <w:rPr>
          <w:color w:val="000000"/>
          <w:sz w:val="24"/>
          <w:szCs w:val="24"/>
        </w:rPr>
        <w:t xml:space="preserve">ния скрытых форм сифилиса наблюдается и в изолированных регионах, и в целом по стране. По-видимому, это и есть главная закономерность, связанная с ослаблением вирулентности бледной трепонемы, приводящая, в конце концов, к затуханию эпидемии и формированию </w:t>
      </w:r>
      <w:r>
        <w:rPr>
          <w:color w:val="000000"/>
          <w:sz w:val="24"/>
          <w:szCs w:val="24"/>
        </w:rPr>
        <w:t>"ядерных групп", в которых бледная трепонема десятилетиями находится в межэпидемическом периоде.</w:t>
      </w:r>
    </w:p>
    <w:p w:rsidR="00000000" w:rsidRDefault="00464C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Предстоит изучить, какую роль в этих "ядерных группах" играют больные не только скрытым сифилисом в его классическом понимании, но и так называемым "вассерман-</w:t>
      </w:r>
      <w:r>
        <w:rPr>
          <w:color w:val="000000"/>
          <w:sz w:val="24"/>
          <w:szCs w:val="24"/>
        </w:rPr>
        <w:t>негативным" сифилисом. Возможно, огромную роль в таких ядерных группах играют больные "нуллеры", не имеющие положительных серологических реакций. Совпадают ли "ядерные группы" с такими социальными группами, как проститутки, гомосексуалисты, наркоманы? Возм</w:t>
      </w:r>
      <w:r>
        <w:rPr>
          <w:color w:val="000000"/>
          <w:sz w:val="24"/>
          <w:szCs w:val="24"/>
        </w:rPr>
        <w:t>ожно. Хотя более вероятно, что эти социальные группы риска являются "микрогруппами-активаторами", через которые бледная трепонема в начале эпидемии выходит в "большую" человеческую популяцию. Ведь данные группы отличаются прежде всего промискуитетом и боль</w:t>
      </w:r>
      <w:r>
        <w:rPr>
          <w:color w:val="000000"/>
          <w:sz w:val="24"/>
          <w:szCs w:val="24"/>
        </w:rPr>
        <w:t>шим количеством половых партнеров.</w:t>
      </w:r>
    </w:p>
    <w:p w:rsidR="00000000" w:rsidRDefault="00464C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вдаваясь в подробную полемику о значении биологического и социального в эпидемическом процессе [достаточно вспомнить имевшую место в 60-е годы дискуссию, вызванную книгой И.В. Давыдовского "Проблемы причинности в медиц</w:t>
      </w:r>
      <w:r>
        <w:rPr>
          <w:color w:val="000000"/>
          <w:sz w:val="24"/>
          <w:szCs w:val="24"/>
        </w:rPr>
        <w:t>ине" (1962), и материалы дискуссии в книге "О проблеме причинности в медицине" (1965)], в данной статье мы хотели лишь подчеркнуть, что изучение биологических законов взаимодействия возбудителей ИППП и человеческой популяции является наиболее перспективным</w:t>
      </w:r>
      <w:r>
        <w:rPr>
          <w:color w:val="000000"/>
          <w:sz w:val="24"/>
          <w:szCs w:val="24"/>
        </w:rPr>
        <w:t xml:space="preserve"> сегодня и, наверное, будет таковым в следующем столетии.</w:t>
      </w:r>
    </w:p>
    <w:p w:rsidR="00000000" w:rsidRDefault="00464C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Возможно, одним из самых перспективных научных направлений будет изучение поверхностных антигенов бледной трепонемы как детерминанты вирулентности [4], так как полученные данные могут явиться молеку</w:t>
      </w:r>
      <w:r>
        <w:rPr>
          <w:color w:val="000000"/>
          <w:sz w:val="24"/>
          <w:szCs w:val="24"/>
        </w:rPr>
        <w:t>лярной основой для дальнейших исследований патогенеза и иммунитета при сифилисе. Думается, если XX век был веком, ознаменовавшимся разработкой пенициллинотерапии сифилиса, то следующий век, возможно, будет веком иммунопрофилактики сифилиса и других ИППП.</w:t>
      </w:r>
    </w:p>
    <w:p w:rsidR="00000000" w:rsidRDefault="00464CD1">
      <w:pPr>
        <w:widowControl w:val="0"/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писок литературы</w:t>
      </w:r>
    </w:p>
    <w:p w:rsidR="00000000" w:rsidRDefault="00464C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Овчинников Н.И., Делекторский В.В. Атлас электронной микроскопии некоторых представителей рода трепонем, рода нейссерия и трихомонад. М: Медицина 1974;74.</w:t>
      </w:r>
    </w:p>
    <w:p w:rsidR="00000000" w:rsidRDefault="00464C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Оксман Г.Л., Смоловский К., Ноэл Дж. Математическое моделирование распростране</w:t>
      </w:r>
      <w:r>
        <w:rPr>
          <w:color w:val="000000"/>
          <w:sz w:val="24"/>
          <w:szCs w:val="24"/>
        </w:rPr>
        <w:t>ния эпидемического сифилиса. ЗППП 1996;3:21 - 32.</w:t>
      </w:r>
    </w:p>
    <w:p w:rsidR="00000000" w:rsidRDefault="00464CD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3. Беляков В.Д., Голубев Д.Б., Каминский Г.Д., Тец В.В. Саморегуляция паразитарных систем: молекулярно-генетические механизмы. Л</w:t>
      </w:r>
      <w:r>
        <w:rPr>
          <w:color w:val="000000"/>
          <w:sz w:val="24"/>
          <w:szCs w:val="24"/>
          <w:lang w:val="en-US"/>
        </w:rPr>
        <w:t xml:space="preserve">: </w:t>
      </w:r>
      <w:r>
        <w:rPr>
          <w:color w:val="000000"/>
          <w:sz w:val="24"/>
          <w:szCs w:val="24"/>
        </w:rPr>
        <w:t>Медицина</w:t>
      </w:r>
      <w:r>
        <w:rPr>
          <w:color w:val="000000"/>
          <w:sz w:val="24"/>
          <w:szCs w:val="24"/>
          <w:lang w:val="en-US"/>
        </w:rPr>
        <w:t xml:space="preserve"> 1987;238.</w:t>
      </w:r>
    </w:p>
    <w:p w:rsidR="00000000" w:rsidRDefault="00464CD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4. Blanco D.R., Miller Y.N., Lovett M.A. Surface antigens</w:t>
      </w:r>
      <w:r>
        <w:rPr>
          <w:color w:val="000000"/>
          <w:sz w:val="24"/>
          <w:szCs w:val="24"/>
          <w:lang w:val="en-US"/>
        </w:rPr>
        <w:t xml:space="preserve"> of the syphilis spirochete and their potential as virulence determinants. Emerg infect Dis 1997;3:11 - 20.</w:t>
      </w:r>
    </w:p>
    <w:p w:rsidR="00000000" w:rsidRDefault="00464CD1">
      <w:pPr>
        <w:widowControl w:val="0"/>
        <w:spacing w:before="120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В.И. Прохоренков, С.Н. Шергин, Ю.В. Карачева . О современных проблемах эпидемиологии инфекций, передаваемых половым путем.</w:t>
      </w:r>
    </w:p>
    <w:p w:rsidR="00464CD1" w:rsidRDefault="00464C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</w:t>
      </w:r>
      <w:r>
        <w:rPr>
          <w:color w:val="000000"/>
          <w:sz w:val="24"/>
          <w:szCs w:val="24"/>
        </w:rPr>
        <w:t xml:space="preserve">работы были использованы материалы с сайта </w:t>
      </w:r>
      <w:hyperlink r:id="rId6" w:history="1">
        <w:r>
          <w:rPr>
            <w:rStyle w:val="a3"/>
          </w:rPr>
          <w:t>http://www.nature.ru/</w:t>
        </w:r>
      </w:hyperlink>
    </w:p>
    <w:sectPr w:rsidR="00464CD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7D"/>
    <w:rsid w:val="0046107D"/>
    <w:rsid w:val="004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D815AE-4E27-41B1-B623-70DB842E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basedOn w:val="a0"/>
    <w:uiPriority w:val="99"/>
    <w:rPr>
      <w:color w:val="0000CC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ure.ru/" TargetMode="External"/><Relationship Id="rId5" Type="http://schemas.openxmlformats.org/officeDocument/2006/relationships/hyperlink" Target="file:///D:\NOW\dbsearch.html%3fnot_mid=1177775&amp;words=%25FD%25EA%25F1%25F2%25E5%25ED%25F6%25E8%25EB%25EB%25E8%25ED" TargetMode="External"/><Relationship Id="rId4" Type="http://schemas.openxmlformats.org/officeDocument/2006/relationships/hyperlink" Target="file:///D:\NOW\dbsearch.html%3fnot_mid=1177775&amp;words=%25F0%25E5%25F2%25E0%25F0%25EF%25E5%25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1648</Words>
  <Characters>9399</Characters>
  <Application>Microsoft Office Word</Application>
  <DocSecurity>0</DocSecurity>
  <Lines>78</Lines>
  <Paragraphs>22</Paragraphs>
  <ScaleCrop>false</ScaleCrop>
  <Company>PERSONAL COMPUTERS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современных проблемах эпидемиологии инфекций, передаваемых половым путем</dc:title>
  <dc:subject/>
  <dc:creator>USER</dc:creator>
  <cp:keywords/>
  <dc:description/>
  <cp:lastModifiedBy>Igor Trofimov</cp:lastModifiedBy>
  <cp:revision>2</cp:revision>
  <dcterms:created xsi:type="dcterms:W3CDTF">2024-08-07T16:06:00Z</dcterms:created>
  <dcterms:modified xsi:type="dcterms:W3CDTF">2024-08-07T16:06:00Z</dcterms:modified>
</cp:coreProperties>
</file>