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12" w:rsidRDefault="00FB7812">
      <w:pPr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fldChar w:fldCharType="begin"/>
      </w:r>
      <w:r>
        <w:rPr>
          <w:rFonts w:ascii="Arial" w:hAnsi="Arial"/>
          <w:sz w:val="28"/>
          <w:u w:val="single"/>
          <w:lang w:val="en-US"/>
        </w:rPr>
        <w:instrText xml:space="preserve"> SECTION \* ROMAN \* MERGEFORMAT </w:instrText>
      </w:r>
      <w:r>
        <w:rPr>
          <w:rFonts w:ascii="Arial" w:hAnsi="Arial"/>
          <w:sz w:val="28"/>
          <w:u w:val="single"/>
          <w:lang w:val="en-US"/>
        </w:rPr>
        <w:fldChar w:fldCharType="separate"/>
      </w:r>
      <w:r>
        <w:rPr>
          <w:rFonts w:ascii="Arial" w:hAnsi="Arial"/>
          <w:sz w:val="28"/>
          <w:u w:val="single"/>
          <w:lang w:val="en-US"/>
        </w:rPr>
        <w:t>I</w:t>
      </w:r>
      <w:r>
        <w:rPr>
          <w:rFonts w:ascii="Arial" w:hAnsi="Arial"/>
          <w:sz w:val="28"/>
          <w:u w:val="single"/>
          <w:lang w:val="en-US"/>
        </w:rPr>
        <w:fldChar w:fldCharType="end"/>
      </w:r>
      <w:r>
        <w:rPr>
          <w:rFonts w:ascii="Arial" w:hAnsi="Arial"/>
          <w:sz w:val="28"/>
          <w:u w:val="single"/>
        </w:rPr>
        <w:fldChar w:fldCharType="begin"/>
      </w:r>
      <w:r>
        <w:rPr>
          <w:rFonts w:ascii="Arial" w:hAnsi="Arial"/>
          <w:sz w:val="28"/>
          <w:u w:val="single"/>
        </w:rPr>
        <w:instrText xml:space="preserve"> AUTONUM\*roman </w:instrText>
      </w:r>
      <w:r>
        <w:rPr>
          <w:rFonts w:ascii="Arial" w:hAnsi="Arial"/>
          <w:sz w:val="28"/>
          <w:u w:val="single"/>
        </w:rPr>
        <w:fldChar w:fldCharType="end"/>
      </w:r>
      <w:r>
        <w:rPr>
          <w:rFonts w:ascii="Arial" w:hAnsi="Arial"/>
          <w:sz w:val="28"/>
          <w:u w:val="single"/>
        </w:rPr>
        <w:fldChar w:fldCharType="begin"/>
      </w:r>
      <w:r>
        <w:rPr>
          <w:rFonts w:ascii="Arial" w:hAnsi="Arial"/>
          <w:sz w:val="28"/>
          <w:u w:val="single"/>
        </w:rPr>
        <w:instrText xml:space="preserve"> SEQ\* ROMAN \* MERGEFORMAT </w:instrText>
      </w:r>
      <w:r>
        <w:rPr>
          <w:rFonts w:ascii="Arial" w:hAnsi="Arial"/>
          <w:sz w:val="28"/>
          <w:u w:val="single"/>
        </w:rPr>
        <w:fldChar w:fldCharType="end"/>
      </w:r>
      <w:r>
        <w:rPr>
          <w:rFonts w:ascii="Arial" w:hAnsi="Arial"/>
          <w:sz w:val="28"/>
          <w:u w:val="single"/>
        </w:rPr>
        <w:t>.</w:t>
      </w:r>
      <w:r>
        <w:rPr>
          <w:rFonts w:ascii="Arial" w:hAnsi="Arial"/>
          <w:sz w:val="28"/>
          <w:u w:val="single"/>
          <w:lang w:val="en-US"/>
        </w:rPr>
        <w:t xml:space="preserve"> </w:t>
      </w:r>
      <w:r>
        <w:rPr>
          <w:rFonts w:ascii="Arial" w:hAnsi="Arial"/>
          <w:sz w:val="28"/>
          <w:u w:val="single"/>
        </w:rPr>
        <w:t xml:space="preserve">ПАСПОРТНАЯ ЧАСТЬ </w:t>
      </w:r>
    </w:p>
    <w:p w:rsidR="00FB7812" w:rsidRDefault="00FB7812">
      <w:pPr>
        <w:jc w:val="both"/>
        <w:rPr>
          <w:rFonts w:ascii="Arial" w:hAnsi="Arial"/>
          <w:sz w:val="28"/>
        </w:rPr>
      </w:pPr>
    </w:p>
    <w:p w:rsidR="00FB7812" w:rsidRDefault="00FB7812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Ф.И.О</w:t>
      </w:r>
      <w:r>
        <w:rPr>
          <w:rFonts w:ascii="Arial" w:hAnsi="Arial"/>
          <w:sz w:val="28"/>
        </w:rPr>
        <w:t xml:space="preserve">.: </w:t>
      </w:r>
      <w:r w:rsidR="0048374F">
        <w:rPr>
          <w:rFonts w:ascii="Arial" w:hAnsi="Arial"/>
          <w:sz w:val="28"/>
        </w:rPr>
        <w:t>__________</w:t>
      </w:r>
    </w:p>
    <w:p w:rsidR="00FB7812" w:rsidRDefault="00FB7812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Пол:</w:t>
      </w:r>
      <w:r>
        <w:rPr>
          <w:rFonts w:ascii="Arial" w:hAnsi="Arial"/>
          <w:sz w:val="28"/>
        </w:rPr>
        <w:t xml:space="preserve"> Мужской</w:t>
      </w:r>
    </w:p>
    <w:p w:rsidR="00FB7812" w:rsidRDefault="00FB7812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Возраст:</w:t>
      </w:r>
      <w:r>
        <w:rPr>
          <w:rFonts w:ascii="Arial" w:hAnsi="Arial"/>
          <w:sz w:val="28"/>
        </w:rPr>
        <w:t xml:space="preserve">  62  (20.01.1938г.)</w:t>
      </w:r>
    </w:p>
    <w:p w:rsidR="00FB7812" w:rsidRDefault="00FB7812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Дата поступления</w:t>
      </w:r>
      <w:r>
        <w:rPr>
          <w:rFonts w:ascii="Arial" w:hAnsi="Arial"/>
          <w:sz w:val="28"/>
        </w:rPr>
        <w:t xml:space="preserve"> 03.04.2000  10ч. 15мин.</w:t>
      </w:r>
    </w:p>
    <w:p w:rsidR="00FB7812" w:rsidRDefault="00FB7812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Место жительства</w:t>
      </w:r>
      <w:r>
        <w:rPr>
          <w:rFonts w:ascii="Arial" w:hAnsi="Arial"/>
          <w:sz w:val="28"/>
        </w:rPr>
        <w:t xml:space="preserve">: </w:t>
      </w:r>
      <w:r w:rsidR="0048374F">
        <w:rPr>
          <w:rFonts w:ascii="Arial" w:hAnsi="Arial"/>
          <w:sz w:val="28"/>
        </w:rPr>
        <w:t>______________</w:t>
      </w:r>
      <w:r>
        <w:rPr>
          <w:rFonts w:ascii="Arial" w:hAnsi="Arial"/>
          <w:sz w:val="28"/>
        </w:rPr>
        <w:t>.</w:t>
      </w:r>
    </w:p>
    <w:p w:rsidR="00FB7812" w:rsidRDefault="00FB7812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Место работы</w:t>
      </w:r>
      <w:r>
        <w:rPr>
          <w:rFonts w:ascii="Arial" w:hAnsi="Arial"/>
          <w:sz w:val="28"/>
        </w:rPr>
        <w:t>: К.Б. «Сонез», зам руководителя.</w:t>
      </w:r>
    </w:p>
    <w:p w:rsidR="00FB7812" w:rsidRDefault="00FB7812">
      <w:pPr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 xml:space="preserve">Кем </w:t>
      </w:r>
      <w:proofErr w:type="gramStart"/>
      <w:r>
        <w:rPr>
          <w:rFonts w:ascii="Arial" w:hAnsi="Arial"/>
          <w:sz w:val="28"/>
          <w:u w:val="single"/>
        </w:rPr>
        <w:t>направлен</w:t>
      </w:r>
      <w:proofErr w:type="gramEnd"/>
      <w:r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Поликлиника 143 в плановом порядке.</w:t>
      </w:r>
    </w:p>
    <w:p w:rsidR="00FB7812" w:rsidRDefault="00FB7812">
      <w:pPr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Диагноз направившего учреждения</w:t>
      </w:r>
      <w:r w:rsidRPr="00FE372A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Облитерирующий атеросклероз.</w:t>
      </w:r>
    </w:p>
    <w:p w:rsidR="00FB7812" w:rsidRDefault="00FB7812">
      <w:pPr>
        <w:numPr>
          <w:ilvl w:val="0"/>
          <w:numId w:val="6"/>
        </w:numPr>
        <w:rPr>
          <w:rFonts w:ascii="Arial" w:hAnsi="Arial"/>
          <w:sz w:val="28"/>
        </w:rPr>
      </w:pPr>
      <w:bookmarkStart w:id="0" w:name="_GoBack"/>
      <w:r>
        <w:rPr>
          <w:rFonts w:ascii="Arial" w:hAnsi="Arial"/>
          <w:sz w:val="28"/>
          <w:u w:val="single"/>
        </w:rPr>
        <w:t>Диагноз клинический</w:t>
      </w:r>
      <w:r w:rsidRPr="00FE372A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  <w:u w:val="single"/>
        </w:rPr>
        <w:t xml:space="preserve"> </w:t>
      </w:r>
      <w:r w:rsidRPr="00590E36">
        <w:rPr>
          <w:rFonts w:ascii="Arial" w:hAnsi="Arial"/>
          <w:color w:val="FF0000"/>
          <w:sz w:val="28"/>
        </w:rPr>
        <w:t>Облитерирующий атеросклероз артерий нижних конечностей.</w:t>
      </w:r>
    </w:p>
    <w:bookmarkEnd w:id="0"/>
    <w:p w:rsidR="00FB7812" w:rsidRDefault="00FB7812">
      <w:pPr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Сопутствующие заболевания</w:t>
      </w:r>
      <w:r w:rsidRPr="00FE372A">
        <w:rPr>
          <w:rFonts w:ascii="Arial" w:hAnsi="Arial"/>
          <w:sz w:val="28"/>
          <w:u w:val="single"/>
        </w:rPr>
        <w:t xml:space="preserve">: </w:t>
      </w:r>
      <w:r>
        <w:rPr>
          <w:rFonts w:ascii="Arial" w:hAnsi="Arial"/>
          <w:sz w:val="28"/>
        </w:rPr>
        <w:t>ИБС стенокардия напряжения</w:t>
      </w:r>
      <w:r w:rsidRPr="00FE372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III</w:t>
      </w:r>
      <w:r w:rsidRPr="00FE372A">
        <w:rPr>
          <w:rFonts w:ascii="Arial" w:hAnsi="Arial"/>
          <w:sz w:val="28"/>
        </w:rPr>
        <w:t>-</w:t>
      </w:r>
      <w:r>
        <w:rPr>
          <w:rFonts w:ascii="Arial" w:hAnsi="Arial"/>
          <w:sz w:val="28"/>
          <w:lang w:val="en-US"/>
        </w:rPr>
        <w:t>IV</w:t>
      </w:r>
      <w:r w:rsidRPr="00FE372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Ф.К.</w:t>
      </w:r>
    </w:p>
    <w:p w:rsidR="00FB7812" w:rsidRDefault="00FB7812">
      <w:pPr>
        <w:pStyle w:val="a4"/>
        <w:rPr>
          <w:rFonts w:ascii="Arial" w:hAnsi="Arial"/>
          <w:snapToGrid/>
        </w:rPr>
      </w:pPr>
      <w:r>
        <w:rPr>
          <w:rFonts w:ascii="Arial" w:hAnsi="Arial"/>
          <w:snapToGrid/>
        </w:rPr>
        <w:t>Умеренная артериальная гипертензия.</w:t>
      </w:r>
    </w:p>
    <w:p w:rsidR="00FB7812" w:rsidRDefault="00FB7812">
      <w:pPr>
        <w:ind w:right="-19"/>
        <w:jc w:val="center"/>
        <w:rPr>
          <w:snapToGrid w:val="0"/>
          <w:sz w:val="26"/>
        </w:rPr>
      </w:pPr>
    </w:p>
    <w:p w:rsidR="00FB7812" w:rsidRDefault="00FB7812">
      <w:pPr>
        <w:ind w:right="-19"/>
        <w:jc w:val="both"/>
        <w:rPr>
          <w:snapToGrid w:val="0"/>
          <w:sz w:val="26"/>
        </w:rPr>
      </w:pPr>
    </w:p>
    <w:p w:rsidR="00FB7812" w:rsidRPr="00FE372A" w:rsidRDefault="00FB7812">
      <w:pPr>
        <w:pStyle w:val="1"/>
        <w:jc w:val="left"/>
        <w:rPr>
          <w:rFonts w:ascii="Arial" w:hAnsi="Arial"/>
          <w:b w:val="0"/>
          <w:u w:val="single"/>
        </w:rPr>
      </w:pPr>
      <w:r>
        <w:rPr>
          <w:rFonts w:ascii="Arial" w:hAnsi="Arial"/>
          <w:b w:val="0"/>
          <w:u w:val="single"/>
          <w:lang w:val="en-US"/>
        </w:rPr>
        <w:t>II</w:t>
      </w:r>
      <w:r w:rsidRPr="00FE372A">
        <w:rPr>
          <w:rFonts w:ascii="Arial" w:hAnsi="Arial"/>
          <w:b w:val="0"/>
          <w:u w:val="single"/>
        </w:rPr>
        <w:t xml:space="preserve">. </w:t>
      </w:r>
      <w:r>
        <w:rPr>
          <w:rFonts w:ascii="Arial" w:hAnsi="Arial"/>
          <w:b w:val="0"/>
          <w:u w:val="single"/>
        </w:rPr>
        <w:t>ЖАЛОБЫ</w:t>
      </w:r>
    </w:p>
    <w:p w:rsidR="00FB7812" w:rsidRPr="00FE372A" w:rsidRDefault="00FB7812"/>
    <w:p w:rsidR="00FB7812" w:rsidRPr="00FE372A" w:rsidRDefault="00FB7812">
      <w:pPr>
        <w:pStyle w:val="20"/>
        <w:rPr>
          <w:rFonts w:ascii="Arial" w:hAnsi="Arial"/>
        </w:rPr>
      </w:pPr>
      <w:r>
        <w:rPr>
          <w:rFonts w:ascii="Arial" w:hAnsi="Arial"/>
        </w:rPr>
        <w:t>Больной предъявляет жалобы на онемение, похолодание стопы на правой нижней конечности</w:t>
      </w:r>
      <w:r w:rsidRPr="00FE372A">
        <w:rPr>
          <w:rFonts w:ascii="Arial" w:hAnsi="Arial"/>
        </w:rPr>
        <w:t>;</w:t>
      </w:r>
      <w:r>
        <w:rPr>
          <w:rFonts w:ascii="Arial" w:hAnsi="Arial"/>
        </w:rPr>
        <w:t xml:space="preserve"> чувство ноющей боли в правой стопе.</w:t>
      </w:r>
    </w:p>
    <w:p w:rsidR="00FB7812" w:rsidRDefault="00FB7812">
      <w:pPr>
        <w:ind w:right="-19"/>
        <w:jc w:val="both"/>
        <w:rPr>
          <w:b/>
          <w:snapToGrid w:val="0"/>
          <w:sz w:val="26"/>
          <w:u w:val="single"/>
        </w:rPr>
      </w:pPr>
    </w:p>
    <w:p w:rsidR="00FB7812" w:rsidRDefault="00FB7812">
      <w:pPr>
        <w:ind w:right="-19"/>
        <w:jc w:val="both"/>
        <w:rPr>
          <w:b/>
          <w:snapToGrid w:val="0"/>
          <w:sz w:val="26"/>
          <w:u w:val="single"/>
        </w:rPr>
      </w:pPr>
    </w:p>
    <w:p w:rsidR="00FB7812" w:rsidRDefault="00FB7812">
      <w:pPr>
        <w:pStyle w:val="a4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III. ИСТОРИЯ НАСТОЯЩЕГО ЗАБОЛЕВАНИЯ (ANAMNESIS MORBI)</w:t>
      </w:r>
    </w:p>
    <w:p w:rsidR="00FB7812" w:rsidRDefault="00FB7812">
      <w:pPr>
        <w:jc w:val="both"/>
        <w:rPr>
          <w:rFonts w:ascii="Arial" w:hAnsi="Arial"/>
          <w:sz w:val="28"/>
        </w:rPr>
      </w:pP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Считает себя больным в течение семи лет, когда впервые был поставлен диагноз облитерирующего атеросклероза артерий нижних конечностей. В 1998 году, больной перенес бедренно-подколенное шунтирование на правой нижней конечности. Ухудшение состояния около двух месяцев назад, когда стали появляться выше перечисленные жалобы. </w:t>
      </w:r>
      <w:proofErr w:type="gramStart"/>
      <w:r>
        <w:rPr>
          <w:rFonts w:ascii="Arial" w:hAnsi="Arial"/>
          <w:sz w:val="28"/>
        </w:rPr>
        <w:t>Госпитализирован</w:t>
      </w:r>
      <w:proofErr w:type="gramEnd"/>
      <w:r>
        <w:rPr>
          <w:rFonts w:ascii="Arial" w:hAnsi="Arial"/>
          <w:sz w:val="28"/>
        </w:rPr>
        <w:t xml:space="preserve"> в </w:t>
      </w:r>
      <w:r>
        <w:rPr>
          <w:rFonts w:ascii="Arial" w:hAnsi="Arial"/>
          <w:sz w:val="28"/>
          <w:lang w:val="en-US"/>
        </w:rPr>
        <w:t>I</w:t>
      </w:r>
      <w:r w:rsidRPr="00FE372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ГКБ для планового оперативного лечения.</w:t>
      </w:r>
    </w:p>
    <w:p w:rsidR="00FB7812" w:rsidRPr="00FE372A" w:rsidRDefault="00FB7812">
      <w:pPr>
        <w:jc w:val="both"/>
        <w:rPr>
          <w:rFonts w:ascii="Arial" w:hAnsi="Arial"/>
          <w:sz w:val="28"/>
          <w:u w:val="single"/>
        </w:rPr>
      </w:pPr>
    </w:p>
    <w:p w:rsidR="00FB7812" w:rsidRPr="00FE372A" w:rsidRDefault="00FB7812">
      <w:pPr>
        <w:jc w:val="both"/>
        <w:rPr>
          <w:rFonts w:ascii="Arial" w:hAnsi="Arial"/>
          <w:sz w:val="28"/>
          <w:u w:val="single"/>
        </w:rPr>
      </w:pPr>
    </w:p>
    <w:p w:rsidR="00FB7812" w:rsidRDefault="00FB7812">
      <w:pPr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IV. ИСТОРИЯ ЖИЗНИ (ANAMNESIS VITAE)</w:t>
      </w:r>
    </w:p>
    <w:p w:rsidR="00FB7812" w:rsidRDefault="00FB7812">
      <w:pPr>
        <w:jc w:val="both"/>
        <w:rPr>
          <w:rFonts w:ascii="Arial" w:hAnsi="Arial"/>
          <w:sz w:val="28"/>
        </w:rPr>
      </w:pPr>
    </w:p>
    <w:p w:rsidR="00FB7812" w:rsidRDefault="00FB7812">
      <w:pPr>
        <w:pStyle w:val="20"/>
        <w:rPr>
          <w:rFonts w:ascii="Arial" w:hAnsi="Arial"/>
        </w:rPr>
      </w:pPr>
      <w:r>
        <w:rPr>
          <w:rFonts w:ascii="Arial" w:hAnsi="Arial"/>
        </w:rPr>
        <w:t>Рос и развивался нормально.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Год рождения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1938 г.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Место рождения</w:t>
      </w:r>
      <w:r w:rsidRPr="00FE372A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г. Москва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Образование</w:t>
      </w:r>
      <w:r w:rsidRPr="00FE372A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высшее.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Вредности и трудовой анамнез</w:t>
      </w:r>
      <w:r>
        <w:rPr>
          <w:rFonts w:ascii="Arial" w:hAnsi="Arial"/>
          <w:sz w:val="28"/>
        </w:rPr>
        <w:t>: Наличие производственных вредностей</w:t>
      </w:r>
      <w:r w:rsidRPr="00FE372A">
        <w:rPr>
          <w:rFonts w:ascii="Arial" w:hAnsi="Arial"/>
          <w:sz w:val="28"/>
        </w:rPr>
        <w:t xml:space="preserve"> -</w:t>
      </w:r>
      <w:r>
        <w:rPr>
          <w:rFonts w:ascii="Arial" w:hAnsi="Arial"/>
          <w:sz w:val="28"/>
        </w:rPr>
        <w:t xml:space="preserve"> отрицает. В 1999 г. на б</w:t>
      </w:r>
      <w:r w:rsidRPr="00FE372A">
        <w:rPr>
          <w:rFonts w:ascii="Arial" w:hAnsi="Arial"/>
          <w:sz w:val="28"/>
        </w:rPr>
        <w:t>/</w:t>
      </w:r>
      <w:proofErr w:type="gramStart"/>
      <w:r>
        <w:rPr>
          <w:rFonts w:ascii="Arial" w:hAnsi="Arial"/>
          <w:sz w:val="28"/>
        </w:rPr>
        <w:t>л</w:t>
      </w:r>
      <w:proofErr w:type="gramEnd"/>
      <w:r>
        <w:rPr>
          <w:rFonts w:ascii="Arial" w:hAnsi="Arial"/>
          <w:sz w:val="28"/>
        </w:rPr>
        <w:t xml:space="preserve"> не находился.</w:t>
      </w:r>
    </w:p>
    <w:p w:rsidR="00FB7812" w:rsidRDefault="00FB7812">
      <w:pPr>
        <w:pStyle w:val="a9"/>
        <w:rPr>
          <w:rFonts w:ascii="Arial" w:hAnsi="Arial"/>
        </w:rPr>
      </w:pPr>
      <w:r>
        <w:rPr>
          <w:rFonts w:ascii="Arial" w:hAnsi="Arial"/>
          <w:u w:val="single"/>
        </w:rPr>
        <w:t>Перенесенные заболевания</w:t>
      </w:r>
      <w:r w:rsidRPr="00FE372A">
        <w:rPr>
          <w:rFonts w:ascii="Arial" w:hAnsi="Arial"/>
          <w:u w:val="single"/>
        </w:rPr>
        <w:t>:</w:t>
      </w:r>
      <w:r>
        <w:rPr>
          <w:rFonts w:ascii="Arial" w:hAnsi="Arial"/>
        </w:rPr>
        <w:t xml:space="preserve"> ОРВИ, детские инфекции. В 1996 г. – инфаркт миокарда, стенокардия напряжения, гипертоническая болезнь.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lastRenderedPageBreak/>
        <w:t>Травмы</w:t>
      </w:r>
      <w:r>
        <w:rPr>
          <w:rFonts w:ascii="Arial" w:hAnsi="Arial"/>
          <w:sz w:val="28"/>
        </w:rPr>
        <w:t>: отрицает.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Проведенные операции</w:t>
      </w:r>
      <w:r w:rsidRPr="00FE372A">
        <w:rPr>
          <w:rFonts w:ascii="Arial" w:hAnsi="Arial"/>
          <w:sz w:val="28"/>
          <w:u w:val="single"/>
        </w:rPr>
        <w:t>:</w:t>
      </w:r>
      <w:r w:rsidRPr="00FE372A">
        <w:rPr>
          <w:rFonts w:ascii="Arial" w:hAnsi="Arial"/>
          <w:sz w:val="28"/>
        </w:rPr>
        <w:t xml:space="preserve"> 1998 г. –</w:t>
      </w:r>
      <w:r>
        <w:rPr>
          <w:rFonts w:ascii="Arial" w:hAnsi="Arial"/>
          <w:sz w:val="28"/>
        </w:rPr>
        <w:t xml:space="preserve"> Бедренно – подколенное шунтирование на правой нижней конечности</w:t>
      </w:r>
      <w:r w:rsidRPr="00FE372A">
        <w:rPr>
          <w:rFonts w:ascii="Arial" w:hAnsi="Arial"/>
          <w:sz w:val="28"/>
        </w:rPr>
        <w:t xml:space="preserve">. </w:t>
      </w:r>
      <w:r>
        <w:rPr>
          <w:rFonts w:ascii="Arial" w:hAnsi="Arial"/>
          <w:sz w:val="28"/>
        </w:rPr>
        <w:t>Переливания крови отрицает.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Аллергологический анамнез и лекарственная непереносимость</w:t>
      </w:r>
      <w:r>
        <w:rPr>
          <w:rFonts w:ascii="Arial" w:hAnsi="Arial"/>
          <w:sz w:val="28"/>
        </w:rPr>
        <w:t>: Наличие аллергических реакций отрицает.</w:t>
      </w:r>
    </w:p>
    <w:p w:rsidR="00FB7812" w:rsidRDefault="00FB7812">
      <w:pPr>
        <w:ind w:right="-19"/>
        <w:jc w:val="both"/>
        <w:rPr>
          <w:snapToGrid w:val="0"/>
          <w:sz w:val="26"/>
        </w:rPr>
      </w:pPr>
    </w:p>
    <w:p w:rsidR="00FB7812" w:rsidRDefault="00FB7812">
      <w:pPr>
        <w:ind w:right="-19"/>
        <w:jc w:val="both"/>
        <w:rPr>
          <w:snapToGrid w:val="0"/>
          <w:sz w:val="26"/>
        </w:rPr>
      </w:pPr>
    </w:p>
    <w:p w:rsidR="00FB7812" w:rsidRPr="00FE372A" w:rsidRDefault="00FB7812">
      <w:pPr>
        <w:ind w:right="-19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  <w:lang w:val="en-US"/>
        </w:rPr>
        <w:t>V</w:t>
      </w:r>
      <w:r w:rsidRPr="00FE372A">
        <w:rPr>
          <w:rFonts w:ascii="Arial" w:hAnsi="Arial"/>
          <w:snapToGrid w:val="0"/>
          <w:sz w:val="28"/>
          <w:u w:val="single"/>
        </w:rPr>
        <w:t xml:space="preserve">. </w:t>
      </w:r>
      <w:r>
        <w:rPr>
          <w:rFonts w:ascii="Arial" w:hAnsi="Arial"/>
          <w:snapToGrid w:val="0"/>
          <w:sz w:val="28"/>
          <w:u w:val="single"/>
        </w:rPr>
        <w:t>НАСТОЯЩЕЕ СОСТОЯНИЕ (</w:t>
      </w:r>
      <w:r>
        <w:rPr>
          <w:rFonts w:ascii="Arial" w:hAnsi="Arial"/>
          <w:snapToGrid w:val="0"/>
          <w:sz w:val="28"/>
          <w:u w:val="single"/>
          <w:lang w:val="en-US"/>
        </w:rPr>
        <w:t>STATUS</w:t>
      </w:r>
      <w:r w:rsidRPr="00FE372A">
        <w:rPr>
          <w:rFonts w:ascii="Arial" w:hAnsi="Arial"/>
          <w:snapToGrid w:val="0"/>
          <w:sz w:val="28"/>
          <w:u w:val="single"/>
        </w:rPr>
        <w:t xml:space="preserve"> </w:t>
      </w:r>
      <w:r>
        <w:rPr>
          <w:rFonts w:ascii="Arial" w:hAnsi="Arial"/>
          <w:snapToGrid w:val="0"/>
          <w:sz w:val="28"/>
          <w:u w:val="single"/>
          <w:lang w:val="en-US"/>
        </w:rPr>
        <w:t>PRAESENTS</w:t>
      </w:r>
      <w:r w:rsidRPr="00FE372A">
        <w:rPr>
          <w:rFonts w:ascii="Arial" w:hAnsi="Arial"/>
          <w:snapToGrid w:val="0"/>
          <w:sz w:val="28"/>
          <w:u w:val="single"/>
        </w:rPr>
        <w:t>)</w:t>
      </w:r>
    </w:p>
    <w:p w:rsidR="00FB7812" w:rsidRPr="00FE372A" w:rsidRDefault="00FB7812">
      <w:pPr>
        <w:ind w:right="-19"/>
        <w:jc w:val="center"/>
        <w:rPr>
          <w:snapToGrid w:val="0"/>
          <w:sz w:val="26"/>
        </w:rPr>
      </w:pP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Общее состояние больного:</w:t>
      </w:r>
      <w:r>
        <w:rPr>
          <w:rFonts w:ascii="Arial" w:hAnsi="Arial"/>
          <w:sz w:val="28"/>
        </w:rPr>
        <w:t xml:space="preserve"> удовлетворительное. </w:t>
      </w:r>
    </w:p>
    <w:p w:rsidR="00FB7812" w:rsidRDefault="00FB7812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Температура тела</w:t>
      </w:r>
      <w:r w:rsidRPr="00FE372A">
        <w:rPr>
          <w:rFonts w:ascii="Arial" w:hAnsi="Arial"/>
          <w:snapToGrid w:val="0"/>
          <w:sz w:val="28"/>
        </w:rPr>
        <w:t>:</w:t>
      </w:r>
      <w:r>
        <w:rPr>
          <w:rFonts w:ascii="Arial" w:hAnsi="Arial"/>
          <w:snapToGrid w:val="0"/>
          <w:sz w:val="28"/>
        </w:rPr>
        <w:t xml:space="preserve"> 36.4°С.</w:t>
      </w:r>
    </w:p>
    <w:p w:rsidR="00FB7812" w:rsidRPr="00FE372A" w:rsidRDefault="00FB7812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Телосложение</w:t>
      </w:r>
      <w:r w:rsidRPr="00FE372A">
        <w:rPr>
          <w:rFonts w:ascii="Arial" w:hAnsi="Arial"/>
          <w:snapToGrid w:val="0"/>
          <w:sz w:val="28"/>
          <w:u w:val="single"/>
        </w:rPr>
        <w:t>:</w:t>
      </w:r>
      <w:r>
        <w:rPr>
          <w:rFonts w:ascii="Arial" w:hAnsi="Arial"/>
          <w:snapToGrid w:val="0"/>
          <w:sz w:val="28"/>
        </w:rPr>
        <w:t xml:space="preserve"> нормостеническое. </w:t>
      </w:r>
    </w:p>
    <w:p w:rsidR="00FB7812" w:rsidRDefault="00FB7812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Кожные покровы</w:t>
      </w:r>
      <w:r w:rsidRPr="00FE372A">
        <w:rPr>
          <w:rFonts w:ascii="Arial" w:hAnsi="Arial"/>
          <w:snapToGrid w:val="0"/>
          <w:sz w:val="28"/>
        </w:rPr>
        <w:t>:</w:t>
      </w:r>
      <w:r>
        <w:rPr>
          <w:rFonts w:ascii="Arial" w:hAnsi="Arial"/>
          <w:snapToGrid w:val="0"/>
          <w:sz w:val="28"/>
        </w:rPr>
        <w:t xml:space="preserve"> нормальной окраски. </w:t>
      </w:r>
    </w:p>
    <w:p w:rsidR="00FB7812" w:rsidRDefault="00FB7812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Влажность кожи</w:t>
      </w:r>
      <w:r>
        <w:rPr>
          <w:rFonts w:ascii="Arial" w:hAnsi="Arial"/>
          <w:snapToGrid w:val="0"/>
          <w:sz w:val="28"/>
        </w:rPr>
        <w:t>: нормальная.</w:t>
      </w:r>
    </w:p>
    <w:p w:rsidR="00FB7812" w:rsidRPr="00FE372A" w:rsidRDefault="00FB7812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Тургор</w:t>
      </w:r>
      <w:r w:rsidRPr="00FE372A">
        <w:rPr>
          <w:rFonts w:ascii="Arial" w:hAnsi="Arial"/>
          <w:snapToGrid w:val="0"/>
          <w:sz w:val="28"/>
        </w:rPr>
        <w:t>:</w:t>
      </w:r>
      <w:r>
        <w:rPr>
          <w:rFonts w:ascii="Arial" w:hAnsi="Arial"/>
          <w:snapToGrid w:val="0"/>
          <w:sz w:val="28"/>
        </w:rPr>
        <w:t xml:space="preserve"> сохранен.</w:t>
      </w:r>
    </w:p>
    <w:p w:rsidR="00FB7812" w:rsidRDefault="00FB7812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Видимые слизистые</w:t>
      </w:r>
      <w:r w:rsidRPr="00FE372A">
        <w:rPr>
          <w:rFonts w:ascii="Arial" w:hAnsi="Arial"/>
          <w:snapToGrid w:val="0"/>
          <w:sz w:val="28"/>
          <w:u w:val="single"/>
        </w:rPr>
        <w:t>:</w:t>
      </w:r>
      <w:r w:rsidRPr="00FE372A"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обычной окраски.</w:t>
      </w:r>
    </w:p>
    <w:p w:rsidR="00FB7812" w:rsidRDefault="00FB7812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Состояние питания</w:t>
      </w:r>
      <w:r w:rsidRPr="00FE372A">
        <w:rPr>
          <w:rFonts w:ascii="Arial" w:hAnsi="Arial"/>
          <w:snapToGrid w:val="0"/>
          <w:sz w:val="28"/>
          <w:u w:val="single"/>
        </w:rPr>
        <w:t>:</w:t>
      </w:r>
      <w:r w:rsidRPr="00FE372A">
        <w:rPr>
          <w:rFonts w:ascii="Arial" w:hAnsi="Arial"/>
          <w:snapToGrid w:val="0"/>
          <w:sz w:val="28"/>
        </w:rPr>
        <w:t xml:space="preserve"> нормальное.</w:t>
      </w:r>
    </w:p>
    <w:p w:rsidR="00FB7812" w:rsidRDefault="00FB7812">
      <w:pPr>
        <w:ind w:right="-19" w:firstLine="709"/>
        <w:jc w:val="both"/>
        <w:rPr>
          <w:rFonts w:ascii="Arial" w:hAnsi="Arial"/>
          <w:snapToGrid w:val="0"/>
          <w:sz w:val="28"/>
        </w:rPr>
      </w:pPr>
      <w:r w:rsidRPr="00FE372A">
        <w:rPr>
          <w:rFonts w:ascii="Arial" w:hAnsi="Arial"/>
          <w:snapToGrid w:val="0"/>
          <w:sz w:val="28"/>
          <w:u w:val="single"/>
        </w:rPr>
        <w:t>Пастозность, отеки:</w:t>
      </w:r>
      <w:r w:rsidRPr="00FE372A">
        <w:rPr>
          <w:rFonts w:ascii="Arial" w:hAnsi="Arial"/>
          <w:snapToGrid w:val="0"/>
          <w:sz w:val="28"/>
        </w:rPr>
        <w:t xml:space="preserve"> нет.</w:t>
      </w:r>
    </w:p>
    <w:p w:rsidR="00FB7812" w:rsidRDefault="00FB7812">
      <w:pPr>
        <w:ind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Лимфатические узлы</w:t>
      </w:r>
      <w:r>
        <w:rPr>
          <w:rFonts w:ascii="Arial" w:hAnsi="Arial"/>
          <w:snapToGrid w:val="0"/>
          <w:sz w:val="28"/>
        </w:rPr>
        <w:t>: не увеличены.</w:t>
      </w:r>
    </w:p>
    <w:p w:rsidR="00FB7812" w:rsidRDefault="00FB7812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Грудные железы</w:t>
      </w:r>
      <w:r>
        <w:rPr>
          <w:rFonts w:ascii="Arial" w:hAnsi="Arial"/>
          <w:snapToGrid w:val="0"/>
          <w:sz w:val="28"/>
        </w:rPr>
        <w:t>: без особенностей</w:t>
      </w:r>
      <w:r>
        <w:rPr>
          <w:rFonts w:ascii="Arial" w:hAnsi="Arial"/>
          <w:sz w:val="28"/>
        </w:rPr>
        <w:t>.</w:t>
      </w:r>
    </w:p>
    <w:p w:rsidR="00FB7812" w:rsidRDefault="00FB7812">
      <w:pPr>
        <w:jc w:val="both"/>
        <w:rPr>
          <w:sz w:val="26"/>
        </w:rPr>
      </w:pPr>
      <w:r>
        <w:rPr>
          <w:sz w:val="26"/>
        </w:rPr>
        <w:tab/>
        <w:t xml:space="preserve">          </w:t>
      </w:r>
    </w:p>
    <w:p w:rsidR="00FB7812" w:rsidRDefault="00FB7812">
      <w:pPr>
        <w:pStyle w:val="8"/>
        <w:rPr>
          <w:rFonts w:ascii="Arial" w:hAnsi="Arial"/>
          <w:b w:val="0"/>
          <w:i/>
          <w:sz w:val="28"/>
        </w:rPr>
      </w:pPr>
      <w:r>
        <w:rPr>
          <w:rFonts w:ascii="Arial" w:hAnsi="Arial"/>
          <w:b w:val="0"/>
          <w:i/>
          <w:sz w:val="28"/>
        </w:rPr>
        <w:t>Система органов дыхания</w:t>
      </w:r>
    </w:p>
    <w:p w:rsidR="00FB7812" w:rsidRDefault="00FB7812">
      <w:pPr>
        <w:jc w:val="both"/>
        <w:rPr>
          <w:sz w:val="26"/>
        </w:rPr>
      </w:pP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Дыхание через нос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свободное, ритмичное.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Число дыханий</w:t>
      </w:r>
      <w:r w:rsidRPr="00FE372A">
        <w:rPr>
          <w:rFonts w:ascii="Arial" w:hAnsi="Arial"/>
          <w:sz w:val="28"/>
          <w:u w:val="single"/>
        </w:rPr>
        <w:t>:</w:t>
      </w:r>
      <w:r w:rsidRPr="00FE372A">
        <w:rPr>
          <w:rFonts w:ascii="Arial" w:hAnsi="Arial"/>
          <w:sz w:val="28"/>
        </w:rPr>
        <w:t xml:space="preserve"> 16</w:t>
      </w:r>
      <w:r>
        <w:rPr>
          <w:rFonts w:ascii="Arial" w:hAnsi="Arial"/>
          <w:sz w:val="28"/>
        </w:rPr>
        <w:t xml:space="preserve"> в минуту.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Обе половины участвуют в акте дыхания</w:t>
      </w:r>
      <w:r w:rsidRPr="00FE372A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равномерно.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Перкуторный звук над лёгочными полями</w:t>
      </w:r>
      <w:r w:rsidRPr="00FE372A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легочный.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Аускультативно</w:t>
      </w:r>
      <w:r>
        <w:rPr>
          <w:rFonts w:ascii="Arial" w:hAnsi="Arial"/>
          <w:sz w:val="28"/>
        </w:rPr>
        <w:t>: дыхание - везикулярное.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Хрипы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нет</w:t>
      </w:r>
    </w:p>
    <w:p w:rsidR="00FB7812" w:rsidRDefault="00FB7812">
      <w:pPr>
        <w:jc w:val="both"/>
        <w:rPr>
          <w:sz w:val="26"/>
        </w:rPr>
      </w:pPr>
    </w:p>
    <w:p w:rsidR="00FB7812" w:rsidRDefault="00FB7812">
      <w:pPr>
        <w:pStyle w:val="8"/>
        <w:rPr>
          <w:rFonts w:ascii="Arial" w:hAnsi="Arial"/>
          <w:b w:val="0"/>
          <w:i/>
          <w:sz w:val="28"/>
        </w:rPr>
      </w:pPr>
      <w:r>
        <w:rPr>
          <w:rFonts w:ascii="Arial" w:hAnsi="Arial"/>
          <w:b w:val="0"/>
          <w:i/>
          <w:sz w:val="28"/>
        </w:rPr>
        <w:t>Система органов кровообращения</w:t>
      </w:r>
    </w:p>
    <w:p w:rsidR="00FB7812" w:rsidRDefault="00FB7812">
      <w:pPr>
        <w:jc w:val="both"/>
        <w:rPr>
          <w:sz w:val="26"/>
        </w:rPr>
      </w:pPr>
    </w:p>
    <w:p w:rsidR="00FB7812" w:rsidRDefault="00FB7812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Тоны сердца</w:t>
      </w:r>
      <w:r w:rsidRPr="00FE372A">
        <w:rPr>
          <w:rFonts w:ascii="Arial" w:hAnsi="Arial"/>
          <w:sz w:val="28"/>
        </w:rPr>
        <w:t>: приглушены</w:t>
      </w:r>
      <w:r>
        <w:rPr>
          <w:rFonts w:ascii="Arial" w:hAnsi="Arial"/>
          <w:sz w:val="28"/>
        </w:rPr>
        <w:t>.</w:t>
      </w:r>
    </w:p>
    <w:p w:rsidR="00FB7812" w:rsidRDefault="00FB7812">
      <w:pPr>
        <w:ind w:firstLine="709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Характеристика шумов</w:t>
      </w:r>
      <w:r w:rsidRPr="00FE372A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</w:rPr>
        <w:t>нет.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Пульс</w:t>
      </w:r>
      <w:r>
        <w:rPr>
          <w:rFonts w:ascii="Arial" w:hAnsi="Arial"/>
          <w:sz w:val="28"/>
        </w:rPr>
        <w:t>: 80 уд</w:t>
      </w:r>
      <w:proofErr w:type="gramStart"/>
      <w:r>
        <w:rPr>
          <w:rFonts w:ascii="Arial" w:hAnsi="Arial"/>
          <w:sz w:val="28"/>
        </w:rPr>
        <w:t>.</w:t>
      </w:r>
      <w:proofErr w:type="gramEnd"/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в</w:t>
      </w:r>
      <w:proofErr w:type="gramEnd"/>
      <w:r>
        <w:rPr>
          <w:rFonts w:ascii="Arial" w:hAnsi="Arial"/>
          <w:sz w:val="28"/>
        </w:rPr>
        <w:t xml:space="preserve"> минуту, ритм - правильный, дефицит пульса – нет</w:t>
      </w:r>
      <w:r w:rsidRPr="00FE372A">
        <w:rPr>
          <w:rFonts w:ascii="Arial" w:hAnsi="Arial"/>
          <w:sz w:val="28"/>
        </w:rPr>
        <w:t>;</w:t>
      </w:r>
      <w:r>
        <w:rPr>
          <w:rFonts w:ascii="Arial" w:hAnsi="Arial"/>
          <w:sz w:val="28"/>
        </w:rPr>
        <w:t xml:space="preserve"> наполнение - полный</w:t>
      </w:r>
      <w:r w:rsidRPr="00FE372A">
        <w:rPr>
          <w:rFonts w:ascii="Arial" w:hAnsi="Arial"/>
          <w:sz w:val="28"/>
        </w:rPr>
        <w:t>;</w:t>
      </w:r>
      <w:r>
        <w:rPr>
          <w:rFonts w:ascii="Arial" w:hAnsi="Arial"/>
          <w:sz w:val="28"/>
        </w:rPr>
        <w:t xml:space="preserve"> напряжение – твердый</w:t>
      </w:r>
      <w:r w:rsidRPr="00FE372A">
        <w:rPr>
          <w:rFonts w:ascii="Arial" w:hAnsi="Arial"/>
          <w:sz w:val="28"/>
        </w:rPr>
        <w:t xml:space="preserve">; </w:t>
      </w:r>
      <w:r>
        <w:rPr>
          <w:rFonts w:ascii="Arial" w:hAnsi="Arial"/>
          <w:sz w:val="28"/>
        </w:rPr>
        <w:t xml:space="preserve">величина – большой. 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АД</w:t>
      </w:r>
      <w:r>
        <w:rPr>
          <w:rFonts w:ascii="Arial" w:hAnsi="Arial"/>
          <w:sz w:val="28"/>
        </w:rPr>
        <w:t xml:space="preserve"> = 140</w:t>
      </w:r>
      <w:r w:rsidRPr="00FE372A">
        <w:rPr>
          <w:rFonts w:ascii="Arial" w:hAnsi="Arial"/>
          <w:sz w:val="28"/>
        </w:rPr>
        <w:t>/8</w:t>
      </w:r>
      <w:r>
        <w:rPr>
          <w:rFonts w:ascii="Arial" w:hAnsi="Arial"/>
          <w:sz w:val="28"/>
        </w:rPr>
        <w:t>0 мм рт.ст.</w:t>
      </w:r>
    </w:p>
    <w:p w:rsidR="00FB7812" w:rsidRDefault="00FB7812">
      <w:pPr>
        <w:jc w:val="both"/>
        <w:rPr>
          <w:sz w:val="26"/>
          <w:u w:val="single"/>
        </w:rPr>
      </w:pPr>
    </w:p>
    <w:p w:rsidR="00FB7812" w:rsidRPr="00FE372A" w:rsidRDefault="00FB7812">
      <w:pPr>
        <w:pStyle w:val="4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Система органов пищеварения</w:t>
      </w:r>
    </w:p>
    <w:p w:rsidR="00FB7812" w:rsidRDefault="00FB7812">
      <w:pPr>
        <w:jc w:val="both"/>
        <w:rPr>
          <w:b/>
          <w:sz w:val="26"/>
          <w:u w:val="single"/>
        </w:rPr>
      </w:pPr>
    </w:p>
    <w:p w:rsidR="00FB7812" w:rsidRPr="00FE372A" w:rsidRDefault="00FB7812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Аппетит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сохранен.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Язык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чистый, влажный.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lastRenderedPageBreak/>
        <w:t>Зубы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санированы.</w:t>
      </w:r>
    </w:p>
    <w:p w:rsidR="00FB7812" w:rsidRDefault="00FB7812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Зев</w:t>
      </w:r>
      <w:r w:rsidRPr="00FE372A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чистый, миндалины не увеличены, налета нет.</w:t>
      </w:r>
    </w:p>
    <w:p w:rsidR="00FB7812" w:rsidRDefault="00FB7812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Глотание и прохождение пищи по пищеводу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свободное.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Живот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нормальной формы.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Перистальтика</w:t>
      </w:r>
      <w:r w:rsidRPr="00FE372A">
        <w:rPr>
          <w:rFonts w:ascii="Arial" w:hAnsi="Arial"/>
          <w:sz w:val="28"/>
        </w:rPr>
        <w:t xml:space="preserve">: </w:t>
      </w:r>
      <w:r>
        <w:rPr>
          <w:rFonts w:ascii="Arial" w:hAnsi="Arial"/>
          <w:sz w:val="28"/>
        </w:rPr>
        <w:t>выслушивается, не усилина.</w:t>
      </w:r>
    </w:p>
    <w:p w:rsidR="00FB7812" w:rsidRDefault="00FB7812">
      <w:pPr>
        <w:pStyle w:val="20"/>
        <w:ind w:firstLine="709"/>
        <w:rPr>
          <w:rFonts w:ascii="Arial" w:hAnsi="Arial"/>
        </w:rPr>
      </w:pPr>
      <w:r>
        <w:rPr>
          <w:rFonts w:ascii="Arial" w:hAnsi="Arial"/>
          <w:u w:val="single"/>
        </w:rPr>
        <w:t>Пальпация</w:t>
      </w:r>
      <w:r>
        <w:rPr>
          <w:rFonts w:ascii="Arial" w:hAnsi="Arial"/>
        </w:rPr>
        <w:t>:</w:t>
      </w:r>
      <w:r w:rsidRPr="00FE372A">
        <w:rPr>
          <w:rFonts w:ascii="Arial" w:hAnsi="Arial"/>
        </w:rPr>
        <w:t xml:space="preserve">  </w:t>
      </w:r>
      <w:proofErr w:type="gramStart"/>
      <w:r w:rsidRPr="00FE372A">
        <w:rPr>
          <w:rFonts w:ascii="Arial" w:hAnsi="Arial"/>
        </w:rPr>
        <w:t>мягкий</w:t>
      </w:r>
      <w:proofErr w:type="gramEnd"/>
      <w:r w:rsidRPr="00FE372A">
        <w:rPr>
          <w:rFonts w:ascii="Arial" w:hAnsi="Arial"/>
        </w:rPr>
        <w:t>, без</w:t>
      </w:r>
      <w:r>
        <w:rPr>
          <w:rFonts w:ascii="Arial" w:hAnsi="Arial"/>
        </w:rPr>
        <w:t>болезненный.</w:t>
      </w:r>
    </w:p>
    <w:p w:rsidR="00FB7812" w:rsidRDefault="00FB7812">
      <w:pPr>
        <w:pStyle w:val="20"/>
        <w:ind w:firstLine="709"/>
        <w:rPr>
          <w:rFonts w:ascii="Arial" w:hAnsi="Arial"/>
        </w:rPr>
      </w:pPr>
      <w:r>
        <w:rPr>
          <w:rFonts w:ascii="Arial" w:hAnsi="Arial"/>
          <w:u w:val="single"/>
        </w:rPr>
        <w:t>Симптомы</w:t>
      </w:r>
      <w:r w:rsidRPr="00FE372A">
        <w:rPr>
          <w:rFonts w:ascii="Arial" w:hAnsi="Arial"/>
        </w:rPr>
        <w:t>:</w:t>
      </w:r>
      <w:r>
        <w:rPr>
          <w:rFonts w:ascii="Arial" w:hAnsi="Arial"/>
        </w:rPr>
        <w:t xml:space="preserve"> Щеткина-Блюмберга, Ситковского, Ровзинга, Бартомье - Михельсона, Курвуазье -  отрицательный.</w:t>
      </w:r>
    </w:p>
    <w:p w:rsidR="00FB7812" w:rsidRPr="00FE372A" w:rsidRDefault="00FB7812">
      <w:pPr>
        <w:jc w:val="both"/>
        <w:rPr>
          <w:rFonts w:ascii="Arial" w:hAnsi="Arial"/>
          <w:sz w:val="28"/>
        </w:rPr>
      </w:pPr>
    </w:p>
    <w:p w:rsidR="00FB7812" w:rsidRPr="00FE372A" w:rsidRDefault="00FB7812">
      <w:pPr>
        <w:jc w:val="center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>Печень, желчный пузырь, селезенка</w:t>
      </w:r>
    </w:p>
    <w:p w:rsidR="00FB7812" w:rsidRPr="00FE372A" w:rsidRDefault="00FB7812">
      <w:pPr>
        <w:jc w:val="center"/>
        <w:rPr>
          <w:rFonts w:ascii="Arial" w:hAnsi="Arial"/>
          <w:b/>
          <w:sz w:val="28"/>
          <w:u w:val="single"/>
        </w:rPr>
      </w:pP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Печень</w:t>
      </w:r>
      <w:r w:rsidRPr="00FE372A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не пальпируется, безболезненная.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Желчный пузырь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не пальпируется, безболезненный, симптом Ортнера – отрицательный. 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Селезенка</w:t>
      </w:r>
      <w:r w:rsidRPr="00FE372A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не пальпируется.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Стул</w:t>
      </w:r>
      <w:r w:rsidRPr="00FE372A">
        <w:rPr>
          <w:rFonts w:ascii="Arial" w:hAnsi="Arial"/>
          <w:sz w:val="28"/>
        </w:rPr>
        <w:t xml:space="preserve">: </w:t>
      </w:r>
      <w:r>
        <w:rPr>
          <w:rFonts w:ascii="Arial" w:hAnsi="Arial"/>
          <w:sz w:val="28"/>
        </w:rPr>
        <w:t>в норме</w:t>
      </w:r>
    </w:p>
    <w:p w:rsidR="00FB7812" w:rsidRDefault="00FB7812">
      <w:pPr>
        <w:jc w:val="both"/>
        <w:rPr>
          <w:rFonts w:ascii="Arial" w:hAnsi="Arial"/>
          <w:sz w:val="28"/>
        </w:rPr>
      </w:pPr>
    </w:p>
    <w:p w:rsidR="00FB7812" w:rsidRPr="00FE372A" w:rsidRDefault="00FB7812">
      <w:pPr>
        <w:pStyle w:val="3"/>
        <w:rPr>
          <w:rFonts w:ascii="Arial" w:hAnsi="Arial"/>
          <w:b w:val="0"/>
          <w:i/>
          <w:u w:val="single"/>
        </w:rPr>
      </w:pPr>
      <w:r>
        <w:rPr>
          <w:rFonts w:ascii="Arial" w:hAnsi="Arial"/>
          <w:b w:val="0"/>
          <w:i/>
          <w:u w:val="single"/>
        </w:rPr>
        <w:t>Мочеполовая система</w:t>
      </w:r>
    </w:p>
    <w:p w:rsidR="00FB7812" w:rsidRPr="00FE372A" w:rsidRDefault="00FB7812"/>
    <w:p w:rsidR="00FB7812" w:rsidRDefault="00FB7812">
      <w:pPr>
        <w:pStyle w:val="20"/>
        <w:ind w:firstLine="709"/>
        <w:rPr>
          <w:rFonts w:ascii="Arial" w:hAnsi="Arial"/>
        </w:rPr>
      </w:pPr>
      <w:r>
        <w:rPr>
          <w:rFonts w:ascii="Arial" w:hAnsi="Arial"/>
        </w:rPr>
        <w:t>Область почек при пальпации безболезненная.</w:t>
      </w:r>
    </w:p>
    <w:p w:rsidR="00FB7812" w:rsidRDefault="00FB7812">
      <w:pPr>
        <w:pStyle w:val="20"/>
        <w:ind w:firstLine="709"/>
        <w:rPr>
          <w:rFonts w:ascii="Arial" w:hAnsi="Arial"/>
        </w:rPr>
      </w:pPr>
      <w:r>
        <w:rPr>
          <w:rFonts w:ascii="Arial" w:hAnsi="Arial"/>
          <w:u w:val="single"/>
        </w:rPr>
        <w:t>Болезненность по ходу мочеточников</w:t>
      </w:r>
      <w:r>
        <w:rPr>
          <w:rFonts w:ascii="Arial" w:hAnsi="Arial"/>
        </w:rPr>
        <w:t xml:space="preserve"> - нет.</w:t>
      </w:r>
    </w:p>
    <w:p w:rsidR="00FB7812" w:rsidRPr="00FE372A" w:rsidRDefault="00FB7812">
      <w:pPr>
        <w:pStyle w:val="20"/>
        <w:ind w:firstLine="709"/>
        <w:rPr>
          <w:rFonts w:ascii="Arial" w:hAnsi="Arial"/>
        </w:rPr>
      </w:pPr>
      <w:r>
        <w:rPr>
          <w:rFonts w:ascii="Arial" w:hAnsi="Arial"/>
          <w:u w:val="single"/>
        </w:rPr>
        <w:t>Почки и мочевой пузырь</w:t>
      </w:r>
      <w:r w:rsidRPr="00FE372A">
        <w:rPr>
          <w:rFonts w:ascii="Arial" w:hAnsi="Arial"/>
        </w:rPr>
        <w:t>:</w:t>
      </w:r>
      <w:r>
        <w:rPr>
          <w:rFonts w:ascii="Arial" w:hAnsi="Arial"/>
        </w:rPr>
        <w:t xml:space="preserve"> не пальпируются.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Перкуторно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мочевой пузырь не выходит за край лонного сочленения.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Симптом Пастернацкого (слева, справа)</w:t>
      </w:r>
      <w:r>
        <w:rPr>
          <w:rFonts w:ascii="Arial" w:hAnsi="Arial"/>
          <w:sz w:val="28"/>
        </w:rPr>
        <w:t xml:space="preserve"> - отрицательный. </w:t>
      </w:r>
    </w:p>
    <w:p w:rsidR="00FB7812" w:rsidRDefault="00FB7812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Мочеиспускание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свободное, не учащенное, безболезненное.</w:t>
      </w:r>
    </w:p>
    <w:p w:rsidR="00FB7812" w:rsidRDefault="00FB7812">
      <w:pPr>
        <w:ind w:firstLine="720"/>
        <w:jc w:val="both"/>
        <w:rPr>
          <w:rFonts w:ascii="Arial" w:hAnsi="Arial"/>
          <w:sz w:val="28"/>
        </w:rPr>
      </w:pPr>
    </w:p>
    <w:p w:rsidR="00FB7812" w:rsidRDefault="00FB7812">
      <w:pPr>
        <w:pStyle w:val="3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  <w:u w:val="single"/>
        </w:rPr>
        <w:t>Нервно – психическая система</w:t>
      </w:r>
    </w:p>
    <w:p w:rsidR="00FB7812" w:rsidRDefault="00FB7812">
      <w:pPr>
        <w:jc w:val="both"/>
        <w:rPr>
          <w:rFonts w:ascii="Arial" w:hAnsi="Arial"/>
          <w:sz w:val="28"/>
        </w:rPr>
      </w:pPr>
    </w:p>
    <w:p w:rsidR="00FB7812" w:rsidRPr="00FE372A" w:rsidRDefault="00FB7812">
      <w:pPr>
        <w:pStyle w:val="7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Сознание:</w:t>
      </w:r>
      <w:r>
        <w:rPr>
          <w:rFonts w:ascii="Arial" w:hAnsi="Arial"/>
          <w:sz w:val="28"/>
        </w:rPr>
        <w:t xml:space="preserve"> ясное, </w:t>
      </w:r>
      <w:proofErr w:type="gramStart"/>
      <w:r>
        <w:rPr>
          <w:rFonts w:ascii="Arial" w:hAnsi="Arial"/>
          <w:sz w:val="28"/>
        </w:rPr>
        <w:t>о</w:t>
      </w:r>
      <w:r w:rsidRPr="00FE372A">
        <w:rPr>
          <w:rFonts w:ascii="Arial" w:hAnsi="Arial"/>
          <w:sz w:val="28"/>
        </w:rPr>
        <w:t>риентирован</w:t>
      </w:r>
      <w:proofErr w:type="gramEnd"/>
      <w:r w:rsidRPr="00FE372A">
        <w:rPr>
          <w:rFonts w:ascii="Arial" w:hAnsi="Arial"/>
          <w:sz w:val="28"/>
        </w:rPr>
        <w:t xml:space="preserve"> в месте и времени.</w:t>
      </w:r>
    </w:p>
    <w:p w:rsidR="00FB7812" w:rsidRDefault="00FB7812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Патологические симптомы со стороны ЦНС и ПНС</w:t>
      </w:r>
      <w:r w:rsidRPr="00FE372A">
        <w:rPr>
          <w:rFonts w:ascii="Arial" w:hAnsi="Arial"/>
          <w:sz w:val="28"/>
        </w:rPr>
        <w:t xml:space="preserve">: </w:t>
      </w:r>
      <w:r>
        <w:rPr>
          <w:rFonts w:ascii="Arial" w:hAnsi="Arial"/>
          <w:sz w:val="28"/>
        </w:rPr>
        <w:t>нет.</w:t>
      </w:r>
    </w:p>
    <w:p w:rsidR="00FB7812" w:rsidRPr="00FE372A" w:rsidRDefault="00FB781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FB7812" w:rsidRPr="00FE372A" w:rsidRDefault="00FB781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FB7812" w:rsidRPr="00FE372A" w:rsidRDefault="00FB781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VI</w:t>
      </w:r>
      <w:r w:rsidRPr="00FE372A">
        <w:rPr>
          <w:rFonts w:ascii="Arial" w:hAnsi="Arial"/>
          <w:sz w:val="28"/>
          <w:u w:val="single"/>
        </w:rPr>
        <w:t xml:space="preserve">. </w:t>
      </w:r>
      <w:r>
        <w:rPr>
          <w:rFonts w:ascii="Arial" w:hAnsi="Arial"/>
          <w:sz w:val="28"/>
          <w:u w:val="single"/>
        </w:rPr>
        <w:t>МЕСТНЫЙ СТАТУС (</w:t>
      </w:r>
      <w:r>
        <w:rPr>
          <w:rFonts w:ascii="Arial" w:hAnsi="Arial"/>
          <w:sz w:val="28"/>
          <w:u w:val="single"/>
          <w:lang w:val="en-US"/>
        </w:rPr>
        <w:t>STATUS</w:t>
      </w:r>
      <w:r w:rsidRPr="00FE372A"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  <w:u w:val="single"/>
          <w:lang w:val="en-US"/>
        </w:rPr>
        <w:t>LOCALIS</w:t>
      </w:r>
      <w:r w:rsidRPr="00FE372A">
        <w:rPr>
          <w:rFonts w:ascii="Arial" w:hAnsi="Arial"/>
          <w:sz w:val="28"/>
          <w:u w:val="single"/>
        </w:rPr>
        <w:t>)</w:t>
      </w:r>
    </w:p>
    <w:p w:rsidR="00FB7812" w:rsidRPr="00FE372A" w:rsidRDefault="00FB7812">
      <w:pPr>
        <w:jc w:val="both"/>
        <w:rPr>
          <w:rFonts w:ascii="Arial" w:hAnsi="Arial"/>
          <w:sz w:val="28"/>
          <w:u w:val="single"/>
        </w:rPr>
      </w:pP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Левая  нижняя конечность</w:t>
      </w:r>
      <w:r w:rsidRPr="00FE372A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Обычной формы, не отечная, теплая на ощупь, кожные покровы обычной окраски.</w:t>
      </w:r>
      <w:proofErr w:type="gramEnd"/>
      <w:r>
        <w:rPr>
          <w:rFonts w:ascii="Arial" w:hAnsi="Arial"/>
          <w:sz w:val="28"/>
        </w:rPr>
        <w:t xml:space="preserve"> Чувствительность и движения в полном объеме.</w:t>
      </w:r>
    </w:p>
    <w:p w:rsidR="00FB7812" w:rsidRDefault="00FB7812">
      <w:pPr>
        <w:pStyle w:val="20"/>
        <w:rPr>
          <w:rFonts w:ascii="Arial" w:hAnsi="Arial"/>
        </w:rPr>
      </w:pPr>
      <w:proofErr w:type="gramStart"/>
      <w:r>
        <w:rPr>
          <w:rFonts w:ascii="Arial" w:hAnsi="Arial"/>
        </w:rPr>
        <w:t>Артериальная пульсация определяется на бедренной и подколенной артериях, дистальнее (на стопе) не определяется.</w:t>
      </w:r>
      <w:proofErr w:type="gramEnd"/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Правая нижняя конечность</w:t>
      </w:r>
      <w:r w:rsidRPr="00FE372A">
        <w:rPr>
          <w:rFonts w:ascii="Arial" w:hAnsi="Arial"/>
          <w:sz w:val="28"/>
          <w:u w:val="single"/>
        </w:rPr>
        <w:t xml:space="preserve">: </w:t>
      </w:r>
      <w:proofErr w:type="gramStart"/>
      <w:r>
        <w:rPr>
          <w:rFonts w:ascii="Arial" w:hAnsi="Arial"/>
          <w:sz w:val="28"/>
        </w:rPr>
        <w:t>Обычной формы, не отечная, теплая на ощупь, кожные покровы обычной окраски.</w:t>
      </w:r>
      <w:proofErr w:type="gramEnd"/>
      <w:r>
        <w:rPr>
          <w:rFonts w:ascii="Arial" w:hAnsi="Arial"/>
          <w:sz w:val="28"/>
        </w:rPr>
        <w:t xml:space="preserve"> Чувствительность и движения в полном объеме.</w:t>
      </w:r>
    </w:p>
    <w:p w:rsidR="00FB7812" w:rsidRDefault="00FB7812">
      <w:pPr>
        <w:pStyle w:val="20"/>
        <w:rPr>
          <w:rFonts w:ascii="Arial" w:hAnsi="Arial"/>
        </w:rPr>
      </w:pPr>
      <w:r>
        <w:rPr>
          <w:rFonts w:ascii="Arial" w:hAnsi="Arial"/>
        </w:rPr>
        <w:lastRenderedPageBreak/>
        <w:t>Артериальная пульсация на бедренной и подколенной артериях</w:t>
      </w:r>
      <w:r w:rsidRPr="00FE372A">
        <w:rPr>
          <w:rFonts w:ascii="Arial" w:hAnsi="Arial"/>
        </w:rPr>
        <w:t>:</w:t>
      </w:r>
      <w:r>
        <w:rPr>
          <w:rFonts w:ascii="Arial" w:hAnsi="Arial"/>
        </w:rPr>
        <w:t xml:space="preserve"> не определяется.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</w:p>
    <w:p w:rsidR="00FB7812" w:rsidRPr="00FE372A" w:rsidRDefault="00FB7812">
      <w:pPr>
        <w:jc w:val="both"/>
        <w:rPr>
          <w:rFonts w:ascii="Arial" w:hAnsi="Arial"/>
          <w:sz w:val="28"/>
          <w:u w:val="single"/>
        </w:rPr>
      </w:pPr>
    </w:p>
    <w:p w:rsidR="00FB7812" w:rsidRPr="00FE372A" w:rsidRDefault="00FB7812">
      <w:pPr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VII</w:t>
      </w:r>
      <w:r w:rsidRPr="00FE372A">
        <w:rPr>
          <w:rFonts w:ascii="Arial" w:hAnsi="Arial"/>
          <w:sz w:val="28"/>
          <w:u w:val="single"/>
        </w:rPr>
        <w:t>.</w:t>
      </w:r>
      <w:r>
        <w:rPr>
          <w:rFonts w:ascii="Arial" w:hAnsi="Arial"/>
          <w:sz w:val="28"/>
          <w:u w:val="single"/>
        </w:rPr>
        <w:t xml:space="preserve"> ДАННЫЕ ЛАБОРАТОРНЫХ ИССЛЕДОВАНИЙ</w:t>
      </w:r>
    </w:p>
    <w:p w:rsidR="00FB7812" w:rsidRPr="00FE372A" w:rsidRDefault="00FB7812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sz w:val="28"/>
          <w:u w:val="single"/>
        </w:rPr>
      </w:pPr>
    </w:p>
    <w:p w:rsidR="00FB7812" w:rsidRDefault="00FB7812">
      <w:pPr>
        <w:pStyle w:val="a6"/>
        <w:tabs>
          <w:tab w:val="clear" w:pos="4153"/>
          <w:tab w:val="clear" w:pos="8306"/>
        </w:tabs>
        <w:ind w:firstLine="709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ЭКГ:</w:t>
      </w:r>
    </w:p>
    <w:p w:rsidR="00FB7812" w:rsidRDefault="00FB7812">
      <w:pPr>
        <w:pStyle w:val="a6"/>
        <w:tabs>
          <w:tab w:val="clear" w:pos="4153"/>
          <w:tab w:val="clear" w:pos="8306"/>
        </w:tabs>
        <w:ind w:firstLine="709"/>
        <w:rPr>
          <w:rFonts w:ascii="Arial" w:hAnsi="Arial"/>
          <w:sz w:val="28"/>
          <w:u w:val="single"/>
        </w:rPr>
      </w:pP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ИБС, стенокардия напряжения </w:t>
      </w:r>
      <w:r>
        <w:rPr>
          <w:rFonts w:ascii="Arial" w:hAnsi="Arial"/>
          <w:sz w:val="28"/>
          <w:lang w:val="en-US"/>
        </w:rPr>
        <w:t>III</w:t>
      </w:r>
      <w:r w:rsidRPr="00FE372A">
        <w:rPr>
          <w:rFonts w:ascii="Arial" w:hAnsi="Arial"/>
          <w:sz w:val="28"/>
        </w:rPr>
        <w:t>-</w:t>
      </w:r>
      <w:r>
        <w:rPr>
          <w:rFonts w:ascii="Arial" w:hAnsi="Arial"/>
          <w:sz w:val="28"/>
          <w:lang w:val="en-US"/>
        </w:rPr>
        <w:t>IV</w:t>
      </w:r>
      <w:r w:rsidRPr="00FE372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Ф.К. Умеренная артериальная гипертензия.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</w:p>
    <w:p w:rsidR="00FB7812" w:rsidRPr="00FE372A" w:rsidRDefault="00FB7812">
      <w:pPr>
        <w:ind w:firstLine="709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Исследование крови</w:t>
      </w:r>
      <w:r w:rsidRPr="00FE372A">
        <w:rPr>
          <w:rFonts w:ascii="Arial" w:hAnsi="Arial"/>
          <w:sz w:val="28"/>
          <w:u w:val="single"/>
        </w:rPr>
        <w:t>:</w:t>
      </w:r>
    </w:p>
    <w:p w:rsidR="00FB7812" w:rsidRDefault="00FB7812">
      <w:pPr>
        <w:ind w:firstLine="709"/>
        <w:rPr>
          <w:rFonts w:ascii="Arial" w:hAnsi="Arial"/>
          <w:sz w:val="28"/>
          <w:u w:val="single"/>
        </w:rPr>
      </w:pP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Группа крови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А  (</w:t>
      </w:r>
      <w:r>
        <w:rPr>
          <w:rFonts w:ascii="Arial" w:hAnsi="Arial"/>
          <w:sz w:val="28"/>
          <w:lang w:val="en-US"/>
        </w:rPr>
        <w:t>II</w:t>
      </w:r>
      <w:r>
        <w:rPr>
          <w:rFonts w:ascii="Arial" w:hAnsi="Arial"/>
          <w:sz w:val="28"/>
        </w:rPr>
        <w:t>)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Резус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положительный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Анализ крови</w:t>
      </w:r>
      <w:r w:rsidRPr="00FE372A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ab/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FB7812" w:rsidRDefault="00FB7812">
      <w:pPr>
        <w:ind w:left="707" w:firstLine="2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Гемоглобин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 </w:t>
      </w:r>
      <w:r w:rsidRPr="00FE372A">
        <w:rPr>
          <w:rFonts w:ascii="Arial" w:hAnsi="Arial"/>
          <w:sz w:val="28"/>
        </w:rPr>
        <w:t xml:space="preserve">    </w:t>
      </w:r>
      <w:r>
        <w:rPr>
          <w:rFonts w:ascii="Arial" w:hAnsi="Arial"/>
          <w:sz w:val="28"/>
        </w:rPr>
        <w:t xml:space="preserve">        </w:t>
      </w:r>
      <w:r w:rsidRPr="00FE372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155,0</w:t>
      </w:r>
    </w:p>
    <w:p w:rsidR="00FB7812" w:rsidRDefault="00FB7812">
      <w:pPr>
        <w:ind w:left="707" w:firstLine="2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Эритроциты</w:t>
      </w:r>
      <w:r w:rsidRPr="00FE372A">
        <w:rPr>
          <w:rFonts w:ascii="Arial" w:hAnsi="Arial"/>
          <w:sz w:val="28"/>
        </w:rPr>
        <w:t>:               5,1</w:t>
      </w:r>
    </w:p>
    <w:p w:rsidR="00FB7812" w:rsidRDefault="00FB7812">
      <w:pPr>
        <w:ind w:left="707" w:firstLine="2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Лейкоциты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 xml:space="preserve">         </w:t>
      </w:r>
      <w:r>
        <w:rPr>
          <w:rFonts w:ascii="Arial" w:hAnsi="Arial"/>
          <w:sz w:val="28"/>
        </w:rPr>
        <w:t>4,8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Тромбоциты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              230,0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СОЭ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 xml:space="preserve">                  4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Лимфоциты:</w:t>
      </w:r>
      <w:r>
        <w:rPr>
          <w:rFonts w:ascii="Arial" w:hAnsi="Arial"/>
          <w:sz w:val="28"/>
        </w:rPr>
        <w:tab/>
        <w:t xml:space="preserve">         22,0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Моноциты</w:t>
      </w:r>
      <w:r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</w:t>
      </w:r>
      <w:r w:rsidRPr="00FE372A">
        <w:rPr>
          <w:rFonts w:ascii="Arial" w:hAnsi="Arial"/>
          <w:sz w:val="28"/>
        </w:rPr>
        <w:t xml:space="preserve">                </w:t>
      </w:r>
      <w:r>
        <w:rPr>
          <w:rFonts w:ascii="Arial" w:hAnsi="Arial"/>
          <w:sz w:val="28"/>
        </w:rPr>
        <w:t>10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Нейтрофилы</w:t>
      </w:r>
      <w:r>
        <w:rPr>
          <w:rFonts w:ascii="Arial" w:hAnsi="Arial"/>
          <w:sz w:val="28"/>
        </w:rPr>
        <w:tab/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</w:rPr>
        <w:t>П</w:t>
      </w:r>
      <w:proofErr w:type="gramEnd"/>
      <w:r w:rsidRPr="00FE372A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я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                    1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</w:t>
      </w:r>
      <w:proofErr w:type="gramStart"/>
      <w:r>
        <w:rPr>
          <w:rFonts w:ascii="Arial" w:hAnsi="Arial"/>
          <w:sz w:val="28"/>
        </w:rPr>
        <w:t>С</w:t>
      </w:r>
      <w:proofErr w:type="gramEnd"/>
      <w:r w:rsidRPr="00FE372A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я</w:t>
      </w:r>
      <w:r w:rsidRPr="00FE372A">
        <w:rPr>
          <w:rFonts w:ascii="Arial" w:hAnsi="Arial"/>
          <w:sz w:val="28"/>
        </w:rPr>
        <w:t>:                     66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Эозинофилы</w:t>
      </w:r>
      <w:r w:rsidRPr="00FE372A">
        <w:rPr>
          <w:rFonts w:ascii="Arial" w:hAnsi="Arial"/>
          <w:sz w:val="28"/>
        </w:rPr>
        <w:t>:              1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</w:p>
    <w:p w:rsidR="00FB7812" w:rsidRPr="00FE372A" w:rsidRDefault="00FB7812">
      <w:pPr>
        <w:ind w:firstLine="709"/>
        <w:jc w:val="both"/>
        <w:rPr>
          <w:rFonts w:ascii="Arial" w:hAnsi="Arial"/>
          <w:sz w:val="28"/>
          <w:u w:val="single"/>
        </w:rPr>
      </w:pPr>
      <w:proofErr w:type="gramStart"/>
      <w:r>
        <w:rPr>
          <w:rFonts w:ascii="Arial" w:hAnsi="Arial"/>
          <w:sz w:val="28"/>
          <w:u w:val="single"/>
        </w:rPr>
        <w:t>Б</w:t>
      </w:r>
      <w:proofErr w:type="gramEnd"/>
      <w:r>
        <w:rPr>
          <w:rFonts w:ascii="Arial" w:hAnsi="Arial"/>
          <w:sz w:val="28"/>
          <w:u w:val="single"/>
        </w:rPr>
        <w:t>\Х</w:t>
      </w:r>
      <w:r w:rsidRPr="00FE372A">
        <w:rPr>
          <w:rFonts w:ascii="Arial" w:hAnsi="Arial"/>
          <w:sz w:val="28"/>
          <w:u w:val="single"/>
        </w:rPr>
        <w:t>: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Общ </w:t>
      </w:r>
      <w:r>
        <w:rPr>
          <w:rFonts w:ascii="Arial" w:hAnsi="Arial"/>
          <w:sz w:val="28"/>
        </w:rPr>
        <w:tab/>
        <w:t>белок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 xml:space="preserve">         7,1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>Мочевина:                   28</w:t>
      </w:r>
      <w:r>
        <w:rPr>
          <w:rFonts w:ascii="Arial" w:hAnsi="Arial"/>
          <w:sz w:val="28"/>
        </w:rPr>
        <w:t>,0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Креатинин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1,0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Глюкоза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             </w:t>
      </w:r>
      <w:r w:rsidRPr="00FE372A">
        <w:rPr>
          <w:rFonts w:ascii="Arial" w:hAnsi="Arial"/>
          <w:sz w:val="28"/>
        </w:rPr>
        <w:t xml:space="preserve">        96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Билирубин</w:t>
      </w:r>
      <w:r w:rsidRPr="00FE372A">
        <w:rPr>
          <w:rFonts w:ascii="Arial" w:hAnsi="Arial"/>
          <w:sz w:val="28"/>
        </w:rPr>
        <w:t>: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общий</w:t>
      </w:r>
      <w:r w:rsidRPr="00FE372A">
        <w:rPr>
          <w:rFonts w:ascii="Arial" w:hAnsi="Arial"/>
          <w:sz w:val="28"/>
        </w:rPr>
        <w:t>:</w:t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  <w:t>0,7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конъюгированный</w:t>
      </w:r>
      <w:r w:rsidRPr="00FE372A">
        <w:rPr>
          <w:rFonts w:ascii="Arial" w:hAnsi="Arial"/>
          <w:sz w:val="28"/>
        </w:rPr>
        <w:t>:</w:t>
      </w:r>
      <w:r w:rsidRPr="00FE372A">
        <w:rPr>
          <w:rFonts w:ascii="Arial" w:hAnsi="Arial"/>
          <w:sz w:val="28"/>
        </w:rPr>
        <w:tab/>
        <w:t>0,2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неконъюгированный</w:t>
      </w:r>
      <w:r w:rsidRPr="00FE372A">
        <w:rPr>
          <w:rFonts w:ascii="Arial" w:hAnsi="Arial"/>
          <w:sz w:val="28"/>
        </w:rPr>
        <w:t>:  0,5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</w:p>
    <w:p w:rsidR="00FB7812" w:rsidRPr="00FE372A" w:rsidRDefault="00FB7812">
      <w:pPr>
        <w:ind w:firstLine="709"/>
        <w:jc w:val="both"/>
        <w:rPr>
          <w:rFonts w:ascii="Arial" w:hAnsi="Arial"/>
          <w:sz w:val="28"/>
          <w:u w:val="single"/>
        </w:rPr>
      </w:pPr>
      <w:r w:rsidRPr="00FE372A">
        <w:rPr>
          <w:rFonts w:ascii="Arial" w:hAnsi="Arial"/>
          <w:sz w:val="28"/>
          <w:u w:val="single"/>
        </w:rPr>
        <w:t>Коагулограмма (</w:t>
      </w:r>
      <w:r>
        <w:rPr>
          <w:rFonts w:ascii="Arial" w:hAnsi="Arial"/>
          <w:sz w:val="28"/>
          <w:u w:val="single"/>
          <w:lang w:val="en-US"/>
        </w:rPr>
        <w:t>ACL</w:t>
      </w:r>
      <w:r w:rsidRPr="00FE372A">
        <w:rPr>
          <w:rFonts w:ascii="Arial" w:hAnsi="Arial"/>
          <w:sz w:val="28"/>
          <w:u w:val="single"/>
        </w:rPr>
        <w:t xml:space="preserve"> – 2000</w:t>
      </w:r>
      <w:r>
        <w:rPr>
          <w:rFonts w:ascii="Arial" w:hAnsi="Arial"/>
          <w:sz w:val="28"/>
          <w:u w:val="single"/>
        </w:rPr>
        <w:t>)</w:t>
      </w:r>
      <w:r w:rsidRPr="00FE372A">
        <w:rPr>
          <w:rFonts w:ascii="Arial" w:hAnsi="Arial"/>
          <w:sz w:val="28"/>
          <w:u w:val="single"/>
        </w:rPr>
        <w:t>: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РКФМ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3,0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Протромбиновое время</w:t>
      </w:r>
      <w:r w:rsidRPr="00FE372A">
        <w:rPr>
          <w:rFonts w:ascii="Arial" w:hAnsi="Arial"/>
          <w:sz w:val="28"/>
        </w:rPr>
        <w:t>:</w:t>
      </w:r>
      <w:r w:rsidRPr="00FE372A"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23,4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АПК</w:t>
      </w:r>
      <w:r w:rsidRPr="00FE372A">
        <w:rPr>
          <w:rFonts w:ascii="Arial" w:hAnsi="Arial"/>
          <w:sz w:val="28"/>
        </w:rPr>
        <w:t>:</w:t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  <w:t>87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МНО</w:t>
      </w:r>
      <w:r w:rsidRPr="00FE372A">
        <w:rPr>
          <w:rFonts w:ascii="Arial" w:hAnsi="Arial"/>
          <w:sz w:val="28"/>
        </w:rPr>
        <w:t>:</w:t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  <w:t>1,14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Фибриноген ПВ</w:t>
      </w:r>
      <w:r w:rsidRPr="00FE372A">
        <w:rPr>
          <w:rFonts w:ascii="Arial" w:hAnsi="Arial"/>
          <w:sz w:val="28"/>
        </w:rPr>
        <w:t>:</w:t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  <w:t>350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АЧТВ</w:t>
      </w:r>
      <w:r w:rsidRPr="00FE372A">
        <w:rPr>
          <w:rFonts w:ascii="Arial" w:hAnsi="Arial"/>
          <w:sz w:val="28"/>
        </w:rPr>
        <w:t>:</w:t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  <w:t>20,4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Тромбиновое время</w:t>
      </w:r>
      <w:r w:rsidRPr="00FE372A">
        <w:rPr>
          <w:rFonts w:ascii="Arial" w:hAnsi="Arial"/>
          <w:sz w:val="28"/>
        </w:rPr>
        <w:t>:</w:t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  <w:t>16,3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Фибриноген </w:t>
      </w:r>
      <w:r w:rsidRPr="00FE372A">
        <w:rPr>
          <w:rFonts w:ascii="Arial" w:hAnsi="Arial"/>
          <w:sz w:val="28"/>
        </w:rPr>
        <w:t>“</w:t>
      </w:r>
      <w:r>
        <w:rPr>
          <w:rFonts w:ascii="Arial" w:hAnsi="Arial"/>
          <w:sz w:val="28"/>
          <w:lang w:val="en-US"/>
        </w:rPr>
        <w:t>B</w:t>
      </w:r>
      <w:r w:rsidRPr="00FE372A">
        <w:rPr>
          <w:rFonts w:ascii="Arial" w:hAnsi="Arial"/>
          <w:sz w:val="28"/>
        </w:rPr>
        <w:t>”:</w:t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  <w:t>положительный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</w:p>
    <w:p w:rsidR="00FB7812" w:rsidRPr="00FE372A" w:rsidRDefault="00FB7812">
      <w:pPr>
        <w:ind w:firstLine="709"/>
        <w:jc w:val="both"/>
        <w:rPr>
          <w:rFonts w:ascii="Arial" w:hAnsi="Arial"/>
          <w:sz w:val="28"/>
          <w:u w:val="single"/>
        </w:rPr>
      </w:pPr>
      <w:r w:rsidRPr="00FE372A">
        <w:rPr>
          <w:rFonts w:ascii="Arial" w:hAnsi="Arial"/>
          <w:sz w:val="28"/>
          <w:u w:val="single"/>
        </w:rPr>
        <w:t>Иммуноферментный анализ: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  <w:u w:val="single"/>
        </w:rPr>
      </w:pP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ВИЧ-1/ВИЧ-2:</w:t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не обнаружено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Аг вируса гепатита “В”:</w:t>
      </w:r>
      <w:r w:rsidRPr="00FE372A"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не обнаружено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Ат к вирусу гепатита “С”:</w:t>
      </w:r>
      <w:r w:rsidRPr="00FE372A"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не обнаружено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Реакция Вассермана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отрицательная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</w:p>
    <w:p w:rsidR="00FB7812" w:rsidRPr="00FE372A" w:rsidRDefault="00FB7812">
      <w:pPr>
        <w:ind w:firstLine="709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Анализ мочи</w:t>
      </w:r>
      <w:r w:rsidRPr="00FE372A">
        <w:rPr>
          <w:rFonts w:ascii="Arial" w:hAnsi="Arial"/>
          <w:sz w:val="28"/>
          <w:u w:val="single"/>
        </w:rPr>
        <w:t>: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Цвет:</w:t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  <w:t>светло - желтый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Прозрачность:</w:t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полная</w:t>
      </w:r>
      <w:r w:rsidRPr="00FE372A">
        <w:rPr>
          <w:rFonts w:ascii="Arial" w:hAnsi="Arial"/>
          <w:sz w:val="28"/>
        </w:rPr>
        <w:t>.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Отн. плт</w:t>
      </w:r>
      <w:r w:rsidRPr="00FE372A">
        <w:rPr>
          <w:rFonts w:ascii="Arial" w:hAnsi="Arial"/>
          <w:sz w:val="28"/>
          <w:u w:val="single"/>
        </w:rPr>
        <w:t>.</w:t>
      </w:r>
      <w:proofErr w:type="gramStart"/>
      <w:r w:rsidRPr="00FE372A">
        <w:rPr>
          <w:rFonts w:ascii="Arial" w:hAnsi="Arial"/>
          <w:sz w:val="28"/>
        </w:rPr>
        <w:t xml:space="preserve"> :</w:t>
      </w:r>
      <w:proofErr w:type="gramEnd"/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  <w:t>1018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Реакция:</w:t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  <w:t>кислая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Белок:</w:t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  <w:t>нет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Глюкоза:</w:t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  <w:t>нет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Эпителий</w:t>
      </w:r>
    </w:p>
    <w:p w:rsidR="00FB7812" w:rsidRDefault="00FB7812">
      <w:pPr>
        <w:ind w:firstLine="993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плоский</w:t>
      </w:r>
      <w:proofErr w:type="gramEnd"/>
      <w:r w:rsidRPr="00FE372A">
        <w:rPr>
          <w:rFonts w:ascii="Arial" w:hAnsi="Arial"/>
          <w:sz w:val="28"/>
        </w:rPr>
        <w:t>:</w:t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</w:r>
      <w:r w:rsidRPr="00FE372A">
        <w:rPr>
          <w:rFonts w:ascii="Arial" w:hAnsi="Arial"/>
          <w:sz w:val="28"/>
        </w:rPr>
        <w:tab/>
        <w:t>единичные клетки.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Лейкоциты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в норме</w:t>
      </w:r>
    </w:p>
    <w:p w:rsidR="00FB7812" w:rsidRPr="00FE372A" w:rsidRDefault="00FB7812">
      <w:pPr>
        <w:ind w:firstLine="709"/>
        <w:jc w:val="both"/>
        <w:rPr>
          <w:rFonts w:ascii="Arial" w:hAnsi="Arial"/>
          <w:sz w:val="28"/>
        </w:rPr>
      </w:pPr>
    </w:p>
    <w:p w:rsidR="00FB7812" w:rsidRPr="00FE372A" w:rsidRDefault="00FB7812">
      <w:pPr>
        <w:ind w:firstLine="709"/>
        <w:jc w:val="both"/>
        <w:rPr>
          <w:rFonts w:ascii="Arial" w:hAnsi="Arial"/>
          <w:sz w:val="28"/>
          <w:u w:val="single"/>
        </w:rPr>
      </w:pPr>
      <w:r w:rsidRPr="00FE372A">
        <w:rPr>
          <w:rFonts w:ascii="Arial" w:hAnsi="Arial"/>
          <w:sz w:val="28"/>
          <w:u w:val="single"/>
        </w:rPr>
        <w:t>Ультразвуковое ангиосканирование:</w:t>
      </w:r>
    </w:p>
    <w:p w:rsidR="00FB7812" w:rsidRPr="00FE372A" w:rsidRDefault="00FB7812">
      <w:pPr>
        <w:jc w:val="both"/>
        <w:rPr>
          <w:rFonts w:ascii="Arial" w:hAnsi="Arial"/>
          <w:sz w:val="28"/>
        </w:rPr>
      </w:pP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Заключение:</w:t>
      </w:r>
      <w:r>
        <w:rPr>
          <w:rFonts w:ascii="Arial" w:hAnsi="Arial"/>
          <w:sz w:val="28"/>
        </w:rPr>
        <w:t xml:space="preserve"> Облитерирующий атеросклероз.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Справа</w:t>
      </w:r>
      <w:r w:rsidRPr="00FE372A">
        <w:rPr>
          <w:rFonts w:ascii="Arial" w:hAnsi="Arial"/>
          <w:sz w:val="28"/>
        </w:rPr>
        <w:t>: А</w:t>
      </w:r>
      <w:r>
        <w:rPr>
          <w:rFonts w:ascii="Arial" w:hAnsi="Arial"/>
          <w:sz w:val="28"/>
        </w:rPr>
        <w:t>кклюзия поверхностной бедренной, подколенной артерии, артерий голени, бедренно – подколенного шунта.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Слева</w:t>
      </w:r>
      <w:r w:rsidRPr="00FE372A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Стенозы поверхностной бедренной артерии, акклюзия ППБА.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FB7812" w:rsidRDefault="00FB781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VIII</w:t>
      </w:r>
      <w:r w:rsidRPr="00FE372A">
        <w:rPr>
          <w:rFonts w:ascii="Arial" w:hAnsi="Arial"/>
          <w:sz w:val="28"/>
          <w:u w:val="single"/>
        </w:rPr>
        <w:t xml:space="preserve">. </w:t>
      </w:r>
      <w:r>
        <w:rPr>
          <w:rFonts w:ascii="Arial" w:hAnsi="Arial"/>
          <w:sz w:val="28"/>
          <w:u w:val="single"/>
        </w:rPr>
        <w:t>КЛИНИЧЕСКИЙ ДИАГНОЗ И ЕГО ОБОСНОВАНИЕ</w:t>
      </w:r>
    </w:p>
    <w:p w:rsidR="00FB7812" w:rsidRDefault="00FB781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FB7812" w:rsidRPr="00FE372A" w:rsidRDefault="00FB7812">
      <w:pPr>
        <w:pStyle w:val="a6"/>
        <w:tabs>
          <w:tab w:val="clear" w:pos="4153"/>
          <w:tab w:val="clear" w:pos="8306"/>
        </w:tabs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На основании </w:t>
      </w:r>
      <w:r>
        <w:rPr>
          <w:rFonts w:ascii="Arial" w:hAnsi="Arial"/>
          <w:i/>
          <w:sz w:val="28"/>
        </w:rPr>
        <w:t>жалоб</w:t>
      </w:r>
      <w:r>
        <w:rPr>
          <w:rFonts w:ascii="Arial" w:hAnsi="Arial"/>
          <w:sz w:val="28"/>
        </w:rPr>
        <w:t xml:space="preserve"> больного на онемение, похолодание стопы на правой нижней конечности, чувство ноющей боли в правой стопе, боли в области бедренной и икроножной мышц.</w:t>
      </w:r>
    </w:p>
    <w:p w:rsidR="00FB7812" w:rsidRDefault="00FB781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lastRenderedPageBreak/>
        <w:t>Данных анамнеза:</w:t>
      </w:r>
      <w:r>
        <w:rPr>
          <w:rFonts w:ascii="Arial" w:hAnsi="Arial"/>
          <w:sz w:val="28"/>
        </w:rPr>
        <w:t xml:space="preserve"> Считает себя больным в течение семи лет, когда впервые был поставлен диагноз облитерирующего атеросклероза артерий нижних конечностей. В 1998 году, больной перенес бедренно-подколенное шунтирование на правой нижней конечности. Ухудшение состояния около двух месяцев назад, когда стали появляться выше перечисленные жалобы. </w:t>
      </w:r>
    </w:p>
    <w:p w:rsidR="00FB7812" w:rsidRDefault="00FB7812">
      <w:pPr>
        <w:pStyle w:val="20"/>
        <w:rPr>
          <w:rFonts w:ascii="Arial" w:hAnsi="Arial"/>
        </w:rPr>
      </w:pPr>
      <w:proofErr w:type="gramStart"/>
      <w:r>
        <w:rPr>
          <w:rFonts w:ascii="Arial" w:hAnsi="Arial"/>
          <w:i/>
        </w:rPr>
        <w:t>к</w:t>
      </w:r>
      <w:proofErr w:type="gramEnd"/>
      <w:r>
        <w:rPr>
          <w:rFonts w:ascii="Arial" w:hAnsi="Arial"/>
          <w:i/>
        </w:rPr>
        <w:t>линики:</w:t>
      </w:r>
      <w:r>
        <w:rPr>
          <w:rFonts w:ascii="Arial" w:hAnsi="Arial"/>
        </w:rPr>
        <w:t xml:space="preserve"> Артериальная пульсация на бедренной и подколенной артериях</w:t>
      </w:r>
      <w:r w:rsidRPr="00FE372A">
        <w:rPr>
          <w:rFonts w:ascii="Arial" w:hAnsi="Arial"/>
        </w:rPr>
        <w:t>,</w:t>
      </w:r>
      <w:r>
        <w:rPr>
          <w:rFonts w:ascii="Arial" w:hAnsi="Arial"/>
        </w:rPr>
        <w:t xml:space="preserve"> не определяется.</w:t>
      </w:r>
    </w:p>
    <w:p w:rsidR="00FB7812" w:rsidRPr="00FE372A" w:rsidRDefault="00FB7812">
      <w:pPr>
        <w:ind w:firstLine="709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Данных лабораторных и инструментальных исследований</w:t>
      </w:r>
      <w:r w:rsidRPr="00FE372A">
        <w:rPr>
          <w:rFonts w:ascii="Arial" w:hAnsi="Arial"/>
          <w:i/>
          <w:sz w:val="28"/>
        </w:rPr>
        <w:t>:</w:t>
      </w:r>
      <w:r w:rsidRPr="00FE372A">
        <w:rPr>
          <w:rFonts w:ascii="Arial" w:hAnsi="Arial"/>
          <w:sz w:val="28"/>
          <w:u w:val="single"/>
        </w:rPr>
        <w:t xml:space="preserve"> </w:t>
      </w:r>
      <w:r w:rsidRPr="00FE372A">
        <w:rPr>
          <w:rFonts w:ascii="Arial" w:hAnsi="Arial"/>
          <w:sz w:val="28"/>
        </w:rPr>
        <w:t>ультразвуковое ангиосканирование, коагулограмма (</w:t>
      </w:r>
      <w:r>
        <w:rPr>
          <w:rFonts w:ascii="Arial" w:hAnsi="Arial"/>
          <w:sz w:val="28"/>
          <w:lang w:val="en-US"/>
        </w:rPr>
        <w:t>ACL</w:t>
      </w:r>
      <w:r w:rsidRPr="00FE372A">
        <w:rPr>
          <w:rFonts w:ascii="Arial" w:hAnsi="Arial"/>
          <w:sz w:val="28"/>
        </w:rPr>
        <w:t xml:space="preserve"> – 2000</w:t>
      </w:r>
      <w:r>
        <w:rPr>
          <w:rFonts w:ascii="Arial" w:hAnsi="Arial"/>
          <w:sz w:val="28"/>
        </w:rPr>
        <w:t>)</w:t>
      </w:r>
      <w:r w:rsidRPr="00FE372A">
        <w:rPr>
          <w:rFonts w:ascii="Arial" w:hAnsi="Arial"/>
          <w:sz w:val="28"/>
        </w:rPr>
        <w:t>, и</w:t>
      </w:r>
      <w:r>
        <w:rPr>
          <w:rFonts w:ascii="Arial" w:hAnsi="Arial"/>
          <w:sz w:val="28"/>
        </w:rPr>
        <w:t>сследование крови, итд.</w:t>
      </w:r>
    </w:p>
    <w:p w:rsidR="00FB7812" w:rsidRDefault="00FB7812">
      <w:pPr>
        <w:pStyle w:val="a4"/>
        <w:rPr>
          <w:rFonts w:ascii="Arial" w:hAnsi="Arial"/>
          <w:snapToGrid/>
        </w:rPr>
      </w:pPr>
      <w:r>
        <w:rPr>
          <w:rFonts w:ascii="Arial" w:hAnsi="Arial"/>
          <w:snapToGrid/>
        </w:rPr>
        <w:t>Можно поставить диагноз: Облитерирующий атеросклероз артерий нижних конечностей</w:t>
      </w:r>
      <w:r>
        <w:rPr>
          <w:rFonts w:ascii="Arial" w:hAnsi="Arial"/>
        </w:rPr>
        <w:t xml:space="preserve">, и </w:t>
      </w:r>
      <w:proofErr w:type="gramStart"/>
      <w:r>
        <w:rPr>
          <w:rFonts w:ascii="Arial" w:hAnsi="Arial"/>
        </w:rPr>
        <w:t>выявленной</w:t>
      </w:r>
      <w:proofErr w:type="gramEnd"/>
      <w:r>
        <w:rPr>
          <w:rFonts w:ascii="Arial" w:hAnsi="Arial"/>
        </w:rPr>
        <w:t xml:space="preserve"> на ЭКГ</w:t>
      </w:r>
      <w:r w:rsidRPr="00FE372A">
        <w:rPr>
          <w:rFonts w:ascii="Arial" w:hAnsi="Arial"/>
        </w:rPr>
        <w:t>:</w:t>
      </w:r>
      <w:r>
        <w:rPr>
          <w:rFonts w:ascii="Arial" w:hAnsi="Arial"/>
        </w:rPr>
        <w:t xml:space="preserve"> ИБС стенокардия напряжения</w:t>
      </w:r>
      <w:r w:rsidRPr="00FE372A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III</w:t>
      </w:r>
      <w:r w:rsidRPr="00FE372A">
        <w:rPr>
          <w:rFonts w:ascii="Arial" w:hAnsi="Arial"/>
        </w:rPr>
        <w:t>-</w:t>
      </w:r>
      <w:r>
        <w:rPr>
          <w:rFonts w:ascii="Arial" w:hAnsi="Arial"/>
          <w:lang w:val="en-US"/>
        </w:rPr>
        <w:t>IV</w:t>
      </w:r>
      <w:r w:rsidRPr="00FE372A">
        <w:rPr>
          <w:rFonts w:ascii="Arial" w:hAnsi="Arial"/>
        </w:rPr>
        <w:t xml:space="preserve"> </w:t>
      </w:r>
      <w:r>
        <w:rPr>
          <w:rFonts w:ascii="Arial" w:hAnsi="Arial"/>
        </w:rPr>
        <w:t>Ф.К.</w:t>
      </w:r>
      <w:r w:rsidRPr="00FE372A">
        <w:rPr>
          <w:rFonts w:ascii="Arial" w:hAnsi="Arial"/>
        </w:rPr>
        <w:t xml:space="preserve"> </w:t>
      </w:r>
      <w:r>
        <w:rPr>
          <w:rFonts w:ascii="Arial" w:hAnsi="Arial"/>
          <w:snapToGrid/>
        </w:rPr>
        <w:t>Умеренная артериальная гипертензия.</w:t>
      </w:r>
    </w:p>
    <w:p w:rsidR="00FB7812" w:rsidRDefault="00FB781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FB7812" w:rsidRDefault="00FB781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FB7812" w:rsidRPr="00FE372A" w:rsidRDefault="00FB781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IIX</w:t>
      </w:r>
      <w:r w:rsidRPr="00FE372A">
        <w:rPr>
          <w:rFonts w:ascii="Arial" w:hAnsi="Arial"/>
          <w:sz w:val="28"/>
          <w:u w:val="single"/>
        </w:rPr>
        <w:t xml:space="preserve">. </w:t>
      </w:r>
      <w:r>
        <w:rPr>
          <w:rFonts w:ascii="Arial" w:hAnsi="Arial"/>
          <w:sz w:val="28"/>
          <w:u w:val="single"/>
        </w:rPr>
        <w:t>ДНЕВНИК</w:t>
      </w:r>
    </w:p>
    <w:p w:rsidR="00FB7812" w:rsidRPr="00FE372A" w:rsidRDefault="00FB781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04.04.2000 г.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Состояние удовлетворительное.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Жалоб новых нет. В легких дыхание везикулярное, хрипов нет.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Живот мягкий, безболезненный.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Физиологические отправления в норме.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 140/80  ЧСС 80 в</w:t>
      </w:r>
      <w:r w:rsidRPr="00FE372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мин.   ЧДД 80 в мин.   </w:t>
      </w:r>
      <w:r>
        <w:rPr>
          <w:rFonts w:ascii="Arial" w:hAnsi="Arial"/>
          <w:sz w:val="28"/>
          <w:lang w:val="en-US"/>
        </w:rPr>
        <w:t>t</w:t>
      </w:r>
      <w:r w:rsidRPr="00FE372A">
        <w:rPr>
          <w:rFonts w:ascii="Arial" w:hAnsi="Arial"/>
          <w:sz w:val="28"/>
        </w:rPr>
        <w:t xml:space="preserve">  36</w:t>
      </w:r>
      <w:r>
        <w:rPr>
          <w:rFonts w:ascii="Arial" w:hAnsi="Arial"/>
          <w:sz w:val="28"/>
        </w:rPr>
        <w:t>,6</w:t>
      </w:r>
      <w:proofErr w:type="gramStart"/>
      <w:r>
        <w:rPr>
          <w:rFonts w:ascii="Arial" w:hAnsi="Arial"/>
          <w:sz w:val="28"/>
        </w:rPr>
        <w:t xml:space="preserve"> °С</w:t>
      </w:r>
      <w:proofErr w:type="gramEnd"/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Назначения: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Диета 15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Режим палатный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1) Аспирин ¼</w:t>
      </w:r>
      <w:r>
        <w:rPr>
          <w:rFonts w:ascii="Arial" w:hAnsi="Arial"/>
          <w:sz w:val="28"/>
        </w:rPr>
        <w:t xml:space="preserve"> т. – 1раз.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2) Ксантината ник-та – 4,0 на физ. р-ре </w:t>
      </w:r>
      <w:proofErr w:type="gramStart"/>
      <w:r>
        <w:rPr>
          <w:rFonts w:ascii="Arial" w:hAnsi="Arial"/>
          <w:sz w:val="28"/>
        </w:rPr>
        <w:t>в</w:t>
      </w:r>
      <w:proofErr w:type="gramEnd"/>
      <w:r w:rsidRPr="00FE372A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в.</w:t>
      </w:r>
    </w:p>
    <w:p w:rsidR="00FB7812" w:rsidRPr="00FE372A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3) Аганурин – 1т. 3раза.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4</w:t>
      </w:r>
      <w:r>
        <w:rPr>
          <w:rFonts w:ascii="Arial" w:hAnsi="Arial"/>
          <w:sz w:val="28"/>
        </w:rPr>
        <w:t>) Каптаприл – 12,5 3р</w:t>
      </w:r>
      <w:r w:rsidRPr="00FE372A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д.</w:t>
      </w:r>
    </w:p>
    <w:p w:rsidR="00FB7812" w:rsidRPr="00FE372A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05.04.2000 г.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Состояние удовлетворительное.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Жалоб новых нет. В легких дыхание везикулярное, хрипов нет.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Живот мягкий, безболезненный.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Физиологические отправления в норме.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St</w:t>
      </w:r>
      <w:r w:rsidRPr="00FE372A">
        <w:rPr>
          <w:rFonts w:ascii="Arial" w:hAnsi="Arial"/>
          <w:sz w:val="28"/>
        </w:rPr>
        <w:t xml:space="preserve">. </w:t>
      </w:r>
      <w:r>
        <w:rPr>
          <w:rFonts w:ascii="Arial" w:hAnsi="Arial"/>
          <w:sz w:val="28"/>
          <w:lang w:val="en-US"/>
        </w:rPr>
        <w:t>Localis</w:t>
      </w:r>
      <w:r w:rsidRPr="00FE372A">
        <w:rPr>
          <w:rFonts w:ascii="Arial" w:hAnsi="Arial"/>
          <w:sz w:val="28"/>
        </w:rPr>
        <w:t xml:space="preserve"> – </w:t>
      </w:r>
      <w:r>
        <w:rPr>
          <w:rFonts w:ascii="Arial" w:hAnsi="Arial"/>
          <w:sz w:val="28"/>
        </w:rPr>
        <w:t>прежний.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 140/80  ЧСС 76 в</w:t>
      </w:r>
      <w:r w:rsidRPr="00FE372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мин.   ЧДД 76 в мин.   </w:t>
      </w:r>
      <w:r>
        <w:rPr>
          <w:rFonts w:ascii="Arial" w:hAnsi="Arial"/>
          <w:sz w:val="28"/>
          <w:lang w:val="en-US"/>
        </w:rPr>
        <w:t>t</w:t>
      </w:r>
      <w:r w:rsidRPr="00FE372A">
        <w:rPr>
          <w:rFonts w:ascii="Arial" w:hAnsi="Arial"/>
          <w:sz w:val="28"/>
        </w:rPr>
        <w:t xml:space="preserve">  36</w:t>
      </w:r>
      <w:r>
        <w:rPr>
          <w:rFonts w:ascii="Arial" w:hAnsi="Arial"/>
          <w:sz w:val="28"/>
        </w:rPr>
        <w:t>,6</w:t>
      </w:r>
      <w:proofErr w:type="gramStart"/>
      <w:r>
        <w:rPr>
          <w:rFonts w:ascii="Arial" w:hAnsi="Arial"/>
          <w:sz w:val="28"/>
        </w:rPr>
        <w:t xml:space="preserve"> °С</w:t>
      </w:r>
      <w:proofErr w:type="gramEnd"/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Назначения: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Диета 15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Режим палатный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1) Аспирин ¼</w:t>
      </w:r>
      <w:r>
        <w:rPr>
          <w:rFonts w:ascii="Arial" w:hAnsi="Arial"/>
          <w:sz w:val="28"/>
        </w:rPr>
        <w:t xml:space="preserve"> т. – 1раз.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2) Ксантината ник-та – 4,0 на физ. р-ре </w:t>
      </w:r>
      <w:proofErr w:type="gramStart"/>
      <w:r>
        <w:rPr>
          <w:rFonts w:ascii="Arial" w:hAnsi="Arial"/>
          <w:sz w:val="28"/>
        </w:rPr>
        <w:t>в</w:t>
      </w:r>
      <w:proofErr w:type="gramEnd"/>
      <w:r w:rsidRPr="00FE372A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в.</w:t>
      </w:r>
    </w:p>
    <w:p w:rsidR="00FB7812" w:rsidRPr="00FE372A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3) Аганурин – 1т. 3раза.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4</w:t>
      </w:r>
      <w:r>
        <w:rPr>
          <w:rFonts w:ascii="Arial" w:hAnsi="Arial"/>
          <w:sz w:val="28"/>
        </w:rPr>
        <w:t>) Каптаприл – 12,5 3р</w:t>
      </w:r>
      <w:r w:rsidRPr="00FE372A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д.</w:t>
      </w: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FB7812" w:rsidRPr="00FE372A" w:rsidRDefault="00FB781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XI</w:t>
      </w:r>
      <w:r w:rsidRPr="00FE372A">
        <w:rPr>
          <w:rFonts w:ascii="Arial" w:hAnsi="Arial"/>
          <w:sz w:val="28"/>
          <w:u w:val="single"/>
        </w:rPr>
        <w:t>. ЛЕЧЕНИЕ</w:t>
      </w:r>
    </w:p>
    <w:p w:rsidR="00FB7812" w:rsidRPr="00FE372A" w:rsidRDefault="00FB781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Режим</w:t>
      </w:r>
      <w:r w:rsidRPr="00FE372A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палатный</w:t>
      </w:r>
    </w:p>
    <w:p w:rsidR="00FB7812" w:rsidRPr="00FE372A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Диета 15</w:t>
      </w:r>
    </w:p>
    <w:p w:rsidR="00FB7812" w:rsidRPr="00FE372A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1) Аспирин ¼</w:t>
      </w:r>
      <w:r>
        <w:rPr>
          <w:rFonts w:ascii="Arial" w:hAnsi="Arial"/>
          <w:sz w:val="28"/>
        </w:rPr>
        <w:t xml:space="preserve"> т. – 1раз.</w:t>
      </w:r>
    </w:p>
    <w:p w:rsidR="00FB7812" w:rsidRPr="00FE372A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2) Ксантината ник-та – 4,0 на физ. р-ре </w:t>
      </w:r>
      <w:proofErr w:type="gramStart"/>
      <w:r>
        <w:rPr>
          <w:rFonts w:ascii="Arial" w:hAnsi="Arial"/>
          <w:sz w:val="28"/>
        </w:rPr>
        <w:t>в</w:t>
      </w:r>
      <w:proofErr w:type="gramEnd"/>
      <w:r w:rsidRPr="00FE372A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в.</w:t>
      </w:r>
    </w:p>
    <w:p w:rsidR="00FB7812" w:rsidRPr="00FE372A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FB7812" w:rsidRPr="00FE372A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3) Аганурин – 1т. 3раза.</w:t>
      </w:r>
    </w:p>
    <w:p w:rsidR="00FB7812" w:rsidRPr="00FE372A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FB7812" w:rsidRDefault="00FB781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FE372A">
        <w:rPr>
          <w:rFonts w:ascii="Arial" w:hAnsi="Arial"/>
          <w:sz w:val="28"/>
        </w:rPr>
        <w:t>4</w:t>
      </w:r>
      <w:r>
        <w:rPr>
          <w:rFonts w:ascii="Arial" w:hAnsi="Arial"/>
          <w:sz w:val="28"/>
        </w:rPr>
        <w:t>) Каптаприл – 12,5 3р</w:t>
      </w:r>
      <w:r w:rsidRPr="00FE372A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д.</w:t>
      </w:r>
    </w:p>
    <w:p w:rsidR="00FB7812" w:rsidRPr="00FE372A" w:rsidRDefault="00FB781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sectPr w:rsidR="00FB7812" w:rsidRPr="00FE372A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6D" w:rsidRDefault="00AE506D">
      <w:r>
        <w:separator/>
      </w:r>
    </w:p>
  </w:endnote>
  <w:endnote w:type="continuationSeparator" w:id="0">
    <w:p w:rsidR="00AE506D" w:rsidRDefault="00AE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6D" w:rsidRDefault="00AE506D">
      <w:r>
        <w:separator/>
      </w:r>
    </w:p>
  </w:footnote>
  <w:footnote w:type="continuationSeparator" w:id="0">
    <w:p w:rsidR="00AE506D" w:rsidRDefault="00AE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FDCE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524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C6F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A23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81078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5DB30AE"/>
    <w:multiLevelType w:val="singleLevel"/>
    <w:tmpl w:val="A00A1F7C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2A"/>
    <w:rsid w:val="0048374F"/>
    <w:rsid w:val="00590E36"/>
    <w:rsid w:val="00880905"/>
    <w:rsid w:val="00AE506D"/>
    <w:rsid w:val="00DE20B3"/>
    <w:rsid w:val="00F541FB"/>
    <w:rsid w:val="00FB7812"/>
    <w:rsid w:val="00F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  <w:lang w:val="en-US"/>
    </w:rPr>
  </w:style>
  <w:style w:type="paragraph" w:styleId="7">
    <w:name w:val="heading 7"/>
    <w:basedOn w:val="a"/>
    <w:next w:val="a"/>
    <w:qFormat/>
    <w:pPr>
      <w:keepNext/>
      <w:ind w:right="-19"/>
      <w:jc w:val="both"/>
      <w:outlineLvl w:val="6"/>
    </w:pPr>
    <w:rPr>
      <w:snapToGrid w:val="0"/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6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right="-19"/>
      <w:jc w:val="center"/>
    </w:pPr>
    <w:rPr>
      <w:b/>
      <w:snapToGrid w:val="0"/>
      <w:sz w:val="28"/>
    </w:rPr>
  </w:style>
  <w:style w:type="paragraph" w:styleId="a4">
    <w:name w:val="Body Text"/>
    <w:basedOn w:val="a"/>
    <w:rPr>
      <w:rFonts w:ascii="Courier New" w:hAnsi="Courier New"/>
      <w:snapToGrid w:val="0"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6"/>
      <w:lang w:val="en-US"/>
    </w:rPr>
  </w:style>
  <w:style w:type="paragraph" w:styleId="a8">
    <w:name w:val="Plain Text"/>
    <w:basedOn w:val="a"/>
    <w:rPr>
      <w:rFonts w:ascii="Courier New" w:hAnsi="Courier New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aa">
    <w:name w:val="List Bullet"/>
    <w:basedOn w:val="a"/>
    <w:autoRedefine/>
    <w:pPr>
      <w:ind w:firstLine="2694"/>
    </w:pPr>
    <w:rPr>
      <w:rFonts w:ascii="Arial" w:hAnsi="Arial"/>
      <w:sz w:val="28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b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  <w:lang w:val="en-US"/>
    </w:rPr>
  </w:style>
  <w:style w:type="paragraph" w:styleId="7">
    <w:name w:val="heading 7"/>
    <w:basedOn w:val="a"/>
    <w:next w:val="a"/>
    <w:qFormat/>
    <w:pPr>
      <w:keepNext/>
      <w:ind w:right="-19"/>
      <w:jc w:val="both"/>
      <w:outlineLvl w:val="6"/>
    </w:pPr>
    <w:rPr>
      <w:snapToGrid w:val="0"/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6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right="-19"/>
      <w:jc w:val="center"/>
    </w:pPr>
    <w:rPr>
      <w:b/>
      <w:snapToGrid w:val="0"/>
      <w:sz w:val="28"/>
    </w:rPr>
  </w:style>
  <w:style w:type="paragraph" w:styleId="a4">
    <w:name w:val="Body Text"/>
    <w:basedOn w:val="a"/>
    <w:rPr>
      <w:rFonts w:ascii="Courier New" w:hAnsi="Courier New"/>
      <w:snapToGrid w:val="0"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6"/>
      <w:lang w:val="en-US"/>
    </w:rPr>
  </w:style>
  <w:style w:type="paragraph" w:styleId="a8">
    <w:name w:val="Plain Text"/>
    <w:basedOn w:val="a"/>
    <w:rPr>
      <w:rFonts w:ascii="Courier New" w:hAnsi="Courier New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aa">
    <w:name w:val="List Bullet"/>
    <w:basedOn w:val="a"/>
    <w:autoRedefine/>
    <w:pPr>
      <w:ind w:firstLine="2694"/>
    </w:pPr>
    <w:rPr>
      <w:rFonts w:ascii="Arial" w:hAnsi="Arial"/>
      <w:sz w:val="28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b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Manager>Альбицкий А.В.</Manager>
  <Company>РГМУ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Облитерирующий атеросклероз</dc:subject>
  <dc:creator>Кармаев Владлен Алексеевич</dc:creator>
  <cp:lastModifiedBy>Igor</cp:lastModifiedBy>
  <cp:revision>2</cp:revision>
  <cp:lastPrinted>2000-04-12T00:51:00Z</cp:lastPrinted>
  <dcterms:created xsi:type="dcterms:W3CDTF">2024-04-07T17:54:00Z</dcterms:created>
  <dcterms:modified xsi:type="dcterms:W3CDTF">2024-04-07T17:54:00Z</dcterms:modified>
</cp:coreProperties>
</file>