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6A" w:rsidRPr="00896459" w:rsidRDefault="004B5A72" w:rsidP="003F73A4">
      <w:pPr>
        <w:jc w:val="center"/>
        <w:outlineLvl w:val="0"/>
        <w:rPr>
          <w:color w:val="000000"/>
        </w:rPr>
      </w:pPr>
      <w:bookmarkStart w:id="0" w:name="_GoBack"/>
      <w:bookmarkEnd w:id="0"/>
      <w:r w:rsidRPr="00896459">
        <w:rPr>
          <w:color w:val="000000"/>
        </w:rPr>
        <w:t>История болезни.</w:t>
      </w:r>
    </w:p>
    <w:p w:rsidR="004B5A72" w:rsidRPr="00896459" w:rsidRDefault="004B5A72" w:rsidP="009A1DD2">
      <w:pPr>
        <w:outlineLvl w:val="0"/>
        <w:rPr>
          <w:b/>
          <w:color w:val="000000"/>
        </w:rPr>
      </w:pPr>
      <w:r w:rsidRPr="00896459">
        <w:rPr>
          <w:b/>
          <w:color w:val="000000"/>
          <w:lang w:val="en-US"/>
        </w:rPr>
        <w:t>I</w:t>
      </w:r>
      <w:r w:rsidRPr="00896459">
        <w:rPr>
          <w:b/>
          <w:color w:val="000000"/>
        </w:rPr>
        <w:t>.Паспортные данные</w:t>
      </w:r>
    </w:p>
    <w:p w:rsidR="004B5A72" w:rsidRPr="00896459" w:rsidRDefault="004B5A72" w:rsidP="009A1DD2">
      <w:pPr>
        <w:rPr>
          <w:color w:val="000000"/>
        </w:rPr>
      </w:pPr>
    </w:p>
    <w:p w:rsidR="004B5A72" w:rsidRPr="00CA63A1" w:rsidRDefault="004B5A72" w:rsidP="009A1DD2">
      <w:pPr>
        <w:outlineLvl w:val="0"/>
        <w:rPr>
          <w:color w:val="000000"/>
          <w:lang w:val="en-US"/>
        </w:rPr>
      </w:pPr>
      <w:r w:rsidRPr="00896459">
        <w:rPr>
          <w:color w:val="000000"/>
        </w:rPr>
        <w:t>1</w:t>
      </w:r>
      <w:r w:rsidR="00131139" w:rsidRPr="00896459">
        <w:rPr>
          <w:color w:val="000000"/>
        </w:rPr>
        <w:t xml:space="preserve"> Ф.И.О. </w:t>
      </w:r>
      <w:r w:rsidR="00CA63A1">
        <w:rPr>
          <w:color w:val="000000"/>
          <w:lang w:val="en-US"/>
        </w:rPr>
        <w:t>_______________</w:t>
      </w:r>
    </w:p>
    <w:p w:rsidR="004B5A72" w:rsidRPr="00896459" w:rsidRDefault="00131139" w:rsidP="009A1DD2">
      <w:pPr>
        <w:rPr>
          <w:color w:val="000000"/>
        </w:rPr>
      </w:pPr>
      <w:r w:rsidRPr="00896459">
        <w:rPr>
          <w:color w:val="000000"/>
        </w:rPr>
        <w:t>2. П</w:t>
      </w:r>
      <w:r w:rsidR="0056618F" w:rsidRPr="00896459">
        <w:rPr>
          <w:color w:val="000000"/>
        </w:rPr>
        <w:t>ол</w:t>
      </w:r>
      <w:r w:rsidR="00CA63A1">
        <w:rPr>
          <w:color w:val="000000"/>
          <w:lang w:val="en-US"/>
        </w:rPr>
        <w:t xml:space="preserve"> </w:t>
      </w:r>
      <w:r w:rsidR="0056618F" w:rsidRPr="00896459">
        <w:rPr>
          <w:color w:val="000000"/>
        </w:rPr>
        <w:t>- мужской</w:t>
      </w:r>
    </w:p>
    <w:p w:rsidR="004B5A72" w:rsidRPr="00896459" w:rsidRDefault="00E92AEB" w:rsidP="009A1DD2">
      <w:pPr>
        <w:rPr>
          <w:color w:val="000000"/>
        </w:rPr>
      </w:pPr>
      <w:r w:rsidRPr="00896459">
        <w:rPr>
          <w:color w:val="000000"/>
        </w:rPr>
        <w:t>3.</w:t>
      </w:r>
      <w:r w:rsidR="00131139" w:rsidRPr="00896459">
        <w:rPr>
          <w:color w:val="000000"/>
        </w:rPr>
        <w:t xml:space="preserve"> Возраст -</w:t>
      </w:r>
      <w:r w:rsidR="009228B2">
        <w:rPr>
          <w:color w:val="000000"/>
        </w:rPr>
        <w:t>09.12.1954</w:t>
      </w:r>
    </w:p>
    <w:p w:rsidR="004B5A72" w:rsidRPr="00896459" w:rsidRDefault="004B5A72" w:rsidP="009A1DD2">
      <w:pPr>
        <w:rPr>
          <w:color w:val="000000"/>
        </w:rPr>
      </w:pPr>
      <w:r w:rsidRPr="00896459">
        <w:rPr>
          <w:color w:val="000000"/>
        </w:rPr>
        <w:t>4.</w:t>
      </w:r>
      <w:r w:rsidR="00131139" w:rsidRPr="00896459">
        <w:rPr>
          <w:color w:val="000000"/>
        </w:rPr>
        <w:t xml:space="preserve"> </w:t>
      </w:r>
      <w:r w:rsidR="0056618F" w:rsidRPr="00896459">
        <w:rPr>
          <w:color w:val="000000"/>
        </w:rPr>
        <w:t>Национальность – белорус</w:t>
      </w:r>
    </w:p>
    <w:p w:rsidR="004B5A72" w:rsidRPr="00896459" w:rsidRDefault="00131139" w:rsidP="009A1DD2">
      <w:pPr>
        <w:rPr>
          <w:color w:val="000000"/>
        </w:rPr>
      </w:pPr>
      <w:r w:rsidRPr="00896459">
        <w:rPr>
          <w:color w:val="000000"/>
        </w:rPr>
        <w:t>5. С</w:t>
      </w:r>
      <w:r w:rsidR="0056618F" w:rsidRPr="00896459">
        <w:rPr>
          <w:color w:val="000000"/>
        </w:rPr>
        <w:t xml:space="preserve">емейное положение – </w:t>
      </w:r>
      <w:r w:rsidR="009228B2">
        <w:rPr>
          <w:color w:val="000000"/>
        </w:rPr>
        <w:t xml:space="preserve">не </w:t>
      </w:r>
      <w:proofErr w:type="gramStart"/>
      <w:r w:rsidR="0056618F" w:rsidRPr="00896459">
        <w:rPr>
          <w:color w:val="000000"/>
        </w:rPr>
        <w:t>женат</w:t>
      </w:r>
      <w:proofErr w:type="gramEnd"/>
    </w:p>
    <w:p w:rsidR="004B5A72" w:rsidRPr="00CA63A1" w:rsidRDefault="00131139" w:rsidP="009A1DD2">
      <w:pPr>
        <w:rPr>
          <w:color w:val="000000"/>
          <w:lang w:val="en-US"/>
        </w:rPr>
      </w:pPr>
      <w:r w:rsidRPr="00896459">
        <w:rPr>
          <w:color w:val="000000"/>
        </w:rPr>
        <w:t>6. П</w:t>
      </w:r>
      <w:r w:rsidR="009426C0">
        <w:rPr>
          <w:color w:val="000000"/>
        </w:rPr>
        <w:t xml:space="preserve">рофессия </w:t>
      </w:r>
      <w:r w:rsidR="009228B2">
        <w:rPr>
          <w:color w:val="000000"/>
        </w:rPr>
        <w:t xml:space="preserve">– </w:t>
      </w:r>
      <w:r w:rsidR="00CA63A1">
        <w:rPr>
          <w:color w:val="000000"/>
          <w:lang w:val="en-US"/>
        </w:rPr>
        <w:t>__________________</w:t>
      </w:r>
    </w:p>
    <w:p w:rsidR="007B1120" w:rsidRPr="00896459" w:rsidRDefault="009426C0" w:rsidP="009A1DD2">
      <w:pPr>
        <w:rPr>
          <w:color w:val="000000"/>
        </w:rPr>
      </w:pPr>
      <w:r>
        <w:rPr>
          <w:color w:val="000000"/>
        </w:rPr>
        <w:t>7</w:t>
      </w:r>
      <w:r w:rsidR="0056618F" w:rsidRPr="00896459">
        <w:rPr>
          <w:color w:val="000000"/>
        </w:rPr>
        <w:t>. Дата поступ</w:t>
      </w:r>
      <w:r w:rsidR="009228B2">
        <w:rPr>
          <w:color w:val="000000"/>
        </w:rPr>
        <w:t>ления – 19.02.2013</w:t>
      </w:r>
    </w:p>
    <w:p w:rsidR="0056618F" w:rsidRPr="00CA63A1" w:rsidRDefault="009426C0" w:rsidP="009A1DD2">
      <w:pPr>
        <w:rPr>
          <w:color w:val="000000"/>
          <w:lang w:val="en-US"/>
        </w:rPr>
      </w:pPr>
      <w:r>
        <w:rPr>
          <w:color w:val="000000"/>
        </w:rPr>
        <w:t>8</w:t>
      </w:r>
      <w:r w:rsidR="0056618F" w:rsidRPr="00896459">
        <w:rPr>
          <w:color w:val="000000"/>
        </w:rPr>
        <w:t>. Домашний ад</w:t>
      </w:r>
      <w:r w:rsidR="003C1A1D">
        <w:rPr>
          <w:color w:val="000000"/>
        </w:rPr>
        <w:t xml:space="preserve">рес – </w:t>
      </w:r>
      <w:r w:rsidR="009228B2">
        <w:rPr>
          <w:color w:val="000000"/>
        </w:rPr>
        <w:t xml:space="preserve"> </w:t>
      </w:r>
      <w:r w:rsidR="00CA63A1">
        <w:rPr>
          <w:color w:val="000000"/>
          <w:lang w:val="en-US"/>
        </w:rPr>
        <w:t>_______________________</w:t>
      </w:r>
    </w:p>
    <w:p w:rsidR="009426C0" w:rsidRPr="00CA63A1" w:rsidRDefault="009228B2" w:rsidP="009A1DD2">
      <w:pPr>
        <w:rPr>
          <w:color w:val="000000"/>
          <w:lang w:val="en-US"/>
        </w:rPr>
      </w:pPr>
      <w:r>
        <w:rPr>
          <w:color w:val="000000"/>
        </w:rPr>
        <w:t xml:space="preserve">9. Кем </w:t>
      </w:r>
      <w:proofErr w:type="gramStart"/>
      <w:r>
        <w:rPr>
          <w:color w:val="000000"/>
        </w:rPr>
        <w:t>направлен</w:t>
      </w:r>
      <w:proofErr w:type="gramEnd"/>
      <w:r>
        <w:rPr>
          <w:color w:val="000000"/>
        </w:rPr>
        <w:t xml:space="preserve"> – </w:t>
      </w:r>
      <w:r w:rsidR="00CA63A1">
        <w:rPr>
          <w:color w:val="000000"/>
          <w:lang w:val="en-US"/>
        </w:rPr>
        <w:t>_____________________</w:t>
      </w:r>
    </w:p>
    <w:p w:rsidR="009426C0" w:rsidRDefault="009426C0" w:rsidP="009A1DD2">
      <w:pPr>
        <w:rPr>
          <w:color w:val="000000"/>
        </w:rPr>
      </w:pPr>
      <w:r>
        <w:rPr>
          <w:color w:val="000000"/>
        </w:rPr>
        <w:t>10. Диа</w:t>
      </w:r>
      <w:r w:rsidR="009228B2">
        <w:rPr>
          <w:color w:val="000000"/>
        </w:rPr>
        <w:t xml:space="preserve">гноз направившего учреждения – </w:t>
      </w:r>
      <w:r w:rsidR="00227F3B">
        <w:rPr>
          <w:color w:val="000000"/>
        </w:rPr>
        <w:t xml:space="preserve"> Основное: </w:t>
      </w:r>
      <w:r w:rsidR="009228B2">
        <w:rPr>
          <w:color w:val="000000"/>
        </w:rPr>
        <w:t>Облитерирующий атеросклероз артерий нижних конечностей 3 ст. Окклюзия подвздошной артерии справа. ХАН 3. Некроз 5 пальца правой стопы. Трофические язвы правой голени</w:t>
      </w:r>
      <w:r w:rsidR="00227F3B">
        <w:rPr>
          <w:color w:val="000000"/>
        </w:rPr>
        <w:t>.</w:t>
      </w:r>
    </w:p>
    <w:p w:rsidR="00227F3B" w:rsidRDefault="00227F3B" w:rsidP="009A1DD2">
      <w:pPr>
        <w:rPr>
          <w:color w:val="000000"/>
        </w:rPr>
      </w:pPr>
      <w:r>
        <w:rPr>
          <w:color w:val="000000"/>
        </w:rPr>
        <w:t>Сопутствующие: ИБС. ССН. ФК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Н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АГ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, риск 4.</w:t>
      </w:r>
    </w:p>
    <w:p w:rsidR="00227F3B" w:rsidRDefault="00214C82" w:rsidP="00227F3B">
      <w:pPr>
        <w:rPr>
          <w:color w:val="000000"/>
        </w:rPr>
      </w:pPr>
      <w:r>
        <w:rPr>
          <w:color w:val="000000"/>
        </w:rPr>
        <w:t>11. Диагноз при поступлении –</w:t>
      </w:r>
      <w:r w:rsidR="00227F3B">
        <w:rPr>
          <w:color w:val="000000"/>
        </w:rPr>
        <w:t xml:space="preserve"> Основное: Облитерирующий атеросклероз артерий нижних конечностей 3 ст. Окклюзия подвздошной артерии справа. ХАН 3. Некроз 5 пальца правой стопы. Трофические язвы правой голени.</w:t>
      </w:r>
    </w:p>
    <w:p w:rsidR="00227F3B" w:rsidRDefault="00227F3B" w:rsidP="00227F3B">
      <w:pPr>
        <w:rPr>
          <w:color w:val="000000"/>
        </w:rPr>
      </w:pPr>
      <w:r>
        <w:rPr>
          <w:color w:val="000000"/>
        </w:rPr>
        <w:t>Сопутствующие: ИБС. ССН. ФК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Н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 АГ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, риск 4.</w:t>
      </w:r>
    </w:p>
    <w:p w:rsidR="00214C82" w:rsidRDefault="00214C82" w:rsidP="009A1DD2">
      <w:pPr>
        <w:rPr>
          <w:color w:val="000000"/>
        </w:rPr>
      </w:pPr>
    </w:p>
    <w:p w:rsidR="00214C82" w:rsidRDefault="00214C82" w:rsidP="009A1DD2">
      <w:pPr>
        <w:rPr>
          <w:color w:val="000000"/>
        </w:rPr>
      </w:pPr>
    </w:p>
    <w:p w:rsidR="00214C82" w:rsidRPr="00227F3B" w:rsidRDefault="00214C82" w:rsidP="009A1DD2">
      <w:pPr>
        <w:rPr>
          <w:b/>
          <w:color w:val="000000"/>
        </w:rPr>
      </w:pPr>
      <w:r w:rsidRPr="00227F3B">
        <w:rPr>
          <w:b/>
          <w:color w:val="000000"/>
        </w:rPr>
        <w:t>2. Основные жалобы пациента</w:t>
      </w:r>
      <w:r w:rsidR="00227F3B" w:rsidRPr="00227F3B">
        <w:rPr>
          <w:b/>
          <w:color w:val="000000"/>
        </w:rPr>
        <w:t>.</w:t>
      </w:r>
    </w:p>
    <w:p w:rsidR="00227F3B" w:rsidRDefault="00227F3B" w:rsidP="009A1DD2">
      <w:pPr>
        <w:rPr>
          <w:color w:val="000000"/>
        </w:rPr>
      </w:pPr>
    </w:p>
    <w:p w:rsidR="00214C82" w:rsidRDefault="00227F3B" w:rsidP="009A1DD2">
      <w:pPr>
        <w:rPr>
          <w:color w:val="000000"/>
        </w:rPr>
      </w:pPr>
      <w:r>
        <w:rPr>
          <w:color w:val="000000"/>
        </w:rPr>
        <w:t>На момент поступления беспокоят боли в правой ноге в покое, трофические язвы в области правой стопы и голени.</w:t>
      </w:r>
    </w:p>
    <w:p w:rsidR="00BB1111" w:rsidRDefault="00227F3B" w:rsidP="00BB1111">
      <w:pPr>
        <w:rPr>
          <w:color w:val="000000"/>
        </w:rPr>
      </w:pPr>
      <w:r>
        <w:rPr>
          <w:color w:val="000000"/>
        </w:rPr>
        <w:t xml:space="preserve">На момент </w:t>
      </w:r>
      <w:proofErr w:type="spellStart"/>
      <w:r>
        <w:rPr>
          <w:color w:val="000000"/>
        </w:rPr>
        <w:t>курации</w:t>
      </w:r>
      <w:proofErr w:type="spellEnd"/>
      <w:r w:rsidR="00BB1111">
        <w:rPr>
          <w:color w:val="000000"/>
        </w:rPr>
        <w:t xml:space="preserve"> беспокоят боли в правой конечности  в покое, выраженную отечность обеих н/конечностей, трофические язвы в области правой стопы и голени.</w:t>
      </w:r>
    </w:p>
    <w:p w:rsidR="004B5A72" w:rsidRPr="00896459" w:rsidRDefault="004B5A72" w:rsidP="009A1DD2">
      <w:pPr>
        <w:rPr>
          <w:b/>
          <w:color w:val="000000"/>
        </w:rPr>
      </w:pPr>
    </w:p>
    <w:p w:rsidR="00DB30CE" w:rsidRPr="00896459" w:rsidRDefault="00DB30CE" w:rsidP="009A1DD2">
      <w:pPr>
        <w:rPr>
          <w:color w:val="000000"/>
          <w:lang w:val="be-BY"/>
        </w:rPr>
      </w:pPr>
    </w:p>
    <w:p w:rsidR="00DB30CE" w:rsidRPr="00896459" w:rsidRDefault="00227F3B" w:rsidP="009A1DD2">
      <w:pPr>
        <w:outlineLvl w:val="0"/>
        <w:rPr>
          <w:b/>
          <w:color w:val="000000"/>
        </w:rPr>
      </w:pPr>
      <w:r>
        <w:rPr>
          <w:b/>
          <w:color w:val="000000"/>
        </w:rPr>
        <w:t>3</w:t>
      </w:r>
      <w:r w:rsidR="00CE109C">
        <w:rPr>
          <w:b/>
          <w:color w:val="000000"/>
        </w:rPr>
        <w:t>. Анамнез</w:t>
      </w:r>
      <w:r w:rsidR="00DB30CE" w:rsidRPr="00896459">
        <w:rPr>
          <w:b/>
          <w:color w:val="000000"/>
        </w:rPr>
        <w:t xml:space="preserve"> жизни</w:t>
      </w:r>
    </w:p>
    <w:p w:rsidR="00DA574C" w:rsidRDefault="00486BEF" w:rsidP="009A1DD2">
      <w:pPr>
        <w:rPr>
          <w:color w:val="000000"/>
        </w:rPr>
      </w:pPr>
      <w:r>
        <w:rPr>
          <w:color w:val="000000"/>
        </w:rPr>
        <w:t>В детском и юношеском возрасте р</w:t>
      </w:r>
      <w:r w:rsidRPr="00896459">
        <w:rPr>
          <w:color w:val="000000"/>
        </w:rPr>
        <w:t>ос</w:t>
      </w:r>
      <w:r>
        <w:rPr>
          <w:color w:val="000000"/>
        </w:rPr>
        <w:t xml:space="preserve"> и развивал</w:t>
      </w:r>
      <w:r w:rsidRPr="00896459">
        <w:rPr>
          <w:color w:val="000000"/>
        </w:rPr>
        <w:t xml:space="preserve">ся нормально, от сверстников не отставал. </w:t>
      </w:r>
      <w:r w:rsidR="00CE109C">
        <w:rPr>
          <w:color w:val="000000"/>
        </w:rPr>
        <w:t xml:space="preserve"> Получил неполное среднее образование. Работает</w:t>
      </w:r>
      <w:r w:rsidR="00130C0E">
        <w:rPr>
          <w:color w:val="000000"/>
        </w:rPr>
        <w:t xml:space="preserve"> в течение последних 3 лет</w:t>
      </w:r>
      <w:r w:rsidR="00BB1111">
        <w:rPr>
          <w:color w:val="000000"/>
        </w:rPr>
        <w:t xml:space="preserve"> сторожем</w:t>
      </w:r>
      <w:r w:rsidR="00CE109C">
        <w:rPr>
          <w:color w:val="000000"/>
        </w:rPr>
        <w:t xml:space="preserve"> </w:t>
      </w:r>
      <w:proofErr w:type="gramStart"/>
      <w:r w:rsidR="00CE109C">
        <w:rPr>
          <w:color w:val="000000"/>
        </w:rPr>
        <w:t>на</w:t>
      </w:r>
      <w:proofErr w:type="gramEnd"/>
      <w:r w:rsidR="00CE109C">
        <w:rPr>
          <w:color w:val="000000"/>
        </w:rPr>
        <w:t xml:space="preserve"> </w:t>
      </w:r>
      <w:r w:rsidR="00CA63A1">
        <w:rPr>
          <w:color w:val="000000"/>
          <w:lang w:val="en-US"/>
        </w:rPr>
        <w:t>______________</w:t>
      </w:r>
      <w:r w:rsidR="00BB1111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896459">
        <w:rPr>
          <w:color w:val="000000"/>
        </w:rPr>
        <w:t>З</w:t>
      </w:r>
      <w:r w:rsidR="002A2919" w:rsidRPr="00896459">
        <w:rPr>
          <w:color w:val="000000"/>
        </w:rPr>
        <w:t>лоупотребляет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алкоголем</w:t>
      </w:r>
      <w:proofErr w:type="gramEnd"/>
      <w:r>
        <w:rPr>
          <w:color w:val="000000"/>
        </w:rPr>
        <w:t xml:space="preserve">, </w:t>
      </w:r>
      <w:r w:rsidR="002D76D7" w:rsidRPr="00896459">
        <w:rPr>
          <w:color w:val="000000"/>
        </w:rPr>
        <w:t>курит</w:t>
      </w:r>
      <w:r w:rsidR="00BB1111">
        <w:rPr>
          <w:color w:val="000000"/>
        </w:rPr>
        <w:t xml:space="preserve"> с 17</w:t>
      </w:r>
      <w:r w:rsidR="00DA574C">
        <w:rPr>
          <w:color w:val="000000"/>
        </w:rPr>
        <w:t xml:space="preserve"> лет</w:t>
      </w:r>
      <w:r w:rsidR="00BB1111">
        <w:rPr>
          <w:color w:val="000000"/>
        </w:rPr>
        <w:t xml:space="preserve"> выкуривает 6-7 сигарет</w:t>
      </w:r>
      <w:r>
        <w:rPr>
          <w:color w:val="000000"/>
        </w:rPr>
        <w:t xml:space="preserve"> в</w:t>
      </w:r>
      <w:r w:rsidR="00BB1111">
        <w:rPr>
          <w:color w:val="000000"/>
        </w:rPr>
        <w:t xml:space="preserve"> </w:t>
      </w:r>
      <w:r>
        <w:rPr>
          <w:color w:val="000000"/>
        </w:rPr>
        <w:t>день</w:t>
      </w:r>
      <w:r w:rsidR="002A2919" w:rsidRPr="00896459">
        <w:rPr>
          <w:color w:val="000000"/>
        </w:rPr>
        <w:t>. И</w:t>
      </w:r>
      <w:r w:rsidR="00DB30CE" w:rsidRPr="00896459">
        <w:rPr>
          <w:color w:val="000000"/>
        </w:rPr>
        <w:t xml:space="preserve">з перенесенных </w:t>
      </w:r>
      <w:r w:rsidR="002A2919" w:rsidRPr="00896459">
        <w:rPr>
          <w:color w:val="000000"/>
        </w:rPr>
        <w:t>заболеваний отмечает ОРВИ</w:t>
      </w:r>
      <w:r w:rsidR="00DB30CE" w:rsidRPr="00896459">
        <w:rPr>
          <w:color w:val="000000"/>
        </w:rPr>
        <w:t>,</w:t>
      </w:r>
      <w:r w:rsidR="00BB1111">
        <w:rPr>
          <w:color w:val="000000"/>
        </w:rPr>
        <w:t xml:space="preserve"> чесотка в школьном возрасте</w:t>
      </w:r>
      <w:r w:rsidR="002D76D7" w:rsidRPr="00896459">
        <w:rPr>
          <w:color w:val="000000"/>
        </w:rPr>
        <w:t xml:space="preserve">. </w:t>
      </w:r>
      <w:r w:rsidR="00676E07" w:rsidRPr="00896459">
        <w:rPr>
          <w:color w:val="000000"/>
        </w:rPr>
        <w:t>Вирусный гепатит</w:t>
      </w:r>
      <w:r w:rsidR="004E230F">
        <w:rPr>
          <w:color w:val="000000"/>
        </w:rPr>
        <w:t>,</w:t>
      </w:r>
      <w:r w:rsidR="002A2919" w:rsidRPr="00896459">
        <w:rPr>
          <w:color w:val="000000"/>
        </w:rPr>
        <w:t xml:space="preserve"> венерические заболевания </w:t>
      </w:r>
      <w:r w:rsidR="00DB30CE" w:rsidRPr="00896459">
        <w:rPr>
          <w:color w:val="000000"/>
        </w:rPr>
        <w:t>у себя и близких отрицает.</w:t>
      </w:r>
      <w:r w:rsidR="00BB1111">
        <w:rPr>
          <w:color w:val="000000"/>
        </w:rPr>
        <w:t xml:space="preserve"> Год назад проходил лечения в ВОКПТД – закрытая форма туберкулеза легких. </w:t>
      </w:r>
      <w:r w:rsidR="004E230F">
        <w:rPr>
          <w:color w:val="000000"/>
        </w:rPr>
        <w:t xml:space="preserve"> </w:t>
      </w:r>
      <w:r w:rsidR="00DB30CE" w:rsidRPr="00896459">
        <w:rPr>
          <w:color w:val="000000"/>
        </w:rPr>
        <w:t>Наследственность</w:t>
      </w:r>
      <w:r w:rsidR="00DA574C">
        <w:rPr>
          <w:color w:val="000000"/>
        </w:rPr>
        <w:t xml:space="preserve"> не</w:t>
      </w:r>
      <w:r w:rsidR="00BB1111">
        <w:rPr>
          <w:color w:val="000000"/>
        </w:rPr>
        <w:t xml:space="preserve"> </w:t>
      </w:r>
      <w:r w:rsidR="00DA574C">
        <w:rPr>
          <w:color w:val="000000"/>
        </w:rPr>
        <w:t>отяг</w:t>
      </w:r>
      <w:r w:rsidR="00BB1111">
        <w:rPr>
          <w:color w:val="000000"/>
        </w:rPr>
        <w:t>о</w:t>
      </w:r>
      <w:r w:rsidR="00DA574C">
        <w:rPr>
          <w:color w:val="000000"/>
        </w:rPr>
        <w:t>щ</w:t>
      </w:r>
      <w:r w:rsidR="002D76D7" w:rsidRPr="00896459">
        <w:rPr>
          <w:color w:val="000000"/>
        </w:rPr>
        <w:t>ена</w:t>
      </w:r>
      <w:r w:rsidR="00C311BF" w:rsidRPr="00896459">
        <w:rPr>
          <w:color w:val="000000"/>
        </w:rPr>
        <w:t>.</w:t>
      </w:r>
      <w:r w:rsidR="00DB30CE" w:rsidRPr="00896459">
        <w:rPr>
          <w:color w:val="000000"/>
        </w:rPr>
        <w:t xml:space="preserve"> </w:t>
      </w:r>
      <w:proofErr w:type="spellStart"/>
      <w:r w:rsidR="00DB30CE" w:rsidRPr="00896459">
        <w:rPr>
          <w:color w:val="000000"/>
        </w:rPr>
        <w:t>Ал</w:t>
      </w:r>
      <w:r w:rsidR="00927278">
        <w:rPr>
          <w:color w:val="000000"/>
        </w:rPr>
        <w:t>л</w:t>
      </w:r>
      <w:r w:rsidR="00DB30CE" w:rsidRPr="00896459">
        <w:rPr>
          <w:color w:val="000000"/>
        </w:rPr>
        <w:t>ергоанамнез</w:t>
      </w:r>
      <w:proofErr w:type="spellEnd"/>
      <w:r w:rsidR="00DB30CE" w:rsidRPr="00896459">
        <w:rPr>
          <w:color w:val="000000"/>
        </w:rPr>
        <w:t xml:space="preserve"> без особенностей</w:t>
      </w:r>
      <w:r w:rsidR="00BC71F4" w:rsidRPr="00896459">
        <w:rPr>
          <w:color w:val="000000"/>
        </w:rPr>
        <w:t>.</w:t>
      </w:r>
      <w:r w:rsidR="00927278">
        <w:rPr>
          <w:color w:val="000000"/>
        </w:rPr>
        <w:t xml:space="preserve"> </w:t>
      </w:r>
      <w:proofErr w:type="spellStart"/>
      <w:r w:rsidR="002A2919" w:rsidRPr="00896459">
        <w:rPr>
          <w:color w:val="000000"/>
        </w:rPr>
        <w:t>Трансфузионный</w:t>
      </w:r>
      <w:proofErr w:type="spellEnd"/>
      <w:r w:rsidR="002A2919" w:rsidRPr="00896459">
        <w:rPr>
          <w:color w:val="000000"/>
        </w:rPr>
        <w:t xml:space="preserve"> анамнез – отрицательный.</w:t>
      </w:r>
      <w:r w:rsidR="005F18FF">
        <w:rPr>
          <w:color w:val="000000"/>
        </w:rPr>
        <w:t xml:space="preserve"> Привит по возрасту.</w:t>
      </w:r>
      <w:r w:rsidR="00927278">
        <w:rPr>
          <w:color w:val="000000"/>
        </w:rPr>
        <w:t xml:space="preserve"> </w:t>
      </w:r>
    </w:p>
    <w:p w:rsidR="00927278" w:rsidRDefault="00927278" w:rsidP="009A1DD2">
      <w:pPr>
        <w:rPr>
          <w:color w:val="000000"/>
        </w:rPr>
      </w:pPr>
    </w:p>
    <w:p w:rsidR="00927278" w:rsidRDefault="002F7934" w:rsidP="002F7934">
      <w:pPr>
        <w:rPr>
          <w:b/>
          <w:color w:val="000000"/>
        </w:rPr>
      </w:pPr>
      <w:r w:rsidRPr="002F7934">
        <w:rPr>
          <w:b/>
          <w:color w:val="000000"/>
        </w:rPr>
        <w:t>3.</w:t>
      </w:r>
      <w:r>
        <w:rPr>
          <w:b/>
          <w:color w:val="000000"/>
        </w:rPr>
        <w:t xml:space="preserve"> Анамнез настоящего за</w:t>
      </w:r>
      <w:r w:rsidR="00927278">
        <w:rPr>
          <w:b/>
          <w:color w:val="000000"/>
        </w:rPr>
        <w:t>болевания.</w:t>
      </w:r>
    </w:p>
    <w:p w:rsidR="002F7934" w:rsidRDefault="002F7934" w:rsidP="002F7934">
      <w:pPr>
        <w:pStyle w:val="a8"/>
        <w:ind w:left="0"/>
        <w:rPr>
          <w:b/>
          <w:color w:val="000000"/>
        </w:rPr>
      </w:pPr>
    </w:p>
    <w:p w:rsidR="00056010" w:rsidRDefault="00BB1111" w:rsidP="00056010">
      <w:pPr>
        <w:rPr>
          <w:color w:val="000000"/>
        </w:rPr>
      </w:pPr>
      <w:r>
        <w:rPr>
          <w:color w:val="000000"/>
        </w:rPr>
        <w:t xml:space="preserve">Облитерирующим </w:t>
      </w:r>
      <w:r w:rsidR="001E2201">
        <w:rPr>
          <w:color w:val="000000"/>
        </w:rPr>
        <w:t>атеросклерозом страдает длительное время, ухудшения отмечает около месяца назад усиление боли после ходьбы до 15-20 м, появились трофические язвы, снижение функции конечности. С 31.01.2013 по 19.02.2013 находился на лечении в ВГКБ СМП</w:t>
      </w:r>
      <w:r w:rsidR="00056010">
        <w:rPr>
          <w:color w:val="000000"/>
        </w:rPr>
        <w:t xml:space="preserve"> с диагнозом </w:t>
      </w:r>
    </w:p>
    <w:p w:rsidR="00056010" w:rsidRDefault="00056010" w:rsidP="00056010">
      <w:pPr>
        <w:rPr>
          <w:color w:val="000000"/>
        </w:rPr>
      </w:pPr>
      <w:r>
        <w:rPr>
          <w:color w:val="000000"/>
        </w:rPr>
        <w:t>Основное: Облитерирующий атеросклероз артерий нижних конечностей 3 ст. Окклюзия подвздошной артерии справа. ХАН 3. Некроз 5 пальца правой стопы. Трофические язвы правой голени.</w:t>
      </w:r>
    </w:p>
    <w:p w:rsidR="00056010" w:rsidRDefault="00056010" w:rsidP="00056010">
      <w:pPr>
        <w:rPr>
          <w:color w:val="000000"/>
        </w:rPr>
      </w:pPr>
      <w:r>
        <w:rPr>
          <w:color w:val="000000"/>
        </w:rPr>
        <w:t>Сопутствующие: ИБС. ССН. ФК1. Н1. АГ2, риск 4.</w:t>
      </w:r>
    </w:p>
    <w:p w:rsidR="00056010" w:rsidRDefault="00056010" w:rsidP="00056010">
      <w:pPr>
        <w:rPr>
          <w:color w:val="000000"/>
        </w:rPr>
      </w:pPr>
      <w:r>
        <w:rPr>
          <w:color w:val="000000"/>
        </w:rPr>
        <w:t>Рекомендовано госпитализация в КХО на 19.02.2013 для проведения оперативного лечения.</w:t>
      </w:r>
    </w:p>
    <w:p w:rsidR="00927278" w:rsidRPr="00927278" w:rsidRDefault="00927278" w:rsidP="009A1DD2">
      <w:pPr>
        <w:rPr>
          <w:b/>
          <w:color w:val="000000"/>
        </w:rPr>
      </w:pPr>
    </w:p>
    <w:p w:rsidR="002D76D7" w:rsidRPr="00896459" w:rsidRDefault="002D76D7" w:rsidP="009A1DD2">
      <w:pPr>
        <w:outlineLvl w:val="0"/>
        <w:rPr>
          <w:b/>
          <w:color w:val="000000"/>
        </w:rPr>
      </w:pPr>
    </w:p>
    <w:p w:rsidR="00BC71F4" w:rsidRPr="00896459" w:rsidRDefault="00107730" w:rsidP="009A1DD2">
      <w:pPr>
        <w:outlineLvl w:val="0"/>
        <w:rPr>
          <w:b/>
          <w:color w:val="000000"/>
        </w:rPr>
      </w:pPr>
      <w:r>
        <w:rPr>
          <w:b/>
          <w:color w:val="000000"/>
        </w:rPr>
        <w:t>4</w:t>
      </w:r>
      <w:r w:rsidR="00BC71F4" w:rsidRPr="00896459">
        <w:rPr>
          <w:b/>
          <w:color w:val="000000"/>
        </w:rPr>
        <w:t xml:space="preserve">. Объективное </w:t>
      </w:r>
      <w:proofErr w:type="spellStart"/>
      <w:r w:rsidR="00BC71F4" w:rsidRPr="00896459">
        <w:rPr>
          <w:b/>
          <w:color w:val="000000"/>
        </w:rPr>
        <w:t>исследнование</w:t>
      </w:r>
      <w:proofErr w:type="spellEnd"/>
      <w:r w:rsidR="00BC71F4" w:rsidRPr="00896459">
        <w:rPr>
          <w:b/>
          <w:color w:val="000000"/>
        </w:rPr>
        <w:t xml:space="preserve"> (</w:t>
      </w:r>
      <w:r w:rsidR="00BC71F4" w:rsidRPr="00896459">
        <w:rPr>
          <w:b/>
          <w:color w:val="000000"/>
          <w:lang w:val="en-US"/>
        </w:rPr>
        <w:t>Status</w:t>
      </w:r>
      <w:r w:rsidR="00BC71F4" w:rsidRPr="00896459">
        <w:rPr>
          <w:b/>
          <w:color w:val="000000"/>
        </w:rPr>
        <w:t xml:space="preserve"> </w:t>
      </w:r>
      <w:proofErr w:type="spellStart"/>
      <w:r w:rsidR="00BC71F4" w:rsidRPr="00896459">
        <w:rPr>
          <w:b/>
          <w:color w:val="000000"/>
          <w:lang w:val="en-US"/>
        </w:rPr>
        <w:t>presens</w:t>
      </w:r>
      <w:proofErr w:type="spellEnd"/>
      <w:r w:rsidR="00BC71F4" w:rsidRPr="00896459">
        <w:rPr>
          <w:b/>
          <w:color w:val="000000"/>
        </w:rPr>
        <w:t>)</w:t>
      </w:r>
    </w:p>
    <w:p w:rsidR="001E1F46" w:rsidRPr="00896459" w:rsidRDefault="001E1F46" w:rsidP="009A1DD2">
      <w:pPr>
        <w:rPr>
          <w:color w:val="000000"/>
        </w:rPr>
      </w:pPr>
    </w:p>
    <w:p w:rsidR="001E1F46" w:rsidRPr="00896459" w:rsidRDefault="001E1F46" w:rsidP="009A1DD2">
      <w:pPr>
        <w:rPr>
          <w:color w:val="000000"/>
        </w:rPr>
      </w:pPr>
      <w:r w:rsidRPr="00896459">
        <w:rPr>
          <w:color w:val="000000"/>
        </w:rPr>
        <w:t>1.Общий осмотр:</w:t>
      </w:r>
    </w:p>
    <w:p w:rsidR="001E1F46" w:rsidRPr="00896459" w:rsidRDefault="001E1F46" w:rsidP="009A1DD2">
      <w:pPr>
        <w:rPr>
          <w:color w:val="000000"/>
        </w:rPr>
      </w:pPr>
    </w:p>
    <w:p w:rsidR="001E1F46" w:rsidRPr="00896459" w:rsidRDefault="00ED71D7" w:rsidP="009A1DD2">
      <w:pPr>
        <w:rPr>
          <w:color w:val="000000"/>
        </w:rPr>
      </w:pPr>
      <w:r w:rsidRPr="00896459">
        <w:rPr>
          <w:color w:val="000000"/>
        </w:rPr>
        <w:t>Общее состояние удовлетворительное</w:t>
      </w:r>
      <w:r w:rsidR="00FD6DE6">
        <w:rPr>
          <w:color w:val="000000"/>
        </w:rPr>
        <w:t>, сознание ясное, ориентирован</w:t>
      </w:r>
      <w:r w:rsidR="001E1F46" w:rsidRPr="00896459">
        <w:rPr>
          <w:color w:val="000000"/>
        </w:rPr>
        <w:t xml:space="preserve"> во времени и пространстве, положение </w:t>
      </w:r>
      <w:r w:rsidR="00FA7A62" w:rsidRPr="00896459">
        <w:rPr>
          <w:color w:val="000000"/>
        </w:rPr>
        <w:t>активное</w:t>
      </w:r>
      <w:r w:rsidR="001E1F46" w:rsidRPr="00896459">
        <w:rPr>
          <w:color w:val="000000"/>
        </w:rPr>
        <w:t>. Телосло</w:t>
      </w:r>
      <w:r w:rsidR="00DF20C5">
        <w:rPr>
          <w:color w:val="000000"/>
        </w:rPr>
        <w:t xml:space="preserve">жение </w:t>
      </w:r>
      <w:proofErr w:type="spellStart"/>
      <w:r w:rsidR="00DF20C5">
        <w:rPr>
          <w:color w:val="000000"/>
        </w:rPr>
        <w:t>нормостеническое</w:t>
      </w:r>
      <w:proofErr w:type="spellEnd"/>
      <w:r w:rsidR="00DF20C5">
        <w:rPr>
          <w:color w:val="000000"/>
        </w:rPr>
        <w:t>. Рост 173</w:t>
      </w:r>
      <w:r w:rsidR="00BF5E00" w:rsidRPr="00896459">
        <w:rPr>
          <w:color w:val="000000"/>
        </w:rPr>
        <w:t>,</w:t>
      </w:r>
      <w:r w:rsidR="00DF20C5">
        <w:rPr>
          <w:color w:val="000000"/>
        </w:rPr>
        <w:t xml:space="preserve"> вес 73</w:t>
      </w:r>
      <w:r w:rsidRPr="00896459">
        <w:rPr>
          <w:color w:val="000000"/>
        </w:rPr>
        <w:t>. Голова овальной формы, шея обычной длинны, длинна конечностей сопоставима с длинной туловища.</w:t>
      </w:r>
      <w:r w:rsidR="00063DF0" w:rsidRPr="00896459">
        <w:rPr>
          <w:color w:val="000000"/>
        </w:rPr>
        <w:t xml:space="preserve"> Пальпации и перкуссии головы </w:t>
      </w:r>
      <w:proofErr w:type="spellStart"/>
      <w:r w:rsidR="00063DF0" w:rsidRPr="00896459">
        <w:rPr>
          <w:color w:val="000000"/>
        </w:rPr>
        <w:t>безболезнена</w:t>
      </w:r>
      <w:proofErr w:type="spellEnd"/>
      <w:r w:rsidR="00063DF0" w:rsidRPr="00896459">
        <w:rPr>
          <w:color w:val="000000"/>
        </w:rPr>
        <w:t>.</w:t>
      </w:r>
    </w:p>
    <w:p w:rsidR="00A0668D" w:rsidRPr="00896459" w:rsidRDefault="001E1F46" w:rsidP="009A1DD2">
      <w:pPr>
        <w:rPr>
          <w:color w:val="000000"/>
        </w:rPr>
      </w:pPr>
      <w:r w:rsidRPr="00896459">
        <w:rPr>
          <w:color w:val="000000"/>
        </w:rPr>
        <w:t>Ко</w:t>
      </w:r>
      <w:r w:rsidR="00D74A04">
        <w:rPr>
          <w:color w:val="000000"/>
        </w:rPr>
        <w:t>жные покровы чистые, бледно розо</w:t>
      </w:r>
      <w:r w:rsidRPr="00896459">
        <w:rPr>
          <w:color w:val="000000"/>
        </w:rPr>
        <w:t>вые</w:t>
      </w:r>
      <w:r w:rsidR="00ED71D7" w:rsidRPr="00896459">
        <w:rPr>
          <w:color w:val="000000"/>
        </w:rPr>
        <w:t>. Кожа несколько повышенной влажности,</w:t>
      </w:r>
      <w:r w:rsidR="00852B18" w:rsidRPr="00896459">
        <w:rPr>
          <w:color w:val="000000"/>
        </w:rPr>
        <w:t xml:space="preserve"> эластичная</w:t>
      </w:r>
      <w:r w:rsidR="00ED71D7" w:rsidRPr="00896459">
        <w:rPr>
          <w:color w:val="000000"/>
        </w:rPr>
        <w:t>, тургор сохранен</w:t>
      </w:r>
      <w:r w:rsidR="00852B18" w:rsidRPr="00896459">
        <w:rPr>
          <w:color w:val="000000"/>
        </w:rPr>
        <w:t xml:space="preserve"> . Целостность слизистых оболочек не нарушена.</w:t>
      </w:r>
      <w:r w:rsidR="00A0668D" w:rsidRPr="00896459">
        <w:rPr>
          <w:color w:val="000000"/>
        </w:rPr>
        <w:t xml:space="preserve"> Слизистые розового цвета.</w:t>
      </w:r>
      <w:r w:rsidR="00DF20C5">
        <w:rPr>
          <w:color w:val="000000"/>
        </w:rPr>
        <w:t xml:space="preserve"> </w:t>
      </w:r>
      <w:proofErr w:type="spellStart"/>
      <w:r w:rsidR="00DF20C5">
        <w:rPr>
          <w:color w:val="000000"/>
        </w:rPr>
        <w:t>Оволос</w:t>
      </w:r>
      <w:r w:rsidR="00BB7062">
        <w:rPr>
          <w:color w:val="000000"/>
        </w:rPr>
        <w:t>е</w:t>
      </w:r>
      <w:r w:rsidR="00DF20C5">
        <w:rPr>
          <w:color w:val="000000"/>
        </w:rPr>
        <w:t>нение</w:t>
      </w:r>
      <w:proofErr w:type="spellEnd"/>
      <w:r w:rsidR="00DF20C5">
        <w:rPr>
          <w:color w:val="000000"/>
        </w:rPr>
        <w:t xml:space="preserve"> по мужскому</w:t>
      </w:r>
      <w:r w:rsidR="00852B18" w:rsidRPr="00896459">
        <w:rPr>
          <w:color w:val="000000"/>
        </w:rPr>
        <w:t xml:space="preserve"> типу без участков выпадения. Ногти розовые</w:t>
      </w:r>
      <w:r w:rsidR="00BB7062">
        <w:rPr>
          <w:color w:val="000000"/>
        </w:rPr>
        <w:t xml:space="preserve">, утолщенные в виде часового стекла, пальцы напоминают барабанные палочки </w:t>
      </w:r>
      <w:r w:rsidR="00852B18" w:rsidRPr="00896459">
        <w:rPr>
          <w:color w:val="000000"/>
        </w:rPr>
        <w:t>. Ожирения нет; отеков нет</w:t>
      </w:r>
      <w:r w:rsidR="00ED71D7" w:rsidRPr="00896459">
        <w:rPr>
          <w:color w:val="000000"/>
        </w:rPr>
        <w:t>. Л</w:t>
      </w:r>
      <w:r w:rsidR="00852B18" w:rsidRPr="00896459">
        <w:rPr>
          <w:color w:val="000000"/>
        </w:rPr>
        <w:t>имфоузлы доступные пальпации не увеличены, безболезненны.</w:t>
      </w:r>
    </w:p>
    <w:p w:rsidR="00A0668D" w:rsidRPr="00896459" w:rsidRDefault="00A0668D" w:rsidP="009A1DD2">
      <w:pPr>
        <w:rPr>
          <w:color w:val="000000"/>
        </w:rPr>
      </w:pPr>
    </w:p>
    <w:p w:rsidR="00852B18" w:rsidRPr="00896459" w:rsidRDefault="00A0668D" w:rsidP="00BB7062">
      <w:pPr>
        <w:rPr>
          <w:color w:val="000000"/>
        </w:rPr>
      </w:pPr>
      <w:r w:rsidRPr="00896459">
        <w:rPr>
          <w:color w:val="000000"/>
        </w:rPr>
        <w:t>2.</w:t>
      </w:r>
      <w:r w:rsidR="00852B18" w:rsidRPr="00896459">
        <w:rPr>
          <w:color w:val="000000"/>
        </w:rPr>
        <w:t>Костно –мышечная система</w:t>
      </w:r>
      <w:r w:rsidR="00063DF0" w:rsidRPr="00896459">
        <w:rPr>
          <w:color w:val="000000"/>
        </w:rPr>
        <w:t xml:space="preserve">. </w:t>
      </w:r>
      <w:r w:rsidR="00BB7062">
        <w:rPr>
          <w:color w:val="000000"/>
        </w:rPr>
        <w:t>Без видимых патологических изменений.</w:t>
      </w:r>
    </w:p>
    <w:p w:rsidR="00D12075" w:rsidRPr="00896459" w:rsidRDefault="00D12075" w:rsidP="009A1DD2">
      <w:pPr>
        <w:rPr>
          <w:color w:val="000000"/>
        </w:rPr>
      </w:pPr>
    </w:p>
    <w:p w:rsidR="00120DFF" w:rsidRPr="00896459" w:rsidRDefault="00120DFF" w:rsidP="009A1DD2">
      <w:pPr>
        <w:rPr>
          <w:color w:val="000000"/>
        </w:rPr>
      </w:pPr>
      <w:r w:rsidRPr="00896459">
        <w:rPr>
          <w:color w:val="000000"/>
        </w:rPr>
        <w:t>3.Система дыхания .</w:t>
      </w:r>
    </w:p>
    <w:p w:rsidR="00032DA0" w:rsidRPr="00896459" w:rsidRDefault="00120DFF" w:rsidP="009A1DD2">
      <w:pPr>
        <w:rPr>
          <w:color w:val="000000"/>
        </w:rPr>
      </w:pPr>
      <w:r w:rsidRPr="00896459">
        <w:rPr>
          <w:color w:val="000000"/>
        </w:rPr>
        <w:t xml:space="preserve">Грудная клетка </w:t>
      </w:r>
      <w:proofErr w:type="spellStart"/>
      <w:r w:rsidRPr="00896459">
        <w:rPr>
          <w:color w:val="000000"/>
        </w:rPr>
        <w:t>нормостеническая</w:t>
      </w:r>
      <w:proofErr w:type="spellEnd"/>
      <w:r w:rsidRPr="00896459">
        <w:rPr>
          <w:color w:val="000000"/>
        </w:rPr>
        <w:t>; над и подключичные ямки слабо выражены; ребра средней ширины; надчревный угол прямой; лопатки плотно прилегают; в акте дыхания участвуют обе половины грудной клетки;</w:t>
      </w:r>
      <w:r w:rsidR="00032DA0" w:rsidRPr="00896459">
        <w:rPr>
          <w:color w:val="000000"/>
        </w:rPr>
        <w:t xml:space="preserve"> переднее задний размер грудной клетки меньше бокового; тип дыхания грудной; дыхание ритмичное, глубокое ;одышка и патологические типы дыхания отсутствуют.</w:t>
      </w:r>
      <w:r w:rsidR="00A0668D" w:rsidRPr="00896459">
        <w:rPr>
          <w:color w:val="000000"/>
        </w:rPr>
        <w:t xml:space="preserve"> </w:t>
      </w:r>
      <w:proofErr w:type="spellStart"/>
      <w:r w:rsidR="00A0668D" w:rsidRPr="00896459">
        <w:rPr>
          <w:color w:val="000000"/>
        </w:rPr>
        <w:t>Пальпаторно</w:t>
      </w:r>
      <w:proofErr w:type="spellEnd"/>
      <w:r w:rsidR="00A0668D" w:rsidRPr="00896459">
        <w:rPr>
          <w:color w:val="000000"/>
        </w:rPr>
        <w:t xml:space="preserve"> зон </w:t>
      </w:r>
      <w:proofErr w:type="spellStart"/>
      <w:r w:rsidR="00A0668D" w:rsidRPr="00896459">
        <w:rPr>
          <w:color w:val="000000"/>
        </w:rPr>
        <w:t>болнзненности</w:t>
      </w:r>
      <w:proofErr w:type="spellEnd"/>
      <w:r w:rsidR="00676E07" w:rsidRPr="00896459">
        <w:rPr>
          <w:color w:val="000000"/>
        </w:rPr>
        <w:t xml:space="preserve"> и ригидности мышц не выявлено.</w:t>
      </w:r>
      <w:r w:rsidR="00BB7062">
        <w:rPr>
          <w:color w:val="000000"/>
        </w:rPr>
        <w:t xml:space="preserve"> </w:t>
      </w:r>
      <w:r w:rsidR="00676E07" w:rsidRPr="00896459">
        <w:rPr>
          <w:color w:val="000000"/>
        </w:rPr>
        <w:t>Г</w:t>
      </w:r>
      <w:r w:rsidR="00A0668D" w:rsidRPr="00896459">
        <w:rPr>
          <w:color w:val="000000"/>
        </w:rPr>
        <w:t>олосовое дрожание</w:t>
      </w:r>
      <w:r w:rsidR="00C45CD3">
        <w:rPr>
          <w:color w:val="000000"/>
        </w:rPr>
        <w:t xml:space="preserve"> симметрично с обеих сторон</w:t>
      </w:r>
      <w:r w:rsidR="00032DA0" w:rsidRPr="00896459">
        <w:rPr>
          <w:color w:val="000000"/>
        </w:rPr>
        <w:t>.</w:t>
      </w:r>
      <w:r w:rsidR="00C45CD3">
        <w:rPr>
          <w:color w:val="000000"/>
        </w:rPr>
        <w:t xml:space="preserve">. </w:t>
      </w:r>
      <w:r w:rsidR="00032DA0" w:rsidRPr="00896459">
        <w:rPr>
          <w:color w:val="000000"/>
        </w:rPr>
        <w:t>Высота стояния верхуше</w:t>
      </w:r>
      <w:r w:rsidR="00C311BF" w:rsidRPr="00896459">
        <w:rPr>
          <w:color w:val="000000"/>
        </w:rPr>
        <w:t>к: спереди – на 3см выше ключиц</w:t>
      </w:r>
      <w:r w:rsidR="00032DA0" w:rsidRPr="00896459">
        <w:rPr>
          <w:color w:val="000000"/>
        </w:rPr>
        <w:t>, сзади-</w:t>
      </w:r>
      <w:r w:rsidR="00471146" w:rsidRPr="00896459">
        <w:rPr>
          <w:color w:val="000000"/>
        </w:rPr>
        <w:t xml:space="preserve"> на уровне остистого отростка 7 шейного позвонка;</w:t>
      </w:r>
    </w:p>
    <w:p w:rsidR="00471146" w:rsidRPr="00896459" w:rsidRDefault="00471146" w:rsidP="009A1DD2">
      <w:pPr>
        <w:rPr>
          <w:color w:val="000000"/>
        </w:rPr>
      </w:pPr>
      <w:r w:rsidRPr="00896459">
        <w:rPr>
          <w:color w:val="000000"/>
        </w:rPr>
        <w:t xml:space="preserve">Ширина полей </w:t>
      </w:r>
      <w:proofErr w:type="spellStart"/>
      <w:r w:rsidRPr="00896459">
        <w:rPr>
          <w:color w:val="000000"/>
        </w:rPr>
        <w:t>Кренига</w:t>
      </w:r>
      <w:proofErr w:type="spellEnd"/>
      <w:r w:rsidRPr="00896459">
        <w:rPr>
          <w:color w:val="000000"/>
        </w:rPr>
        <w:t xml:space="preserve"> – </w:t>
      </w:r>
      <w:r w:rsidR="008D3460" w:rsidRPr="00896459">
        <w:rPr>
          <w:color w:val="000000"/>
        </w:rPr>
        <w:t>справа 6 см</w:t>
      </w:r>
      <w:r w:rsidR="00424F08" w:rsidRPr="00896459">
        <w:rPr>
          <w:color w:val="000000"/>
        </w:rPr>
        <w:t>, слева- 5</w:t>
      </w:r>
      <w:r w:rsidR="008D3460" w:rsidRPr="00896459">
        <w:rPr>
          <w:color w:val="000000"/>
        </w:rPr>
        <w:t>,5</w:t>
      </w:r>
      <w:r w:rsidR="00424F08" w:rsidRPr="00896459">
        <w:rPr>
          <w:color w:val="000000"/>
        </w:rPr>
        <w:t xml:space="preserve"> см</w:t>
      </w:r>
      <w:r w:rsidRPr="00896459">
        <w:rPr>
          <w:color w:val="000000"/>
        </w:rPr>
        <w:t>.</w:t>
      </w:r>
    </w:p>
    <w:p w:rsidR="00471146" w:rsidRPr="00896459" w:rsidRDefault="00471146" w:rsidP="009A1DD2">
      <w:pPr>
        <w:rPr>
          <w:color w:val="000000"/>
        </w:rPr>
      </w:pPr>
      <w:r w:rsidRPr="00896459">
        <w:rPr>
          <w:color w:val="000000"/>
        </w:rPr>
        <w:t xml:space="preserve">Нижняя граница легких : по </w:t>
      </w:r>
      <w:proofErr w:type="spellStart"/>
      <w:r w:rsidRPr="00896459">
        <w:rPr>
          <w:color w:val="000000"/>
        </w:rPr>
        <w:t>окологрудинной</w:t>
      </w:r>
      <w:proofErr w:type="spellEnd"/>
      <w:r w:rsidRPr="00896459">
        <w:rPr>
          <w:color w:val="000000"/>
        </w:rPr>
        <w:t xml:space="preserve"> верхний край 6 ребра;</w:t>
      </w:r>
    </w:p>
    <w:p w:rsidR="00471146" w:rsidRPr="00896459" w:rsidRDefault="00471146" w:rsidP="009A1DD2">
      <w:pPr>
        <w:rPr>
          <w:color w:val="000000"/>
        </w:rPr>
      </w:pPr>
      <w:r w:rsidRPr="00896459">
        <w:rPr>
          <w:color w:val="000000"/>
        </w:rPr>
        <w:t>По срединной ключичной нижний край 6 ребра;</w:t>
      </w:r>
    </w:p>
    <w:p w:rsidR="00471146" w:rsidRPr="00896459" w:rsidRDefault="00471146" w:rsidP="009A1DD2">
      <w:pPr>
        <w:rPr>
          <w:color w:val="000000"/>
        </w:rPr>
      </w:pPr>
      <w:r w:rsidRPr="00896459">
        <w:rPr>
          <w:color w:val="000000"/>
        </w:rPr>
        <w:t xml:space="preserve">По передней , срединной и задней </w:t>
      </w:r>
      <w:proofErr w:type="spellStart"/>
      <w:r w:rsidRPr="00896459">
        <w:rPr>
          <w:color w:val="000000"/>
        </w:rPr>
        <w:t>аксилярным</w:t>
      </w:r>
      <w:proofErr w:type="spellEnd"/>
      <w:r w:rsidRPr="00896459">
        <w:rPr>
          <w:color w:val="000000"/>
        </w:rPr>
        <w:t xml:space="preserve"> соответственно</w:t>
      </w:r>
    </w:p>
    <w:p w:rsidR="00471146" w:rsidRPr="00896459" w:rsidRDefault="008D3460" w:rsidP="009A1DD2">
      <w:pPr>
        <w:rPr>
          <w:color w:val="000000"/>
        </w:rPr>
      </w:pPr>
      <w:r w:rsidRPr="00896459">
        <w:rPr>
          <w:color w:val="000000"/>
        </w:rPr>
        <w:t>нижним</w:t>
      </w:r>
      <w:r w:rsidR="00471146" w:rsidRPr="00896459">
        <w:rPr>
          <w:color w:val="000000"/>
        </w:rPr>
        <w:t xml:space="preserve"> края</w:t>
      </w:r>
      <w:r w:rsidRPr="00896459">
        <w:rPr>
          <w:color w:val="000000"/>
        </w:rPr>
        <w:t>м</w:t>
      </w:r>
      <w:r w:rsidR="00471146" w:rsidRPr="00896459">
        <w:rPr>
          <w:color w:val="000000"/>
        </w:rPr>
        <w:t xml:space="preserve"> 7,8,9 ребер</w:t>
      </w:r>
      <w:r w:rsidRPr="00896459">
        <w:rPr>
          <w:color w:val="000000"/>
        </w:rPr>
        <w:t xml:space="preserve"> соответственно</w:t>
      </w:r>
      <w:r w:rsidR="00471146" w:rsidRPr="00896459">
        <w:rPr>
          <w:color w:val="000000"/>
        </w:rPr>
        <w:t>;</w:t>
      </w:r>
    </w:p>
    <w:p w:rsidR="00471146" w:rsidRPr="00896459" w:rsidRDefault="00471146" w:rsidP="009A1DD2">
      <w:pPr>
        <w:rPr>
          <w:color w:val="000000"/>
        </w:rPr>
      </w:pPr>
      <w:r w:rsidRPr="00896459">
        <w:rPr>
          <w:color w:val="000000"/>
        </w:rPr>
        <w:t>По лопаточной нижний край 10 ребра;</w:t>
      </w:r>
    </w:p>
    <w:p w:rsidR="00471146" w:rsidRPr="00896459" w:rsidRDefault="00471146" w:rsidP="009A1DD2">
      <w:pPr>
        <w:rPr>
          <w:color w:val="000000"/>
        </w:rPr>
      </w:pPr>
      <w:r w:rsidRPr="00896459">
        <w:rPr>
          <w:color w:val="000000"/>
        </w:rPr>
        <w:t>По  околопозвоночной на уровне остистого отростка 2 грудного</w:t>
      </w:r>
    </w:p>
    <w:p w:rsidR="00471146" w:rsidRPr="00896459" w:rsidRDefault="00471146" w:rsidP="009A1DD2">
      <w:pPr>
        <w:rPr>
          <w:color w:val="000000"/>
        </w:rPr>
      </w:pPr>
      <w:r w:rsidRPr="00896459">
        <w:rPr>
          <w:color w:val="000000"/>
        </w:rPr>
        <w:t>позвонка  .</w:t>
      </w:r>
    </w:p>
    <w:p w:rsidR="008D3460" w:rsidRPr="00896459" w:rsidRDefault="008D3460" w:rsidP="009A1DD2">
      <w:pPr>
        <w:rPr>
          <w:color w:val="000000"/>
        </w:rPr>
      </w:pPr>
      <w:r w:rsidRPr="00896459">
        <w:rPr>
          <w:color w:val="000000"/>
        </w:rPr>
        <w:t>Топография легких соответствует норме.</w:t>
      </w:r>
    </w:p>
    <w:p w:rsidR="008D3460" w:rsidRPr="00896459" w:rsidRDefault="008D3460" w:rsidP="009A1DD2">
      <w:pPr>
        <w:rPr>
          <w:color w:val="000000"/>
        </w:rPr>
      </w:pPr>
    </w:p>
    <w:p w:rsidR="00FC6D7C" w:rsidRPr="00896459" w:rsidRDefault="008D3460" w:rsidP="009A1DD2">
      <w:pPr>
        <w:rPr>
          <w:color w:val="000000"/>
        </w:rPr>
      </w:pPr>
      <w:r w:rsidRPr="00896459">
        <w:rPr>
          <w:color w:val="000000"/>
        </w:rPr>
        <w:t>Величи</w:t>
      </w:r>
      <w:r w:rsidR="00FC6D7C" w:rsidRPr="00896459">
        <w:rPr>
          <w:color w:val="000000"/>
        </w:rPr>
        <w:t>на дыхательной экскурсии :  По срединной подмышечной равна 6 см.</w:t>
      </w:r>
    </w:p>
    <w:p w:rsidR="00FC6D7C" w:rsidRPr="00896459" w:rsidRDefault="00FC6D7C" w:rsidP="009A1DD2">
      <w:pPr>
        <w:rPr>
          <w:color w:val="000000"/>
        </w:rPr>
      </w:pPr>
      <w:r w:rsidRPr="00896459">
        <w:rPr>
          <w:color w:val="000000"/>
        </w:rPr>
        <w:t>По лопаточной  и правой среднеключичной равна 4см.</w:t>
      </w:r>
    </w:p>
    <w:p w:rsidR="00FC6D7C" w:rsidRPr="00896459" w:rsidRDefault="00424F08" w:rsidP="009A1DD2">
      <w:pPr>
        <w:rPr>
          <w:color w:val="000000"/>
        </w:rPr>
      </w:pPr>
      <w:r w:rsidRPr="00896459">
        <w:rPr>
          <w:color w:val="000000"/>
        </w:rPr>
        <w:t xml:space="preserve">Окружность </w:t>
      </w:r>
      <w:proofErr w:type="spellStart"/>
      <w:r w:rsidRPr="00896459">
        <w:rPr>
          <w:color w:val="000000"/>
        </w:rPr>
        <w:t>крудной</w:t>
      </w:r>
      <w:proofErr w:type="spellEnd"/>
      <w:r w:rsidRPr="00896459">
        <w:rPr>
          <w:color w:val="000000"/>
        </w:rPr>
        <w:t xml:space="preserve"> клетки:</w:t>
      </w:r>
    </w:p>
    <w:p w:rsidR="00424F08" w:rsidRPr="00896459" w:rsidRDefault="00424F08" w:rsidP="009A1DD2">
      <w:pPr>
        <w:rPr>
          <w:color w:val="000000"/>
        </w:rPr>
      </w:pPr>
      <w:r w:rsidRPr="00896459">
        <w:rPr>
          <w:color w:val="000000"/>
        </w:rPr>
        <w:t>на высоте вдоха -95</w:t>
      </w:r>
    </w:p>
    <w:p w:rsidR="00424F08" w:rsidRPr="00896459" w:rsidRDefault="00424F08" w:rsidP="009A1DD2">
      <w:pPr>
        <w:rPr>
          <w:color w:val="000000"/>
        </w:rPr>
      </w:pPr>
      <w:r w:rsidRPr="00896459">
        <w:rPr>
          <w:color w:val="000000"/>
        </w:rPr>
        <w:t>на высоте выдоха – 87</w:t>
      </w:r>
    </w:p>
    <w:p w:rsidR="00424F08" w:rsidRPr="00896459" w:rsidRDefault="00424F08" w:rsidP="009A1DD2">
      <w:pPr>
        <w:rPr>
          <w:color w:val="000000"/>
        </w:rPr>
      </w:pPr>
      <w:r w:rsidRPr="00896459">
        <w:rPr>
          <w:color w:val="000000"/>
        </w:rPr>
        <w:t xml:space="preserve">при </w:t>
      </w:r>
      <w:r w:rsidR="00676E07" w:rsidRPr="00896459">
        <w:rPr>
          <w:color w:val="000000"/>
        </w:rPr>
        <w:t>с</w:t>
      </w:r>
      <w:r w:rsidRPr="00896459">
        <w:rPr>
          <w:color w:val="000000"/>
        </w:rPr>
        <w:t>покойном дыхании -90</w:t>
      </w:r>
    </w:p>
    <w:p w:rsidR="00FC6D7C" w:rsidRPr="00896459" w:rsidRDefault="00FC6D7C" w:rsidP="009A1DD2">
      <w:pPr>
        <w:rPr>
          <w:color w:val="000000"/>
        </w:rPr>
      </w:pPr>
      <w:r w:rsidRPr="00896459">
        <w:rPr>
          <w:color w:val="000000"/>
        </w:rPr>
        <w:t>Аускультация легких:</w:t>
      </w:r>
      <w:r w:rsidR="008D3460" w:rsidRPr="00896459">
        <w:rPr>
          <w:color w:val="000000"/>
        </w:rPr>
        <w:t xml:space="preserve"> над вей повер</w:t>
      </w:r>
      <w:r w:rsidR="00C45CD3">
        <w:rPr>
          <w:color w:val="000000"/>
        </w:rPr>
        <w:t>хностью легкого выслушивается жесткое везикулярное дыхание</w:t>
      </w:r>
      <w:r w:rsidR="008D3460" w:rsidRPr="00896459">
        <w:rPr>
          <w:color w:val="000000"/>
        </w:rPr>
        <w:t xml:space="preserve"> </w:t>
      </w:r>
      <w:r w:rsidRPr="00896459">
        <w:rPr>
          <w:color w:val="000000"/>
        </w:rPr>
        <w:t xml:space="preserve">; добавочных шумов нет; </w:t>
      </w:r>
      <w:proofErr w:type="spellStart"/>
      <w:r w:rsidRPr="00896459">
        <w:rPr>
          <w:color w:val="000000"/>
        </w:rPr>
        <w:t>бронхофония</w:t>
      </w:r>
      <w:proofErr w:type="spellEnd"/>
      <w:r w:rsidR="00445EFF" w:rsidRPr="00896459">
        <w:rPr>
          <w:color w:val="000000"/>
        </w:rPr>
        <w:t xml:space="preserve"> </w:t>
      </w:r>
      <w:r w:rsidR="00C311BF" w:rsidRPr="00896459">
        <w:rPr>
          <w:color w:val="000000"/>
        </w:rPr>
        <w:t>не измене</w:t>
      </w:r>
      <w:r w:rsidR="00445EFF" w:rsidRPr="00896459">
        <w:rPr>
          <w:color w:val="000000"/>
        </w:rPr>
        <w:t>на</w:t>
      </w:r>
      <w:r w:rsidRPr="00896459">
        <w:rPr>
          <w:color w:val="000000"/>
        </w:rPr>
        <w:t>.</w:t>
      </w:r>
    </w:p>
    <w:p w:rsidR="00FC6D7C" w:rsidRPr="00896459" w:rsidRDefault="00FC6D7C" w:rsidP="009A1DD2">
      <w:pPr>
        <w:rPr>
          <w:color w:val="000000"/>
        </w:rPr>
      </w:pPr>
    </w:p>
    <w:p w:rsidR="00FC6D7C" w:rsidRPr="00896459" w:rsidRDefault="00FC6D7C" w:rsidP="009A1DD2">
      <w:pPr>
        <w:rPr>
          <w:color w:val="000000"/>
        </w:rPr>
      </w:pPr>
      <w:r w:rsidRPr="00107730">
        <w:rPr>
          <w:color w:val="000000"/>
        </w:rPr>
        <w:t>4.Система кровообращения</w:t>
      </w:r>
      <w:r w:rsidRPr="00896459">
        <w:rPr>
          <w:color w:val="000000"/>
        </w:rPr>
        <w:t>.</w:t>
      </w:r>
    </w:p>
    <w:p w:rsidR="00FC6D7C" w:rsidRPr="00896459" w:rsidRDefault="00FC6D7C" w:rsidP="009A1DD2">
      <w:pPr>
        <w:rPr>
          <w:color w:val="000000"/>
        </w:rPr>
      </w:pPr>
    </w:p>
    <w:p w:rsidR="00FC6D7C" w:rsidRPr="00896459" w:rsidRDefault="00A23FA6" w:rsidP="009A1DD2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>О</w:t>
      </w:r>
      <w:r w:rsidR="00FC6D7C" w:rsidRPr="00896459">
        <w:rPr>
          <w:color w:val="000000"/>
          <w:u w:val="single"/>
        </w:rPr>
        <w:t>смотр</w:t>
      </w:r>
      <w:r w:rsidRPr="00896459">
        <w:rPr>
          <w:color w:val="000000"/>
          <w:u w:val="single"/>
        </w:rPr>
        <w:t xml:space="preserve"> </w:t>
      </w:r>
      <w:r w:rsidR="00FC6D7C" w:rsidRPr="00896459">
        <w:rPr>
          <w:color w:val="000000"/>
          <w:u w:val="single"/>
        </w:rPr>
        <w:t>области сердца и сосудов</w:t>
      </w:r>
    </w:p>
    <w:p w:rsidR="00647067" w:rsidRPr="00896459" w:rsidRDefault="00A23FA6" w:rsidP="009A1DD2">
      <w:pPr>
        <w:rPr>
          <w:color w:val="000000"/>
        </w:rPr>
      </w:pPr>
      <w:r w:rsidRPr="00896459">
        <w:rPr>
          <w:color w:val="000000"/>
        </w:rPr>
        <w:t>Верхушечный толчок</w:t>
      </w:r>
      <w:r w:rsidR="00445EFF" w:rsidRPr="00896459">
        <w:rPr>
          <w:color w:val="000000"/>
        </w:rPr>
        <w:t xml:space="preserve"> невиден, патологическая </w:t>
      </w:r>
      <w:r w:rsidR="00647067" w:rsidRPr="00896459">
        <w:rPr>
          <w:color w:val="000000"/>
        </w:rPr>
        <w:t>пульсация</w:t>
      </w:r>
      <w:r w:rsidRPr="00896459">
        <w:rPr>
          <w:color w:val="000000"/>
        </w:rPr>
        <w:t xml:space="preserve"> сосудов </w:t>
      </w:r>
      <w:r w:rsidR="00647067" w:rsidRPr="00896459">
        <w:rPr>
          <w:color w:val="000000"/>
        </w:rPr>
        <w:t>отсутствует.</w:t>
      </w:r>
    </w:p>
    <w:p w:rsidR="00A23FA6" w:rsidRPr="00896459" w:rsidRDefault="00A23FA6" w:rsidP="009A1DD2">
      <w:pPr>
        <w:rPr>
          <w:color w:val="000000"/>
        </w:rPr>
      </w:pPr>
    </w:p>
    <w:p w:rsidR="00A23FA6" w:rsidRPr="00896459" w:rsidRDefault="00A23FA6" w:rsidP="009A1DD2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>Пальпация области сердца и сосудов</w:t>
      </w:r>
    </w:p>
    <w:p w:rsidR="00A23FA6" w:rsidRPr="00896459" w:rsidRDefault="00A23FA6" w:rsidP="009A1DD2">
      <w:pPr>
        <w:rPr>
          <w:color w:val="000000"/>
          <w:u w:val="single"/>
        </w:rPr>
      </w:pPr>
    </w:p>
    <w:p w:rsidR="00A23FA6" w:rsidRPr="00896459" w:rsidRDefault="00A23FA6" w:rsidP="009A1DD2">
      <w:pPr>
        <w:rPr>
          <w:color w:val="000000"/>
        </w:rPr>
      </w:pPr>
      <w:r w:rsidRPr="00896459">
        <w:rPr>
          <w:color w:val="000000"/>
        </w:rPr>
        <w:t xml:space="preserve">Верхушечный толчок: локализация – на 1.5 см </w:t>
      </w:r>
      <w:proofErr w:type="spellStart"/>
      <w:r w:rsidRPr="00896459">
        <w:rPr>
          <w:color w:val="000000"/>
        </w:rPr>
        <w:t>кнутри</w:t>
      </w:r>
      <w:proofErr w:type="spellEnd"/>
      <w:r w:rsidRPr="00896459">
        <w:rPr>
          <w:color w:val="000000"/>
        </w:rPr>
        <w:t xml:space="preserve"> от средней ключичной линии.</w:t>
      </w:r>
    </w:p>
    <w:p w:rsidR="00A23FA6" w:rsidRPr="00896459" w:rsidRDefault="00A23FA6" w:rsidP="009A1DD2">
      <w:pPr>
        <w:rPr>
          <w:color w:val="000000"/>
        </w:rPr>
      </w:pPr>
      <w:r w:rsidRPr="00896459">
        <w:rPr>
          <w:color w:val="000000"/>
        </w:rPr>
        <w:lastRenderedPageBreak/>
        <w:t xml:space="preserve">Площадь  -  1.5 </w:t>
      </w:r>
      <w:proofErr w:type="spellStart"/>
      <w:r w:rsidRPr="00896459">
        <w:rPr>
          <w:color w:val="000000"/>
        </w:rPr>
        <w:t>см.кв</w:t>
      </w:r>
      <w:proofErr w:type="spellEnd"/>
    </w:p>
    <w:p w:rsidR="00A23FA6" w:rsidRPr="00896459" w:rsidRDefault="00445EFF" w:rsidP="009A1DD2">
      <w:pPr>
        <w:rPr>
          <w:color w:val="000000"/>
        </w:rPr>
      </w:pPr>
      <w:r w:rsidRPr="00896459">
        <w:rPr>
          <w:color w:val="000000"/>
        </w:rPr>
        <w:t>Высота – ум</w:t>
      </w:r>
      <w:r w:rsidR="00A23FA6" w:rsidRPr="00896459">
        <w:rPr>
          <w:color w:val="000000"/>
        </w:rPr>
        <w:t>еренная</w:t>
      </w:r>
    </w:p>
    <w:p w:rsidR="00A23FA6" w:rsidRPr="00896459" w:rsidRDefault="00A23FA6" w:rsidP="009A1DD2">
      <w:pPr>
        <w:rPr>
          <w:color w:val="000000"/>
        </w:rPr>
      </w:pPr>
      <w:r w:rsidRPr="00896459">
        <w:rPr>
          <w:color w:val="000000"/>
        </w:rPr>
        <w:t>Резистентность – умеренная</w:t>
      </w:r>
    </w:p>
    <w:p w:rsidR="00A23FA6" w:rsidRPr="00896459" w:rsidRDefault="00A23FA6" w:rsidP="009A1DD2">
      <w:pPr>
        <w:rPr>
          <w:color w:val="000000"/>
        </w:rPr>
      </w:pPr>
      <w:r w:rsidRPr="00896459">
        <w:rPr>
          <w:color w:val="000000"/>
        </w:rPr>
        <w:t xml:space="preserve">Пульс на лучевых артериях: одинаковый на обеих руках, </w:t>
      </w:r>
      <w:r w:rsidR="00445EFF" w:rsidRPr="00896459">
        <w:rPr>
          <w:color w:val="000000"/>
        </w:rPr>
        <w:t>частота 98 ударов в минуту</w:t>
      </w:r>
      <w:r w:rsidR="00846B9C" w:rsidRPr="00896459">
        <w:rPr>
          <w:color w:val="000000"/>
        </w:rPr>
        <w:t>, ритмичный,</w:t>
      </w:r>
      <w:r w:rsidR="00445EFF" w:rsidRPr="00896459">
        <w:rPr>
          <w:color w:val="000000"/>
        </w:rPr>
        <w:t xml:space="preserve"> напряжение удовлетворительное</w:t>
      </w:r>
      <w:r w:rsidR="00846B9C" w:rsidRPr="00896459">
        <w:rPr>
          <w:color w:val="000000"/>
        </w:rPr>
        <w:t>,</w:t>
      </w:r>
      <w:r w:rsidR="00445EFF" w:rsidRPr="00896459">
        <w:rPr>
          <w:color w:val="000000"/>
        </w:rPr>
        <w:t xml:space="preserve"> </w:t>
      </w:r>
      <w:r w:rsidR="00846B9C" w:rsidRPr="00896459">
        <w:rPr>
          <w:color w:val="000000"/>
        </w:rPr>
        <w:t>соответствует частоте сердечных сокращений. Артериальная стенка мягкая, эластичная</w:t>
      </w:r>
      <w:r w:rsidR="00445EFF" w:rsidRPr="00896459">
        <w:rPr>
          <w:color w:val="000000"/>
        </w:rPr>
        <w:t>.</w:t>
      </w:r>
    </w:p>
    <w:p w:rsidR="00846B9C" w:rsidRPr="00896459" w:rsidRDefault="00846B9C" w:rsidP="009A1DD2">
      <w:pPr>
        <w:rPr>
          <w:color w:val="000000"/>
        </w:rPr>
      </w:pPr>
    </w:p>
    <w:p w:rsidR="00846B9C" w:rsidRPr="00896459" w:rsidRDefault="00846B9C" w:rsidP="009A1DD2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>Перкуссия сердца и сосудистого пучка</w:t>
      </w:r>
    </w:p>
    <w:p w:rsidR="00216409" w:rsidRPr="00896459" w:rsidRDefault="00216409" w:rsidP="009A1DD2">
      <w:pPr>
        <w:outlineLvl w:val="0"/>
        <w:rPr>
          <w:color w:val="000000"/>
        </w:rPr>
      </w:pPr>
      <w:r w:rsidRPr="00896459">
        <w:rPr>
          <w:color w:val="000000"/>
        </w:rPr>
        <w:t xml:space="preserve">Относительная тупость сердца : правая граница – в 4 </w:t>
      </w:r>
      <w:proofErr w:type="spellStart"/>
      <w:r w:rsidRPr="00896459">
        <w:rPr>
          <w:color w:val="000000"/>
        </w:rPr>
        <w:t>межреберье</w:t>
      </w:r>
      <w:proofErr w:type="spellEnd"/>
      <w:r w:rsidRPr="00896459">
        <w:rPr>
          <w:color w:val="000000"/>
        </w:rPr>
        <w:t xml:space="preserve">  на 1 см кнаружи от</w:t>
      </w:r>
    </w:p>
    <w:p w:rsidR="00216409" w:rsidRPr="00896459" w:rsidRDefault="00216409" w:rsidP="009A1DD2">
      <w:pPr>
        <w:rPr>
          <w:color w:val="000000"/>
        </w:rPr>
      </w:pPr>
      <w:r w:rsidRPr="00896459">
        <w:rPr>
          <w:color w:val="000000"/>
        </w:rPr>
        <w:t>правого края грудины ;</w:t>
      </w:r>
    </w:p>
    <w:p w:rsidR="00216409" w:rsidRPr="00896459" w:rsidRDefault="00216409" w:rsidP="009A1DD2">
      <w:pPr>
        <w:rPr>
          <w:color w:val="000000"/>
        </w:rPr>
      </w:pPr>
      <w:r w:rsidRPr="00896459">
        <w:rPr>
          <w:color w:val="000000"/>
        </w:rPr>
        <w:t xml:space="preserve">левая граница – на 1 см </w:t>
      </w:r>
      <w:proofErr w:type="spellStart"/>
      <w:r w:rsidRPr="00896459">
        <w:rPr>
          <w:color w:val="000000"/>
        </w:rPr>
        <w:t>кнутри</w:t>
      </w:r>
      <w:proofErr w:type="spellEnd"/>
      <w:r w:rsidRPr="00896459">
        <w:rPr>
          <w:color w:val="000000"/>
        </w:rPr>
        <w:t xml:space="preserve"> от </w:t>
      </w:r>
      <w:proofErr w:type="spellStart"/>
      <w:r w:rsidRPr="00896459">
        <w:rPr>
          <w:color w:val="000000"/>
        </w:rPr>
        <w:t>срединноключичной</w:t>
      </w:r>
      <w:proofErr w:type="spellEnd"/>
    </w:p>
    <w:p w:rsidR="00846B9C" w:rsidRPr="00896459" w:rsidRDefault="00216409" w:rsidP="009A1DD2">
      <w:pPr>
        <w:rPr>
          <w:color w:val="000000"/>
        </w:rPr>
      </w:pPr>
      <w:r w:rsidRPr="00896459">
        <w:rPr>
          <w:color w:val="000000"/>
        </w:rPr>
        <w:t>линии;</w:t>
      </w:r>
    </w:p>
    <w:p w:rsidR="00216409" w:rsidRPr="00896459" w:rsidRDefault="00216409" w:rsidP="009A1DD2">
      <w:pPr>
        <w:rPr>
          <w:color w:val="000000"/>
        </w:rPr>
      </w:pPr>
      <w:r w:rsidRPr="00896459">
        <w:rPr>
          <w:color w:val="000000"/>
        </w:rPr>
        <w:t>верхняя граница – на уровне верхнего края 3 ребра</w:t>
      </w:r>
    </w:p>
    <w:p w:rsidR="00A23FA6" w:rsidRPr="00896459" w:rsidRDefault="00216409" w:rsidP="009A1DD2">
      <w:pPr>
        <w:rPr>
          <w:color w:val="000000"/>
        </w:rPr>
      </w:pPr>
      <w:r w:rsidRPr="00896459">
        <w:rPr>
          <w:color w:val="000000"/>
        </w:rPr>
        <w:t>Конфигурация сердца – нормальная</w:t>
      </w:r>
    </w:p>
    <w:p w:rsidR="00216409" w:rsidRPr="00896459" w:rsidRDefault="00216409" w:rsidP="009A1DD2">
      <w:pPr>
        <w:rPr>
          <w:color w:val="000000"/>
        </w:rPr>
      </w:pPr>
      <w:r w:rsidRPr="00896459">
        <w:rPr>
          <w:color w:val="000000"/>
        </w:rPr>
        <w:t xml:space="preserve">Поперечник сердца : </w:t>
      </w:r>
      <w:r w:rsidR="00711422" w:rsidRPr="00896459">
        <w:rPr>
          <w:color w:val="000000"/>
        </w:rPr>
        <w:t>8 см</w:t>
      </w:r>
    </w:p>
    <w:p w:rsidR="00711422" w:rsidRPr="00896459" w:rsidRDefault="00711422" w:rsidP="009A1DD2">
      <w:pPr>
        <w:rPr>
          <w:color w:val="000000"/>
        </w:rPr>
      </w:pPr>
      <w:r w:rsidRPr="00896459">
        <w:rPr>
          <w:color w:val="000000"/>
        </w:rPr>
        <w:t>Ширина сосудистого пучка 5 см.</w:t>
      </w:r>
    </w:p>
    <w:p w:rsidR="00711422" w:rsidRPr="00896459" w:rsidRDefault="00711422" w:rsidP="009A1DD2">
      <w:pPr>
        <w:rPr>
          <w:color w:val="000000"/>
        </w:rPr>
      </w:pPr>
      <w:r w:rsidRPr="00896459">
        <w:rPr>
          <w:color w:val="000000"/>
        </w:rPr>
        <w:t xml:space="preserve">Абсолютная тупость сердца : правая граница – в 4 </w:t>
      </w:r>
      <w:proofErr w:type="spellStart"/>
      <w:r w:rsidRPr="00896459">
        <w:rPr>
          <w:color w:val="000000"/>
        </w:rPr>
        <w:t>межреберье</w:t>
      </w:r>
      <w:proofErr w:type="spellEnd"/>
      <w:r w:rsidRPr="00896459">
        <w:rPr>
          <w:color w:val="000000"/>
        </w:rPr>
        <w:t xml:space="preserve"> у левого края грудины;</w:t>
      </w:r>
    </w:p>
    <w:p w:rsidR="00711422" w:rsidRPr="00896459" w:rsidRDefault="00711422" w:rsidP="009A1DD2">
      <w:pPr>
        <w:rPr>
          <w:color w:val="000000"/>
        </w:rPr>
      </w:pPr>
      <w:r w:rsidRPr="00896459">
        <w:rPr>
          <w:color w:val="000000"/>
        </w:rPr>
        <w:t xml:space="preserve">Левая – в 5 </w:t>
      </w:r>
      <w:proofErr w:type="spellStart"/>
      <w:r w:rsidRPr="00896459">
        <w:rPr>
          <w:color w:val="000000"/>
        </w:rPr>
        <w:t>межреберье</w:t>
      </w:r>
      <w:proofErr w:type="spellEnd"/>
      <w:r w:rsidRPr="00896459">
        <w:rPr>
          <w:color w:val="000000"/>
        </w:rPr>
        <w:t xml:space="preserve"> на 1.5 см </w:t>
      </w:r>
      <w:proofErr w:type="spellStart"/>
      <w:r w:rsidRPr="00896459">
        <w:rPr>
          <w:color w:val="000000"/>
        </w:rPr>
        <w:t>кнутри</w:t>
      </w:r>
      <w:proofErr w:type="spellEnd"/>
      <w:r w:rsidRPr="00896459">
        <w:rPr>
          <w:color w:val="000000"/>
        </w:rPr>
        <w:t xml:space="preserve">  от левой</w:t>
      </w:r>
    </w:p>
    <w:p w:rsidR="00711422" w:rsidRPr="00896459" w:rsidRDefault="00711422" w:rsidP="009A1DD2">
      <w:pPr>
        <w:rPr>
          <w:color w:val="000000"/>
        </w:rPr>
      </w:pPr>
      <w:proofErr w:type="spellStart"/>
      <w:r w:rsidRPr="00896459">
        <w:rPr>
          <w:color w:val="000000"/>
        </w:rPr>
        <w:t>срединноключичной</w:t>
      </w:r>
      <w:proofErr w:type="spellEnd"/>
      <w:r w:rsidRPr="00896459">
        <w:rPr>
          <w:color w:val="000000"/>
        </w:rPr>
        <w:t xml:space="preserve"> линии;</w:t>
      </w:r>
    </w:p>
    <w:p w:rsidR="00711422" w:rsidRPr="00896459" w:rsidRDefault="00711422" w:rsidP="009A1DD2">
      <w:pPr>
        <w:rPr>
          <w:color w:val="000000"/>
        </w:rPr>
      </w:pPr>
      <w:r w:rsidRPr="00896459">
        <w:rPr>
          <w:color w:val="000000"/>
        </w:rPr>
        <w:t>верхняя-  на уровне нижнего края 4  ребра</w:t>
      </w:r>
    </w:p>
    <w:p w:rsidR="00711422" w:rsidRPr="00896459" w:rsidRDefault="00711422" w:rsidP="009A1DD2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>Аускультация сердца и сосудов</w:t>
      </w:r>
    </w:p>
    <w:p w:rsidR="00711422" w:rsidRPr="00A43AE8" w:rsidRDefault="00711422" w:rsidP="009A1DD2">
      <w:pPr>
        <w:rPr>
          <w:color w:val="000000"/>
        </w:rPr>
      </w:pPr>
      <w:r w:rsidRPr="00896459">
        <w:rPr>
          <w:color w:val="000000"/>
        </w:rPr>
        <w:t xml:space="preserve">Деятельность сердца ритмичная , тоны сердца ясные чистые. Изменений в 1-ом и </w:t>
      </w:r>
      <w:r w:rsidR="00445EFF" w:rsidRPr="00896459">
        <w:rPr>
          <w:color w:val="000000"/>
        </w:rPr>
        <w:t>2-ом тоне нет. Добавочных тонов</w:t>
      </w:r>
      <w:r w:rsidRPr="00896459">
        <w:rPr>
          <w:color w:val="000000"/>
        </w:rPr>
        <w:t>, шумов нет. При аускультации крупных сосудов патологиче</w:t>
      </w:r>
      <w:r w:rsidR="00445EFF" w:rsidRPr="00896459">
        <w:rPr>
          <w:color w:val="000000"/>
        </w:rPr>
        <w:t>ских изменений не вы</w:t>
      </w:r>
      <w:r w:rsidR="00B1522F" w:rsidRPr="00896459">
        <w:rPr>
          <w:color w:val="000000"/>
        </w:rPr>
        <w:t xml:space="preserve">явлено. АД на момент </w:t>
      </w:r>
      <w:proofErr w:type="spellStart"/>
      <w:r w:rsidR="00B1522F" w:rsidRPr="00896459">
        <w:rPr>
          <w:color w:val="000000"/>
        </w:rPr>
        <w:t>ку</w:t>
      </w:r>
      <w:r w:rsidR="00183C4C">
        <w:rPr>
          <w:color w:val="000000"/>
        </w:rPr>
        <w:t>рации</w:t>
      </w:r>
      <w:proofErr w:type="spellEnd"/>
      <w:r w:rsidR="00183C4C">
        <w:rPr>
          <w:color w:val="000000"/>
        </w:rPr>
        <w:t xml:space="preserve"> 110/7</w:t>
      </w:r>
      <w:r w:rsidR="00445EFF" w:rsidRPr="00896459">
        <w:rPr>
          <w:color w:val="000000"/>
        </w:rPr>
        <w:t>0</w:t>
      </w:r>
      <w:r w:rsidR="00A43AE8">
        <w:rPr>
          <w:color w:val="000000"/>
        </w:rPr>
        <w:t xml:space="preserve">, </w:t>
      </w:r>
      <w:r w:rsidR="00A43AE8">
        <w:rPr>
          <w:color w:val="000000"/>
          <w:lang w:val="en-US"/>
        </w:rPr>
        <w:t>Ps 80</w:t>
      </w:r>
      <w:r w:rsidR="00A43AE8">
        <w:rPr>
          <w:color w:val="000000"/>
        </w:rPr>
        <w:t>.</w:t>
      </w:r>
    </w:p>
    <w:p w:rsidR="00711422" w:rsidRPr="00896459" w:rsidRDefault="00445EFF" w:rsidP="009A1DD2">
      <w:pPr>
        <w:rPr>
          <w:color w:val="000000"/>
        </w:rPr>
      </w:pPr>
      <w:r w:rsidRPr="00896459">
        <w:rPr>
          <w:color w:val="000000"/>
        </w:rPr>
        <w:t>При объективном обследовании органов кровообр</w:t>
      </w:r>
      <w:r w:rsidR="00CB247C" w:rsidRPr="00896459">
        <w:rPr>
          <w:color w:val="000000"/>
        </w:rPr>
        <w:t>ащения отклонений от нормы не вы</w:t>
      </w:r>
      <w:r w:rsidRPr="00896459">
        <w:rPr>
          <w:color w:val="000000"/>
        </w:rPr>
        <w:t xml:space="preserve">явлена, кроме </w:t>
      </w:r>
      <w:r w:rsidR="00237E78" w:rsidRPr="00896459">
        <w:rPr>
          <w:color w:val="000000"/>
        </w:rPr>
        <w:t>увеличенных цифр АД.</w:t>
      </w:r>
    </w:p>
    <w:p w:rsidR="00237E78" w:rsidRPr="00896459" w:rsidRDefault="00237E78" w:rsidP="009A1DD2">
      <w:pPr>
        <w:rPr>
          <w:color w:val="000000"/>
        </w:rPr>
      </w:pPr>
    </w:p>
    <w:p w:rsidR="00711422" w:rsidRPr="00107730" w:rsidRDefault="00711422" w:rsidP="009A1DD2">
      <w:pPr>
        <w:rPr>
          <w:color w:val="000000"/>
        </w:rPr>
      </w:pPr>
      <w:r w:rsidRPr="00107730">
        <w:rPr>
          <w:color w:val="000000"/>
        </w:rPr>
        <w:t>5.Система пищеварения</w:t>
      </w:r>
    </w:p>
    <w:p w:rsidR="000C28C1" w:rsidRPr="00896459" w:rsidRDefault="00DA574C" w:rsidP="009A1DD2">
      <w:pPr>
        <w:rPr>
          <w:color w:val="000000"/>
        </w:rPr>
      </w:pPr>
      <w:r>
        <w:rPr>
          <w:color w:val="000000"/>
        </w:rPr>
        <w:t>Язык влажный с желто-серым налетом</w:t>
      </w:r>
      <w:r w:rsidR="000C28C1" w:rsidRPr="00896459">
        <w:rPr>
          <w:color w:val="000000"/>
        </w:rPr>
        <w:t>.</w:t>
      </w:r>
      <w:r w:rsidR="00237E78" w:rsidRPr="00896459">
        <w:rPr>
          <w:color w:val="000000"/>
        </w:rPr>
        <w:t xml:space="preserve"> </w:t>
      </w:r>
      <w:r w:rsidR="000C28C1" w:rsidRPr="00896459">
        <w:rPr>
          <w:color w:val="000000"/>
        </w:rPr>
        <w:t xml:space="preserve">Зев </w:t>
      </w:r>
      <w:r w:rsidR="00237E78" w:rsidRPr="00896459">
        <w:rPr>
          <w:color w:val="000000"/>
        </w:rPr>
        <w:t xml:space="preserve"> </w:t>
      </w:r>
      <w:proofErr w:type="spellStart"/>
      <w:r w:rsidR="00237E78" w:rsidRPr="00896459">
        <w:rPr>
          <w:color w:val="000000"/>
        </w:rPr>
        <w:t>гипери</w:t>
      </w:r>
      <w:r w:rsidR="000C28C1" w:rsidRPr="00896459">
        <w:rPr>
          <w:color w:val="000000"/>
        </w:rPr>
        <w:t>мирован</w:t>
      </w:r>
      <w:proofErr w:type="spellEnd"/>
      <w:r w:rsidR="000C28C1" w:rsidRPr="00896459">
        <w:rPr>
          <w:color w:val="000000"/>
        </w:rPr>
        <w:t>.</w:t>
      </w:r>
      <w:r w:rsidR="00237E78" w:rsidRPr="00896459">
        <w:rPr>
          <w:color w:val="000000"/>
        </w:rPr>
        <w:t xml:space="preserve"> </w:t>
      </w:r>
      <w:r w:rsidR="000C28C1" w:rsidRPr="00896459">
        <w:rPr>
          <w:color w:val="000000"/>
        </w:rPr>
        <w:t>Акт глотания не нарушен.</w:t>
      </w:r>
    </w:p>
    <w:p w:rsidR="00676E07" w:rsidRPr="00896459" w:rsidRDefault="00782DDA" w:rsidP="009A1DD2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>Исследование живота в вертикальном положении:</w:t>
      </w:r>
    </w:p>
    <w:p w:rsidR="00782DDA" w:rsidRPr="00896459" w:rsidRDefault="00676E07" w:rsidP="009A1DD2">
      <w:pPr>
        <w:outlineLvl w:val="0"/>
        <w:rPr>
          <w:color w:val="000000"/>
          <w:u w:val="single"/>
        </w:rPr>
      </w:pPr>
      <w:proofErr w:type="spellStart"/>
      <w:r w:rsidRPr="00896459">
        <w:rPr>
          <w:color w:val="000000"/>
        </w:rPr>
        <w:t>В</w:t>
      </w:r>
      <w:r w:rsidR="00782DDA" w:rsidRPr="00896459">
        <w:rPr>
          <w:color w:val="000000"/>
        </w:rPr>
        <w:t>ыпячиваний</w:t>
      </w:r>
      <w:proofErr w:type="spellEnd"/>
      <w:r w:rsidR="00782DDA" w:rsidRPr="00896459">
        <w:rPr>
          <w:color w:val="000000"/>
        </w:rPr>
        <w:t xml:space="preserve"> , расширений вен на передней брюшной стенке, рубцов, </w:t>
      </w:r>
      <w:proofErr w:type="spellStart"/>
      <w:r w:rsidR="00782DDA" w:rsidRPr="00896459">
        <w:rPr>
          <w:color w:val="000000"/>
        </w:rPr>
        <w:t>сыпи,пигментации</w:t>
      </w:r>
      <w:proofErr w:type="spellEnd"/>
      <w:r w:rsidR="00782DDA" w:rsidRPr="00896459">
        <w:rPr>
          <w:color w:val="000000"/>
        </w:rPr>
        <w:t xml:space="preserve"> нет; грыжи не выявлены;</w:t>
      </w:r>
    </w:p>
    <w:p w:rsidR="00782DDA" w:rsidRPr="00896459" w:rsidRDefault="00782DDA" w:rsidP="009A1DD2">
      <w:pPr>
        <w:rPr>
          <w:color w:val="000000"/>
        </w:rPr>
      </w:pPr>
    </w:p>
    <w:p w:rsidR="00782DDA" w:rsidRPr="00896459" w:rsidRDefault="00782DDA" w:rsidP="009A1DD2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>Исследование живота в горизонтальном положении</w:t>
      </w:r>
    </w:p>
    <w:p w:rsidR="00711422" w:rsidRPr="00896459" w:rsidRDefault="00711422" w:rsidP="009A1DD2">
      <w:pPr>
        <w:rPr>
          <w:color w:val="000000"/>
        </w:rPr>
      </w:pPr>
    </w:p>
    <w:p w:rsidR="00782DDA" w:rsidRPr="00896459" w:rsidRDefault="00782DDA" w:rsidP="009A1DD2">
      <w:pPr>
        <w:rPr>
          <w:color w:val="000000"/>
        </w:rPr>
      </w:pPr>
      <w:r w:rsidRPr="00896459">
        <w:rPr>
          <w:color w:val="000000"/>
        </w:rPr>
        <w:t>Форма нормальная; Свободной жидкости в брюшной полости нет.</w:t>
      </w:r>
    </w:p>
    <w:p w:rsidR="000C28C1" w:rsidRPr="00896459" w:rsidRDefault="00782DDA" w:rsidP="009A1DD2">
      <w:pPr>
        <w:rPr>
          <w:color w:val="000000"/>
        </w:rPr>
      </w:pPr>
      <w:r w:rsidRPr="00896459">
        <w:rPr>
          <w:color w:val="000000"/>
        </w:rPr>
        <w:t>Размеры печени :</w:t>
      </w:r>
      <w:r w:rsidR="00BC1222" w:rsidRPr="00896459">
        <w:rPr>
          <w:color w:val="000000"/>
        </w:rPr>
        <w:t xml:space="preserve">   верхняя граница – по правой </w:t>
      </w:r>
      <w:proofErr w:type="spellStart"/>
      <w:r w:rsidR="00BC1222" w:rsidRPr="00896459">
        <w:rPr>
          <w:color w:val="000000"/>
        </w:rPr>
        <w:t>окологрудинной</w:t>
      </w:r>
      <w:proofErr w:type="spellEnd"/>
      <w:r w:rsidR="00BC1222" w:rsidRPr="00896459">
        <w:rPr>
          <w:color w:val="000000"/>
        </w:rPr>
        <w:t xml:space="preserve"> линии на уровне верхнего края 6 ребра , по </w:t>
      </w:r>
      <w:proofErr w:type="spellStart"/>
      <w:r w:rsidR="00BC1222" w:rsidRPr="00896459">
        <w:rPr>
          <w:color w:val="000000"/>
        </w:rPr>
        <w:t>срединноключичной</w:t>
      </w:r>
      <w:proofErr w:type="spellEnd"/>
      <w:r w:rsidR="00BC1222" w:rsidRPr="00896459">
        <w:rPr>
          <w:color w:val="000000"/>
        </w:rPr>
        <w:t xml:space="preserve"> линии на уровне нижнего  края 6 ребра , по передней  подмышечной  линии- на уровне нижнего края 7 ребра.</w:t>
      </w:r>
      <w:r w:rsidR="00237E78" w:rsidRPr="00896459">
        <w:rPr>
          <w:color w:val="000000"/>
        </w:rPr>
        <w:t xml:space="preserve"> Н</w:t>
      </w:r>
      <w:r w:rsidR="000C28C1" w:rsidRPr="00896459">
        <w:rPr>
          <w:color w:val="000000"/>
        </w:rPr>
        <w:t>ижняя граница абсолютной тупости- по передней подм</w:t>
      </w:r>
      <w:r w:rsidR="00107730">
        <w:rPr>
          <w:color w:val="000000"/>
        </w:rPr>
        <w:t>ышечной линии- на уровне края 12</w:t>
      </w:r>
      <w:r w:rsidR="000C28C1" w:rsidRPr="00896459">
        <w:rPr>
          <w:color w:val="000000"/>
        </w:rPr>
        <w:t xml:space="preserve"> ребра, по срединно-ключичной</w:t>
      </w:r>
      <w:r w:rsidR="00107730">
        <w:rPr>
          <w:color w:val="000000"/>
        </w:rPr>
        <w:t xml:space="preserve"> линии  ниже</w:t>
      </w:r>
      <w:r w:rsidR="000C28C1" w:rsidRPr="00896459">
        <w:rPr>
          <w:color w:val="000000"/>
        </w:rPr>
        <w:t xml:space="preserve"> края реберной дуги</w:t>
      </w:r>
      <w:r w:rsidR="00107730">
        <w:rPr>
          <w:color w:val="000000"/>
        </w:rPr>
        <w:t xml:space="preserve"> на 2 см</w:t>
      </w:r>
      <w:r w:rsidR="000C28C1" w:rsidRPr="00896459">
        <w:rPr>
          <w:color w:val="000000"/>
        </w:rPr>
        <w:t xml:space="preserve">, по правой </w:t>
      </w:r>
      <w:proofErr w:type="spellStart"/>
      <w:r w:rsidR="000C28C1" w:rsidRPr="00896459">
        <w:rPr>
          <w:color w:val="000000"/>
        </w:rPr>
        <w:t>окологрудинной</w:t>
      </w:r>
      <w:proofErr w:type="spellEnd"/>
      <w:r w:rsidR="000C28C1" w:rsidRPr="00896459">
        <w:rPr>
          <w:color w:val="000000"/>
        </w:rPr>
        <w:t xml:space="preserve"> линии на 2 см ниже реберной дуги, по передней срединной линии – на границе верхней и средней трети расстояния между мечевидным отростком и пупком, по левой </w:t>
      </w:r>
      <w:proofErr w:type="spellStart"/>
      <w:r w:rsidR="000C28C1" w:rsidRPr="00896459">
        <w:rPr>
          <w:color w:val="000000"/>
        </w:rPr>
        <w:t>окологрудинной</w:t>
      </w:r>
      <w:proofErr w:type="spellEnd"/>
      <w:r w:rsidR="000C28C1" w:rsidRPr="00896459">
        <w:rPr>
          <w:color w:val="000000"/>
        </w:rPr>
        <w:t xml:space="preserve"> линии – на уровне нижнего края реберной дуги.</w:t>
      </w:r>
    </w:p>
    <w:p w:rsidR="000C28C1" w:rsidRPr="00896459" w:rsidRDefault="000C28C1" w:rsidP="009A1DD2">
      <w:pPr>
        <w:rPr>
          <w:color w:val="000000"/>
        </w:rPr>
      </w:pPr>
      <w:proofErr w:type="spellStart"/>
      <w:r w:rsidRPr="00896459">
        <w:rPr>
          <w:color w:val="000000"/>
        </w:rPr>
        <w:t>Расмеры</w:t>
      </w:r>
      <w:proofErr w:type="spellEnd"/>
      <w:r w:rsidRPr="00896459">
        <w:rPr>
          <w:color w:val="000000"/>
        </w:rPr>
        <w:t xml:space="preserve"> печени по Курлову:</w:t>
      </w:r>
    </w:p>
    <w:p w:rsidR="000C28C1" w:rsidRPr="00896459" w:rsidRDefault="00107730" w:rsidP="009A1DD2">
      <w:pPr>
        <w:rPr>
          <w:color w:val="000000"/>
        </w:rPr>
      </w:pPr>
      <w:r>
        <w:rPr>
          <w:color w:val="000000"/>
        </w:rPr>
        <w:t>Правая срединно-ключичная 11</w:t>
      </w:r>
      <w:r w:rsidR="000C28C1" w:rsidRPr="00896459">
        <w:rPr>
          <w:color w:val="000000"/>
        </w:rPr>
        <w:t xml:space="preserve"> см</w:t>
      </w:r>
    </w:p>
    <w:p w:rsidR="000C28C1" w:rsidRPr="00896459" w:rsidRDefault="000C28C1" w:rsidP="009A1DD2">
      <w:pPr>
        <w:rPr>
          <w:color w:val="000000"/>
        </w:rPr>
      </w:pPr>
      <w:r w:rsidRPr="00896459">
        <w:rPr>
          <w:color w:val="000000"/>
        </w:rPr>
        <w:t xml:space="preserve">По передней </w:t>
      </w:r>
      <w:proofErr w:type="spellStart"/>
      <w:r w:rsidRPr="00896459">
        <w:rPr>
          <w:color w:val="000000"/>
        </w:rPr>
        <w:t>срединнй</w:t>
      </w:r>
      <w:proofErr w:type="spellEnd"/>
      <w:r w:rsidRPr="00896459">
        <w:rPr>
          <w:color w:val="000000"/>
        </w:rPr>
        <w:t xml:space="preserve"> линии 8см</w:t>
      </w:r>
    </w:p>
    <w:p w:rsidR="000C28C1" w:rsidRPr="00896459" w:rsidRDefault="000C28C1" w:rsidP="009A1DD2">
      <w:pPr>
        <w:rPr>
          <w:color w:val="000000"/>
        </w:rPr>
      </w:pPr>
      <w:r w:rsidRPr="00896459">
        <w:rPr>
          <w:color w:val="000000"/>
        </w:rPr>
        <w:t xml:space="preserve">Косой </w:t>
      </w:r>
      <w:proofErr w:type="spellStart"/>
      <w:r w:rsidRPr="00896459">
        <w:rPr>
          <w:color w:val="000000"/>
        </w:rPr>
        <w:t>расмер</w:t>
      </w:r>
      <w:proofErr w:type="spellEnd"/>
      <w:r w:rsidRPr="00896459">
        <w:rPr>
          <w:color w:val="000000"/>
        </w:rPr>
        <w:t xml:space="preserve"> – 7см.</w:t>
      </w:r>
    </w:p>
    <w:p w:rsidR="000C28C1" w:rsidRPr="00896459" w:rsidRDefault="000C28C1" w:rsidP="009A1DD2">
      <w:pPr>
        <w:rPr>
          <w:color w:val="000000"/>
        </w:rPr>
      </w:pPr>
      <w:proofErr w:type="spellStart"/>
      <w:r w:rsidRPr="00896459">
        <w:rPr>
          <w:color w:val="000000"/>
        </w:rPr>
        <w:t>Расмеры</w:t>
      </w:r>
      <w:proofErr w:type="spellEnd"/>
      <w:r w:rsidRPr="00896459">
        <w:rPr>
          <w:color w:val="000000"/>
        </w:rPr>
        <w:t xml:space="preserve"> селезенки:</w:t>
      </w:r>
    </w:p>
    <w:p w:rsidR="000C28C1" w:rsidRPr="00896459" w:rsidRDefault="000C28C1" w:rsidP="009A1DD2">
      <w:pPr>
        <w:rPr>
          <w:color w:val="000000"/>
        </w:rPr>
      </w:pPr>
      <w:r w:rsidRPr="00896459">
        <w:rPr>
          <w:color w:val="000000"/>
        </w:rPr>
        <w:t>Поперечный – 5см.</w:t>
      </w:r>
    </w:p>
    <w:p w:rsidR="000C28C1" w:rsidRPr="00896459" w:rsidRDefault="000C28C1" w:rsidP="009A1DD2">
      <w:pPr>
        <w:rPr>
          <w:color w:val="000000"/>
        </w:rPr>
      </w:pPr>
      <w:r w:rsidRPr="00896459">
        <w:rPr>
          <w:color w:val="000000"/>
        </w:rPr>
        <w:t>Продольный – 7 см.</w:t>
      </w:r>
    </w:p>
    <w:p w:rsidR="00676E07" w:rsidRPr="00896459" w:rsidRDefault="00107730" w:rsidP="009A1DD2">
      <w:pPr>
        <w:rPr>
          <w:color w:val="000000"/>
        </w:rPr>
      </w:pPr>
      <w:r>
        <w:rPr>
          <w:color w:val="000000"/>
        </w:rPr>
        <w:lastRenderedPageBreak/>
        <w:t>С</w:t>
      </w:r>
      <w:r w:rsidR="00237E78" w:rsidRPr="00896459">
        <w:rPr>
          <w:color w:val="000000"/>
        </w:rPr>
        <w:t xml:space="preserve">елезенка не увеличены в размерах. </w:t>
      </w:r>
      <w:r w:rsidR="00676E07" w:rsidRPr="00896459">
        <w:rPr>
          <w:color w:val="000000"/>
        </w:rPr>
        <w:t>Печень пальпируется п</w:t>
      </w:r>
      <w:r w:rsidR="00A43AE8">
        <w:rPr>
          <w:color w:val="000000"/>
        </w:rPr>
        <w:t xml:space="preserve">о </w:t>
      </w:r>
      <w:proofErr w:type="spellStart"/>
      <w:r w:rsidR="00A43AE8" w:rsidRPr="00896459">
        <w:rPr>
          <w:color w:val="000000"/>
        </w:rPr>
        <w:t>срединноключичной</w:t>
      </w:r>
      <w:proofErr w:type="spellEnd"/>
      <w:r w:rsidR="00A43AE8">
        <w:rPr>
          <w:color w:val="000000"/>
        </w:rPr>
        <w:t xml:space="preserve"> </w:t>
      </w:r>
      <w:r>
        <w:rPr>
          <w:color w:val="000000"/>
        </w:rPr>
        <w:t xml:space="preserve"> линии на 2 см ниже</w:t>
      </w:r>
      <w:r w:rsidR="00676E07" w:rsidRPr="00896459">
        <w:rPr>
          <w:color w:val="000000"/>
        </w:rPr>
        <w:t xml:space="preserve"> края реберной дуги.</w:t>
      </w:r>
    </w:p>
    <w:p w:rsidR="00676E07" w:rsidRPr="00896459" w:rsidRDefault="00676E07" w:rsidP="009A1DD2">
      <w:pPr>
        <w:rPr>
          <w:color w:val="000000"/>
        </w:rPr>
      </w:pPr>
      <w:r w:rsidRPr="00896459">
        <w:rPr>
          <w:color w:val="000000"/>
        </w:rPr>
        <w:t>Селезенка не пальпируется.</w:t>
      </w:r>
    </w:p>
    <w:p w:rsidR="000C28C1" w:rsidRPr="00896459" w:rsidRDefault="000C28C1" w:rsidP="009A1DD2">
      <w:pPr>
        <w:rPr>
          <w:color w:val="000000"/>
        </w:rPr>
      </w:pPr>
    </w:p>
    <w:p w:rsidR="00471146" w:rsidRPr="00896459" w:rsidRDefault="00237E78" w:rsidP="009A1DD2">
      <w:pPr>
        <w:rPr>
          <w:color w:val="000000"/>
        </w:rPr>
      </w:pPr>
      <w:r w:rsidRPr="00896459">
        <w:rPr>
          <w:color w:val="000000"/>
        </w:rPr>
        <w:t>При поверхностной</w:t>
      </w:r>
      <w:r w:rsidR="00424F08" w:rsidRPr="00896459">
        <w:rPr>
          <w:color w:val="000000"/>
        </w:rPr>
        <w:t xml:space="preserve"> пальпации живот мягкий, безболезненный.</w:t>
      </w:r>
    </w:p>
    <w:p w:rsidR="00424F08" w:rsidRPr="00896459" w:rsidRDefault="00424F08" w:rsidP="009A1DD2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 xml:space="preserve">Пальпация по </w:t>
      </w:r>
      <w:proofErr w:type="spellStart"/>
      <w:r w:rsidRPr="00896459">
        <w:rPr>
          <w:color w:val="000000"/>
          <w:u w:val="single"/>
        </w:rPr>
        <w:t>Образцову</w:t>
      </w:r>
      <w:proofErr w:type="spellEnd"/>
      <w:r w:rsidRPr="00896459">
        <w:rPr>
          <w:color w:val="000000"/>
          <w:u w:val="single"/>
        </w:rPr>
        <w:t>:</w:t>
      </w:r>
    </w:p>
    <w:p w:rsidR="00424F08" w:rsidRPr="00896459" w:rsidRDefault="00424F08" w:rsidP="009A1DD2">
      <w:pPr>
        <w:rPr>
          <w:color w:val="000000"/>
        </w:rPr>
      </w:pPr>
      <w:r w:rsidRPr="00896459">
        <w:rPr>
          <w:color w:val="000000"/>
        </w:rPr>
        <w:t>Сигмовидная кишка  при пальпации в виде цилиндра, умеренно плотная, толщиной в большой палец</w:t>
      </w:r>
      <w:r w:rsidR="00D505A8" w:rsidRPr="00896459">
        <w:rPr>
          <w:color w:val="000000"/>
        </w:rPr>
        <w:t>,</w:t>
      </w:r>
      <w:r w:rsidR="00CB247C" w:rsidRPr="00896459">
        <w:rPr>
          <w:color w:val="000000"/>
        </w:rPr>
        <w:t xml:space="preserve"> </w:t>
      </w:r>
      <w:r w:rsidR="00D505A8" w:rsidRPr="00896459">
        <w:rPr>
          <w:color w:val="000000"/>
        </w:rPr>
        <w:t>безболезненна,</w:t>
      </w:r>
      <w:r w:rsidR="00CB247C" w:rsidRPr="00896459">
        <w:rPr>
          <w:color w:val="000000"/>
        </w:rPr>
        <w:t xml:space="preserve"> </w:t>
      </w:r>
      <w:r w:rsidR="00D505A8" w:rsidRPr="00896459">
        <w:rPr>
          <w:color w:val="000000"/>
        </w:rPr>
        <w:t>обладает пассивной подвижность в пределах 5 см.</w:t>
      </w:r>
    </w:p>
    <w:p w:rsidR="00D505A8" w:rsidRPr="00896459" w:rsidRDefault="00D505A8" w:rsidP="009A1DD2">
      <w:pPr>
        <w:outlineLvl w:val="0"/>
        <w:rPr>
          <w:color w:val="000000"/>
        </w:rPr>
      </w:pPr>
      <w:r w:rsidRPr="00896459">
        <w:rPr>
          <w:color w:val="000000"/>
        </w:rPr>
        <w:t>Пальпировать нисходящий отдел толстой кишки не удалось</w:t>
      </w:r>
    </w:p>
    <w:p w:rsidR="00D505A8" w:rsidRPr="00896459" w:rsidRDefault="00D505A8" w:rsidP="009A1DD2">
      <w:pPr>
        <w:rPr>
          <w:color w:val="000000"/>
        </w:rPr>
      </w:pPr>
      <w:proofErr w:type="spellStart"/>
      <w:r w:rsidRPr="00896459">
        <w:rPr>
          <w:color w:val="000000"/>
        </w:rPr>
        <w:t>Селпая</w:t>
      </w:r>
      <w:proofErr w:type="spellEnd"/>
      <w:r w:rsidRPr="00896459">
        <w:rPr>
          <w:color w:val="000000"/>
        </w:rPr>
        <w:t xml:space="preserve"> кишка при пальпации мягкая, эластичная, безболезненная, диаметром примерно 4 см, с умеренной подвижность 4 см.</w:t>
      </w:r>
    </w:p>
    <w:p w:rsidR="00D505A8" w:rsidRPr="00896459" w:rsidRDefault="00D505A8" w:rsidP="009A1DD2">
      <w:pPr>
        <w:rPr>
          <w:color w:val="000000"/>
        </w:rPr>
      </w:pPr>
      <w:r w:rsidRPr="00896459">
        <w:rPr>
          <w:color w:val="000000"/>
        </w:rPr>
        <w:t>Восходящую часть толстой кишки пальпировать не удалось.</w:t>
      </w:r>
    </w:p>
    <w:p w:rsidR="00D505A8" w:rsidRPr="00896459" w:rsidRDefault="008334FA" w:rsidP="009A1DD2">
      <w:pPr>
        <w:rPr>
          <w:color w:val="000000"/>
        </w:rPr>
      </w:pPr>
      <w:r w:rsidRPr="00896459">
        <w:rPr>
          <w:color w:val="000000"/>
        </w:rPr>
        <w:t>Терминальный отрезок подвздошной кишки в виде цилиндра диаметром 1 см, средней плотности, урчащий, безболезненный.</w:t>
      </w:r>
    </w:p>
    <w:p w:rsidR="008334FA" w:rsidRPr="00896459" w:rsidRDefault="00237E78" w:rsidP="009A1DD2">
      <w:pPr>
        <w:rPr>
          <w:color w:val="000000"/>
        </w:rPr>
      </w:pPr>
      <w:r w:rsidRPr="00896459">
        <w:rPr>
          <w:color w:val="000000"/>
        </w:rPr>
        <w:t>Больш</w:t>
      </w:r>
      <w:r w:rsidR="008334FA" w:rsidRPr="00896459">
        <w:rPr>
          <w:color w:val="000000"/>
        </w:rPr>
        <w:t>ая кривизна желудка</w:t>
      </w:r>
      <w:r w:rsidRPr="00896459">
        <w:rPr>
          <w:color w:val="000000"/>
        </w:rPr>
        <w:t xml:space="preserve"> не пальпируется</w:t>
      </w:r>
      <w:r w:rsidR="008334FA" w:rsidRPr="00896459">
        <w:rPr>
          <w:color w:val="000000"/>
        </w:rPr>
        <w:t>. Поперечно –ободочную кишку пальпировать не удалось.</w:t>
      </w:r>
    </w:p>
    <w:p w:rsidR="00237E78" w:rsidRPr="00896459" w:rsidRDefault="00237E78" w:rsidP="009A1DD2">
      <w:pPr>
        <w:rPr>
          <w:color w:val="000000"/>
        </w:rPr>
      </w:pPr>
      <w:r w:rsidRPr="00896459">
        <w:rPr>
          <w:color w:val="000000"/>
        </w:rPr>
        <w:t>При пальпации кишечника, печени , селезенки от</w:t>
      </w:r>
      <w:r w:rsidR="00017A8E" w:rsidRPr="00896459">
        <w:rPr>
          <w:color w:val="000000"/>
        </w:rPr>
        <w:t>клонений от нормы не выявлено.</w:t>
      </w:r>
    </w:p>
    <w:p w:rsidR="008334FA" w:rsidRDefault="00056010" w:rsidP="009A1DD2">
      <w:pPr>
        <w:rPr>
          <w:color w:val="000000"/>
        </w:rPr>
      </w:pPr>
      <w:r>
        <w:rPr>
          <w:color w:val="000000"/>
          <w:lang w:val="en-US"/>
        </w:rPr>
        <w:t>Per</w:t>
      </w:r>
      <w:r w:rsidRPr="00056010">
        <w:rPr>
          <w:color w:val="000000"/>
        </w:rPr>
        <w:t xml:space="preserve"> </w:t>
      </w:r>
      <w:r>
        <w:rPr>
          <w:color w:val="000000"/>
          <w:lang w:val="en-US"/>
        </w:rPr>
        <w:t>rectum</w:t>
      </w:r>
      <w:r>
        <w:rPr>
          <w:color w:val="000000"/>
        </w:rPr>
        <w:t xml:space="preserve">: сфинктер прямой кишки </w:t>
      </w:r>
      <w:proofErr w:type="spellStart"/>
      <w:r>
        <w:rPr>
          <w:color w:val="000000"/>
        </w:rPr>
        <w:t>гипотоничен</w:t>
      </w:r>
      <w:proofErr w:type="spellEnd"/>
      <w:r>
        <w:rPr>
          <w:color w:val="000000"/>
        </w:rPr>
        <w:t>, ампула содержит каловые массы обычной окраски, новообразований не выявлено.</w:t>
      </w:r>
      <w:r>
        <w:rPr>
          <w:color w:val="000000"/>
          <w:lang w:val="be-BY"/>
        </w:rPr>
        <w:t xml:space="preserve"> </w:t>
      </w:r>
      <w:r>
        <w:rPr>
          <w:color w:val="000000"/>
        </w:rPr>
        <w:t xml:space="preserve"> </w:t>
      </w:r>
    </w:p>
    <w:p w:rsidR="00056010" w:rsidRPr="00896459" w:rsidRDefault="00056010" w:rsidP="009A1DD2">
      <w:pPr>
        <w:rPr>
          <w:color w:val="000000"/>
        </w:rPr>
      </w:pPr>
    </w:p>
    <w:p w:rsidR="008334FA" w:rsidRPr="00183C4C" w:rsidRDefault="008334FA" w:rsidP="009A1DD2">
      <w:pPr>
        <w:rPr>
          <w:color w:val="000000"/>
        </w:rPr>
      </w:pPr>
      <w:r w:rsidRPr="00183C4C">
        <w:rPr>
          <w:color w:val="000000"/>
        </w:rPr>
        <w:t>6.Мочеполовая система</w:t>
      </w:r>
    </w:p>
    <w:p w:rsidR="008334FA" w:rsidRPr="00896459" w:rsidRDefault="008334FA" w:rsidP="009A1DD2">
      <w:pPr>
        <w:rPr>
          <w:color w:val="000000"/>
        </w:rPr>
      </w:pPr>
      <w:r w:rsidRPr="00896459">
        <w:rPr>
          <w:color w:val="000000"/>
        </w:rPr>
        <w:t>Мочеиспуск</w:t>
      </w:r>
      <w:r w:rsidR="00056010">
        <w:rPr>
          <w:color w:val="000000"/>
        </w:rPr>
        <w:t>ание не нарушено. Симптом покол</w:t>
      </w:r>
      <w:r w:rsidRPr="00896459">
        <w:rPr>
          <w:color w:val="000000"/>
        </w:rPr>
        <w:t>ачивания отрицателен с обеих сторон. Почки не пальпируются .Пальпация мочеточниковых точек безболезненна.</w:t>
      </w:r>
    </w:p>
    <w:p w:rsidR="00FA7A62" w:rsidRPr="00896459" w:rsidRDefault="00FA7A62" w:rsidP="009A1DD2">
      <w:pPr>
        <w:rPr>
          <w:color w:val="000000"/>
        </w:rPr>
      </w:pPr>
    </w:p>
    <w:p w:rsidR="00D12075" w:rsidRDefault="00FA7A62" w:rsidP="009A1DD2">
      <w:pPr>
        <w:rPr>
          <w:color w:val="000000"/>
        </w:rPr>
      </w:pPr>
      <w:r w:rsidRPr="00183C4C">
        <w:rPr>
          <w:color w:val="000000"/>
        </w:rPr>
        <w:t>7.</w:t>
      </w:r>
      <w:r w:rsidR="00D12075" w:rsidRPr="00183C4C">
        <w:rPr>
          <w:color w:val="000000"/>
        </w:rPr>
        <w:t xml:space="preserve"> Н</w:t>
      </w:r>
      <w:r w:rsidR="00407CAD" w:rsidRPr="00183C4C">
        <w:rPr>
          <w:color w:val="000000"/>
        </w:rPr>
        <w:t>еврологический</w:t>
      </w:r>
      <w:r w:rsidRPr="00183C4C">
        <w:rPr>
          <w:color w:val="000000"/>
        </w:rPr>
        <w:t xml:space="preserve"> статус :</w:t>
      </w:r>
      <w:r w:rsidR="00183C4C" w:rsidRPr="00183C4C">
        <w:rPr>
          <w:color w:val="000000"/>
        </w:rPr>
        <w:t xml:space="preserve"> без особенностей</w:t>
      </w:r>
    </w:p>
    <w:p w:rsidR="00E45F00" w:rsidRDefault="00056010" w:rsidP="009A1DD2">
      <w:pPr>
        <w:rPr>
          <w:color w:val="000000"/>
        </w:rPr>
      </w:pPr>
      <w:r>
        <w:rPr>
          <w:color w:val="000000"/>
        </w:rPr>
        <w:t xml:space="preserve">8. </w:t>
      </w:r>
      <w:r w:rsidR="00E45F00">
        <w:rPr>
          <w:color w:val="000000"/>
        </w:rPr>
        <w:t xml:space="preserve">Локальный статус: </w:t>
      </w:r>
      <w:proofErr w:type="spellStart"/>
      <w:r w:rsidR="00E45F00">
        <w:rPr>
          <w:color w:val="000000"/>
        </w:rPr>
        <w:t>гипотрихоз</w:t>
      </w:r>
      <w:proofErr w:type="spellEnd"/>
      <w:r w:rsidR="00E45F00">
        <w:rPr>
          <w:color w:val="000000"/>
        </w:rPr>
        <w:t xml:space="preserve">, </w:t>
      </w:r>
      <w:proofErr w:type="spellStart"/>
      <w:r w:rsidR="00E45F00">
        <w:rPr>
          <w:color w:val="000000"/>
        </w:rPr>
        <w:t>гипотрафия</w:t>
      </w:r>
      <w:proofErr w:type="spellEnd"/>
      <w:r w:rsidR="00E45F00">
        <w:rPr>
          <w:color w:val="000000"/>
        </w:rPr>
        <w:t xml:space="preserve"> мышц голеней и стоп, стопы прохладны, движения, </w:t>
      </w:r>
      <w:proofErr w:type="spellStart"/>
      <w:r w:rsidR="00E45F00">
        <w:rPr>
          <w:color w:val="000000"/>
        </w:rPr>
        <w:t>глубокомышечная</w:t>
      </w:r>
      <w:proofErr w:type="spellEnd"/>
      <w:r w:rsidR="00E45F00">
        <w:rPr>
          <w:color w:val="000000"/>
        </w:rPr>
        <w:t xml:space="preserve"> чувствительность сохранены. Ограниченные некрозы в области правой стопы и голени. Поверхностная венозная система – обеих нижних конечностей не изменена.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701"/>
        <w:gridCol w:w="1418"/>
        <w:gridCol w:w="1381"/>
      </w:tblGrid>
      <w:tr w:rsidR="00AD510F" w:rsidRPr="00163871" w:rsidTr="00163871">
        <w:tc>
          <w:tcPr>
            <w:tcW w:w="1668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Пульс. артерий</w:t>
            </w:r>
          </w:p>
        </w:tc>
        <w:tc>
          <w:tcPr>
            <w:tcW w:w="1842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справа</w:t>
            </w:r>
          </w:p>
        </w:tc>
        <w:tc>
          <w:tcPr>
            <w:tcW w:w="1843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70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Пульс. артерий</w:t>
            </w:r>
          </w:p>
        </w:tc>
        <w:tc>
          <w:tcPr>
            <w:tcW w:w="1418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справа</w:t>
            </w:r>
          </w:p>
        </w:tc>
        <w:tc>
          <w:tcPr>
            <w:tcW w:w="138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слева</w:t>
            </w:r>
          </w:p>
        </w:tc>
      </w:tr>
      <w:tr w:rsidR="00AD510F" w:rsidRPr="00163871" w:rsidTr="00163871">
        <w:tc>
          <w:tcPr>
            <w:tcW w:w="1668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Бедренная</w:t>
            </w:r>
          </w:p>
        </w:tc>
        <w:tc>
          <w:tcPr>
            <w:tcW w:w="1842" w:type="dxa"/>
          </w:tcPr>
          <w:p w:rsidR="00E45F00" w:rsidRPr="00163871" w:rsidRDefault="00AD510F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843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70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сонная</w:t>
            </w:r>
          </w:p>
        </w:tc>
        <w:tc>
          <w:tcPr>
            <w:tcW w:w="1418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38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</w:tr>
      <w:tr w:rsidR="00AD510F" w:rsidRPr="00163871" w:rsidTr="00163871">
        <w:tc>
          <w:tcPr>
            <w:tcW w:w="1668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Подколенная</w:t>
            </w:r>
          </w:p>
        </w:tc>
        <w:tc>
          <w:tcPr>
            <w:tcW w:w="1842" w:type="dxa"/>
          </w:tcPr>
          <w:p w:rsidR="00E45F00" w:rsidRPr="00163871" w:rsidRDefault="00AD510F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843" w:type="dxa"/>
          </w:tcPr>
          <w:p w:rsidR="00E45F00" w:rsidRPr="00163871" w:rsidRDefault="00AD510F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70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Подмышечная</w:t>
            </w:r>
          </w:p>
        </w:tc>
        <w:tc>
          <w:tcPr>
            <w:tcW w:w="1418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38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</w:tr>
      <w:tr w:rsidR="00AD510F" w:rsidRPr="00163871" w:rsidTr="00163871">
        <w:tc>
          <w:tcPr>
            <w:tcW w:w="1668" w:type="dxa"/>
          </w:tcPr>
          <w:p w:rsidR="00E45F00" w:rsidRPr="00163871" w:rsidRDefault="00AD510F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Заднеберцовая</w:t>
            </w:r>
            <w:proofErr w:type="spellEnd"/>
          </w:p>
        </w:tc>
        <w:tc>
          <w:tcPr>
            <w:tcW w:w="1842" w:type="dxa"/>
          </w:tcPr>
          <w:p w:rsidR="00E45F00" w:rsidRPr="00163871" w:rsidRDefault="00AD510F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843" w:type="dxa"/>
          </w:tcPr>
          <w:p w:rsidR="00E45F00" w:rsidRPr="00163871" w:rsidRDefault="00AD510F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70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Плечевая</w:t>
            </w:r>
          </w:p>
        </w:tc>
        <w:tc>
          <w:tcPr>
            <w:tcW w:w="1418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38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</w:tr>
      <w:tr w:rsidR="00AD510F" w:rsidRPr="00163871" w:rsidTr="00163871">
        <w:tc>
          <w:tcPr>
            <w:tcW w:w="1668" w:type="dxa"/>
          </w:tcPr>
          <w:p w:rsidR="00E45F00" w:rsidRPr="00163871" w:rsidRDefault="00AD510F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Тыльная стопа</w:t>
            </w:r>
          </w:p>
        </w:tc>
        <w:tc>
          <w:tcPr>
            <w:tcW w:w="1842" w:type="dxa"/>
          </w:tcPr>
          <w:p w:rsidR="00E45F00" w:rsidRPr="00163871" w:rsidRDefault="00AD510F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843" w:type="dxa"/>
          </w:tcPr>
          <w:p w:rsidR="00E45F00" w:rsidRPr="00163871" w:rsidRDefault="00AD510F" w:rsidP="00163871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70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лучевая</w:t>
            </w:r>
          </w:p>
        </w:tc>
        <w:tc>
          <w:tcPr>
            <w:tcW w:w="1418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381" w:type="dxa"/>
          </w:tcPr>
          <w:p w:rsidR="00E45F00" w:rsidRPr="00163871" w:rsidRDefault="00E45F00" w:rsidP="009A1DD2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</w:tr>
    </w:tbl>
    <w:p w:rsidR="00056010" w:rsidRDefault="00E45F00" w:rsidP="009A1DD2">
      <w:pPr>
        <w:rPr>
          <w:color w:val="000000"/>
        </w:rPr>
      </w:pPr>
      <w:r>
        <w:rPr>
          <w:color w:val="000000"/>
        </w:rPr>
        <w:t xml:space="preserve">  </w:t>
      </w:r>
    </w:p>
    <w:p w:rsidR="00107730" w:rsidRDefault="00AD510F" w:rsidP="00107730">
      <w:pPr>
        <w:tabs>
          <w:tab w:val="left" w:pos="4305"/>
        </w:tabs>
        <w:outlineLvl w:val="0"/>
        <w:rPr>
          <w:b/>
          <w:color w:val="000000"/>
        </w:rPr>
      </w:pPr>
      <w:r>
        <w:rPr>
          <w:b/>
          <w:color w:val="000000"/>
        </w:rPr>
        <w:t>5</w:t>
      </w:r>
      <w:r w:rsidRPr="00AD510F">
        <w:rPr>
          <w:b/>
          <w:color w:val="000000"/>
        </w:rPr>
        <w:t>. План обследования:</w:t>
      </w:r>
    </w:p>
    <w:p w:rsidR="00AD510F" w:rsidRPr="00AD510F" w:rsidRDefault="00AD510F" w:rsidP="00AD510F">
      <w:pPr>
        <w:pStyle w:val="a8"/>
        <w:numPr>
          <w:ilvl w:val="0"/>
          <w:numId w:val="7"/>
        </w:numPr>
        <w:contextualSpacing/>
        <w:jc w:val="both"/>
      </w:pPr>
      <w:r w:rsidRPr="00AD510F">
        <w:t>ОАК, ОАМ.</w:t>
      </w:r>
    </w:p>
    <w:p w:rsidR="00AD510F" w:rsidRPr="00AD510F" w:rsidRDefault="00AD510F" w:rsidP="00AD510F">
      <w:pPr>
        <w:pStyle w:val="a8"/>
        <w:numPr>
          <w:ilvl w:val="0"/>
          <w:numId w:val="7"/>
        </w:numPr>
        <w:contextualSpacing/>
        <w:jc w:val="both"/>
      </w:pPr>
      <w:r w:rsidRPr="00AD510F">
        <w:t>Биохимический анализ крови.</w:t>
      </w:r>
    </w:p>
    <w:p w:rsidR="00AD510F" w:rsidRPr="00AD510F" w:rsidRDefault="00AD510F" w:rsidP="00AD510F">
      <w:pPr>
        <w:pStyle w:val="a8"/>
        <w:numPr>
          <w:ilvl w:val="0"/>
          <w:numId w:val="7"/>
        </w:numPr>
        <w:contextualSpacing/>
        <w:jc w:val="both"/>
      </w:pPr>
      <w:proofErr w:type="spellStart"/>
      <w:r w:rsidRPr="00AD510F">
        <w:t>Коагулограмма</w:t>
      </w:r>
      <w:proofErr w:type="spellEnd"/>
      <w:r w:rsidRPr="00AD510F">
        <w:t>.</w:t>
      </w:r>
    </w:p>
    <w:p w:rsidR="00AD510F" w:rsidRPr="00AD510F" w:rsidRDefault="00AD510F" w:rsidP="00AD510F">
      <w:pPr>
        <w:pStyle w:val="a8"/>
        <w:numPr>
          <w:ilvl w:val="0"/>
          <w:numId w:val="7"/>
        </w:numPr>
        <w:ind w:left="0" w:firstLine="0"/>
        <w:contextualSpacing/>
        <w:jc w:val="both"/>
      </w:pPr>
      <w:r w:rsidRPr="00AD510F">
        <w:t xml:space="preserve">Кровь на </w:t>
      </w:r>
      <w:r w:rsidRPr="00AD510F">
        <w:rPr>
          <w:lang w:val="en-US"/>
        </w:rPr>
        <w:t>RW</w:t>
      </w:r>
      <w:r w:rsidRPr="00AD510F">
        <w:t xml:space="preserve">, </w:t>
      </w:r>
      <w:proofErr w:type="spellStart"/>
      <w:r w:rsidRPr="00AD510F">
        <w:rPr>
          <w:lang w:val="en-US"/>
        </w:rPr>
        <w:t>Hbs</w:t>
      </w:r>
      <w:proofErr w:type="spellEnd"/>
      <w:r w:rsidRPr="00AD510F">
        <w:t>, анти-</w:t>
      </w:r>
      <w:r w:rsidRPr="00AD510F">
        <w:rPr>
          <w:lang w:val="en-US"/>
        </w:rPr>
        <w:t>HCV</w:t>
      </w:r>
      <w:r w:rsidRPr="00AD510F">
        <w:t>, ВИЧ, кровь на группу, резус фактор.</w:t>
      </w:r>
    </w:p>
    <w:p w:rsidR="00AD510F" w:rsidRPr="00AD510F" w:rsidRDefault="00AD510F" w:rsidP="00AD510F">
      <w:pPr>
        <w:pStyle w:val="a8"/>
        <w:numPr>
          <w:ilvl w:val="0"/>
          <w:numId w:val="7"/>
        </w:numPr>
        <w:ind w:left="0" w:firstLine="0"/>
        <w:contextualSpacing/>
        <w:jc w:val="both"/>
        <w:rPr>
          <w:b/>
        </w:rPr>
      </w:pPr>
      <w:r w:rsidRPr="00AD510F">
        <w:rPr>
          <w:i/>
        </w:rPr>
        <w:t xml:space="preserve"> </w:t>
      </w:r>
      <w:r w:rsidRPr="00AD510F">
        <w:t>ЭКГ, рентген грудной клетки.</w:t>
      </w:r>
    </w:p>
    <w:p w:rsidR="00AD510F" w:rsidRPr="00AD510F" w:rsidRDefault="00AD510F" w:rsidP="00AD510F">
      <w:pPr>
        <w:pStyle w:val="a8"/>
        <w:numPr>
          <w:ilvl w:val="0"/>
          <w:numId w:val="7"/>
        </w:numPr>
        <w:ind w:left="0" w:firstLine="0"/>
        <w:contextualSpacing/>
        <w:jc w:val="both"/>
        <w:rPr>
          <w:b/>
        </w:rPr>
      </w:pPr>
      <w:r w:rsidRPr="00AD510F">
        <w:t xml:space="preserve">Осмотр </w:t>
      </w:r>
      <w:proofErr w:type="spellStart"/>
      <w:r w:rsidRPr="00AD510F">
        <w:t>кардиолага</w:t>
      </w:r>
      <w:proofErr w:type="spellEnd"/>
    </w:p>
    <w:p w:rsidR="00AD510F" w:rsidRPr="003975E9" w:rsidRDefault="00AD510F" w:rsidP="00AD510F">
      <w:pPr>
        <w:pStyle w:val="a8"/>
        <w:numPr>
          <w:ilvl w:val="0"/>
          <w:numId w:val="7"/>
        </w:numPr>
        <w:ind w:left="0" w:firstLine="0"/>
        <w:contextualSpacing/>
        <w:jc w:val="both"/>
        <w:rPr>
          <w:b/>
        </w:rPr>
      </w:pPr>
      <w:proofErr w:type="spellStart"/>
      <w:r w:rsidRPr="00AD510F">
        <w:t>Аортаартериография</w:t>
      </w:r>
      <w:proofErr w:type="spellEnd"/>
      <w:r w:rsidRPr="00AD510F">
        <w:t xml:space="preserve"> (н/конечности)- для определения возможности и объема оперативного вмешательства. </w:t>
      </w:r>
    </w:p>
    <w:p w:rsidR="003975E9" w:rsidRPr="00AD510F" w:rsidRDefault="003975E9" w:rsidP="00AD510F">
      <w:pPr>
        <w:pStyle w:val="a8"/>
        <w:numPr>
          <w:ilvl w:val="0"/>
          <w:numId w:val="7"/>
        </w:numPr>
        <w:ind w:left="0" w:firstLine="0"/>
        <w:contextualSpacing/>
        <w:jc w:val="both"/>
        <w:rPr>
          <w:b/>
        </w:rPr>
      </w:pPr>
      <w:r>
        <w:t>УЗИ артерий н/конечности.</w:t>
      </w:r>
    </w:p>
    <w:p w:rsidR="00AD510F" w:rsidRPr="00AD510F" w:rsidRDefault="00AD510F" w:rsidP="00107730">
      <w:pPr>
        <w:tabs>
          <w:tab w:val="left" w:pos="4305"/>
        </w:tabs>
        <w:outlineLvl w:val="0"/>
        <w:rPr>
          <w:b/>
          <w:color w:val="000000"/>
        </w:rPr>
      </w:pPr>
    </w:p>
    <w:p w:rsidR="00A43AE8" w:rsidRDefault="00A43AE8" w:rsidP="00107730">
      <w:pPr>
        <w:tabs>
          <w:tab w:val="left" w:pos="4305"/>
        </w:tabs>
        <w:outlineLvl w:val="0"/>
        <w:rPr>
          <w:color w:val="000000"/>
        </w:rPr>
      </w:pPr>
    </w:p>
    <w:p w:rsidR="007322EB" w:rsidRDefault="00AD510F" w:rsidP="007322EB">
      <w:pPr>
        <w:tabs>
          <w:tab w:val="left" w:pos="4305"/>
        </w:tabs>
        <w:outlineLvl w:val="0"/>
        <w:rPr>
          <w:b/>
          <w:color w:val="000000"/>
        </w:rPr>
      </w:pPr>
      <w:r>
        <w:rPr>
          <w:b/>
          <w:color w:val="000000"/>
        </w:rPr>
        <w:t>6</w:t>
      </w:r>
      <w:r w:rsidR="007322EB" w:rsidRPr="007322EB">
        <w:rPr>
          <w:b/>
          <w:color w:val="000000"/>
        </w:rPr>
        <w:t>.</w:t>
      </w:r>
      <w:r w:rsidR="007322EB">
        <w:rPr>
          <w:b/>
          <w:color w:val="000000"/>
        </w:rPr>
        <w:t xml:space="preserve">  </w:t>
      </w:r>
      <w:r w:rsidR="00FA7A62" w:rsidRPr="00896459">
        <w:rPr>
          <w:b/>
          <w:color w:val="000000"/>
        </w:rPr>
        <w:t>Анализы:</w:t>
      </w:r>
    </w:p>
    <w:p w:rsidR="00FA7A62" w:rsidRPr="007322EB" w:rsidRDefault="00107730" w:rsidP="007322EB">
      <w:pPr>
        <w:tabs>
          <w:tab w:val="left" w:pos="4305"/>
        </w:tabs>
        <w:outlineLvl w:val="0"/>
        <w:rPr>
          <w:color w:val="000000"/>
        </w:rPr>
      </w:pPr>
      <w:r w:rsidRPr="007322EB">
        <w:rPr>
          <w:color w:val="000000"/>
        </w:rPr>
        <w:tab/>
      </w:r>
    </w:p>
    <w:p w:rsidR="00FA7A62" w:rsidRPr="00896459" w:rsidRDefault="00FA7A62" w:rsidP="003F73A4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>Анализ мочи</w:t>
      </w:r>
      <w:r w:rsidR="003975E9">
        <w:rPr>
          <w:color w:val="000000"/>
          <w:u w:val="single"/>
        </w:rPr>
        <w:t xml:space="preserve"> общий от 18.02.13</w:t>
      </w:r>
      <w:r w:rsidRPr="00896459">
        <w:rPr>
          <w:color w:val="000000"/>
          <w:u w:val="single"/>
        </w:rPr>
        <w:t xml:space="preserve">: </w:t>
      </w:r>
    </w:p>
    <w:p w:rsidR="00FA7A62" w:rsidRPr="00896459" w:rsidRDefault="00FA7A62" w:rsidP="003F73A4">
      <w:pPr>
        <w:outlineLvl w:val="0"/>
        <w:rPr>
          <w:color w:val="000000"/>
        </w:rPr>
      </w:pPr>
      <w:r w:rsidRPr="00896459">
        <w:rPr>
          <w:color w:val="000000"/>
        </w:rPr>
        <w:t>Цвет- соломенно-желтая</w:t>
      </w:r>
    </w:p>
    <w:p w:rsidR="00FA7A62" w:rsidRPr="00896459" w:rsidRDefault="00FA7A62" w:rsidP="004B5A72">
      <w:pPr>
        <w:rPr>
          <w:color w:val="000000"/>
        </w:rPr>
      </w:pPr>
      <w:r w:rsidRPr="00896459">
        <w:rPr>
          <w:color w:val="000000"/>
        </w:rPr>
        <w:t>Прозрачность- полная</w:t>
      </w:r>
    </w:p>
    <w:p w:rsidR="00FA7A62" w:rsidRPr="00896459" w:rsidRDefault="00FA7A62" w:rsidP="004B5A72">
      <w:pPr>
        <w:rPr>
          <w:color w:val="000000"/>
        </w:rPr>
      </w:pPr>
      <w:r w:rsidRPr="00896459">
        <w:rPr>
          <w:color w:val="000000"/>
        </w:rPr>
        <w:lastRenderedPageBreak/>
        <w:t>Реакция – кислая</w:t>
      </w:r>
    </w:p>
    <w:p w:rsidR="00FA7A62" w:rsidRPr="00896459" w:rsidRDefault="003975E9" w:rsidP="004B5A72">
      <w:pPr>
        <w:rPr>
          <w:color w:val="000000"/>
        </w:rPr>
      </w:pPr>
      <w:r>
        <w:rPr>
          <w:color w:val="000000"/>
        </w:rPr>
        <w:t>Плотность -1.015</w:t>
      </w:r>
    </w:p>
    <w:p w:rsidR="00FA7A62" w:rsidRPr="00896459" w:rsidRDefault="00FA7A62" w:rsidP="004B5A72">
      <w:pPr>
        <w:rPr>
          <w:color w:val="000000"/>
        </w:rPr>
      </w:pPr>
      <w:r w:rsidRPr="00896459">
        <w:rPr>
          <w:color w:val="000000"/>
        </w:rPr>
        <w:t>Белка нет</w:t>
      </w:r>
    </w:p>
    <w:p w:rsidR="00FA7A62" w:rsidRPr="00896459" w:rsidRDefault="00FA7A62" w:rsidP="004B5A72">
      <w:pPr>
        <w:rPr>
          <w:color w:val="000000"/>
        </w:rPr>
      </w:pPr>
      <w:r w:rsidRPr="00896459">
        <w:rPr>
          <w:color w:val="000000"/>
        </w:rPr>
        <w:t>Глюкозы нет</w:t>
      </w:r>
    </w:p>
    <w:p w:rsidR="00FA7A62" w:rsidRPr="00896459" w:rsidRDefault="009A1DD2" w:rsidP="004B5A72">
      <w:pPr>
        <w:rPr>
          <w:color w:val="000000"/>
        </w:rPr>
      </w:pPr>
      <w:r w:rsidRPr="00896459">
        <w:rPr>
          <w:color w:val="000000"/>
        </w:rPr>
        <w:t>Плоский эпителий 0-1</w:t>
      </w:r>
      <w:r w:rsidR="00017A8E" w:rsidRPr="00896459">
        <w:rPr>
          <w:color w:val="000000"/>
        </w:rPr>
        <w:t xml:space="preserve"> ед. в п/з</w:t>
      </w:r>
    </w:p>
    <w:p w:rsidR="00FA7A62" w:rsidRPr="00896459" w:rsidRDefault="003975E9" w:rsidP="004B5A72">
      <w:pPr>
        <w:rPr>
          <w:color w:val="000000"/>
        </w:rPr>
      </w:pPr>
      <w:r>
        <w:rPr>
          <w:color w:val="000000"/>
        </w:rPr>
        <w:t>Лейкоциты 0-2</w:t>
      </w:r>
      <w:r w:rsidR="00017A8E" w:rsidRPr="00896459">
        <w:rPr>
          <w:color w:val="000000"/>
        </w:rPr>
        <w:t xml:space="preserve"> ед. в п/з</w:t>
      </w:r>
    </w:p>
    <w:p w:rsidR="009720E8" w:rsidRPr="00896459" w:rsidRDefault="009720E8" w:rsidP="004B5A72">
      <w:pPr>
        <w:rPr>
          <w:color w:val="000000"/>
        </w:rPr>
      </w:pPr>
    </w:p>
    <w:p w:rsidR="009720E8" w:rsidRPr="00896459" w:rsidRDefault="009720E8" w:rsidP="003F73A4">
      <w:pPr>
        <w:outlineLvl w:val="0"/>
        <w:rPr>
          <w:color w:val="000000"/>
          <w:u w:val="single"/>
        </w:rPr>
      </w:pPr>
      <w:r w:rsidRPr="00896459">
        <w:rPr>
          <w:color w:val="000000"/>
          <w:u w:val="single"/>
        </w:rPr>
        <w:t>Общий анализ крови</w:t>
      </w:r>
      <w:r w:rsidR="00CF7BBC" w:rsidRPr="00896459">
        <w:rPr>
          <w:color w:val="000000"/>
          <w:u w:val="single"/>
        </w:rPr>
        <w:t xml:space="preserve"> </w:t>
      </w:r>
      <w:r w:rsidR="003975E9">
        <w:rPr>
          <w:color w:val="000000"/>
          <w:u w:val="single"/>
        </w:rPr>
        <w:t xml:space="preserve"> от 16.02.13</w:t>
      </w:r>
      <w:r w:rsidRPr="00896459">
        <w:rPr>
          <w:color w:val="000000"/>
          <w:u w:val="single"/>
        </w:rPr>
        <w:t>:</w:t>
      </w:r>
    </w:p>
    <w:p w:rsidR="009720E8" w:rsidRPr="00896459" w:rsidRDefault="009720E8" w:rsidP="003F73A4">
      <w:pPr>
        <w:outlineLvl w:val="0"/>
        <w:rPr>
          <w:color w:val="000000"/>
        </w:rPr>
      </w:pPr>
      <w:r w:rsidRPr="00896459">
        <w:rPr>
          <w:color w:val="000000"/>
        </w:rPr>
        <w:t>Эритроциты –</w:t>
      </w:r>
      <w:r w:rsidR="00EE5154" w:rsidRPr="00896459">
        <w:rPr>
          <w:color w:val="000000"/>
        </w:rPr>
        <w:t xml:space="preserve"> </w:t>
      </w:r>
      <w:r w:rsidR="009A1DD2" w:rsidRPr="00896459">
        <w:rPr>
          <w:color w:val="000000"/>
        </w:rPr>
        <w:t>4</w:t>
      </w:r>
      <w:r w:rsidR="00EE5154" w:rsidRPr="00896459">
        <w:rPr>
          <w:color w:val="000000"/>
        </w:rPr>
        <w:t>.</w:t>
      </w:r>
      <w:r w:rsidR="003975E9">
        <w:rPr>
          <w:color w:val="000000"/>
        </w:rPr>
        <w:t>0</w:t>
      </w:r>
      <w:r w:rsidR="00CB247C" w:rsidRPr="00896459">
        <w:rPr>
          <w:color w:val="000000"/>
        </w:rPr>
        <w:t xml:space="preserve"> * 10^12/л</w:t>
      </w:r>
    </w:p>
    <w:p w:rsidR="009720E8" w:rsidRPr="00896459" w:rsidRDefault="009720E8" w:rsidP="004B5A72">
      <w:pPr>
        <w:rPr>
          <w:color w:val="000000"/>
        </w:rPr>
      </w:pPr>
      <w:proofErr w:type="spellStart"/>
      <w:r w:rsidRPr="00896459">
        <w:rPr>
          <w:color w:val="000000"/>
          <w:lang w:val="en-US"/>
        </w:rPr>
        <w:t>Hb</w:t>
      </w:r>
      <w:proofErr w:type="spellEnd"/>
      <w:r w:rsidR="003975E9">
        <w:rPr>
          <w:color w:val="000000"/>
        </w:rPr>
        <w:t>- 121</w:t>
      </w:r>
      <w:r w:rsidRPr="00896459">
        <w:rPr>
          <w:color w:val="000000"/>
        </w:rPr>
        <w:t xml:space="preserve"> г/л</w:t>
      </w:r>
    </w:p>
    <w:p w:rsidR="009720E8" w:rsidRDefault="00A43AE8" w:rsidP="004B5A72">
      <w:pPr>
        <w:rPr>
          <w:color w:val="000000"/>
        </w:rPr>
      </w:pPr>
      <w:r>
        <w:rPr>
          <w:color w:val="000000"/>
        </w:rPr>
        <w:t>Цветовой показатель -1</w:t>
      </w:r>
      <w:r w:rsidR="009720E8" w:rsidRPr="00896459">
        <w:rPr>
          <w:color w:val="000000"/>
        </w:rPr>
        <w:t>.</w:t>
      </w:r>
      <w:r>
        <w:rPr>
          <w:color w:val="000000"/>
        </w:rPr>
        <w:t>0</w:t>
      </w:r>
    </w:p>
    <w:p w:rsidR="00A34A70" w:rsidRPr="00896459" w:rsidRDefault="00A34A70" w:rsidP="004B5A72">
      <w:pPr>
        <w:rPr>
          <w:color w:val="000000"/>
        </w:rPr>
      </w:pPr>
      <w:r>
        <w:rPr>
          <w:color w:val="000000"/>
        </w:rPr>
        <w:t>СОЭ- 4 мм/час</w:t>
      </w:r>
    </w:p>
    <w:tbl>
      <w:tblPr>
        <w:tblW w:w="9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1476"/>
        <w:gridCol w:w="1225"/>
        <w:gridCol w:w="792"/>
        <w:gridCol w:w="1057"/>
        <w:gridCol w:w="1181"/>
        <w:gridCol w:w="1415"/>
        <w:gridCol w:w="1260"/>
      </w:tblGrid>
      <w:tr w:rsidR="00CB247C" w:rsidRPr="00896459" w:rsidTr="00CB247C">
        <w:trPr>
          <w:trHeight w:val="396"/>
          <w:jc w:val="center"/>
        </w:trPr>
        <w:tc>
          <w:tcPr>
            <w:tcW w:w="1323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лейкоциты</w:t>
            </w:r>
          </w:p>
        </w:tc>
        <w:tc>
          <w:tcPr>
            <w:tcW w:w="1391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эозинофилы</w:t>
            </w:r>
          </w:p>
        </w:tc>
        <w:tc>
          <w:tcPr>
            <w:tcW w:w="1205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базофилы</w:t>
            </w:r>
          </w:p>
        </w:tc>
        <w:tc>
          <w:tcPr>
            <w:tcW w:w="749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юные</w:t>
            </w:r>
          </w:p>
        </w:tc>
        <w:tc>
          <w:tcPr>
            <w:tcW w:w="989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палочки</w:t>
            </w:r>
          </w:p>
        </w:tc>
        <w:tc>
          <w:tcPr>
            <w:tcW w:w="1103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сегменты</w:t>
            </w:r>
          </w:p>
        </w:tc>
        <w:tc>
          <w:tcPr>
            <w:tcW w:w="1320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лимфоциты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моноциты</w:t>
            </w:r>
          </w:p>
        </w:tc>
      </w:tr>
      <w:tr w:rsidR="00CB247C" w:rsidRPr="00896459" w:rsidTr="00CB247C">
        <w:trPr>
          <w:trHeight w:val="413"/>
          <w:jc w:val="center"/>
        </w:trPr>
        <w:tc>
          <w:tcPr>
            <w:tcW w:w="1323" w:type="dxa"/>
          </w:tcPr>
          <w:p w:rsidR="00CB247C" w:rsidRPr="00896459" w:rsidRDefault="003975E9" w:rsidP="009A1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  <w:r w:rsidR="00CB247C" w:rsidRPr="00896459">
              <w:rPr>
                <w:color w:val="000000"/>
              </w:rPr>
              <w:t xml:space="preserve"> 10^9/л</w:t>
            </w:r>
          </w:p>
        </w:tc>
        <w:tc>
          <w:tcPr>
            <w:tcW w:w="1391" w:type="dxa"/>
          </w:tcPr>
          <w:p w:rsidR="00CB247C" w:rsidRPr="00896459" w:rsidRDefault="003975E9" w:rsidP="00CB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B247C" w:rsidRPr="00896459">
              <w:rPr>
                <w:color w:val="000000"/>
              </w:rPr>
              <w:t>%</w:t>
            </w:r>
          </w:p>
        </w:tc>
        <w:tc>
          <w:tcPr>
            <w:tcW w:w="1205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0%</w:t>
            </w:r>
          </w:p>
        </w:tc>
        <w:tc>
          <w:tcPr>
            <w:tcW w:w="749" w:type="dxa"/>
          </w:tcPr>
          <w:p w:rsidR="00CB247C" w:rsidRPr="00896459" w:rsidRDefault="00CB247C" w:rsidP="00CB247C">
            <w:pPr>
              <w:jc w:val="center"/>
              <w:rPr>
                <w:color w:val="000000"/>
              </w:rPr>
            </w:pPr>
            <w:r w:rsidRPr="00896459">
              <w:rPr>
                <w:color w:val="000000"/>
              </w:rPr>
              <w:t>0%</w:t>
            </w:r>
          </w:p>
        </w:tc>
        <w:tc>
          <w:tcPr>
            <w:tcW w:w="989" w:type="dxa"/>
          </w:tcPr>
          <w:p w:rsidR="00CB247C" w:rsidRPr="00896459" w:rsidRDefault="003975E9" w:rsidP="00CB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B247C" w:rsidRPr="00896459">
              <w:rPr>
                <w:color w:val="000000"/>
              </w:rPr>
              <w:t>%</w:t>
            </w:r>
          </w:p>
        </w:tc>
        <w:tc>
          <w:tcPr>
            <w:tcW w:w="1103" w:type="dxa"/>
          </w:tcPr>
          <w:p w:rsidR="00CB247C" w:rsidRPr="00896459" w:rsidRDefault="003975E9" w:rsidP="00CB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CB247C" w:rsidRPr="00896459">
              <w:rPr>
                <w:color w:val="000000"/>
              </w:rPr>
              <w:t>%</w:t>
            </w:r>
          </w:p>
        </w:tc>
        <w:tc>
          <w:tcPr>
            <w:tcW w:w="1320" w:type="dxa"/>
          </w:tcPr>
          <w:p w:rsidR="00CB247C" w:rsidRPr="00896459" w:rsidRDefault="003975E9" w:rsidP="00CB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CB247C" w:rsidRPr="00896459">
              <w:rPr>
                <w:color w:val="000000"/>
              </w:rPr>
              <w:t>%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7C" w:rsidRPr="00896459" w:rsidRDefault="003975E9" w:rsidP="00CB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B247C" w:rsidRPr="00896459">
              <w:rPr>
                <w:color w:val="000000"/>
              </w:rPr>
              <w:t>%</w:t>
            </w:r>
          </w:p>
        </w:tc>
      </w:tr>
    </w:tbl>
    <w:p w:rsidR="00EE5154" w:rsidRPr="00896459" w:rsidRDefault="00EE5154" w:rsidP="004B5A72">
      <w:pPr>
        <w:rPr>
          <w:color w:val="000000"/>
        </w:rPr>
      </w:pPr>
    </w:p>
    <w:p w:rsidR="00C67BA5" w:rsidRDefault="00C67BA5" w:rsidP="00C67BA5">
      <w:pPr>
        <w:spacing w:line="276" w:lineRule="auto"/>
        <w:jc w:val="both"/>
        <w:rPr>
          <w:bCs/>
          <w:u w:val="single"/>
        </w:rPr>
      </w:pPr>
      <w:proofErr w:type="spellStart"/>
      <w:r>
        <w:rPr>
          <w:bCs/>
          <w:u w:val="single"/>
        </w:rPr>
        <w:t>Коагулограмма</w:t>
      </w:r>
      <w:proofErr w:type="spellEnd"/>
      <w:r>
        <w:rPr>
          <w:bCs/>
          <w:u w:val="single"/>
        </w:rPr>
        <w:t xml:space="preserve"> от 04.02.13</w:t>
      </w:r>
    </w:p>
    <w:p w:rsidR="00C67BA5" w:rsidRPr="004F1717" w:rsidRDefault="00DC0658" w:rsidP="00C67BA5">
      <w:r>
        <w:t>АЧТВ 32</w:t>
      </w:r>
      <w:r w:rsidR="00C67BA5" w:rsidRPr="004F1717">
        <w:t xml:space="preserve"> (</w:t>
      </w:r>
      <w:r w:rsidR="00C67BA5" w:rsidRPr="004F1717">
        <w:rPr>
          <w:lang w:val="en-US"/>
        </w:rPr>
        <w:t>N</w:t>
      </w:r>
      <w:r w:rsidR="00C67BA5" w:rsidRPr="004F1717">
        <w:t xml:space="preserve"> 22-35)                                                                                                                                    </w:t>
      </w:r>
      <w:proofErr w:type="spellStart"/>
      <w:r w:rsidR="00C67BA5" w:rsidRPr="004F1717">
        <w:t>протромбиновый</w:t>
      </w:r>
      <w:proofErr w:type="spellEnd"/>
      <w:r w:rsidR="00C67BA5" w:rsidRPr="004F1717">
        <w:t xml:space="preserve"> </w:t>
      </w:r>
      <w:r>
        <w:t>индекс 1,07</w:t>
      </w:r>
      <w:r w:rsidR="00C67BA5" w:rsidRPr="004F1717">
        <w:t xml:space="preserve"> (</w:t>
      </w:r>
      <w:r w:rsidR="00C67BA5" w:rsidRPr="004F1717">
        <w:rPr>
          <w:lang w:val="en-US"/>
        </w:rPr>
        <w:t>N</w:t>
      </w:r>
      <w:r w:rsidR="00C67BA5" w:rsidRPr="004F1717">
        <w:t xml:space="preserve"> 0,7- 1,1)                                                                                    </w:t>
      </w:r>
      <w:r>
        <w:t xml:space="preserve">          фибриноген А 8,5</w:t>
      </w:r>
      <w:r w:rsidR="00C67BA5" w:rsidRPr="004F1717">
        <w:t xml:space="preserve"> (</w:t>
      </w:r>
      <w:r w:rsidR="00C67BA5" w:rsidRPr="004F1717">
        <w:rPr>
          <w:lang w:val="en-US"/>
        </w:rPr>
        <w:t>N</w:t>
      </w:r>
      <w:r w:rsidR="00C67BA5" w:rsidRPr="004F1717">
        <w:t xml:space="preserve"> 1,8- 3,5)       </w:t>
      </w:r>
    </w:p>
    <w:p w:rsidR="00C67BA5" w:rsidRDefault="00DC0658" w:rsidP="00C67BA5">
      <w:proofErr w:type="spellStart"/>
      <w:r>
        <w:t>Тромбиновое</w:t>
      </w:r>
      <w:proofErr w:type="spellEnd"/>
      <w:r>
        <w:t xml:space="preserve"> время </w:t>
      </w:r>
      <w:r w:rsidR="00C67BA5" w:rsidRPr="004F1717">
        <w:t xml:space="preserve"> (</w:t>
      </w:r>
      <w:r w:rsidR="00C67BA5" w:rsidRPr="004F1717">
        <w:rPr>
          <w:lang w:val="en-US"/>
        </w:rPr>
        <w:t>N</w:t>
      </w:r>
      <w:r w:rsidR="00C67BA5" w:rsidRPr="00C67BA5">
        <w:t xml:space="preserve"> </w:t>
      </w:r>
      <w:r w:rsidR="00C67BA5" w:rsidRPr="004F1717">
        <w:t xml:space="preserve">20) </w:t>
      </w:r>
    </w:p>
    <w:p w:rsidR="00C67BA5" w:rsidRPr="00C67BA5" w:rsidRDefault="00C67BA5" w:rsidP="00C67BA5">
      <w:r w:rsidRPr="004F1717">
        <w:t xml:space="preserve">                          </w:t>
      </w:r>
    </w:p>
    <w:p w:rsidR="00C67BA5" w:rsidRDefault="00C67BA5" w:rsidP="00C67BA5">
      <w:pPr>
        <w:rPr>
          <w:u w:val="single"/>
        </w:rPr>
      </w:pPr>
      <w:r w:rsidRPr="00C67BA5">
        <w:t xml:space="preserve"> </w:t>
      </w:r>
    </w:p>
    <w:p w:rsidR="00C67BA5" w:rsidRDefault="00C67BA5" w:rsidP="00C67BA5">
      <w:pPr>
        <w:rPr>
          <w:u w:val="single"/>
        </w:rPr>
      </w:pPr>
      <w:r>
        <w:rPr>
          <w:u w:val="single"/>
        </w:rPr>
        <w:t>Биохимический анализ крови от 04.02.13</w:t>
      </w:r>
    </w:p>
    <w:p w:rsidR="00C67BA5" w:rsidRPr="00AE71E7" w:rsidRDefault="00C67BA5" w:rsidP="00C67BA5">
      <w:pPr>
        <w:rPr>
          <w:color w:val="000000"/>
        </w:rPr>
      </w:pPr>
      <w:r>
        <w:rPr>
          <w:color w:val="000000"/>
        </w:rPr>
        <w:t xml:space="preserve">Мочевина – 3,3 </w:t>
      </w:r>
      <w:proofErr w:type="spellStart"/>
      <w:r w:rsidRPr="00AE71E7">
        <w:rPr>
          <w:color w:val="000000"/>
        </w:rPr>
        <w:t>ммоль</w:t>
      </w:r>
      <w:proofErr w:type="spellEnd"/>
      <w:r w:rsidRPr="00AE71E7">
        <w:rPr>
          <w:color w:val="000000"/>
        </w:rPr>
        <w:t>./л л (</w:t>
      </w:r>
      <w:r w:rsidRPr="00AE71E7">
        <w:rPr>
          <w:color w:val="000000"/>
          <w:lang w:val="en-US"/>
        </w:rPr>
        <w:t>N</w:t>
      </w:r>
      <w:r w:rsidRPr="00AE71E7">
        <w:rPr>
          <w:color w:val="000000"/>
        </w:rPr>
        <w:t xml:space="preserve"> 4,2-8,3ммоль/л)</w:t>
      </w:r>
    </w:p>
    <w:p w:rsidR="00C67BA5" w:rsidRPr="00AE71E7" w:rsidRDefault="00C67BA5" w:rsidP="00C67BA5">
      <w:pPr>
        <w:rPr>
          <w:color w:val="000000"/>
        </w:rPr>
      </w:pPr>
      <w:r>
        <w:rPr>
          <w:color w:val="000000"/>
        </w:rPr>
        <w:t xml:space="preserve">Билирубин общий – 14,6 </w:t>
      </w:r>
      <w:proofErr w:type="spellStart"/>
      <w:r w:rsidRPr="00AE71E7">
        <w:rPr>
          <w:color w:val="000000"/>
        </w:rPr>
        <w:t>ммоль</w:t>
      </w:r>
      <w:proofErr w:type="spellEnd"/>
      <w:r w:rsidRPr="00AE71E7">
        <w:rPr>
          <w:color w:val="000000"/>
        </w:rPr>
        <w:t xml:space="preserve"> /л (</w:t>
      </w:r>
      <w:r w:rsidRPr="00AE71E7">
        <w:rPr>
          <w:color w:val="000000"/>
          <w:lang w:val="en-US"/>
        </w:rPr>
        <w:t>N</w:t>
      </w:r>
      <w:r w:rsidRPr="00AE71E7">
        <w:rPr>
          <w:color w:val="000000"/>
        </w:rPr>
        <w:t xml:space="preserve"> 8,5-20,5 </w:t>
      </w:r>
      <w:proofErr w:type="spellStart"/>
      <w:r w:rsidRPr="00AE71E7">
        <w:rPr>
          <w:color w:val="000000"/>
        </w:rPr>
        <w:t>мкмоль</w:t>
      </w:r>
      <w:proofErr w:type="spellEnd"/>
      <w:r w:rsidRPr="00AE71E7">
        <w:rPr>
          <w:color w:val="000000"/>
        </w:rPr>
        <w:t>/л)</w:t>
      </w:r>
    </w:p>
    <w:p w:rsidR="00C67BA5" w:rsidRPr="00AE71E7" w:rsidRDefault="00C67BA5" w:rsidP="00C67BA5">
      <w:pPr>
        <w:rPr>
          <w:color w:val="000000"/>
        </w:rPr>
      </w:pPr>
      <w:r>
        <w:rPr>
          <w:color w:val="000000"/>
        </w:rPr>
        <w:t>Глюкоза – 4,9</w:t>
      </w:r>
      <w:r w:rsidRPr="00AE71E7">
        <w:rPr>
          <w:color w:val="000000"/>
        </w:rPr>
        <w:t xml:space="preserve"> </w:t>
      </w:r>
      <w:proofErr w:type="spellStart"/>
      <w:r w:rsidRPr="00AE71E7">
        <w:rPr>
          <w:color w:val="000000"/>
        </w:rPr>
        <w:t>ммоль</w:t>
      </w:r>
      <w:proofErr w:type="spellEnd"/>
      <w:r w:rsidRPr="00AE71E7">
        <w:rPr>
          <w:color w:val="000000"/>
        </w:rPr>
        <w:t xml:space="preserve"> /л (</w:t>
      </w:r>
      <w:r w:rsidRPr="00AE71E7">
        <w:rPr>
          <w:color w:val="000000"/>
          <w:lang w:val="en-US"/>
        </w:rPr>
        <w:t>N</w:t>
      </w:r>
      <w:r w:rsidRPr="00AE71E7">
        <w:rPr>
          <w:color w:val="000000"/>
        </w:rPr>
        <w:t xml:space="preserve"> 3,88-5,5 </w:t>
      </w:r>
      <w:proofErr w:type="spellStart"/>
      <w:r w:rsidRPr="00AE71E7">
        <w:rPr>
          <w:color w:val="000000"/>
        </w:rPr>
        <w:t>ммоль</w:t>
      </w:r>
      <w:proofErr w:type="spellEnd"/>
      <w:r w:rsidRPr="00AE71E7">
        <w:rPr>
          <w:color w:val="000000"/>
        </w:rPr>
        <w:t>/л)</w:t>
      </w:r>
    </w:p>
    <w:p w:rsidR="00FC0CB2" w:rsidRDefault="00C67BA5" w:rsidP="004B5A72">
      <w:r>
        <w:rPr>
          <w:color w:val="000000"/>
        </w:rPr>
        <w:t>Белок общий – 77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65-68 г/л)</w:t>
      </w:r>
      <w:r>
        <w:t xml:space="preserve">  </w:t>
      </w:r>
    </w:p>
    <w:p w:rsidR="00C67BA5" w:rsidRDefault="00C67BA5" w:rsidP="004B5A72">
      <w:r>
        <w:t>АЛТ – 17</w:t>
      </w:r>
      <w:r w:rsidR="00DC0658">
        <w:t xml:space="preserve"> (</w:t>
      </w:r>
      <w:r w:rsidR="00DC0658">
        <w:rPr>
          <w:lang w:val="en-US"/>
        </w:rPr>
        <w:t>N</w:t>
      </w:r>
      <w:r w:rsidR="00DC0658">
        <w:t xml:space="preserve"> 8-56 Е/л)</w:t>
      </w:r>
    </w:p>
    <w:p w:rsidR="00C67BA5" w:rsidRPr="00DC0658" w:rsidRDefault="00C67BA5" w:rsidP="004B5A72">
      <w:r>
        <w:t>АСТ – 21</w:t>
      </w:r>
      <w:r w:rsidR="00DC0658" w:rsidRPr="00DC0658">
        <w:t xml:space="preserve"> </w:t>
      </w:r>
      <w:r w:rsidR="00DC0658">
        <w:t>(</w:t>
      </w:r>
      <w:r w:rsidR="00DC0658">
        <w:rPr>
          <w:lang w:val="en-US"/>
        </w:rPr>
        <w:t>N</w:t>
      </w:r>
      <w:r w:rsidR="00DC0658">
        <w:t xml:space="preserve"> </w:t>
      </w:r>
      <w:r w:rsidR="00DC0658" w:rsidRPr="00DC0658">
        <w:t>5</w:t>
      </w:r>
      <w:r w:rsidR="00DC0658">
        <w:t>-</w:t>
      </w:r>
      <w:r w:rsidR="00DC0658" w:rsidRPr="00DC0658">
        <w:t>40</w:t>
      </w:r>
      <w:r w:rsidR="00DC0658">
        <w:t>Е/л)</w:t>
      </w:r>
    </w:p>
    <w:p w:rsidR="00DC0658" w:rsidRDefault="00C67BA5" w:rsidP="00DC0658">
      <w:r>
        <w:rPr>
          <w:lang w:val="en-US"/>
        </w:rPr>
        <w:t>Na</w:t>
      </w:r>
      <w:r w:rsidRPr="00DC0658">
        <w:t xml:space="preserve"> – 133</w:t>
      </w:r>
      <w:r w:rsidR="00DC0658" w:rsidRPr="00DC0658">
        <w:t xml:space="preserve"> </w:t>
      </w:r>
      <w:r w:rsidR="00DC0658">
        <w:t>(</w:t>
      </w:r>
      <w:r w:rsidR="00DC0658">
        <w:rPr>
          <w:lang w:val="en-US"/>
        </w:rPr>
        <w:t>N</w:t>
      </w:r>
      <w:r w:rsidR="00DC0658">
        <w:t xml:space="preserve"> </w:t>
      </w:r>
      <w:r w:rsidR="00DC0658" w:rsidRPr="00DC0658">
        <w:t xml:space="preserve">130-156 </w:t>
      </w:r>
      <w:proofErr w:type="spellStart"/>
      <w:r w:rsidR="00DC0658">
        <w:t>ммоль</w:t>
      </w:r>
      <w:proofErr w:type="spellEnd"/>
      <w:r w:rsidR="00DC0658">
        <w:t>/л)</w:t>
      </w:r>
    </w:p>
    <w:p w:rsidR="00C67BA5" w:rsidRPr="00DC0658" w:rsidRDefault="00DC0658" w:rsidP="004B5A72">
      <w:r>
        <w:rPr>
          <w:lang w:val="en-US"/>
        </w:rPr>
        <w:t>K</w:t>
      </w:r>
      <w:r>
        <w:t>-4</w:t>
      </w:r>
      <w:r w:rsidRPr="00DC0658">
        <w:t>.6</w:t>
      </w:r>
      <w:r>
        <w:t xml:space="preserve"> (</w:t>
      </w:r>
      <w:r>
        <w:rPr>
          <w:lang w:val="en-US"/>
        </w:rPr>
        <w:t>N</w:t>
      </w:r>
      <w:r>
        <w:t xml:space="preserve"> 3,44-5,3</w:t>
      </w:r>
      <w:r w:rsidRPr="00DC0658">
        <w:t xml:space="preserve"> </w:t>
      </w:r>
      <w:proofErr w:type="spellStart"/>
      <w:r>
        <w:t>ммоль</w:t>
      </w:r>
      <w:proofErr w:type="spellEnd"/>
      <w:r>
        <w:t>/л)</w:t>
      </w:r>
    </w:p>
    <w:p w:rsidR="00DC0658" w:rsidRPr="00DC0658" w:rsidRDefault="00DC0658" w:rsidP="004B5A72">
      <w:r>
        <w:rPr>
          <w:lang w:val="en-US"/>
        </w:rPr>
        <w:t>Ca</w:t>
      </w:r>
      <w:r w:rsidRPr="00DC0658">
        <w:t xml:space="preserve"> – 2.1</w:t>
      </w:r>
      <w:r>
        <w:t xml:space="preserve"> (</w:t>
      </w:r>
      <w:r>
        <w:rPr>
          <w:lang w:val="en-US"/>
        </w:rPr>
        <w:t>N</w:t>
      </w:r>
      <w:r>
        <w:t xml:space="preserve"> 2,1-2,7</w:t>
      </w:r>
      <w:r w:rsidRPr="00DC0658">
        <w:t xml:space="preserve"> </w:t>
      </w:r>
      <w:proofErr w:type="spellStart"/>
      <w:r>
        <w:t>ммоль</w:t>
      </w:r>
      <w:proofErr w:type="spellEnd"/>
      <w:r>
        <w:t>/л)</w:t>
      </w:r>
    </w:p>
    <w:p w:rsidR="00DC0658" w:rsidRPr="00DC0658" w:rsidRDefault="00DC0658" w:rsidP="004B5A72">
      <w:proofErr w:type="spellStart"/>
      <w:r>
        <w:rPr>
          <w:lang w:val="en-US"/>
        </w:rPr>
        <w:t>Cl</w:t>
      </w:r>
      <w:proofErr w:type="spellEnd"/>
      <w:r w:rsidRPr="00DC0658">
        <w:t xml:space="preserve"> – 98</w:t>
      </w:r>
      <w:r>
        <w:t xml:space="preserve"> (</w:t>
      </w:r>
      <w:r>
        <w:rPr>
          <w:lang w:val="en-US"/>
        </w:rPr>
        <w:t>N</w:t>
      </w:r>
      <w:r>
        <w:t xml:space="preserve"> 95-110</w:t>
      </w:r>
      <w:r>
        <w:rPr>
          <w:lang w:val="en-US"/>
        </w:rPr>
        <w:t xml:space="preserve"> </w:t>
      </w:r>
      <w:proofErr w:type="spellStart"/>
      <w:r>
        <w:t>ммоль</w:t>
      </w:r>
      <w:proofErr w:type="spellEnd"/>
      <w:r>
        <w:t>/л)</w:t>
      </w:r>
    </w:p>
    <w:p w:rsidR="00FC0CB2" w:rsidRPr="00FC0CB2" w:rsidRDefault="00FC0CB2" w:rsidP="004B5A72">
      <w:pPr>
        <w:rPr>
          <w:color w:val="000000"/>
        </w:rPr>
      </w:pPr>
    </w:p>
    <w:p w:rsidR="00AD51ED" w:rsidRDefault="00FC0CB2" w:rsidP="004B5A72">
      <w:pPr>
        <w:rPr>
          <w:color w:val="000000"/>
          <w:u w:val="single"/>
        </w:rPr>
      </w:pPr>
      <w:r w:rsidRPr="00FC0CB2">
        <w:rPr>
          <w:color w:val="000000"/>
          <w:u w:val="single"/>
          <w:lang w:val="en-US"/>
        </w:rPr>
        <w:t>RW</w:t>
      </w:r>
      <w:r w:rsidR="003975E9">
        <w:rPr>
          <w:color w:val="000000"/>
          <w:u w:val="single"/>
        </w:rPr>
        <w:t xml:space="preserve"> от 19.02</w:t>
      </w:r>
      <w:r w:rsidRPr="00FC0CB2">
        <w:rPr>
          <w:color w:val="000000"/>
          <w:u w:val="single"/>
        </w:rPr>
        <w:t>.1</w:t>
      </w:r>
      <w:r w:rsidR="003975E9">
        <w:rPr>
          <w:color w:val="000000"/>
          <w:u w:val="single"/>
        </w:rPr>
        <w:t>3</w:t>
      </w:r>
      <w:r>
        <w:rPr>
          <w:color w:val="000000"/>
        </w:rPr>
        <w:t xml:space="preserve">   </w:t>
      </w:r>
      <w:proofErr w:type="spellStart"/>
      <w:r>
        <w:rPr>
          <w:color w:val="000000"/>
        </w:rPr>
        <w:t>отр</w:t>
      </w:r>
      <w:proofErr w:type="spellEnd"/>
      <w:r w:rsidRPr="00FC0CB2">
        <w:rPr>
          <w:color w:val="000000"/>
          <w:u w:val="single"/>
        </w:rPr>
        <w:t xml:space="preserve"> </w:t>
      </w:r>
    </w:p>
    <w:p w:rsidR="00CC3D90" w:rsidRPr="00896459" w:rsidRDefault="00CC3D90" w:rsidP="004B5A72">
      <w:pPr>
        <w:rPr>
          <w:color w:val="000000"/>
        </w:rPr>
      </w:pPr>
    </w:p>
    <w:p w:rsidR="006573CB" w:rsidRDefault="00CC3D90" w:rsidP="004B5A72">
      <w:pPr>
        <w:rPr>
          <w:color w:val="000000"/>
        </w:rPr>
      </w:pPr>
      <w:r w:rsidRPr="00FC0CB2">
        <w:rPr>
          <w:color w:val="000000"/>
          <w:u w:val="single"/>
        </w:rPr>
        <w:t>ЭКГ</w:t>
      </w:r>
      <w:r w:rsidR="00FC0CB2">
        <w:rPr>
          <w:color w:val="000000"/>
          <w:u w:val="single"/>
        </w:rPr>
        <w:t xml:space="preserve"> от </w:t>
      </w:r>
      <w:r w:rsidR="00CF7BBC" w:rsidRPr="00FC0CB2">
        <w:rPr>
          <w:color w:val="000000"/>
          <w:u w:val="single"/>
        </w:rPr>
        <w:t xml:space="preserve"> </w:t>
      </w:r>
      <w:r w:rsidR="00FC0CB2">
        <w:rPr>
          <w:color w:val="000000"/>
          <w:u w:val="single"/>
        </w:rPr>
        <w:t>22.</w:t>
      </w:r>
      <w:r w:rsidR="00CF7BBC" w:rsidRPr="00FC0CB2">
        <w:rPr>
          <w:color w:val="000000"/>
          <w:u w:val="single"/>
        </w:rPr>
        <w:t>0</w:t>
      </w:r>
      <w:r w:rsidR="00FC0CB2">
        <w:rPr>
          <w:color w:val="000000"/>
          <w:u w:val="single"/>
        </w:rPr>
        <w:t>3</w:t>
      </w:r>
      <w:r w:rsidR="00CF7BBC" w:rsidRPr="00FC0CB2">
        <w:rPr>
          <w:color w:val="000000"/>
          <w:u w:val="single"/>
        </w:rPr>
        <w:t>.12</w:t>
      </w:r>
      <w:r w:rsidR="005433A8">
        <w:rPr>
          <w:color w:val="000000"/>
        </w:rPr>
        <w:t>: синусовая тахикардия</w:t>
      </w:r>
      <w:r w:rsidR="003975E9">
        <w:rPr>
          <w:color w:val="000000"/>
        </w:rPr>
        <w:t xml:space="preserve"> 120</w:t>
      </w:r>
      <w:r w:rsidR="00FC0CB2">
        <w:rPr>
          <w:color w:val="000000"/>
        </w:rPr>
        <w:t xml:space="preserve"> </w:t>
      </w:r>
      <w:r w:rsidRPr="00896459">
        <w:rPr>
          <w:color w:val="000000"/>
        </w:rPr>
        <w:t xml:space="preserve">в мин. Нормальное положение электрической оси сердца. </w:t>
      </w:r>
    </w:p>
    <w:p w:rsidR="00A34A70" w:rsidRDefault="00A34A70" w:rsidP="004B5A72">
      <w:pPr>
        <w:rPr>
          <w:color w:val="000000"/>
        </w:rPr>
      </w:pPr>
    </w:p>
    <w:p w:rsidR="00433300" w:rsidRDefault="00A34A70" w:rsidP="003975E9">
      <w:pPr>
        <w:rPr>
          <w:color w:val="000000"/>
        </w:rPr>
      </w:pPr>
      <w:r w:rsidRPr="007A0275">
        <w:rPr>
          <w:color w:val="000000"/>
          <w:u w:val="single"/>
        </w:rPr>
        <w:t>Рентгенологическая диагностика.</w:t>
      </w:r>
      <w:r w:rsidR="008C4CE3">
        <w:rPr>
          <w:color w:val="000000"/>
          <w:u w:val="single"/>
        </w:rPr>
        <w:t xml:space="preserve"> </w:t>
      </w:r>
      <w:r w:rsidR="008C4CE3">
        <w:rPr>
          <w:color w:val="000000"/>
        </w:rPr>
        <w:t xml:space="preserve"> </w:t>
      </w:r>
      <w:r w:rsidR="003975E9">
        <w:rPr>
          <w:color w:val="000000"/>
        </w:rPr>
        <w:t xml:space="preserve">От 08.02.13. </w:t>
      </w:r>
    </w:p>
    <w:p w:rsidR="003975E9" w:rsidRPr="003975E9" w:rsidRDefault="003975E9" w:rsidP="003975E9">
      <w:pPr>
        <w:rPr>
          <w:color w:val="000000"/>
          <w:u w:val="single"/>
        </w:rPr>
      </w:pPr>
      <w:r>
        <w:rPr>
          <w:color w:val="000000"/>
        </w:rPr>
        <w:t>Легочное поле без видимых теней, слева корень уплотнен, пониженной структурности. Синусы ос</w:t>
      </w:r>
      <w:r w:rsidR="005433A8">
        <w:rPr>
          <w:color w:val="000000"/>
        </w:rPr>
        <w:t>трые, свободные. Сердце, аорта -</w:t>
      </w:r>
      <w:r>
        <w:rPr>
          <w:color w:val="000000"/>
        </w:rPr>
        <w:t xml:space="preserve"> возрастные изменения.</w:t>
      </w:r>
    </w:p>
    <w:p w:rsidR="007A0275" w:rsidRDefault="007A0275" w:rsidP="004B5A72">
      <w:pPr>
        <w:rPr>
          <w:color w:val="000000"/>
          <w:u w:val="single"/>
        </w:rPr>
      </w:pPr>
    </w:p>
    <w:p w:rsidR="003975E9" w:rsidRDefault="003975E9" w:rsidP="004B5A72">
      <w:pPr>
        <w:rPr>
          <w:color w:val="000000"/>
          <w:u w:val="single"/>
        </w:rPr>
      </w:pPr>
      <w:r>
        <w:rPr>
          <w:color w:val="000000"/>
          <w:u w:val="single"/>
        </w:rPr>
        <w:t>УЗИ артерий н/конечности от 01.02.2013</w:t>
      </w:r>
    </w:p>
    <w:p w:rsidR="003975E9" w:rsidRDefault="004502A7" w:rsidP="004B5A72">
      <w:pPr>
        <w:rPr>
          <w:color w:val="000000"/>
        </w:rPr>
      </w:pPr>
      <w:r>
        <w:rPr>
          <w:color w:val="000000"/>
        </w:rPr>
        <w:t>Определяется признаки атеросклероза. Правая н/конечность: кровоток в бедренной артерии, в подколенной артерии - не  регистрируется, полная окклюзия на уровне подвздошной артерии. Левая н/конечность: кровоток в бедренной артерии- коллатерального типа, не снижен; в подколенной артерии – коллатерального типа, не снижен; в задней большеберцовой артерии – коллатерального типа, не снижен.</w:t>
      </w:r>
    </w:p>
    <w:p w:rsidR="00DC0658" w:rsidRDefault="00DC0658" w:rsidP="004B5A72">
      <w:pPr>
        <w:rPr>
          <w:color w:val="000000"/>
          <w:u w:val="single"/>
        </w:rPr>
      </w:pPr>
    </w:p>
    <w:p w:rsidR="00DC0658" w:rsidRDefault="00DC0658" w:rsidP="004B5A72">
      <w:pPr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Аортография</w:t>
      </w:r>
      <w:proofErr w:type="spellEnd"/>
      <w:r>
        <w:rPr>
          <w:color w:val="000000"/>
          <w:u w:val="single"/>
        </w:rPr>
        <w:t xml:space="preserve"> брюшная </w:t>
      </w:r>
      <w:proofErr w:type="spellStart"/>
      <w:r>
        <w:rPr>
          <w:color w:val="000000"/>
          <w:u w:val="single"/>
        </w:rPr>
        <w:t>Артериография</w:t>
      </w:r>
      <w:proofErr w:type="spellEnd"/>
      <w:r>
        <w:rPr>
          <w:color w:val="000000"/>
          <w:u w:val="single"/>
        </w:rPr>
        <w:t xml:space="preserve"> висцеральная- (таза, н/конечностей) от 20.02.13</w:t>
      </w:r>
    </w:p>
    <w:p w:rsidR="005811C0" w:rsidRDefault="00DC0658" w:rsidP="004B5A72">
      <w:pPr>
        <w:rPr>
          <w:color w:val="000000"/>
        </w:rPr>
      </w:pPr>
      <w:r>
        <w:rPr>
          <w:color w:val="000000"/>
        </w:rPr>
        <w:lastRenderedPageBreak/>
        <w:t xml:space="preserve">Справа: окклюзия ОПА от устья. По коллатералям </w:t>
      </w:r>
      <w:proofErr w:type="spellStart"/>
      <w:r>
        <w:rPr>
          <w:color w:val="000000"/>
        </w:rPr>
        <w:t>контрастируется</w:t>
      </w:r>
      <w:proofErr w:type="spellEnd"/>
      <w:r>
        <w:rPr>
          <w:color w:val="000000"/>
        </w:rPr>
        <w:t xml:space="preserve"> </w:t>
      </w:r>
      <w:r w:rsidR="005811C0">
        <w:rPr>
          <w:color w:val="000000"/>
        </w:rPr>
        <w:t xml:space="preserve">ГБА, ПБА, </w:t>
      </w:r>
      <w:proofErr w:type="spellStart"/>
      <w:r w:rsidR="005811C0">
        <w:rPr>
          <w:color w:val="000000"/>
        </w:rPr>
        <w:t>ПкА</w:t>
      </w:r>
      <w:proofErr w:type="spellEnd"/>
      <w:r w:rsidR="005811C0">
        <w:rPr>
          <w:color w:val="000000"/>
        </w:rPr>
        <w:t>, МАГ.</w:t>
      </w:r>
    </w:p>
    <w:p w:rsidR="00DC0658" w:rsidRPr="00DC0658" w:rsidRDefault="005811C0" w:rsidP="004B5A72">
      <w:pPr>
        <w:rPr>
          <w:color w:val="000000"/>
        </w:rPr>
      </w:pPr>
      <w:r>
        <w:rPr>
          <w:color w:val="000000"/>
        </w:rPr>
        <w:t>Слева: без значимых стенозов.</w:t>
      </w:r>
      <w:r w:rsidR="00DC0658">
        <w:rPr>
          <w:color w:val="000000"/>
        </w:rPr>
        <w:t xml:space="preserve"> </w:t>
      </w:r>
    </w:p>
    <w:p w:rsidR="006573CB" w:rsidRPr="00896459" w:rsidRDefault="00A34A70" w:rsidP="004B5A72">
      <w:pPr>
        <w:rPr>
          <w:color w:val="000000"/>
        </w:rPr>
      </w:pPr>
      <w:r>
        <w:rPr>
          <w:color w:val="000000"/>
        </w:rPr>
        <w:t xml:space="preserve"> </w:t>
      </w:r>
      <w:r w:rsidR="007322EB">
        <w:rPr>
          <w:color w:val="000000"/>
        </w:rPr>
        <w:t xml:space="preserve"> </w:t>
      </w:r>
    </w:p>
    <w:p w:rsidR="00605B94" w:rsidRDefault="00565B0B" w:rsidP="00433300">
      <w:pPr>
        <w:outlineLvl w:val="0"/>
        <w:rPr>
          <w:b/>
          <w:color w:val="000000"/>
        </w:rPr>
      </w:pPr>
      <w:r>
        <w:rPr>
          <w:b/>
          <w:color w:val="000000"/>
        </w:rPr>
        <w:t>7</w:t>
      </w:r>
      <w:r w:rsidR="007A0275">
        <w:rPr>
          <w:b/>
          <w:color w:val="000000"/>
        </w:rPr>
        <w:t xml:space="preserve">. </w:t>
      </w:r>
      <w:r w:rsidR="007A0275" w:rsidRPr="00896459">
        <w:rPr>
          <w:b/>
          <w:color w:val="000000"/>
        </w:rPr>
        <w:t>О</w:t>
      </w:r>
      <w:r w:rsidR="00F33557" w:rsidRPr="00896459">
        <w:rPr>
          <w:b/>
          <w:color w:val="000000"/>
        </w:rPr>
        <w:t>боснован</w:t>
      </w:r>
      <w:r w:rsidR="007A0275">
        <w:rPr>
          <w:b/>
          <w:color w:val="000000"/>
        </w:rPr>
        <w:t>ие диагноза</w:t>
      </w:r>
    </w:p>
    <w:p w:rsidR="00605B94" w:rsidRDefault="00605B94" w:rsidP="00605B94">
      <w:pPr>
        <w:rPr>
          <w:color w:val="000000"/>
        </w:rPr>
      </w:pPr>
      <w:r>
        <w:rPr>
          <w:color w:val="000000"/>
        </w:rPr>
        <w:t>На основании жалоб: На момент поступления беспокоят боли в правой ноге в покое, трофические язвы в области правой стопы и голени.</w:t>
      </w:r>
    </w:p>
    <w:p w:rsidR="00605B94" w:rsidRDefault="00605B94" w:rsidP="00605B94">
      <w:pPr>
        <w:rPr>
          <w:color w:val="000000"/>
        </w:rPr>
      </w:pPr>
      <w:r>
        <w:rPr>
          <w:color w:val="000000"/>
        </w:rPr>
        <w:t xml:space="preserve">На момент </w:t>
      </w:r>
      <w:proofErr w:type="spellStart"/>
      <w:r>
        <w:rPr>
          <w:color w:val="000000"/>
        </w:rPr>
        <w:t>курации</w:t>
      </w:r>
      <w:proofErr w:type="spellEnd"/>
      <w:r>
        <w:rPr>
          <w:color w:val="000000"/>
        </w:rPr>
        <w:t xml:space="preserve"> беспокоят боли в правой конечности  в покое, выраженную отечность обеих н/конечностей, трофические язвы в области правой стопы и голени.</w:t>
      </w:r>
    </w:p>
    <w:p w:rsidR="000A1F83" w:rsidRDefault="000A1F83" w:rsidP="000A1F83">
      <w:pPr>
        <w:rPr>
          <w:color w:val="000000"/>
        </w:rPr>
      </w:pPr>
      <w:r>
        <w:rPr>
          <w:color w:val="000000"/>
        </w:rPr>
        <w:t xml:space="preserve">На основание анамнеза заболевания: Облитерирующим атеросклерозом страдает длительное время, ухудшения отмечает около месяца назад усиление боли после ходьбы до 15-20 м, появились трофические язвы, снижение функции конечности. С 31.01.2013 по 19.02.2013 находился на лечении в ВГКБ СМП с диагнозом </w:t>
      </w:r>
    </w:p>
    <w:p w:rsidR="000A1F83" w:rsidRDefault="000A1F83" w:rsidP="000A1F83">
      <w:pPr>
        <w:rPr>
          <w:color w:val="000000"/>
        </w:rPr>
      </w:pPr>
      <w:r>
        <w:rPr>
          <w:color w:val="000000"/>
        </w:rPr>
        <w:t>Основное: Облитерирующий атеросклероз артерий нижних конечностей 3 ст. Окклюзия подвздошной артерии справа. ХАН 3. Некроз 5 пальца правой стопы. Трофические язвы правой голени.</w:t>
      </w:r>
    </w:p>
    <w:p w:rsidR="000A1F83" w:rsidRDefault="000A1F83" w:rsidP="000A1F83">
      <w:pPr>
        <w:rPr>
          <w:color w:val="000000"/>
        </w:rPr>
      </w:pPr>
      <w:r>
        <w:rPr>
          <w:color w:val="000000"/>
        </w:rPr>
        <w:t>Сопутствующие: ИБС. ССН. ФК1. Н1. АГ2, риск 4.</w:t>
      </w:r>
    </w:p>
    <w:p w:rsidR="000A1F83" w:rsidRDefault="000A1F83" w:rsidP="000A1F83">
      <w:pPr>
        <w:rPr>
          <w:color w:val="000000"/>
        </w:rPr>
      </w:pPr>
      <w:r>
        <w:rPr>
          <w:color w:val="000000"/>
        </w:rPr>
        <w:t>Рекомендовано госпитализация в КХО на 19.02.2013 для проведения оперативного лечения.</w:t>
      </w:r>
    </w:p>
    <w:p w:rsidR="000A1F83" w:rsidRDefault="000A1F83" w:rsidP="00605B94">
      <w:pPr>
        <w:rPr>
          <w:color w:val="000000"/>
        </w:rPr>
      </w:pPr>
      <w:r>
        <w:rPr>
          <w:color w:val="000000"/>
        </w:rPr>
        <w:t xml:space="preserve">На основании анамнеза жизни: </w:t>
      </w:r>
      <w:r w:rsidRPr="00896459">
        <w:rPr>
          <w:color w:val="000000"/>
        </w:rPr>
        <w:t>Злоупотребляет</w:t>
      </w:r>
      <w:r>
        <w:rPr>
          <w:color w:val="000000"/>
        </w:rPr>
        <w:t xml:space="preserve"> алкоголем, </w:t>
      </w:r>
      <w:r w:rsidRPr="00896459">
        <w:rPr>
          <w:color w:val="000000"/>
        </w:rPr>
        <w:t>курит</w:t>
      </w:r>
      <w:r>
        <w:rPr>
          <w:color w:val="000000"/>
        </w:rPr>
        <w:t xml:space="preserve"> с 17 лет выкуривает 6-7 сигарет в день</w:t>
      </w:r>
      <w:r w:rsidRPr="00896459">
        <w:rPr>
          <w:color w:val="000000"/>
        </w:rPr>
        <w:t>.</w:t>
      </w:r>
    </w:p>
    <w:p w:rsidR="005433A8" w:rsidRDefault="000A1F83" w:rsidP="005433A8">
      <w:pPr>
        <w:rPr>
          <w:color w:val="000000"/>
        </w:rPr>
      </w:pPr>
      <w:r>
        <w:rPr>
          <w:color w:val="000000"/>
        </w:rPr>
        <w:t xml:space="preserve">На основании данных осмотра: </w:t>
      </w:r>
      <w:r w:rsidR="005433A8">
        <w:rPr>
          <w:color w:val="000000"/>
        </w:rPr>
        <w:t xml:space="preserve">Локальный статус: </w:t>
      </w:r>
      <w:proofErr w:type="spellStart"/>
      <w:r w:rsidR="005433A8">
        <w:rPr>
          <w:color w:val="000000"/>
        </w:rPr>
        <w:t>гипотрихоз</w:t>
      </w:r>
      <w:proofErr w:type="spellEnd"/>
      <w:r w:rsidR="005433A8">
        <w:rPr>
          <w:color w:val="000000"/>
        </w:rPr>
        <w:t xml:space="preserve">, </w:t>
      </w:r>
      <w:proofErr w:type="spellStart"/>
      <w:r w:rsidR="005433A8">
        <w:rPr>
          <w:color w:val="000000"/>
        </w:rPr>
        <w:t>гипотрафия</w:t>
      </w:r>
      <w:proofErr w:type="spellEnd"/>
      <w:r w:rsidR="005433A8">
        <w:rPr>
          <w:color w:val="000000"/>
        </w:rPr>
        <w:t xml:space="preserve"> мышц голеней и стоп, стопы прохладны, движения, </w:t>
      </w:r>
      <w:proofErr w:type="spellStart"/>
      <w:r w:rsidR="005433A8">
        <w:rPr>
          <w:color w:val="000000"/>
        </w:rPr>
        <w:t>глубокомышечная</w:t>
      </w:r>
      <w:proofErr w:type="spellEnd"/>
      <w:r w:rsidR="005433A8">
        <w:rPr>
          <w:color w:val="000000"/>
        </w:rPr>
        <w:t xml:space="preserve"> чувствительность сохранены. Ограниченные некрозы в области правой стопы и голени. Поверхностная венозная система – обеих нижних конечностей не изменена.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701"/>
        <w:gridCol w:w="1418"/>
        <w:gridCol w:w="1381"/>
      </w:tblGrid>
      <w:tr w:rsidR="005433A8" w:rsidRPr="00163871" w:rsidTr="0085222E">
        <w:tc>
          <w:tcPr>
            <w:tcW w:w="166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Пульс. артерий</w:t>
            </w:r>
          </w:p>
        </w:tc>
        <w:tc>
          <w:tcPr>
            <w:tcW w:w="1842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справа</w:t>
            </w:r>
          </w:p>
        </w:tc>
        <w:tc>
          <w:tcPr>
            <w:tcW w:w="1843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слева</w:t>
            </w:r>
          </w:p>
        </w:tc>
        <w:tc>
          <w:tcPr>
            <w:tcW w:w="170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Пульс. артерий</w:t>
            </w:r>
          </w:p>
        </w:tc>
        <w:tc>
          <w:tcPr>
            <w:tcW w:w="141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справа</w:t>
            </w:r>
          </w:p>
        </w:tc>
        <w:tc>
          <w:tcPr>
            <w:tcW w:w="138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слева</w:t>
            </w:r>
          </w:p>
        </w:tc>
      </w:tr>
      <w:tr w:rsidR="005433A8" w:rsidRPr="00163871" w:rsidTr="0085222E">
        <w:tc>
          <w:tcPr>
            <w:tcW w:w="166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Бедренная</w:t>
            </w:r>
          </w:p>
        </w:tc>
        <w:tc>
          <w:tcPr>
            <w:tcW w:w="1842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843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70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сонная</w:t>
            </w:r>
          </w:p>
        </w:tc>
        <w:tc>
          <w:tcPr>
            <w:tcW w:w="141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38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</w:tr>
      <w:tr w:rsidR="005433A8" w:rsidRPr="00163871" w:rsidTr="0085222E">
        <w:tc>
          <w:tcPr>
            <w:tcW w:w="166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Подколенная</w:t>
            </w:r>
          </w:p>
        </w:tc>
        <w:tc>
          <w:tcPr>
            <w:tcW w:w="1842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843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70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Подмышечная</w:t>
            </w:r>
          </w:p>
        </w:tc>
        <w:tc>
          <w:tcPr>
            <w:tcW w:w="141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38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</w:tr>
      <w:tr w:rsidR="005433A8" w:rsidRPr="00163871" w:rsidTr="0085222E">
        <w:tc>
          <w:tcPr>
            <w:tcW w:w="166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Заднеберцовая</w:t>
            </w:r>
            <w:proofErr w:type="spellEnd"/>
          </w:p>
        </w:tc>
        <w:tc>
          <w:tcPr>
            <w:tcW w:w="1842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843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70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Плечевая</w:t>
            </w:r>
          </w:p>
        </w:tc>
        <w:tc>
          <w:tcPr>
            <w:tcW w:w="141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38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</w:tr>
      <w:tr w:rsidR="005433A8" w:rsidRPr="00163871" w:rsidTr="0085222E">
        <w:tc>
          <w:tcPr>
            <w:tcW w:w="166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Тыльная стопа</w:t>
            </w:r>
          </w:p>
        </w:tc>
        <w:tc>
          <w:tcPr>
            <w:tcW w:w="1842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843" w:type="dxa"/>
          </w:tcPr>
          <w:p w:rsidR="005433A8" w:rsidRPr="00163871" w:rsidRDefault="005433A8" w:rsidP="0085222E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Не определяется</w:t>
            </w:r>
          </w:p>
        </w:tc>
        <w:tc>
          <w:tcPr>
            <w:tcW w:w="170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лучевая</w:t>
            </w:r>
          </w:p>
        </w:tc>
        <w:tc>
          <w:tcPr>
            <w:tcW w:w="1418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  <w:tc>
          <w:tcPr>
            <w:tcW w:w="1381" w:type="dxa"/>
          </w:tcPr>
          <w:p w:rsidR="005433A8" w:rsidRPr="00163871" w:rsidRDefault="005433A8" w:rsidP="0085222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63871">
              <w:rPr>
                <w:rFonts w:ascii="Calibri" w:eastAsia="Calibri" w:hAnsi="Calibri"/>
                <w:color w:val="000000"/>
                <w:sz w:val="22"/>
                <w:szCs w:val="22"/>
              </w:rPr>
              <w:t>отчетливая</w:t>
            </w:r>
          </w:p>
        </w:tc>
      </w:tr>
    </w:tbl>
    <w:p w:rsidR="000A1F83" w:rsidRDefault="000A1F83" w:rsidP="00605B94">
      <w:pPr>
        <w:rPr>
          <w:color w:val="000000"/>
        </w:rPr>
      </w:pPr>
    </w:p>
    <w:p w:rsidR="000A1F83" w:rsidRDefault="000A1F83" w:rsidP="00605B94">
      <w:pPr>
        <w:rPr>
          <w:color w:val="000000"/>
        </w:rPr>
      </w:pPr>
      <w:r>
        <w:rPr>
          <w:color w:val="000000"/>
        </w:rPr>
        <w:t>На основании данных инструментального обследования:</w:t>
      </w:r>
    </w:p>
    <w:p w:rsidR="005433A8" w:rsidRDefault="005433A8" w:rsidP="005433A8">
      <w:pPr>
        <w:rPr>
          <w:color w:val="000000"/>
          <w:u w:val="single"/>
        </w:rPr>
      </w:pPr>
      <w:r>
        <w:rPr>
          <w:color w:val="000000"/>
          <w:u w:val="single"/>
        </w:rPr>
        <w:t>УЗИ артерий н/конечности от 01.02.2013</w:t>
      </w:r>
    </w:p>
    <w:p w:rsidR="005433A8" w:rsidRDefault="005433A8" w:rsidP="005433A8">
      <w:pPr>
        <w:rPr>
          <w:color w:val="000000"/>
        </w:rPr>
      </w:pPr>
      <w:r>
        <w:rPr>
          <w:color w:val="000000"/>
        </w:rPr>
        <w:t>Определяется признаки атеросклероза. Правая н/конечность: кровоток в бедренной артерии, в подколенной артерии - не  регистрируется, полная окклюзия на уровне подвздошной артерии. Левая н/конечность: кровоток в бедренной артерии- коллатерального типа, не снижен; в подколенной артерии – коллатерального типа, не снижен; в задней большеберцовой артерии – коллатерального типа, не снижен.</w:t>
      </w:r>
    </w:p>
    <w:p w:rsidR="005433A8" w:rsidRDefault="005433A8" w:rsidP="005433A8">
      <w:pPr>
        <w:rPr>
          <w:color w:val="000000"/>
          <w:u w:val="single"/>
        </w:rPr>
      </w:pPr>
    </w:p>
    <w:p w:rsidR="005433A8" w:rsidRDefault="005433A8" w:rsidP="005433A8">
      <w:pPr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Аортография</w:t>
      </w:r>
      <w:proofErr w:type="spellEnd"/>
      <w:r>
        <w:rPr>
          <w:color w:val="000000"/>
          <w:u w:val="single"/>
        </w:rPr>
        <w:t xml:space="preserve"> брюшная </w:t>
      </w:r>
      <w:proofErr w:type="spellStart"/>
      <w:r>
        <w:rPr>
          <w:color w:val="000000"/>
          <w:u w:val="single"/>
        </w:rPr>
        <w:t>Артериография</w:t>
      </w:r>
      <w:proofErr w:type="spellEnd"/>
      <w:r>
        <w:rPr>
          <w:color w:val="000000"/>
          <w:u w:val="single"/>
        </w:rPr>
        <w:t xml:space="preserve"> висцеральная- (таза, н/конечностей) от 20.02.13</w:t>
      </w:r>
    </w:p>
    <w:p w:rsidR="005433A8" w:rsidRDefault="005433A8" w:rsidP="005433A8">
      <w:pPr>
        <w:rPr>
          <w:color w:val="000000"/>
        </w:rPr>
      </w:pPr>
      <w:r>
        <w:rPr>
          <w:color w:val="000000"/>
        </w:rPr>
        <w:t xml:space="preserve">Справа: окклюзия ОПА от устья. По коллатералям </w:t>
      </w:r>
      <w:proofErr w:type="spellStart"/>
      <w:r>
        <w:rPr>
          <w:color w:val="000000"/>
        </w:rPr>
        <w:t>контрастируется</w:t>
      </w:r>
      <w:proofErr w:type="spellEnd"/>
      <w:r>
        <w:rPr>
          <w:color w:val="000000"/>
        </w:rPr>
        <w:t xml:space="preserve"> ГБА, ПБА, </w:t>
      </w:r>
      <w:proofErr w:type="spellStart"/>
      <w:r>
        <w:rPr>
          <w:color w:val="000000"/>
        </w:rPr>
        <w:t>ПкА</w:t>
      </w:r>
      <w:proofErr w:type="spellEnd"/>
      <w:r>
        <w:rPr>
          <w:color w:val="000000"/>
        </w:rPr>
        <w:t>, МАГ.</w:t>
      </w:r>
    </w:p>
    <w:p w:rsidR="005433A8" w:rsidRPr="00DC0658" w:rsidRDefault="005433A8" w:rsidP="005433A8">
      <w:pPr>
        <w:rPr>
          <w:color w:val="000000"/>
        </w:rPr>
      </w:pPr>
      <w:r>
        <w:rPr>
          <w:color w:val="000000"/>
        </w:rPr>
        <w:t xml:space="preserve">Слева: без значимых стенозов. </w:t>
      </w:r>
    </w:p>
    <w:p w:rsidR="005433A8" w:rsidRDefault="005433A8" w:rsidP="005433A8">
      <w:pPr>
        <w:rPr>
          <w:color w:val="000000"/>
        </w:rPr>
      </w:pPr>
      <w:r>
        <w:rPr>
          <w:color w:val="000000"/>
        </w:rPr>
        <w:t>Диагноз:</w:t>
      </w:r>
      <w:r w:rsidRPr="005433A8">
        <w:rPr>
          <w:color w:val="000000"/>
        </w:rPr>
        <w:t xml:space="preserve"> </w:t>
      </w:r>
    </w:p>
    <w:p w:rsidR="005433A8" w:rsidRDefault="005433A8" w:rsidP="005433A8">
      <w:pPr>
        <w:rPr>
          <w:color w:val="000000"/>
        </w:rPr>
      </w:pPr>
      <w:r>
        <w:rPr>
          <w:color w:val="000000"/>
        </w:rPr>
        <w:t>Основное: Облитерирующий атеросклероз артерий нижних конечностей 3 ст. Окклюзия подвздошной артерии справа. ХАН 3. Некроз 5 пальца правой стопы. Трофические язвы правой голени.</w:t>
      </w:r>
    </w:p>
    <w:p w:rsidR="005433A8" w:rsidRDefault="005433A8" w:rsidP="005433A8">
      <w:pPr>
        <w:rPr>
          <w:color w:val="000000"/>
        </w:rPr>
      </w:pPr>
      <w:r>
        <w:rPr>
          <w:color w:val="000000"/>
        </w:rPr>
        <w:t>Сопутствующие: ИБС. ССН. ФК1. Н1. АГ2, риск 4.</w:t>
      </w:r>
    </w:p>
    <w:p w:rsidR="005433A8" w:rsidRDefault="005433A8" w:rsidP="00605B94">
      <w:pPr>
        <w:rPr>
          <w:color w:val="000000"/>
        </w:rPr>
      </w:pPr>
    </w:p>
    <w:p w:rsidR="0086694E" w:rsidRPr="0086694E" w:rsidRDefault="0086694E" w:rsidP="0086694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  <w:color w:val="000000"/>
          <w:lang w:val="be-BY" w:eastAsia="be-BY"/>
        </w:rPr>
      </w:pPr>
      <w:r w:rsidRPr="0086694E">
        <w:rPr>
          <w:b/>
          <w:bCs/>
          <w:color w:val="000000"/>
          <w:lang w:val="be-BY" w:eastAsia="be-BY"/>
        </w:rPr>
        <w:t>Дифференциальный диагноз.</w:t>
      </w:r>
    </w:p>
    <w:p w:rsidR="0086694E" w:rsidRPr="0086694E" w:rsidRDefault="0086694E" w:rsidP="000A1F83">
      <w:pPr>
        <w:shd w:val="clear" w:color="auto" w:fill="FFFFFF"/>
        <w:rPr>
          <w:color w:val="000000"/>
          <w:lang w:val="be-BY" w:eastAsia="be-BY"/>
        </w:rPr>
      </w:pPr>
      <w:r w:rsidRPr="0086694E">
        <w:rPr>
          <w:color w:val="000000"/>
          <w:lang w:val="be-BY" w:eastAsia="be-BY"/>
        </w:rPr>
        <w:t xml:space="preserve">Облитерирующий атеросклероз сосудов нижних конечностей следует дифференцировать с облитерирующим эндартериитом сосудов нижних конечностей и с тромбоэмболическими состояниями.При всех этих заболеваниях нарушается проходимость магистральных сосудов, </w:t>
      </w:r>
      <w:r w:rsidRPr="0086694E">
        <w:rPr>
          <w:color w:val="000000"/>
          <w:lang w:val="be-BY" w:eastAsia="be-BY"/>
        </w:rPr>
        <w:lastRenderedPageBreak/>
        <w:t>что приводит к ишемии тканей, выключенных из кровообращения.</w:t>
      </w:r>
      <w:r w:rsidRPr="0086694E">
        <w:rPr>
          <w:color w:val="000000"/>
          <w:lang w:val="be-BY" w:eastAsia="be-BY"/>
        </w:rPr>
        <w:br/>
        <w:t xml:space="preserve">Общими симптомами между облитерирующим атеросклерозом и облитерирующим эндартериитом сосудов нижних конечностей являются: перемежающаяся хромота, отсутствие пульсации на периферических артериях стоп, изменение кожи нижних конечностей (появление сухости, нарушение роста волос), трофические расстройства, атрофия мышц голени и стопы. Фактором риска для обоих заболеваний является курение, что имеет место у данного больного (курит с 20 лет, более двух пачек в день, в последние три года уменьшил количество выкуриваемых сигарет до одной пачки на 3 дня). Но у нашего больного заболевание развилось в возрасте 43 лет, тогда как облитерирующим эндартериитом болеют чаще молодые мужчины от 20 до 40 лет. Развитию эндартериита способствуют переохлаждения, травмы нижних конечностей, </w:t>
      </w:r>
      <w:r w:rsidR="000A1F83">
        <w:rPr>
          <w:color w:val="000000"/>
          <w:lang w:val="be-BY" w:eastAsia="be-BY"/>
        </w:rPr>
        <w:t xml:space="preserve">стрессы, инфекции, чего не было </w:t>
      </w:r>
      <w:r w:rsidRPr="0086694E">
        <w:rPr>
          <w:color w:val="000000"/>
          <w:lang w:val="be-BY" w:eastAsia="be-BY"/>
        </w:rPr>
        <w:t>в данном случае. </w:t>
      </w:r>
      <w:r w:rsidRPr="0086694E">
        <w:rPr>
          <w:color w:val="000000"/>
          <w:lang w:val="be-BY" w:eastAsia="be-BY"/>
        </w:rPr>
        <w:br/>
        <w:t>Для тромбоэмболии типично более острое начало, внезапное возникновение боли. Пульсация артерии дистальнее локализации эмбола отсутствует, выше эмбола она обычно усилена. Однако у больных, длительно страдающих облитерирующими заболеваниями периферических артерий, тромбоз сосудов возникает на фоне развитой сети коллатералей, и характеризуется постепенным развитием симптомов. С тромбозом можно было бы связать наличие данного обострения. Но у нашего больного нет снижения чувствительности, или нарушения функции конечности (парезы, параличи), что было бы при наличии эмбола.</w:t>
      </w:r>
    </w:p>
    <w:p w:rsidR="0086694E" w:rsidRPr="0086694E" w:rsidRDefault="0086694E" w:rsidP="000A1F8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lang w:val="be-BY" w:eastAsia="be-BY"/>
        </w:rPr>
      </w:pPr>
      <w:r w:rsidRPr="0086694E">
        <w:rPr>
          <w:b/>
          <w:bCs/>
          <w:color w:val="000000"/>
          <w:lang w:val="be-BY" w:eastAsia="be-BY"/>
        </w:rPr>
        <w:t>Этиология и патогенез.</w:t>
      </w:r>
    </w:p>
    <w:p w:rsidR="0086694E" w:rsidRPr="0086694E" w:rsidRDefault="0086694E" w:rsidP="000A1F83">
      <w:pPr>
        <w:shd w:val="clear" w:color="auto" w:fill="FFFFFF"/>
        <w:spacing w:before="100" w:beforeAutospacing="1" w:after="100" w:afterAutospacing="1"/>
        <w:rPr>
          <w:color w:val="000000"/>
          <w:lang w:val="be-BY" w:eastAsia="be-BY"/>
        </w:rPr>
      </w:pPr>
      <w:r w:rsidRPr="0086694E">
        <w:rPr>
          <w:color w:val="000000"/>
          <w:lang w:val="be-BY" w:eastAsia="be-BY"/>
        </w:rPr>
        <w:t>Атеросклеротические поражения артерий представляют собой проявления общего атеросклероза. Атеросклероз -это хроническое заболевание с поражением крупных артерий эластического типа с первоначальным поражением интимы сосудов и последующим распространением патологического процесса на среднюю и наружную оболочку артерий. Самым начальным звеном в этой патологии является определенная предуготованность интимы к отложению в ней липидов (она может быть обусловленна многочисленными факторами-генетическими, токсическими, инфекционными, аллергическими, иммунологическими и другими). Затем в интиме артерий происходит образование липидных пятен с последующим развитием на их месте атероматозных язв и в финале- многослойных атеросклеротических бляшек.</w:t>
      </w:r>
    </w:p>
    <w:p w:rsidR="0086694E" w:rsidRPr="0086694E" w:rsidRDefault="0086694E" w:rsidP="000A1F83">
      <w:pPr>
        <w:shd w:val="clear" w:color="auto" w:fill="FFFFFF"/>
        <w:spacing w:before="100" w:beforeAutospacing="1" w:after="100" w:afterAutospacing="1"/>
        <w:rPr>
          <w:color w:val="000000"/>
          <w:lang w:val="be-BY" w:eastAsia="be-BY"/>
        </w:rPr>
      </w:pPr>
      <w:r w:rsidRPr="0086694E">
        <w:rPr>
          <w:color w:val="000000"/>
          <w:lang w:val="be-BY" w:eastAsia="be-BY"/>
        </w:rPr>
        <w:t>В результате отложения липидов, солей Ca и развития соеденительной ткани в стенках артерий развивиается их уплотнение с нарушением их функциональных в</w:t>
      </w:r>
      <w:r w:rsidR="000A1F83">
        <w:rPr>
          <w:color w:val="000000"/>
          <w:lang w:val="be-BY" w:eastAsia="be-BY"/>
        </w:rPr>
        <w:t>озможностей (недостаточная дила</w:t>
      </w:r>
      <w:r w:rsidRPr="0086694E">
        <w:rPr>
          <w:color w:val="000000"/>
          <w:lang w:val="be-BY" w:eastAsia="be-BY"/>
        </w:rPr>
        <w:t>тация в ответ на возросшую потребность в кровоснабжении, наклон</w:t>
      </w:r>
      <w:r w:rsidR="000A1F83">
        <w:rPr>
          <w:color w:val="000000"/>
          <w:lang w:val="be-BY" w:eastAsia="be-BY"/>
        </w:rPr>
        <w:t>ность к ангиоспазмам). Со време</w:t>
      </w:r>
      <w:r w:rsidRPr="0086694E">
        <w:rPr>
          <w:color w:val="000000"/>
          <w:lang w:val="be-BY" w:eastAsia="be-BY"/>
        </w:rPr>
        <w:t>нем развивается достаточно выраженное органическое сужение п</w:t>
      </w:r>
      <w:r w:rsidR="000A1F83">
        <w:rPr>
          <w:color w:val="000000"/>
          <w:lang w:val="be-BY" w:eastAsia="be-BY"/>
        </w:rPr>
        <w:t>росвета сосудов, ведущее к стой</w:t>
      </w:r>
      <w:r w:rsidRPr="0086694E">
        <w:rPr>
          <w:color w:val="000000"/>
          <w:lang w:val="be-BY" w:eastAsia="be-BY"/>
        </w:rPr>
        <w:t>кому нарушению кровотока и развитию в соответствующих органах</w:t>
      </w:r>
      <w:r w:rsidR="000A1F83">
        <w:rPr>
          <w:color w:val="000000"/>
          <w:lang w:val="be-BY" w:eastAsia="be-BY"/>
        </w:rPr>
        <w:t xml:space="preserve"> и тканях дистрофических, некро</w:t>
      </w:r>
      <w:r w:rsidRPr="0086694E">
        <w:rPr>
          <w:color w:val="000000"/>
          <w:lang w:val="be-BY" w:eastAsia="be-BY"/>
        </w:rPr>
        <w:t>биотических и склеротических процессов.</w:t>
      </w:r>
    </w:p>
    <w:p w:rsidR="0086694E" w:rsidRPr="0086694E" w:rsidRDefault="0086694E" w:rsidP="000A1F83">
      <w:pPr>
        <w:shd w:val="clear" w:color="auto" w:fill="FFFFFF"/>
        <w:rPr>
          <w:color w:val="000000"/>
          <w:lang w:val="be-BY" w:eastAsia="be-BY"/>
        </w:rPr>
      </w:pPr>
      <w:r w:rsidRPr="0086694E">
        <w:rPr>
          <w:color w:val="000000"/>
          <w:lang w:val="be-BY" w:eastAsia="be-BY"/>
        </w:rPr>
        <w:t>Факторы риска: отягощенный семейный анамнез по атеросклерозу, атерогенныерасстройства липопротеидного метаболизма, артериал</w:t>
      </w:r>
      <w:r w:rsidR="000A1F83">
        <w:rPr>
          <w:color w:val="000000"/>
          <w:lang w:val="be-BY" w:eastAsia="be-BY"/>
        </w:rPr>
        <w:t>ьная гипертония, курение, психоэмоциональное перенапря</w:t>
      </w:r>
      <w:r w:rsidRPr="0086694E">
        <w:rPr>
          <w:color w:val="000000"/>
          <w:lang w:val="be-BY" w:eastAsia="be-BY"/>
        </w:rPr>
        <w:t>жение, недостаточная физическая активность, ожирение, сахарный диабет, подагра и др. </w:t>
      </w:r>
    </w:p>
    <w:p w:rsidR="0086694E" w:rsidRPr="0086694E" w:rsidRDefault="0086694E" w:rsidP="000A1F83">
      <w:pPr>
        <w:shd w:val="clear" w:color="auto" w:fill="FFFFFF"/>
        <w:spacing w:before="100" w:beforeAutospacing="1" w:after="100" w:afterAutospacing="1"/>
        <w:rPr>
          <w:color w:val="000000"/>
          <w:lang w:val="be-BY" w:eastAsia="be-BY"/>
        </w:rPr>
      </w:pPr>
      <w:r w:rsidRPr="0086694E">
        <w:rPr>
          <w:color w:val="000000"/>
          <w:lang w:val="be-BY" w:eastAsia="be-BY"/>
        </w:rPr>
        <w:t>Расстройства липопротеидного метаболизма.</w:t>
      </w:r>
    </w:p>
    <w:p w:rsidR="0086694E" w:rsidRPr="0086694E" w:rsidRDefault="0086694E" w:rsidP="000A1F83">
      <w:pPr>
        <w:shd w:val="clear" w:color="auto" w:fill="FFFFFF"/>
        <w:spacing w:before="100" w:beforeAutospacing="1" w:after="100" w:afterAutospacing="1"/>
        <w:rPr>
          <w:color w:val="000000"/>
          <w:lang w:val="be-BY" w:eastAsia="be-BY"/>
        </w:rPr>
      </w:pPr>
      <w:r w:rsidRPr="0086694E">
        <w:rPr>
          <w:color w:val="000000"/>
          <w:lang w:val="be-BY" w:eastAsia="be-BY"/>
        </w:rPr>
        <w:t>Транспортной формой холестерина в крови служат липопротеи</w:t>
      </w:r>
      <w:r w:rsidR="000A1F83">
        <w:rPr>
          <w:color w:val="000000"/>
          <w:lang w:val="be-BY" w:eastAsia="be-BY"/>
        </w:rPr>
        <w:t>ды, основными компонентами кото</w:t>
      </w:r>
      <w:r w:rsidRPr="0086694E">
        <w:rPr>
          <w:color w:val="000000"/>
          <w:lang w:val="be-BY" w:eastAsia="be-BY"/>
        </w:rPr>
        <w:t>рых, помимо холестерина, являются триглицериды, фосфолипиды и белки. Липопротеиды низкой плотности (ЛПНП), являются основной транспортной формой холестерина, как и липопротеиды очень низкой плотности (ЛПОНП). ЛПНП и ЛПОНП, проникнув из тока крови в сосудистую стенку, могут в ней "застревать", распадаться и, таким образом, способствовать внедрению холестерина в мембраны клеток сосудов. Доказано, что ЛПНП и ЛПОНП входят в состав атероматозных язв и атеросклеротических бляшек. В связи с этим указанные липопротеиды получили название атерогенных. Липопротеиды высокой плотности (ЛПВП) также проникают из тока крови в стенки артерий, однако в силу компактности и малых размеров молекул они легко через нее проходят, становясь при этом акцепторами застрявшего здесь холестерина. Они удаляют его с тканевых мембран клеток сосудов. В результате подобного действия ЛПВП получили название антиатерогенных ли</w:t>
      </w:r>
      <w:r w:rsidR="000A1F83">
        <w:rPr>
          <w:color w:val="000000"/>
          <w:lang w:val="be-BY" w:eastAsia="be-BY"/>
        </w:rPr>
        <w:t>попротеидов. Таким образом угро</w:t>
      </w:r>
      <w:r w:rsidRPr="0086694E">
        <w:rPr>
          <w:color w:val="000000"/>
          <w:lang w:val="be-BY" w:eastAsia="be-BY"/>
        </w:rPr>
        <w:t>зе развития и прогрессирования атеросклероза способствует не только избыток ЛПНП и ЛПОНП, но и недостаток ЛПВП.</w:t>
      </w:r>
    </w:p>
    <w:p w:rsidR="00605B94" w:rsidRPr="0086694E" w:rsidRDefault="00605B94" w:rsidP="00433300">
      <w:pPr>
        <w:outlineLvl w:val="0"/>
        <w:rPr>
          <w:color w:val="000000"/>
          <w:lang w:val="be-BY"/>
        </w:rPr>
      </w:pPr>
    </w:p>
    <w:p w:rsidR="00BA79CA" w:rsidRPr="00896459" w:rsidRDefault="00BA79CA" w:rsidP="00D00373">
      <w:pPr>
        <w:rPr>
          <w:color w:val="000000"/>
        </w:rPr>
      </w:pPr>
    </w:p>
    <w:p w:rsidR="00BA79CA" w:rsidRDefault="00565B0B" w:rsidP="00D00373">
      <w:pPr>
        <w:rPr>
          <w:b/>
          <w:color w:val="000000"/>
        </w:rPr>
      </w:pPr>
      <w:r>
        <w:rPr>
          <w:b/>
          <w:color w:val="000000"/>
        </w:rPr>
        <w:t>8</w:t>
      </w:r>
      <w:r w:rsidR="00802245">
        <w:rPr>
          <w:b/>
          <w:color w:val="000000"/>
        </w:rPr>
        <w:t>. План лечения.</w:t>
      </w:r>
    </w:p>
    <w:p w:rsidR="00AE0430" w:rsidRDefault="00AE0430" w:rsidP="00D00373">
      <w:pPr>
        <w:rPr>
          <w:color w:val="000000"/>
        </w:rPr>
      </w:pPr>
      <w:r>
        <w:rPr>
          <w:color w:val="000000"/>
        </w:rPr>
        <w:t xml:space="preserve">Палатный режим. Стол </w:t>
      </w:r>
      <w:r w:rsidR="00B23A44">
        <w:rPr>
          <w:color w:val="000000"/>
        </w:rPr>
        <w:t>Б</w:t>
      </w:r>
    </w:p>
    <w:p w:rsidR="00B23A44" w:rsidRDefault="00B23A44" w:rsidP="00D00373">
      <w:pPr>
        <w:rPr>
          <w:color w:val="000000"/>
        </w:rPr>
      </w:pPr>
      <w:r>
        <w:rPr>
          <w:color w:val="000000"/>
        </w:rPr>
        <w:t>Операция №31 Дата 26.02.13. 10.35-13.10</w:t>
      </w:r>
    </w:p>
    <w:p w:rsidR="00B23A44" w:rsidRDefault="00B23A44" w:rsidP="00D00373">
      <w:pPr>
        <w:rPr>
          <w:color w:val="000000"/>
        </w:rPr>
      </w:pPr>
      <w:proofErr w:type="spellStart"/>
      <w:r>
        <w:rPr>
          <w:color w:val="000000"/>
        </w:rPr>
        <w:t>Кроссоверное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бедренно-бедренно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аутовенозное</w:t>
      </w:r>
      <w:proofErr w:type="spellEnd"/>
      <w:r>
        <w:rPr>
          <w:color w:val="000000"/>
        </w:rPr>
        <w:t xml:space="preserve"> шунтирование.</w:t>
      </w:r>
    </w:p>
    <w:p w:rsidR="002666E0" w:rsidRDefault="002B1710" w:rsidP="00D00373">
      <w:pPr>
        <w:rPr>
          <w:color w:val="000000"/>
        </w:rPr>
      </w:pPr>
      <w:r>
        <w:rPr>
          <w:color w:val="000000"/>
        </w:rPr>
        <w:t xml:space="preserve">ЭДА. Разрезом по Кена в верхней трети правого </w:t>
      </w:r>
      <w:proofErr w:type="spellStart"/>
      <w:r>
        <w:rPr>
          <w:color w:val="000000"/>
        </w:rPr>
        <w:t>бедравыделена</w:t>
      </w:r>
      <w:proofErr w:type="spellEnd"/>
      <w:r>
        <w:rPr>
          <w:color w:val="000000"/>
        </w:rPr>
        <w:t xml:space="preserve"> общая, поверхностна м глубокая бедренная артерии (ОЬА, ПБА, ГБА). ОБА с </w:t>
      </w:r>
      <w:proofErr w:type="spellStart"/>
      <w:r>
        <w:rPr>
          <w:color w:val="000000"/>
        </w:rPr>
        <w:t>атерокальценозом</w:t>
      </w:r>
      <w:proofErr w:type="spellEnd"/>
      <w:r>
        <w:rPr>
          <w:color w:val="000000"/>
        </w:rPr>
        <w:t xml:space="preserve">, не пульсирует. Доступом по Линии Кэна в верхней трети левого бедра выделена ОБА, пульсирует отчетлива, с </w:t>
      </w:r>
      <w:proofErr w:type="spellStart"/>
      <w:r>
        <w:rPr>
          <w:color w:val="000000"/>
        </w:rPr>
        <w:t>атероскальцинозом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Ревизирована</w:t>
      </w:r>
      <w:proofErr w:type="spellEnd"/>
      <w:r>
        <w:rPr>
          <w:color w:val="000000"/>
        </w:rPr>
        <w:t xml:space="preserve"> большая подкожная вена справа в области бедра, до 3,5 мм в диаметре, для шунтирования не пригодна. Выделена и реверсирована большая подкожная вена в области левого бедра, до 5 мм в диаметре. Системная </w:t>
      </w:r>
      <w:proofErr w:type="spellStart"/>
      <w:r>
        <w:rPr>
          <w:color w:val="000000"/>
        </w:rPr>
        <w:t>гепаринизация</w:t>
      </w:r>
      <w:proofErr w:type="spellEnd"/>
      <w:r>
        <w:rPr>
          <w:color w:val="000000"/>
        </w:rPr>
        <w:t xml:space="preserve"> 2500 ЕД. Продольная </w:t>
      </w:r>
      <w:proofErr w:type="spellStart"/>
      <w:r>
        <w:rPr>
          <w:color w:val="000000"/>
        </w:rPr>
        <w:t>артериотомия</w:t>
      </w:r>
      <w:proofErr w:type="spellEnd"/>
      <w:r>
        <w:rPr>
          <w:color w:val="000000"/>
        </w:rPr>
        <w:t xml:space="preserve"> ОБА слева. Центральный кровоток удовлетворительный. Наложен </w:t>
      </w:r>
      <w:proofErr w:type="spellStart"/>
      <w:r>
        <w:rPr>
          <w:color w:val="000000"/>
        </w:rPr>
        <w:t>анастамоз</w:t>
      </w:r>
      <w:proofErr w:type="spellEnd"/>
      <w:r>
        <w:rPr>
          <w:color w:val="000000"/>
        </w:rPr>
        <w:t xml:space="preserve"> между </w:t>
      </w:r>
      <w:proofErr w:type="spellStart"/>
      <w:r>
        <w:rPr>
          <w:color w:val="000000"/>
        </w:rPr>
        <w:t>аутовеной</w:t>
      </w:r>
      <w:proofErr w:type="spellEnd"/>
      <w:r>
        <w:rPr>
          <w:color w:val="000000"/>
        </w:rPr>
        <w:t xml:space="preserve"> и ОБА нитью </w:t>
      </w:r>
      <w:proofErr w:type="spellStart"/>
      <w:r>
        <w:rPr>
          <w:color w:val="000000"/>
        </w:rPr>
        <w:t>пролен</w:t>
      </w:r>
      <w:proofErr w:type="spellEnd"/>
      <w:r>
        <w:rPr>
          <w:color w:val="000000"/>
        </w:rPr>
        <w:t xml:space="preserve"> 6,0 по типу конец в бок. </w:t>
      </w:r>
      <w:proofErr w:type="spellStart"/>
      <w:r>
        <w:rPr>
          <w:color w:val="000000"/>
        </w:rPr>
        <w:t>Аутовена</w:t>
      </w:r>
      <w:proofErr w:type="spellEnd"/>
      <w:r>
        <w:rPr>
          <w:color w:val="000000"/>
        </w:rPr>
        <w:t xml:space="preserve"> проведена над лоном в подкожной клетчатке в верхнюю </w:t>
      </w:r>
      <w:r w:rsidR="002666E0">
        <w:rPr>
          <w:color w:val="000000"/>
        </w:rPr>
        <w:t xml:space="preserve">треть правого бедра. Продольная </w:t>
      </w:r>
      <w:proofErr w:type="spellStart"/>
      <w:r w:rsidR="002666E0">
        <w:rPr>
          <w:color w:val="000000"/>
        </w:rPr>
        <w:t>артериотомия</w:t>
      </w:r>
      <w:proofErr w:type="spellEnd"/>
      <w:r w:rsidR="002666E0">
        <w:rPr>
          <w:color w:val="000000"/>
        </w:rPr>
        <w:t xml:space="preserve"> ОБА справа. </w:t>
      </w:r>
      <w:proofErr w:type="spellStart"/>
      <w:r w:rsidR="002666E0">
        <w:rPr>
          <w:color w:val="000000"/>
        </w:rPr>
        <w:t>Эндартерэктомия</w:t>
      </w:r>
      <w:proofErr w:type="spellEnd"/>
      <w:r w:rsidR="002666E0">
        <w:rPr>
          <w:color w:val="000000"/>
        </w:rPr>
        <w:t xml:space="preserve"> из ОБА и устья ПБА. Ретроградный кровоток из ПБА и ГБА умеренный. Наложен дистальный </w:t>
      </w:r>
      <w:proofErr w:type="spellStart"/>
      <w:r w:rsidR="002666E0">
        <w:rPr>
          <w:color w:val="000000"/>
        </w:rPr>
        <w:t>анастамоз</w:t>
      </w:r>
      <w:proofErr w:type="spellEnd"/>
      <w:r w:rsidR="002666E0">
        <w:rPr>
          <w:color w:val="000000"/>
        </w:rPr>
        <w:t xml:space="preserve"> между </w:t>
      </w:r>
      <w:proofErr w:type="spellStart"/>
      <w:r w:rsidR="002666E0">
        <w:rPr>
          <w:color w:val="000000"/>
        </w:rPr>
        <w:t>аутовенной</w:t>
      </w:r>
      <w:proofErr w:type="spellEnd"/>
      <w:r w:rsidR="002666E0">
        <w:rPr>
          <w:color w:val="000000"/>
        </w:rPr>
        <w:t xml:space="preserve"> и ОБА справа нитью </w:t>
      </w:r>
      <w:proofErr w:type="spellStart"/>
      <w:r w:rsidR="002666E0">
        <w:rPr>
          <w:color w:val="000000"/>
        </w:rPr>
        <w:t>пролен</w:t>
      </w:r>
      <w:proofErr w:type="spellEnd"/>
      <w:r w:rsidR="002666E0">
        <w:rPr>
          <w:color w:val="000000"/>
        </w:rPr>
        <w:t xml:space="preserve"> 6,0 по типу конец в бок. Пущен кровоток. Пульсация всех артерий в ранах отчетливая. Контроль </w:t>
      </w:r>
      <w:proofErr w:type="spellStart"/>
      <w:r w:rsidR="002666E0">
        <w:rPr>
          <w:color w:val="000000"/>
        </w:rPr>
        <w:t>нагемостаз</w:t>
      </w:r>
      <w:proofErr w:type="spellEnd"/>
      <w:r w:rsidR="002666E0">
        <w:rPr>
          <w:color w:val="000000"/>
        </w:rPr>
        <w:t xml:space="preserve"> – сухо. Раны дренированы резино</w:t>
      </w:r>
      <w:r w:rsidR="00163871">
        <w:rPr>
          <w:color w:val="000000"/>
        </w:rPr>
        <w:t>в</w:t>
      </w:r>
      <w:r w:rsidR="002666E0">
        <w:rPr>
          <w:color w:val="000000"/>
        </w:rPr>
        <w:t xml:space="preserve">ыми полосками, промыты р-ром </w:t>
      </w:r>
      <w:proofErr w:type="spellStart"/>
      <w:r w:rsidR="002666E0">
        <w:rPr>
          <w:color w:val="000000"/>
        </w:rPr>
        <w:t>хлоргексидина</w:t>
      </w:r>
      <w:proofErr w:type="spellEnd"/>
      <w:r w:rsidR="002666E0">
        <w:rPr>
          <w:color w:val="000000"/>
        </w:rPr>
        <w:t>, послойно ушиты. Асептическая повязка.</w:t>
      </w:r>
    </w:p>
    <w:p w:rsidR="002666E0" w:rsidRDefault="002666E0" w:rsidP="00D00373">
      <w:pPr>
        <w:rPr>
          <w:color w:val="000000"/>
        </w:rPr>
      </w:pPr>
      <w:r>
        <w:rPr>
          <w:color w:val="000000"/>
        </w:rPr>
        <w:t>Назначено:</w:t>
      </w:r>
    </w:p>
    <w:p w:rsidR="002666E0" w:rsidRDefault="002666E0" w:rsidP="00D00373">
      <w:pPr>
        <w:rPr>
          <w:color w:val="000000"/>
        </w:rPr>
      </w:pPr>
      <w:proofErr w:type="spellStart"/>
      <w:r>
        <w:rPr>
          <w:color w:val="000000"/>
        </w:rPr>
        <w:t>Пентоксифиллин</w:t>
      </w:r>
      <w:proofErr w:type="spellEnd"/>
      <w:r>
        <w:rPr>
          <w:color w:val="000000"/>
        </w:rPr>
        <w:t xml:space="preserve"> 5 мл + </w:t>
      </w:r>
      <w:proofErr w:type="spellStart"/>
      <w:r>
        <w:rPr>
          <w:color w:val="000000"/>
        </w:rPr>
        <w:t>физ</w:t>
      </w:r>
      <w:proofErr w:type="spellEnd"/>
      <w:r>
        <w:rPr>
          <w:color w:val="000000"/>
        </w:rPr>
        <w:t xml:space="preserve"> р-р 400 мл в/ в </w:t>
      </w:r>
      <w:proofErr w:type="spellStart"/>
      <w:r>
        <w:rPr>
          <w:color w:val="000000"/>
        </w:rPr>
        <w:t>капельно</w:t>
      </w:r>
      <w:proofErr w:type="spellEnd"/>
    </w:p>
    <w:p w:rsidR="002666E0" w:rsidRDefault="002666E0" w:rsidP="00D00373">
      <w:pPr>
        <w:rPr>
          <w:color w:val="000000"/>
        </w:rPr>
      </w:pPr>
      <w:r>
        <w:rPr>
          <w:color w:val="000000"/>
        </w:rPr>
        <w:t>Р-р глюкозы 10% - 400 мл + инсулина 8 ЕД +р-р К</w:t>
      </w:r>
      <w:proofErr w:type="spellStart"/>
      <w:r>
        <w:rPr>
          <w:color w:val="000000"/>
          <w:lang w:val="en-US"/>
        </w:rPr>
        <w:t>Cl</w:t>
      </w:r>
      <w:proofErr w:type="spellEnd"/>
      <w:r>
        <w:rPr>
          <w:color w:val="000000"/>
        </w:rPr>
        <w:t xml:space="preserve"> 4% - 40 мл в/в </w:t>
      </w:r>
      <w:proofErr w:type="spellStart"/>
      <w:r>
        <w:rPr>
          <w:color w:val="000000"/>
        </w:rPr>
        <w:t>капельно</w:t>
      </w:r>
      <w:proofErr w:type="spellEnd"/>
    </w:p>
    <w:p w:rsidR="002666E0" w:rsidRDefault="002666E0" w:rsidP="00D00373">
      <w:pPr>
        <w:rPr>
          <w:color w:val="000000"/>
        </w:rPr>
      </w:pPr>
      <w:proofErr w:type="spellStart"/>
      <w:r>
        <w:rPr>
          <w:color w:val="000000"/>
        </w:rPr>
        <w:t>Реополиглюкин</w:t>
      </w:r>
      <w:proofErr w:type="spellEnd"/>
      <w:r>
        <w:rPr>
          <w:color w:val="000000"/>
        </w:rPr>
        <w:t xml:space="preserve"> 400мл в/в </w:t>
      </w:r>
      <w:proofErr w:type="spellStart"/>
      <w:r>
        <w:rPr>
          <w:color w:val="000000"/>
        </w:rPr>
        <w:t>капельно</w:t>
      </w:r>
      <w:proofErr w:type="spellEnd"/>
    </w:p>
    <w:p w:rsidR="002666E0" w:rsidRDefault="002666E0" w:rsidP="00D00373">
      <w:pPr>
        <w:rPr>
          <w:color w:val="000000"/>
        </w:rPr>
      </w:pPr>
      <w:proofErr w:type="spellStart"/>
      <w:r>
        <w:rPr>
          <w:color w:val="000000"/>
        </w:rPr>
        <w:t>Клексан</w:t>
      </w:r>
      <w:proofErr w:type="spellEnd"/>
      <w:r>
        <w:rPr>
          <w:color w:val="000000"/>
        </w:rPr>
        <w:t xml:space="preserve"> 40 мг п/к в 22.00 и 6.00</w:t>
      </w:r>
    </w:p>
    <w:p w:rsidR="001C0DE5" w:rsidRDefault="002666E0" w:rsidP="00D00373">
      <w:pPr>
        <w:rPr>
          <w:color w:val="000000"/>
        </w:rPr>
      </w:pPr>
      <w:proofErr w:type="spellStart"/>
      <w:r>
        <w:rPr>
          <w:color w:val="000000"/>
        </w:rPr>
        <w:t>Промедол</w:t>
      </w:r>
      <w:proofErr w:type="spellEnd"/>
      <w:r>
        <w:rPr>
          <w:color w:val="000000"/>
        </w:rPr>
        <w:t xml:space="preserve"> 2% - </w:t>
      </w:r>
      <w:r w:rsidR="001C0DE5">
        <w:rPr>
          <w:color w:val="000000"/>
        </w:rPr>
        <w:t>1 мл в/м 6.00, 14.00, 22.00</w:t>
      </w:r>
    </w:p>
    <w:p w:rsidR="00B23A44" w:rsidRPr="00AE0430" w:rsidRDefault="001C0DE5" w:rsidP="00D00373">
      <w:pPr>
        <w:rPr>
          <w:color w:val="000000"/>
        </w:rPr>
      </w:pPr>
      <w:proofErr w:type="spellStart"/>
      <w:r>
        <w:rPr>
          <w:color w:val="000000"/>
        </w:rPr>
        <w:t>Кеторолак</w:t>
      </w:r>
      <w:proofErr w:type="spellEnd"/>
      <w:r>
        <w:rPr>
          <w:color w:val="000000"/>
        </w:rPr>
        <w:t xml:space="preserve"> 2 мл в/м 3 раза в день</w:t>
      </w:r>
      <w:r w:rsidR="002666E0">
        <w:rPr>
          <w:color w:val="000000"/>
        </w:rPr>
        <w:t xml:space="preserve">  </w:t>
      </w:r>
      <w:r w:rsidR="002B1710">
        <w:rPr>
          <w:color w:val="000000"/>
        </w:rPr>
        <w:t xml:space="preserve"> </w:t>
      </w:r>
    </w:p>
    <w:p w:rsidR="009B08EA" w:rsidRDefault="009B08EA" w:rsidP="00D00373">
      <w:pPr>
        <w:rPr>
          <w:color w:val="000000"/>
        </w:rPr>
      </w:pPr>
    </w:p>
    <w:p w:rsidR="009B08EA" w:rsidRDefault="009B08EA" w:rsidP="00D00373">
      <w:pPr>
        <w:rPr>
          <w:color w:val="000000"/>
        </w:rPr>
      </w:pPr>
    </w:p>
    <w:p w:rsidR="009B08EA" w:rsidRDefault="00565B0B" w:rsidP="00D00373">
      <w:pPr>
        <w:rPr>
          <w:b/>
          <w:color w:val="000000"/>
        </w:rPr>
      </w:pPr>
      <w:r>
        <w:rPr>
          <w:b/>
          <w:color w:val="000000"/>
        </w:rPr>
        <w:t>9</w:t>
      </w:r>
      <w:r w:rsidR="009B08EA">
        <w:rPr>
          <w:b/>
          <w:color w:val="000000"/>
        </w:rPr>
        <w:t>. Дневник.</w:t>
      </w:r>
    </w:p>
    <w:p w:rsidR="007C2EFD" w:rsidRPr="007C2EFD" w:rsidRDefault="009B08EA" w:rsidP="007C2EFD">
      <w:r w:rsidRPr="007C2EFD">
        <w:rPr>
          <w:color w:val="000000"/>
        </w:rPr>
        <w:t>28.03.12  Состояние удовлетворительное</w:t>
      </w:r>
      <w:r w:rsidR="00FD6DE6" w:rsidRPr="007C2EFD">
        <w:rPr>
          <w:color w:val="000000"/>
        </w:rPr>
        <w:t xml:space="preserve">, сознание ясное, ориентирован во времени и пространстве, положение активное. </w:t>
      </w:r>
      <w:r w:rsidRPr="007C2EFD">
        <w:rPr>
          <w:color w:val="000000"/>
        </w:rPr>
        <w:t xml:space="preserve"> Жалобы на</w:t>
      </w:r>
      <w:r w:rsidR="005433A8">
        <w:rPr>
          <w:color w:val="000000"/>
        </w:rPr>
        <w:t xml:space="preserve"> боли в правой конечности  в покое, выраженную отечность обеих н/конечностей, трофические язвы в области правой стопы и голени</w:t>
      </w:r>
      <w:r w:rsidR="007C2EFD" w:rsidRPr="007C2EFD">
        <w:t>. Температура тела 36,8</w:t>
      </w:r>
      <w:r w:rsidR="00FD6DE6" w:rsidRPr="007C2EFD">
        <w:rPr>
          <w:color w:val="000000"/>
        </w:rPr>
        <w:t xml:space="preserve"> </w:t>
      </w:r>
      <w:r w:rsidR="007C2EFD" w:rsidRPr="007C2EFD">
        <w:rPr>
          <w:color w:val="000000"/>
        </w:rPr>
        <w:t xml:space="preserve">Кожные покровы чистые, бледно розовые. </w:t>
      </w:r>
      <w:proofErr w:type="spellStart"/>
      <w:r w:rsidR="007C2EFD" w:rsidRPr="007C2EFD">
        <w:rPr>
          <w:lang w:val="en-US"/>
        </w:rPr>
        <w:t>Cor</w:t>
      </w:r>
      <w:proofErr w:type="spellEnd"/>
      <w:r w:rsidR="007C2EFD" w:rsidRPr="007C2EFD">
        <w:t>: тоны ясные, ритмичные. Патологичес</w:t>
      </w:r>
      <w:r w:rsidR="005433A8">
        <w:t>ких шумы не выслушиваются. АД 130/80, пульс 95</w:t>
      </w:r>
      <w:r w:rsidR="007C2EFD" w:rsidRPr="007C2EFD">
        <w:t xml:space="preserve">уд. в мин. </w:t>
      </w:r>
      <w:proofErr w:type="spellStart"/>
      <w:r w:rsidR="007C2EFD" w:rsidRPr="007C2EFD">
        <w:rPr>
          <w:lang w:val="en-US"/>
        </w:rPr>
        <w:t>Pulmo</w:t>
      </w:r>
      <w:proofErr w:type="spellEnd"/>
      <w:r w:rsidR="007C2EFD" w:rsidRPr="007C2EFD">
        <w:t>:жесткое везикулярное дыхание с обеих сторон. ЧД 16 в мин.</w:t>
      </w:r>
    </w:p>
    <w:p w:rsidR="007C2EFD" w:rsidRDefault="007C2EFD" w:rsidP="007C2EFD">
      <w:r w:rsidRPr="007C2EFD">
        <w:t>Живот мягкий, безболезненный. Стул, диурез в норме.</w:t>
      </w:r>
    </w:p>
    <w:p w:rsidR="005433A8" w:rsidRPr="007C2EFD" w:rsidRDefault="005433A8" w:rsidP="007C2EFD">
      <w:r>
        <w:t>Местный статус:</w:t>
      </w:r>
      <w:r w:rsidR="00EE2DEF">
        <w:t xml:space="preserve"> в области правой стопы и нижней трети голени, на бедре наложены асептические повязки. Повязки пропитаны серозным отделяемым.  </w:t>
      </w:r>
    </w:p>
    <w:p w:rsidR="00E23E2F" w:rsidRPr="007C2EFD" w:rsidRDefault="00E23E2F" w:rsidP="00F06F9D">
      <w:pPr>
        <w:rPr>
          <w:color w:val="000000"/>
        </w:rPr>
      </w:pPr>
    </w:p>
    <w:p w:rsidR="00926D05" w:rsidRPr="00896459" w:rsidRDefault="00926D05" w:rsidP="00F06F9D">
      <w:pPr>
        <w:rPr>
          <w:color w:val="000000"/>
        </w:rPr>
      </w:pPr>
    </w:p>
    <w:p w:rsidR="00C8752F" w:rsidRDefault="00565B0B" w:rsidP="00F06F9D">
      <w:pPr>
        <w:rPr>
          <w:b/>
          <w:color w:val="000000"/>
        </w:rPr>
      </w:pPr>
      <w:r>
        <w:rPr>
          <w:b/>
          <w:color w:val="000000"/>
        </w:rPr>
        <w:t>10</w:t>
      </w:r>
      <w:r w:rsidR="007C2EFD">
        <w:rPr>
          <w:b/>
          <w:color w:val="000000"/>
        </w:rPr>
        <w:t xml:space="preserve">. </w:t>
      </w:r>
      <w:r w:rsidR="00581775" w:rsidRPr="00896459">
        <w:rPr>
          <w:b/>
          <w:color w:val="000000"/>
        </w:rPr>
        <w:t xml:space="preserve">Прогноз </w:t>
      </w:r>
    </w:p>
    <w:p w:rsidR="00E55DDC" w:rsidRPr="00E55DDC" w:rsidRDefault="00E55DDC" w:rsidP="00E55DDC">
      <w:pPr>
        <w:tabs>
          <w:tab w:val="center" w:pos="5233"/>
          <w:tab w:val="left" w:pos="7515"/>
        </w:tabs>
      </w:pPr>
      <w:r w:rsidRPr="00E55DDC">
        <w:t>1. для полного выздоровления - неблагоприятный</w:t>
      </w:r>
    </w:p>
    <w:p w:rsidR="00E55DDC" w:rsidRPr="00E55DDC" w:rsidRDefault="00E55DDC" w:rsidP="00E55DDC">
      <w:pPr>
        <w:tabs>
          <w:tab w:val="center" w:pos="5233"/>
          <w:tab w:val="left" w:pos="7515"/>
        </w:tabs>
      </w:pPr>
      <w:r w:rsidRPr="00E55DDC">
        <w:t>2. для жизни - благоприятный</w:t>
      </w:r>
    </w:p>
    <w:p w:rsidR="00E55DDC" w:rsidRPr="00E55DDC" w:rsidRDefault="00E55DDC" w:rsidP="00E55DDC">
      <w:pPr>
        <w:tabs>
          <w:tab w:val="center" w:pos="5233"/>
          <w:tab w:val="left" w:pos="7515"/>
        </w:tabs>
      </w:pPr>
      <w:r w:rsidRPr="00E55DDC">
        <w:t>3. работоспособности – неблагоприятный</w:t>
      </w:r>
    </w:p>
    <w:p w:rsidR="003E17FB" w:rsidRPr="00896459" w:rsidRDefault="003E17FB" w:rsidP="00F06F9D">
      <w:pPr>
        <w:rPr>
          <w:color w:val="000000"/>
        </w:rPr>
      </w:pPr>
    </w:p>
    <w:p w:rsidR="00E55DDC" w:rsidRPr="00E55DDC" w:rsidRDefault="00E55DDC" w:rsidP="00E55DDC">
      <w:pPr>
        <w:tabs>
          <w:tab w:val="left" w:pos="4140"/>
        </w:tabs>
        <w:rPr>
          <w:b/>
        </w:rPr>
      </w:pPr>
      <w:r>
        <w:rPr>
          <w:b/>
        </w:rPr>
        <w:t xml:space="preserve">11. </w:t>
      </w:r>
      <w:r w:rsidRPr="00E55DDC">
        <w:rPr>
          <w:b/>
        </w:rPr>
        <w:t>Р</w:t>
      </w:r>
      <w:r>
        <w:rPr>
          <w:b/>
        </w:rPr>
        <w:t>екомендации</w:t>
      </w:r>
      <w:r w:rsidRPr="00E55DDC">
        <w:rPr>
          <w:b/>
        </w:rPr>
        <w:t xml:space="preserve"> </w:t>
      </w:r>
    </w:p>
    <w:p w:rsidR="00E55DDC" w:rsidRPr="00E55DDC" w:rsidRDefault="00E55DDC" w:rsidP="00E55DDC">
      <w:pPr>
        <w:tabs>
          <w:tab w:val="left" w:pos="4140"/>
        </w:tabs>
      </w:pPr>
      <w:r w:rsidRPr="00E55DDC">
        <w:t>1)Регулярное выполнение программы упражнений продолжительностью не менее 1 часа в день (ходьба до появления болей, отдых, затем продолжение ходьбы); упражн</w:t>
      </w:r>
      <w:r w:rsidRPr="00E55DDC">
        <w:t>е</w:t>
      </w:r>
      <w:r w:rsidRPr="00E55DDC">
        <w:t>ния на велотренажёре, посещение бассейна и др.</w:t>
      </w:r>
    </w:p>
    <w:p w:rsidR="00E55DDC" w:rsidRPr="00E55DDC" w:rsidRDefault="00E55DDC" w:rsidP="00E55DDC">
      <w:pPr>
        <w:tabs>
          <w:tab w:val="left" w:pos="4140"/>
        </w:tabs>
      </w:pPr>
      <w:r w:rsidRPr="00E55DDC">
        <w:t>2)избегать п</w:t>
      </w:r>
      <w:r w:rsidRPr="00E55DDC">
        <w:t>е</w:t>
      </w:r>
      <w:r w:rsidRPr="00E55DDC">
        <w:t>реохлаждения нижних конечностей</w:t>
      </w:r>
    </w:p>
    <w:p w:rsidR="00E55DDC" w:rsidRPr="00E55DDC" w:rsidRDefault="00E55DDC" w:rsidP="00E55DDC">
      <w:pPr>
        <w:tabs>
          <w:tab w:val="left" w:pos="4140"/>
        </w:tabs>
      </w:pPr>
      <w:r w:rsidRPr="00E55DDC">
        <w:t>3) Соблюдение диеты с пониженным содержанием холестерина и жиров животного происхождения</w:t>
      </w:r>
    </w:p>
    <w:p w:rsidR="00E55DDC" w:rsidRPr="00E55DDC" w:rsidRDefault="00E55DDC" w:rsidP="00E55DDC">
      <w:pPr>
        <w:tabs>
          <w:tab w:val="left" w:pos="4140"/>
        </w:tabs>
      </w:pPr>
      <w:r w:rsidRPr="00E55DDC">
        <w:t>Общая калорийность пищи при возрасте: 51-60 лет = 2 500 ккал  Ограничение при</w:t>
      </w:r>
      <w:r w:rsidRPr="00E55DDC">
        <w:t>е</w:t>
      </w:r>
      <w:r w:rsidRPr="00E55DDC">
        <w:t>ма простых углеводов (сахар!) до 25-30 г. в сутки. Сложные углеводы в виде круп, ов</w:t>
      </w:r>
      <w:r w:rsidRPr="00E55DDC">
        <w:t>о</w:t>
      </w:r>
      <w:r w:rsidRPr="00E55DDC">
        <w:t>щей и фруктов. В том числе довести употребление овощей до 600 г. в день, фру</w:t>
      </w:r>
      <w:r w:rsidRPr="00E55DDC">
        <w:t>к</w:t>
      </w:r>
      <w:r w:rsidRPr="00E55DDC">
        <w:t>тов - до 300 г. 4. Прием белка 1 г/кг массы тела, при этом доля белков молочных пр</w:t>
      </w:r>
      <w:r w:rsidRPr="00E55DDC">
        <w:t>о</w:t>
      </w:r>
      <w:r w:rsidRPr="00E55DDC">
        <w:t>дуктов должна составлять 60-70%. Кроме того, ввести белки бобовых (горох, фасоль). Жи</w:t>
      </w:r>
      <w:r w:rsidRPr="00E55DDC">
        <w:t>р</w:t>
      </w:r>
      <w:r w:rsidRPr="00E55DDC">
        <w:t>ные сорта мяса из пищи лучше исключить. Суточное потребление жиров не должно превышать 0, 8 г/кг массы тела. Содержание растительных масел должно с</w:t>
      </w:r>
      <w:r w:rsidRPr="00E55DDC">
        <w:t>о</w:t>
      </w:r>
      <w:r w:rsidRPr="00E55DDC">
        <w:t>ставлять одну треть, половину общего количества жира. Ограничить прием поваре</w:t>
      </w:r>
      <w:r w:rsidRPr="00E55DDC">
        <w:t>н</w:t>
      </w:r>
      <w:r w:rsidRPr="00E55DDC">
        <w:t>ной соли до 6-8 г. в сутки, остальное потребное количество соли содержится в продуктах пит</w:t>
      </w:r>
      <w:r w:rsidRPr="00E55DDC">
        <w:t>а</w:t>
      </w:r>
      <w:r w:rsidRPr="00E55DDC">
        <w:t>ния. Дополнительно в рацион вводятся витамины группы "В" и витамины "С" в виде пол</w:t>
      </w:r>
      <w:r w:rsidRPr="00E55DDC">
        <w:t>и</w:t>
      </w:r>
      <w:r w:rsidRPr="00E55DDC">
        <w:t>витаминных смесей.</w:t>
      </w:r>
    </w:p>
    <w:p w:rsidR="00E55DDC" w:rsidRPr="00E55DDC" w:rsidRDefault="00E55DDC" w:rsidP="00E55DDC">
      <w:pPr>
        <w:tabs>
          <w:tab w:val="left" w:pos="4140"/>
        </w:tabs>
      </w:pPr>
      <w:r w:rsidRPr="00E55DDC">
        <w:t>4) Отказ от вредных привычек (в первую очередь, курения). Необходим полный о</w:t>
      </w:r>
      <w:r w:rsidRPr="00E55DDC">
        <w:t>т</w:t>
      </w:r>
      <w:r w:rsidRPr="00E55DDC">
        <w:t>каз от любой формы табака. Курение даже 1 сигареты в сутки самого лёгкого типа являе</w:t>
      </w:r>
      <w:r w:rsidRPr="00E55DDC">
        <w:t>т</w:t>
      </w:r>
      <w:r w:rsidRPr="00E55DDC">
        <w:t>ся неблагоприятным фактором риска, вызывающим прогрессирование облитериру</w:t>
      </w:r>
      <w:r w:rsidRPr="00E55DDC">
        <w:t>ю</w:t>
      </w:r>
      <w:r w:rsidRPr="00E55DDC">
        <w:t xml:space="preserve">щего атеросклероза и развитие его тяжёлых осложнений. Никотин, содержащийся в табаке, заставляет артерии </w:t>
      </w:r>
      <w:proofErr w:type="spellStart"/>
      <w:r w:rsidRPr="00E55DDC">
        <w:t>спазмироваться</w:t>
      </w:r>
      <w:proofErr w:type="spellEnd"/>
      <w:r w:rsidRPr="00E55DDC">
        <w:t>, тем самым мешая крови двигаться по с</w:t>
      </w:r>
      <w:r w:rsidRPr="00E55DDC">
        <w:t>о</w:t>
      </w:r>
      <w:r w:rsidRPr="00E55DDC">
        <w:t>судам и увеличивая риск появления в них тромбов.</w:t>
      </w:r>
    </w:p>
    <w:p w:rsidR="00E55DDC" w:rsidRPr="00E55DDC" w:rsidRDefault="00E55DDC" w:rsidP="00E55DDC">
      <w:pPr>
        <w:tabs>
          <w:tab w:val="left" w:pos="4140"/>
        </w:tabs>
      </w:pPr>
      <w:r w:rsidRPr="00E55DDC">
        <w:t>5) Наблюдение терапевта амбулаторно .Контроль артериального давления с его поддержанием на р</w:t>
      </w:r>
      <w:r w:rsidRPr="00E55DDC">
        <w:t>е</w:t>
      </w:r>
      <w:r w:rsidRPr="00E55DDC">
        <w:t xml:space="preserve">комендуемом уровне (не более 140/90 </w:t>
      </w:r>
      <w:proofErr w:type="spellStart"/>
      <w:r w:rsidRPr="00E55DDC">
        <w:t>мм.рт.ст</w:t>
      </w:r>
      <w:proofErr w:type="spellEnd"/>
      <w:r w:rsidRPr="00E55DDC">
        <w:t xml:space="preserve">.)  </w:t>
      </w:r>
    </w:p>
    <w:p w:rsidR="00E55DDC" w:rsidRPr="00E55DDC" w:rsidRDefault="00E55DDC" w:rsidP="00E55DDC">
      <w:pPr>
        <w:tabs>
          <w:tab w:val="left" w:pos="4140"/>
        </w:tabs>
      </w:pPr>
      <w:r w:rsidRPr="00E55DDC">
        <w:t xml:space="preserve">6) наблюдение хирурга амбулаторно. Перевязки с </w:t>
      </w:r>
      <w:proofErr w:type="spellStart"/>
      <w:r w:rsidRPr="00E55DDC">
        <w:t>хлоргексидином</w:t>
      </w:r>
      <w:proofErr w:type="spellEnd"/>
      <w:r w:rsidRPr="00E55DDC">
        <w:t>.</w:t>
      </w:r>
    </w:p>
    <w:p w:rsidR="00E55DDC" w:rsidRPr="00E55DDC" w:rsidRDefault="00E55DDC" w:rsidP="00E55DDC">
      <w:pPr>
        <w:tabs>
          <w:tab w:val="left" w:pos="4140"/>
        </w:tabs>
      </w:pPr>
      <w:r w:rsidRPr="00E55DDC">
        <w:t>7) Аспирин по ¼ таблетки 1 раз в сутки после еды, запивая молоком.</w:t>
      </w:r>
    </w:p>
    <w:p w:rsidR="00741DFE" w:rsidRPr="00896459" w:rsidRDefault="00E55DDC" w:rsidP="00CA63A1">
      <w:pPr>
        <w:tabs>
          <w:tab w:val="left" w:pos="4140"/>
        </w:tabs>
        <w:rPr>
          <w:color w:val="000000"/>
          <w:lang w:eastAsia="ko-KR"/>
        </w:rPr>
      </w:pPr>
      <w:r w:rsidRPr="00E55DDC">
        <w:t>8)</w:t>
      </w:r>
      <w:proofErr w:type="spellStart"/>
      <w:r w:rsidRPr="00E55DDC">
        <w:t>Пентоксифиллин</w:t>
      </w:r>
      <w:proofErr w:type="spellEnd"/>
      <w:r w:rsidRPr="00E55DDC">
        <w:t xml:space="preserve"> по 1 таблетке 3 раза в сутки в течение 20 дней.</w:t>
      </w:r>
    </w:p>
    <w:sectPr w:rsidR="00741DFE" w:rsidRPr="00896459" w:rsidSect="003F73A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711"/>
    <w:multiLevelType w:val="hybridMultilevel"/>
    <w:tmpl w:val="12023FB8"/>
    <w:lvl w:ilvl="0" w:tplc="DF5C7B2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513" w:hanging="360"/>
      </w:pPr>
    </w:lvl>
    <w:lvl w:ilvl="2" w:tplc="0423001B" w:tentative="1">
      <w:start w:val="1"/>
      <w:numFmt w:val="lowerRoman"/>
      <w:lvlText w:val="%3."/>
      <w:lvlJc w:val="right"/>
      <w:pPr>
        <w:ind w:left="1233" w:hanging="180"/>
      </w:pPr>
    </w:lvl>
    <w:lvl w:ilvl="3" w:tplc="0423000F" w:tentative="1">
      <w:start w:val="1"/>
      <w:numFmt w:val="decimal"/>
      <w:lvlText w:val="%4."/>
      <w:lvlJc w:val="left"/>
      <w:pPr>
        <w:ind w:left="1953" w:hanging="360"/>
      </w:pPr>
    </w:lvl>
    <w:lvl w:ilvl="4" w:tplc="04230019" w:tentative="1">
      <w:start w:val="1"/>
      <w:numFmt w:val="lowerLetter"/>
      <w:lvlText w:val="%5."/>
      <w:lvlJc w:val="left"/>
      <w:pPr>
        <w:ind w:left="2673" w:hanging="360"/>
      </w:pPr>
    </w:lvl>
    <w:lvl w:ilvl="5" w:tplc="0423001B" w:tentative="1">
      <w:start w:val="1"/>
      <w:numFmt w:val="lowerRoman"/>
      <w:lvlText w:val="%6."/>
      <w:lvlJc w:val="right"/>
      <w:pPr>
        <w:ind w:left="3393" w:hanging="180"/>
      </w:pPr>
    </w:lvl>
    <w:lvl w:ilvl="6" w:tplc="0423000F" w:tentative="1">
      <w:start w:val="1"/>
      <w:numFmt w:val="decimal"/>
      <w:lvlText w:val="%7."/>
      <w:lvlJc w:val="left"/>
      <w:pPr>
        <w:ind w:left="4113" w:hanging="360"/>
      </w:pPr>
    </w:lvl>
    <w:lvl w:ilvl="7" w:tplc="04230019" w:tentative="1">
      <w:start w:val="1"/>
      <w:numFmt w:val="lowerLetter"/>
      <w:lvlText w:val="%8."/>
      <w:lvlJc w:val="left"/>
      <w:pPr>
        <w:ind w:left="4833" w:hanging="360"/>
      </w:pPr>
    </w:lvl>
    <w:lvl w:ilvl="8" w:tplc="042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F95212"/>
    <w:multiLevelType w:val="hybridMultilevel"/>
    <w:tmpl w:val="10748436"/>
    <w:lvl w:ilvl="0" w:tplc="863C426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07DF"/>
    <w:multiLevelType w:val="hybridMultilevel"/>
    <w:tmpl w:val="8E9EE83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4306"/>
    <w:multiLevelType w:val="hybridMultilevel"/>
    <w:tmpl w:val="04B4DC84"/>
    <w:lvl w:ilvl="0" w:tplc="042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6AC9"/>
    <w:multiLevelType w:val="hybridMultilevel"/>
    <w:tmpl w:val="DC7E8BB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6453A"/>
    <w:multiLevelType w:val="hybridMultilevel"/>
    <w:tmpl w:val="73D076A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D400B"/>
    <w:multiLevelType w:val="hybridMultilevel"/>
    <w:tmpl w:val="DC7E8BB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F62A7"/>
    <w:multiLevelType w:val="hybridMultilevel"/>
    <w:tmpl w:val="73D076A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72"/>
    <w:rsid w:val="00017A8E"/>
    <w:rsid w:val="00032DA0"/>
    <w:rsid w:val="00056010"/>
    <w:rsid w:val="00060A9F"/>
    <w:rsid w:val="00063DF0"/>
    <w:rsid w:val="00065FC9"/>
    <w:rsid w:val="00077ECA"/>
    <w:rsid w:val="0008658D"/>
    <w:rsid w:val="000A1F83"/>
    <w:rsid w:val="000C28C1"/>
    <w:rsid w:val="000F00D0"/>
    <w:rsid w:val="00107730"/>
    <w:rsid w:val="001150CC"/>
    <w:rsid w:val="00120DFF"/>
    <w:rsid w:val="00130C0E"/>
    <w:rsid w:val="00131139"/>
    <w:rsid w:val="00155014"/>
    <w:rsid w:val="00163871"/>
    <w:rsid w:val="001817BD"/>
    <w:rsid w:val="00183C4C"/>
    <w:rsid w:val="00191B9F"/>
    <w:rsid w:val="001C09AB"/>
    <w:rsid w:val="001C0DE5"/>
    <w:rsid w:val="001C2D4E"/>
    <w:rsid w:val="001D1163"/>
    <w:rsid w:val="001D310D"/>
    <w:rsid w:val="001E003D"/>
    <w:rsid w:val="001E1E17"/>
    <w:rsid w:val="001E1F46"/>
    <w:rsid w:val="001E2201"/>
    <w:rsid w:val="001E4538"/>
    <w:rsid w:val="001E7AA7"/>
    <w:rsid w:val="001F1E76"/>
    <w:rsid w:val="00214C82"/>
    <w:rsid w:val="00216409"/>
    <w:rsid w:val="00227F3B"/>
    <w:rsid w:val="00237E78"/>
    <w:rsid w:val="002475B8"/>
    <w:rsid w:val="00257D63"/>
    <w:rsid w:val="002666E0"/>
    <w:rsid w:val="002A2919"/>
    <w:rsid w:val="002A64BD"/>
    <w:rsid w:val="002B1710"/>
    <w:rsid w:val="002D0D30"/>
    <w:rsid w:val="002D1E65"/>
    <w:rsid w:val="002D76D7"/>
    <w:rsid w:val="002E503E"/>
    <w:rsid w:val="002E6392"/>
    <w:rsid w:val="002F7934"/>
    <w:rsid w:val="00313489"/>
    <w:rsid w:val="00324390"/>
    <w:rsid w:val="003448C8"/>
    <w:rsid w:val="00370FDF"/>
    <w:rsid w:val="003844B0"/>
    <w:rsid w:val="003975E9"/>
    <w:rsid w:val="003B6EA0"/>
    <w:rsid w:val="003C1A1D"/>
    <w:rsid w:val="003C7D9E"/>
    <w:rsid w:val="003E17FB"/>
    <w:rsid w:val="003F59A1"/>
    <w:rsid w:val="003F73A4"/>
    <w:rsid w:val="00401211"/>
    <w:rsid w:val="00407CAD"/>
    <w:rsid w:val="004131FA"/>
    <w:rsid w:val="00424F08"/>
    <w:rsid w:val="00433300"/>
    <w:rsid w:val="00445EFF"/>
    <w:rsid w:val="004502A7"/>
    <w:rsid w:val="004710AD"/>
    <w:rsid w:val="00471146"/>
    <w:rsid w:val="00486BEF"/>
    <w:rsid w:val="00495837"/>
    <w:rsid w:val="004B2AFE"/>
    <w:rsid w:val="004B5A72"/>
    <w:rsid w:val="004D671F"/>
    <w:rsid w:val="004D7730"/>
    <w:rsid w:val="004E230F"/>
    <w:rsid w:val="004F1293"/>
    <w:rsid w:val="00505274"/>
    <w:rsid w:val="0052584F"/>
    <w:rsid w:val="00527B95"/>
    <w:rsid w:val="00527FD7"/>
    <w:rsid w:val="005433A8"/>
    <w:rsid w:val="005455FB"/>
    <w:rsid w:val="00565B0B"/>
    <w:rsid w:val="0056618F"/>
    <w:rsid w:val="00580B8A"/>
    <w:rsid w:val="005811C0"/>
    <w:rsid w:val="00581775"/>
    <w:rsid w:val="00595CC7"/>
    <w:rsid w:val="005B161E"/>
    <w:rsid w:val="005B2227"/>
    <w:rsid w:val="005C7AF9"/>
    <w:rsid w:val="005E7A3B"/>
    <w:rsid w:val="005F0DD2"/>
    <w:rsid w:val="005F18FF"/>
    <w:rsid w:val="005F770C"/>
    <w:rsid w:val="00605B94"/>
    <w:rsid w:val="00647067"/>
    <w:rsid w:val="00653057"/>
    <w:rsid w:val="006573CB"/>
    <w:rsid w:val="00663AC9"/>
    <w:rsid w:val="00676E07"/>
    <w:rsid w:val="006C6AB6"/>
    <w:rsid w:val="006E1083"/>
    <w:rsid w:val="006E309D"/>
    <w:rsid w:val="00702D89"/>
    <w:rsid w:val="00707AAF"/>
    <w:rsid w:val="00707BF0"/>
    <w:rsid w:val="00711422"/>
    <w:rsid w:val="007322EB"/>
    <w:rsid w:val="00741DFE"/>
    <w:rsid w:val="00751266"/>
    <w:rsid w:val="00757805"/>
    <w:rsid w:val="00764390"/>
    <w:rsid w:val="00767A90"/>
    <w:rsid w:val="00782DDA"/>
    <w:rsid w:val="007A0275"/>
    <w:rsid w:val="007A10FF"/>
    <w:rsid w:val="007B1120"/>
    <w:rsid w:val="007B5331"/>
    <w:rsid w:val="007C2EFD"/>
    <w:rsid w:val="007C5577"/>
    <w:rsid w:val="007F2645"/>
    <w:rsid w:val="007F6C9E"/>
    <w:rsid w:val="00802245"/>
    <w:rsid w:val="008334FA"/>
    <w:rsid w:val="00846B9C"/>
    <w:rsid w:val="0085222E"/>
    <w:rsid w:val="00852B18"/>
    <w:rsid w:val="00855400"/>
    <w:rsid w:val="00861E04"/>
    <w:rsid w:val="00864FDC"/>
    <w:rsid w:val="0086694E"/>
    <w:rsid w:val="00880BD6"/>
    <w:rsid w:val="00896459"/>
    <w:rsid w:val="008C4CE3"/>
    <w:rsid w:val="008D3460"/>
    <w:rsid w:val="008D6602"/>
    <w:rsid w:val="00902646"/>
    <w:rsid w:val="009047B7"/>
    <w:rsid w:val="009228B2"/>
    <w:rsid w:val="00926D05"/>
    <w:rsid w:val="00927278"/>
    <w:rsid w:val="009426C0"/>
    <w:rsid w:val="0096006D"/>
    <w:rsid w:val="009720E8"/>
    <w:rsid w:val="009729D4"/>
    <w:rsid w:val="009877C3"/>
    <w:rsid w:val="0099105D"/>
    <w:rsid w:val="009A1DD2"/>
    <w:rsid w:val="009A2106"/>
    <w:rsid w:val="009B08EA"/>
    <w:rsid w:val="009B2F14"/>
    <w:rsid w:val="009B68D0"/>
    <w:rsid w:val="009C664B"/>
    <w:rsid w:val="009D367D"/>
    <w:rsid w:val="00A0668D"/>
    <w:rsid w:val="00A23FA6"/>
    <w:rsid w:val="00A34A70"/>
    <w:rsid w:val="00A43AE8"/>
    <w:rsid w:val="00AA37F4"/>
    <w:rsid w:val="00AB4A0C"/>
    <w:rsid w:val="00AD510F"/>
    <w:rsid w:val="00AD51ED"/>
    <w:rsid w:val="00AE0430"/>
    <w:rsid w:val="00AE04F8"/>
    <w:rsid w:val="00B146A8"/>
    <w:rsid w:val="00B1522F"/>
    <w:rsid w:val="00B23A44"/>
    <w:rsid w:val="00B26AE2"/>
    <w:rsid w:val="00B600FD"/>
    <w:rsid w:val="00B702B6"/>
    <w:rsid w:val="00B73F2B"/>
    <w:rsid w:val="00BA79CA"/>
    <w:rsid w:val="00BB06B1"/>
    <w:rsid w:val="00BB1111"/>
    <w:rsid w:val="00BB68F1"/>
    <w:rsid w:val="00BB7062"/>
    <w:rsid w:val="00BC1222"/>
    <w:rsid w:val="00BC7012"/>
    <w:rsid w:val="00BC71F4"/>
    <w:rsid w:val="00BE09CC"/>
    <w:rsid w:val="00BE349E"/>
    <w:rsid w:val="00BF5725"/>
    <w:rsid w:val="00BF5E00"/>
    <w:rsid w:val="00C172E0"/>
    <w:rsid w:val="00C311BF"/>
    <w:rsid w:val="00C420CF"/>
    <w:rsid w:val="00C45CD3"/>
    <w:rsid w:val="00C50A98"/>
    <w:rsid w:val="00C56AC7"/>
    <w:rsid w:val="00C67BA5"/>
    <w:rsid w:val="00C74E31"/>
    <w:rsid w:val="00C8752F"/>
    <w:rsid w:val="00CA63A1"/>
    <w:rsid w:val="00CB247C"/>
    <w:rsid w:val="00CC244F"/>
    <w:rsid w:val="00CC3D90"/>
    <w:rsid w:val="00CC627B"/>
    <w:rsid w:val="00CE109C"/>
    <w:rsid w:val="00CE4376"/>
    <w:rsid w:val="00CF5593"/>
    <w:rsid w:val="00CF7BBC"/>
    <w:rsid w:val="00D00373"/>
    <w:rsid w:val="00D01D20"/>
    <w:rsid w:val="00D12075"/>
    <w:rsid w:val="00D14076"/>
    <w:rsid w:val="00D1589F"/>
    <w:rsid w:val="00D20BCC"/>
    <w:rsid w:val="00D213B4"/>
    <w:rsid w:val="00D3016A"/>
    <w:rsid w:val="00D505A8"/>
    <w:rsid w:val="00D5188B"/>
    <w:rsid w:val="00D66699"/>
    <w:rsid w:val="00D74A04"/>
    <w:rsid w:val="00D775FF"/>
    <w:rsid w:val="00D8089D"/>
    <w:rsid w:val="00DA574C"/>
    <w:rsid w:val="00DB30CE"/>
    <w:rsid w:val="00DB5FBF"/>
    <w:rsid w:val="00DC0658"/>
    <w:rsid w:val="00DD2AB5"/>
    <w:rsid w:val="00DD65AE"/>
    <w:rsid w:val="00DF20C5"/>
    <w:rsid w:val="00E12C25"/>
    <w:rsid w:val="00E23E2F"/>
    <w:rsid w:val="00E45F00"/>
    <w:rsid w:val="00E55DDC"/>
    <w:rsid w:val="00E55FF0"/>
    <w:rsid w:val="00E907A0"/>
    <w:rsid w:val="00E92AEB"/>
    <w:rsid w:val="00ED6274"/>
    <w:rsid w:val="00ED71D7"/>
    <w:rsid w:val="00EE2DEF"/>
    <w:rsid w:val="00EE5154"/>
    <w:rsid w:val="00F06F9D"/>
    <w:rsid w:val="00F07D82"/>
    <w:rsid w:val="00F14905"/>
    <w:rsid w:val="00F33557"/>
    <w:rsid w:val="00F468F3"/>
    <w:rsid w:val="00F76063"/>
    <w:rsid w:val="00F863C6"/>
    <w:rsid w:val="00F9532C"/>
    <w:rsid w:val="00FA0FD8"/>
    <w:rsid w:val="00FA627D"/>
    <w:rsid w:val="00FA7A62"/>
    <w:rsid w:val="00FB0FA5"/>
    <w:rsid w:val="00FC0CB2"/>
    <w:rsid w:val="00FC6D7C"/>
    <w:rsid w:val="00FD6DE6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6694E"/>
    <w:pPr>
      <w:spacing w:before="100" w:beforeAutospacing="1" w:after="100" w:afterAutospacing="1"/>
      <w:outlineLvl w:val="1"/>
    </w:pPr>
    <w:rPr>
      <w:b/>
      <w:bCs/>
      <w:sz w:val="36"/>
      <w:szCs w:val="36"/>
      <w:lang w:val="be-BY" w:eastAsia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a4"/>
    <w:rsid w:val="003F73A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rsid w:val="003F73A4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CB24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64390"/>
    <w:pPr>
      <w:spacing w:before="100" w:beforeAutospacing="1" w:after="100" w:afterAutospacing="1"/>
      <w:ind w:firstLine="300"/>
      <w:jc w:val="both"/>
    </w:pPr>
    <w:rPr>
      <w:rFonts w:ascii="Verdana" w:hAnsi="Verdana"/>
      <w:sz w:val="18"/>
      <w:szCs w:val="18"/>
      <w:lang w:val="be-BY" w:eastAsia="be-BY"/>
    </w:rPr>
  </w:style>
  <w:style w:type="character" w:styleId="a7">
    <w:name w:val="Hyperlink"/>
    <w:uiPriority w:val="99"/>
    <w:unhideWhenUsed/>
    <w:rsid w:val="00F760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7934"/>
    <w:pPr>
      <w:ind w:left="708"/>
    </w:pPr>
  </w:style>
  <w:style w:type="character" w:customStyle="1" w:styleId="HTML">
    <w:name w:val="Стандартный HTML Знак"/>
    <w:link w:val="HTML0"/>
    <w:locked/>
    <w:rsid w:val="00FB0FA5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FB0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rsid w:val="00FB0FA5"/>
    <w:rPr>
      <w:rFonts w:ascii="Courier New" w:hAnsi="Courier New" w:cs="Courier New"/>
      <w:lang w:val="ru-RU" w:eastAsia="ru-RU"/>
    </w:rPr>
  </w:style>
  <w:style w:type="paragraph" w:styleId="a9">
    <w:name w:val="Plain Text"/>
    <w:basedOn w:val="a"/>
    <w:link w:val="aa"/>
    <w:unhideWhenUsed/>
    <w:rsid w:val="00757805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757805"/>
    <w:rPr>
      <w:rFonts w:ascii="Courier New" w:hAnsi="Courier New"/>
      <w:lang w:val="ru-RU" w:eastAsia="ru-RU"/>
    </w:rPr>
  </w:style>
  <w:style w:type="character" w:customStyle="1" w:styleId="20">
    <w:name w:val="Заголовок 2 Знак"/>
    <w:link w:val="2"/>
    <w:uiPriority w:val="9"/>
    <w:rsid w:val="0086694E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6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6694E"/>
    <w:pPr>
      <w:spacing w:before="100" w:beforeAutospacing="1" w:after="100" w:afterAutospacing="1"/>
      <w:outlineLvl w:val="1"/>
    </w:pPr>
    <w:rPr>
      <w:b/>
      <w:bCs/>
      <w:sz w:val="36"/>
      <w:szCs w:val="36"/>
      <w:lang w:val="be-BY" w:eastAsia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a4"/>
    <w:rsid w:val="003F73A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rsid w:val="003F73A4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CB24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64390"/>
    <w:pPr>
      <w:spacing w:before="100" w:beforeAutospacing="1" w:after="100" w:afterAutospacing="1"/>
      <w:ind w:firstLine="300"/>
      <w:jc w:val="both"/>
    </w:pPr>
    <w:rPr>
      <w:rFonts w:ascii="Verdana" w:hAnsi="Verdana"/>
      <w:sz w:val="18"/>
      <w:szCs w:val="18"/>
      <w:lang w:val="be-BY" w:eastAsia="be-BY"/>
    </w:rPr>
  </w:style>
  <w:style w:type="character" w:styleId="a7">
    <w:name w:val="Hyperlink"/>
    <w:uiPriority w:val="99"/>
    <w:unhideWhenUsed/>
    <w:rsid w:val="00F760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7934"/>
    <w:pPr>
      <w:ind w:left="708"/>
    </w:pPr>
  </w:style>
  <w:style w:type="character" w:customStyle="1" w:styleId="HTML">
    <w:name w:val="Стандартный HTML Знак"/>
    <w:link w:val="HTML0"/>
    <w:locked/>
    <w:rsid w:val="00FB0FA5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FB0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rsid w:val="00FB0FA5"/>
    <w:rPr>
      <w:rFonts w:ascii="Courier New" w:hAnsi="Courier New" w:cs="Courier New"/>
      <w:lang w:val="ru-RU" w:eastAsia="ru-RU"/>
    </w:rPr>
  </w:style>
  <w:style w:type="paragraph" w:styleId="a9">
    <w:name w:val="Plain Text"/>
    <w:basedOn w:val="a"/>
    <w:link w:val="aa"/>
    <w:unhideWhenUsed/>
    <w:rsid w:val="00757805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757805"/>
    <w:rPr>
      <w:rFonts w:ascii="Courier New" w:hAnsi="Courier New"/>
      <w:lang w:val="ru-RU" w:eastAsia="ru-RU"/>
    </w:rPr>
  </w:style>
  <w:style w:type="character" w:customStyle="1" w:styleId="20">
    <w:name w:val="Заголовок 2 Знак"/>
    <w:link w:val="2"/>
    <w:uiPriority w:val="9"/>
    <w:rsid w:val="0086694E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6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48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42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090A-7680-48A5-B7FA-829329FE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Reanimator Extreme Edition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creator>Ignat</dc:creator>
  <cp:lastModifiedBy>Igor</cp:lastModifiedBy>
  <cp:revision>2</cp:revision>
  <dcterms:created xsi:type="dcterms:W3CDTF">2024-03-16T07:38:00Z</dcterms:created>
  <dcterms:modified xsi:type="dcterms:W3CDTF">2024-03-16T07:38:00Z</dcterms:modified>
</cp:coreProperties>
</file>