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28" w:rsidRDefault="002E3728" w:rsidP="002E3728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Паспортная часть</w:t>
      </w:r>
    </w:p>
    <w:p w:rsidR="002E3728" w:rsidRPr="009B1BE3" w:rsidRDefault="002E3728" w:rsidP="009B1BE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1BE3">
        <w:rPr>
          <w:rFonts w:ascii="Times New Roman" w:hAnsi="Times New Roman" w:cs="Times New Roman"/>
          <w:sz w:val="28"/>
          <w:szCs w:val="28"/>
        </w:rPr>
        <w:t xml:space="preserve">ФИО: </w:t>
      </w:r>
    </w:p>
    <w:p w:rsidR="002E3728" w:rsidRPr="009B1BE3" w:rsidRDefault="002E3728" w:rsidP="009B1BE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1BE3">
        <w:rPr>
          <w:rFonts w:ascii="Times New Roman" w:hAnsi="Times New Roman" w:cs="Times New Roman"/>
          <w:sz w:val="28"/>
          <w:szCs w:val="28"/>
        </w:rPr>
        <w:t>Дата рождения: 25.06.1961</w:t>
      </w:r>
    </w:p>
    <w:p w:rsidR="00594DB9" w:rsidRDefault="009B1BE3" w:rsidP="009B1BE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4DB9">
        <w:rPr>
          <w:rFonts w:ascii="Times New Roman" w:hAnsi="Times New Roman" w:cs="Times New Roman"/>
          <w:sz w:val="28"/>
          <w:szCs w:val="28"/>
        </w:rPr>
        <w:t xml:space="preserve">Место жительства: </w:t>
      </w:r>
    </w:p>
    <w:p w:rsidR="009B1BE3" w:rsidRPr="00594DB9" w:rsidRDefault="009B1BE3" w:rsidP="009B1BE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4DB9">
        <w:rPr>
          <w:rFonts w:ascii="Times New Roman" w:hAnsi="Times New Roman" w:cs="Times New Roman"/>
          <w:sz w:val="28"/>
          <w:szCs w:val="28"/>
        </w:rPr>
        <w:t>Место работы: пенсионер</w:t>
      </w:r>
    </w:p>
    <w:p w:rsidR="009B1BE3" w:rsidRDefault="009B1BE3" w:rsidP="009B1BE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поступления: 03.10.2016</w:t>
      </w:r>
    </w:p>
    <w:p w:rsidR="009B1BE3" w:rsidRDefault="009B1BE3" w:rsidP="009B1BE3">
      <w:pPr>
        <w:pStyle w:val="a3"/>
        <w:spacing w:after="0"/>
        <w:ind w:left="1211"/>
        <w:rPr>
          <w:rFonts w:ascii="Times New Roman" w:hAnsi="Times New Roman" w:cs="Times New Roman"/>
          <w:sz w:val="28"/>
          <w:szCs w:val="28"/>
        </w:rPr>
      </w:pPr>
    </w:p>
    <w:p w:rsidR="009B1BE3" w:rsidRDefault="009B1BE3" w:rsidP="009B1BE3">
      <w:pPr>
        <w:pStyle w:val="a3"/>
        <w:spacing w:after="0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Жалобы пациента</w:t>
      </w:r>
    </w:p>
    <w:p w:rsidR="009B1BE3" w:rsidRPr="0088556A" w:rsidRDefault="009B1BE3" w:rsidP="0088556A">
      <w:pPr>
        <w:pStyle w:val="a3"/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 предъявляет жалобы на резко возникшую </w:t>
      </w:r>
      <w:r w:rsidR="00AC3335">
        <w:rPr>
          <w:rFonts w:ascii="Times New Roman" w:hAnsi="Times New Roman" w:cs="Times New Roman"/>
          <w:sz w:val="28"/>
          <w:szCs w:val="28"/>
        </w:rPr>
        <w:t>боль в левой ноге, из-за которой не смог ходить</w:t>
      </w:r>
      <w:r w:rsidR="0088556A">
        <w:rPr>
          <w:rFonts w:ascii="Times New Roman" w:hAnsi="Times New Roman" w:cs="Times New Roman"/>
          <w:sz w:val="28"/>
          <w:szCs w:val="28"/>
        </w:rPr>
        <w:t>, чувство «отсутствия» левой ноги, повышение чувствительности к холоду и снижение общей чувствительности, чувство онемения левой конечности, нарушения сна.</w:t>
      </w:r>
    </w:p>
    <w:p w:rsidR="009B1BE3" w:rsidRDefault="009B1BE3" w:rsidP="009B1BE3">
      <w:pPr>
        <w:pStyle w:val="a3"/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9B1BE3" w:rsidRDefault="009B1BE3" w:rsidP="009B1BE3">
      <w:pPr>
        <w:pStyle w:val="a3"/>
        <w:spacing w:after="0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Анамнез заболевания</w:t>
      </w:r>
    </w:p>
    <w:p w:rsidR="009B1BE3" w:rsidRDefault="0088556A" w:rsidP="009B1BE3">
      <w:pPr>
        <w:pStyle w:val="a3"/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 страдает облитерирующим атеросклерозом в течение 7 лет. </w:t>
      </w:r>
      <w:r w:rsidR="00CE6AF6">
        <w:rPr>
          <w:rFonts w:ascii="Times New Roman" w:hAnsi="Times New Roman" w:cs="Times New Roman"/>
          <w:sz w:val="28"/>
          <w:szCs w:val="28"/>
        </w:rPr>
        <w:t xml:space="preserve">В 2010 году пациенту была проведено АББШ, в 2014 году – БПШ, в 2015 – пластика дистального анастомоза АБ шунта справа; </w:t>
      </w:r>
      <w:proofErr w:type="spellStart"/>
      <w:r w:rsidR="00CE6AF6">
        <w:rPr>
          <w:rFonts w:ascii="Times New Roman" w:hAnsi="Times New Roman" w:cs="Times New Roman"/>
          <w:sz w:val="28"/>
          <w:szCs w:val="28"/>
        </w:rPr>
        <w:t>реканализация</w:t>
      </w:r>
      <w:proofErr w:type="spellEnd"/>
      <w:r w:rsidR="00CE6AF6">
        <w:rPr>
          <w:rFonts w:ascii="Times New Roman" w:hAnsi="Times New Roman" w:cs="Times New Roman"/>
          <w:sz w:val="28"/>
          <w:szCs w:val="28"/>
        </w:rPr>
        <w:t xml:space="preserve">, баллонная </w:t>
      </w:r>
      <w:proofErr w:type="spellStart"/>
      <w:r w:rsidR="00CE6AF6">
        <w:rPr>
          <w:rFonts w:ascii="Times New Roman" w:hAnsi="Times New Roman" w:cs="Times New Roman"/>
          <w:sz w:val="28"/>
          <w:szCs w:val="28"/>
        </w:rPr>
        <w:t>ангиопластика</w:t>
      </w:r>
      <w:proofErr w:type="spellEnd"/>
      <w:r w:rsidR="00CE6A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E6AF6">
        <w:rPr>
          <w:rFonts w:ascii="Times New Roman" w:hAnsi="Times New Roman" w:cs="Times New Roman"/>
          <w:sz w:val="28"/>
          <w:szCs w:val="28"/>
        </w:rPr>
        <w:t>стентирование</w:t>
      </w:r>
      <w:proofErr w:type="spellEnd"/>
      <w:r w:rsidR="00CE6AF6">
        <w:rPr>
          <w:rFonts w:ascii="Times New Roman" w:hAnsi="Times New Roman" w:cs="Times New Roman"/>
          <w:sz w:val="28"/>
          <w:szCs w:val="28"/>
        </w:rPr>
        <w:t xml:space="preserve"> ПБА и подколенной артерии справа из-за возникшего стеноза анастомоза АБ шунта справа и тромбоза </w:t>
      </w:r>
      <w:proofErr w:type="spellStart"/>
      <w:r w:rsidR="00CE6AF6">
        <w:rPr>
          <w:rFonts w:ascii="Times New Roman" w:hAnsi="Times New Roman" w:cs="Times New Roman"/>
          <w:sz w:val="28"/>
          <w:szCs w:val="28"/>
        </w:rPr>
        <w:t>бедренно</w:t>
      </w:r>
      <w:proofErr w:type="spellEnd"/>
      <w:r w:rsidR="00CE6AF6">
        <w:rPr>
          <w:rFonts w:ascii="Times New Roman" w:hAnsi="Times New Roman" w:cs="Times New Roman"/>
          <w:sz w:val="28"/>
          <w:szCs w:val="28"/>
        </w:rPr>
        <w:t xml:space="preserve">-подвздошного шунта. </w:t>
      </w:r>
      <w:r w:rsidR="00047950">
        <w:rPr>
          <w:rFonts w:ascii="Times New Roman" w:hAnsi="Times New Roman" w:cs="Times New Roman"/>
          <w:sz w:val="28"/>
          <w:szCs w:val="28"/>
        </w:rPr>
        <w:t xml:space="preserve">После проведенного оперативного лечения пациент выписан домой. Обратился к врачу из-за резкого ухудшения самочувствия. </w:t>
      </w:r>
    </w:p>
    <w:p w:rsidR="00047950" w:rsidRDefault="00047950" w:rsidP="009B1BE3">
      <w:pPr>
        <w:pStyle w:val="a3"/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047950" w:rsidRDefault="00047950" w:rsidP="009B1BE3">
      <w:pPr>
        <w:pStyle w:val="a3"/>
        <w:spacing w:after="0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Анамнез жизни</w:t>
      </w:r>
    </w:p>
    <w:p w:rsidR="00047950" w:rsidRDefault="00047950" w:rsidP="00047950">
      <w:pPr>
        <w:pStyle w:val="a3"/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 и развивался нормально, в развитии от сверстников не отставал. Школьный период протекал без особенностей. Получил среднее специальное образование (ПТУ № 96), работал электромонтажником. Жилищные и санитарно-гигиенические условия удовлетворительные. Питание сбалансированное, нерегулярное. Вредные привычки: курение – до 4-5 сигарет в день + электронная сигарета. </w:t>
      </w:r>
      <w:r w:rsidR="00EF0E19">
        <w:rPr>
          <w:rFonts w:ascii="Times New Roman" w:hAnsi="Times New Roman" w:cs="Times New Roman"/>
          <w:sz w:val="28"/>
          <w:szCs w:val="28"/>
        </w:rPr>
        <w:t xml:space="preserve">Употребление алкоголя умеренное.  </w:t>
      </w:r>
    </w:p>
    <w:p w:rsidR="00EF0E19" w:rsidRDefault="00047950" w:rsidP="00047950">
      <w:pPr>
        <w:pStyle w:val="a3"/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Семейный анамнез отягощён: мать и сестра умерли от туберкулёза лёгких.</w:t>
      </w:r>
      <w:r w:rsidR="00EF0E19">
        <w:rPr>
          <w:rFonts w:ascii="Times New Roman" w:hAnsi="Times New Roman" w:cs="Times New Roman"/>
          <w:sz w:val="28"/>
          <w:szCs w:val="28"/>
        </w:rPr>
        <w:t xml:space="preserve"> Перенесенные заболевания: ОРИ, язва желудка, аппендицит, ЧМТ.</w:t>
      </w:r>
      <w:r>
        <w:rPr>
          <w:rFonts w:ascii="Times New Roman" w:hAnsi="Times New Roman" w:cs="Times New Roman"/>
          <w:sz w:val="28"/>
          <w:szCs w:val="28"/>
        </w:rPr>
        <w:t xml:space="preserve"> Аллергологический анамнез отягощен: аллергия на пенициллины, проявляющаяся сыпью, реже – отёком Квинке.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Трансфузиологический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анамнез: проводилось однократное переливание </w:t>
      </w:r>
      <w:r w:rsidR="00EF0E19">
        <w:rPr>
          <w:rFonts w:ascii="Times New Roman" w:hAnsi="Times New Roman" w:cs="Times New Roman"/>
          <w:sz w:val="28"/>
          <w:szCs w:val="28"/>
        </w:rPr>
        <w:t xml:space="preserve">крови. </w:t>
      </w:r>
    </w:p>
    <w:p w:rsidR="00EF0E19" w:rsidRDefault="00EF0E19" w:rsidP="00047950">
      <w:pPr>
        <w:pStyle w:val="a3"/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EF0E19" w:rsidRDefault="00EF0E19" w:rsidP="00047950">
      <w:pPr>
        <w:pStyle w:val="a3"/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EF0E19" w:rsidRDefault="00EF0E19" w:rsidP="00047950">
      <w:pPr>
        <w:pStyle w:val="a3"/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EF0E19" w:rsidRDefault="00EF0E19" w:rsidP="00047950">
      <w:pPr>
        <w:pStyle w:val="a3"/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047950" w:rsidRDefault="00047950" w:rsidP="00047950">
      <w:pPr>
        <w:pStyle w:val="a3"/>
        <w:spacing w:after="0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F0E19">
        <w:rPr>
          <w:rFonts w:ascii="Times New Roman" w:hAnsi="Times New Roman" w:cs="Times New Roman"/>
          <w:b/>
          <w:sz w:val="28"/>
          <w:szCs w:val="28"/>
        </w:rPr>
        <w:t>Объективный осмотр</w:t>
      </w:r>
    </w:p>
    <w:p w:rsidR="00EF0E19" w:rsidRDefault="00EF0E19" w:rsidP="00EF0E1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F0E19">
        <w:rPr>
          <w:rFonts w:ascii="Times New Roman" w:hAnsi="Times New Roman" w:cs="Times New Roman"/>
          <w:sz w:val="28"/>
          <w:szCs w:val="28"/>
        </w:rPr>
        <w:t>Общее состояние удовлетворительное. Сознание ясное. Телосложение правильное. Кожные покровы без изменений. Лим</w:t>
      </w:r>
      <w:r>
        <w:rPr>
          <w:rFonts w:ascii="Times New Roman" w:hAnsi="Times New Roman" w:cs="Times New Roman"/>
          <w:sz w:val="28"/>
          <w:szCs w:val="28"/>
        </w:rPr>
        <w:t xml:space="preserve">фатические </w:t>
      </w:r>
      <w:r w:rsidRPr="00EF0E19">
        <w:rPr>
          <w:rFonts w:ascii="Times New Roman" w:hAnsi="Times New Roman" w:cs="Times New Roman"/>
          <w:sz w:val="28"/>
          <w:szCs w:val="28"/>
        </w:rPr>
        <w:t xml:space="preserve">узлы не увеличены, эластичные, безболезненные. </w:t>
      </w:r>
      <w:r>
        <w:rPr>
          <w:rFonts w:ascii="Times New Roman" w:hAnsi="Times New Roman" w:cs="Times New Roman"/>
          <w:sz w:val="28"/>
          <w:szCs w:val="28"/>
        </w:rPr>
        <w:t xml:space="preserve">Влажность кожи нормальная, тургор хороший, ногти правильной формы, продольной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исчерченности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отмечается. Видимые слизистые розовые, влажные, чистые. Язык влажный, обложен белым налетом. </w:t>
      </w:r>
    </w:p>
    <w:p w:rsidR="00EF0E19" w:rsidRPr="00AF59DE" w:rsidRDefault="00EF0E19" w:rsidP="00EF0E1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F0E19">
        <w:rPr>
          <w:rFonts w:ascii="Times New Roman" w:hAnsi="Times New Roman" w:cs="Times New Roman"/>
          <w:sz w:val="28"/>
          <w:szCs w:val="28"/>
        </w:rPr>
        <w:t xml:space="preserve">Костно-мышечная система без отклонений от нормы. </w:t>
      </w:r>
      <w:r>
        <w:rPr>
          <w:rFonts w:ascii="Times New Roman" w:hAnsi="Times New Roman" w:cs="Times New Roman"/>
          <w:sz w:val="28"/>
          <w:szCs w:val="28"/>
        </w:rPr>
        <w:t xml:space="preserve">При осмотре и пальпации деформации, припухлости, болезненности не выявлено. Конфигурация суставов не изменена, объем активных и пассивных движений не нарушен. Кожа над суставами чистая. </w:t>
      </w:r>
    </w:p>
    <w:p w:rsidR="00EF0E19" w:rsidRPr="00EF0E19" w:rsidRDefault="00EF0E19" w:rsidP="00EF0E1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F0E19">
        <w:rPr>
          <w:rFonts w:ascii="Times New Roman" w:hAnsi="Times New Roman" w:cs="Times New Roman"/>
          <w:sz w:val="28"/>
          <w:szCs w:val="28"/>
        </w:rPr>
        <w:t xml:space="preserve"> Пульс 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EF0E19">
        <w:rPr>
          <w:rFonts w:ascii="Times New Roman" w:hAnsi="Times New Roman" w:cs="Times New Roman"/>
          <w:sz w:val="28"/>
          <w:szCs w:val="28"/>
        </w:rPr>
        <w:t xml:space="preserve"> ударов в минуту, ритмичный, умеренного напол</w:t>
      </w:r>
      <w:r>
        <w:rPr>
          <w:rFonts w:ascii="Times New Roman" w:hAnsi="Times New Roman" w:cs="Times New Roman"/>
          <w:sz w:val="28"/>
          <w:szCs w:val="28"/>
        </w:rPr>
        <w:t xml:space="preserve">нения. Артериальное давление 177/ 96, </w:t>
      </w:r>
      <w:r w:rsidRPr="00EF0E19">
        <w:rPr>
          <w:rFonts w:ascii="Times New Roman" w:hAnsi="Times New Roman" w:cs="Times New Roman"/>
          <w:sz w:val="28"/>
          <w:szCs w:val="28"/>
        </w:rPr>
        <w:t xml:space="preserve"> температура тела 36,6</w:t>
      </w:r>
      <w:r>
        <w:rPr>
          <w:rFonts w:ascii="Times New Roman" w:hAnsi="Times New Roman" w:cs="Times New Roman"/>
          <w:sz w:val="28"/>
          <w:szCs w:val="28"/>
        </w:rPr>
        <w:sym w:font="Symbol" w:char="F0B0"/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E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0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E19" w:rsidRDefault="00EF0E19" w:rsidP="00047950">
      <w:pPr>
        <w:pStyle w:val="a3"/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E19" w:rsidRDefault="00EF0E19" w:rsidP="00047950">
      <w:pPr>
        <w:pStyle w:val="a3"/>
        <w:spacing w:after="0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органов кровообращения</w:t>
      </w:r>
    </w:p>
    <w:p w:rsidR="0041690A" w:rsidRDefault="0041690A" w:rsidP="0041690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осмотре пульсации яремных вен, «пляски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каротид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варикозного расширения подкожных вен не выявлено. Тоны сердца при аускультации ритмичные, приглушенные. Шумов </w:t>
      </w:r>
      <w:r w:rsidR="0085262C">
        <w:rPr>
          <w:rFonts w:ascii="Times New Roman" w:hAnsi="Times New Roman" w:cs="Times New Roman"/>
          <w:sz w:val="28"/>
          <w:szCs w:val="28"/>
        </w:rPr>
        <w:t>нет, границы сердца не расширены.</w:t>
      </w:r>
      <w:r w:rsidRPr="00416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Пульс ритмичный, удовлетворительного наполнения, умеренного напряжения. Верхушечный толчок локализован на 1 см кнаружи от левой среднеключичной линии, площадь его – 1*1 см, умеренной высоты и силы. Сердечный толчок не определяется.</w:t>
      </w:r>
    </w:p>
    <w:p w:rsidR="0041690A" w:rsidRDefault="0041690A" w:rsidP="0041690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41690A" w:rsidRDefault="0041690A" w:rsidP="0041690A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органов дыхания</w:t>
      </w:r>
    </w:p>
    <w:p w:rsidR="0041690A" w:rsidRDefault="0041690A" w:rsidP="0041690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1690A">
        <w:rPr>
          <w:rFonts w:ascii="Times New Roman" w:hAnsi="Times New Roman" w:cs="Times New Roman"/>
          <w:sz w:val="28"/>
          <w:szCs w:val="28"/>
        </w:rPr>
        <w:t>Дыхание проводится с обеих сторон по всем легочным полям, везикулярное. Хрипы не выслушиваются. П</w:t>
      </w:r>
      <w:r>
        <w:rPr>
          <w:rFonts w:ascii="Times New Roman" w:hAnsi="Times New Roman" w:cs="Times New Roman"/>
          <w:sz w:val="28"/>
          <w:szCs w:val="28"/>
        </w:rPr>
        <w:t>ри перкуссии – ясный легочный звук</w:t>
      </w:r>
      <w:r w:rsidRPr="0041690A">
        <w:rPr>
          <w:rFonts w:ascii="Times New Roman" w:hAnsi="Times New Roman" w:cs="Times New Roman"/>
          <w:sz w:val="28"/>
          <w:szCs w:val="28"/>
        </w:rPr>
        <w:t>, одышки нет.</w:t>
      </w:r>
      <w:r>
        <w:rPr>
          <w:rFonts w:ascii="Times New Roman" w:hAnsi="Times New Roman" w:cs="Times New Roman"/>
          <w:sz w:val="28"/>
          <w:szCs w:val="28"/>
        </w:rPr>
        <w:t xml:space="preserve"> Дыхание через нос свободное, отделяемого нет, носовых кровотечений нет, видимые слизистые розового цвета. </w:t>
      </w:r>
    </w:p>
    <w:p w:rsidR="0041690A" w:rsidRDefault="0041690A" w:rsidP="0041690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Грудная клетка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нормостенического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и подключичные ямки выражены хорошо. Дыхание ритмичное, в акте дыхания равномерно участвуют обе половины грудной клетки. Тип дыхания смешанный. Частота дыхания 19 в минуту. </w:t>
      </w:r>
    </w:p>
    <w:p w:rsidR="0041690A" w:rsidRDefault="0041690A" w:rsidP="0041690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8482C">
        <w:rPr>
          <w:rFonts w:ascii="Times New Roman" w:hAnsi="Times New Roman" w:cs="Times New Roman"/>
          <w:sz w:val="28"/>
          <w:szCs w:val="28"/>
          <w:u w:val="single"/>
        </w:rPr>
        <w:t>Пальпация грудной клетки</w:t>
      </w:r>
      <w:r>
        <w:rPr>
          <w:rFonts w:ascii="Times New Roman" w:hAnsi="Times New Roman" w:cs="Times New Roman"/>
          <w:sz w:val="28"/>
          <w:szCs w:val="28"/>
        </w:rPr>
        <w:t xml:space="preserve">. Грудная клетка эластична, резистентность ее удовлетворительна,  голосовое дрожание на симметричных участках проводится одинаково. </w:t>
      </w:r>
    </w:p>
    <w:p w:rsidR="0041690A" w:rsidRDefault="0041690A" w:rsidP="0041690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90A" w:rsidRDefault="0041690A" w:rsidP="0041690A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органов пищеварения</w:t>
      </w:r>
    </w:p>
    <w:p w:rsidR="0041690A" w:rsidRDefault="0041690A" w:rsidP="0041690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осмотре ротовой полости видимые слизистые розовые, влажные, чистые. Язык влажный, обложен белым налетом. </w:t>
      </w:r>
    </w:p>
    <w:p w:rsidR="0041690A" w:rsidRDefault="0041690A" w:rsidP="0041690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осмотре живот округлый, симметричный. Кожные покровы розовые, чистые, сухие. </w:t>
      </w:r>
    </w:p>
    <w:p w:rsidR="0041690A" w:rsidRDefault="0041690A" w:rsidP="0041690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поверхностной пальпации болезненности нет.  </w:t>
      </w:r>
    </w:p>
    <w:p w:rsidR="0041690A" w:rsidRDefault="0041690A" w:rsidP="0041690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Глубокая пальпация.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90A" w:rsidRDefault="0041690A" w:rsidP="0041690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Сигмовидная кишка при пальпации безболезненная, поверхность её гладкая, размер – 1 см., мягкая, подвижная, не урчит. </w:t>
      </w:r>
    </w:p>
    <w:p w:rsidR="0041690A" w:rsidRDefault="0041690A" w:rsidP="0041690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Слепая кишка при пальпации безболезненна, малоподвижна, относительно плотная, поверхность ее гладкая, размером 3 см., не урчит. </w:t>
      </w:r>
    </w:p>
    <w:p w:rsidR="0041690A" w:rsidRDefault="0041690A" w:rsidP="0041690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Восходящий отдел толстой кишки при пальпации безболезненный, с гладкой поверхностью.</w:t>
      </w:r>
    </w:p>
    <w:p w:rsidR="0041690A" w:rsidRDefault="0041690A" w:rsidP="0041690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Поперечно-ободочная кишка при пальпации безболезненна, подвижная вверх и вниз, мягкая, размером 2 см., не урчит.</w:t>
      </w:r>
    </w:p>
    <w:p w:rsidR="0041690A" w:rsidRDefault="0041690A" w:rsidP="0041690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Нисходящий отдел толстой кишки при пальпации безболезненный, с гладкой поверхностью.  </w:t>
      </w:r>
    </w:p>
    <w:p w:rsidR="0041690A" w:rsidRDefault="0041690A" w:rsidP="0041690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Терминальный отдел подвздошной кишки при пальпации безболезненный, не урчит.</w:t>
      </w:r>
    </w:p>
    <w:p w:rsidR="0041690A" w:rsidRDefault="0041690A" w:rsidP="0041690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Большая кривизна желудка и пилорический его отдел при пальпации безболезненны.</w:t>
      </w:r>
      <w:proofErr w:type="gramEnd"/>
    </w:p>
    <w:p w:rsidR="0041690A" w:rsidRDefault="0041690A" w:rsidP="0041690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Печень при пальпации безболезненная, мягкая, край её острый,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срединоключичной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линии на уровне реберной дуги. </w:t>
      </w:r>
    </w:p>
    <w:p w:rsidR="0041690A" w:rsidRDefault="0041690A" w:rsidP="0041690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печени по Курлову:</w:t>
      </w:r>
    </w:p>
    <w:p w:rsidR="0041690A" w:rsidRDefault="0041690A" w:rsidP="0041690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-правая среднеключичная 9см.</w:t>
      </w:r>
    </w:p>
    <w:p w:rsidR="0041690A" w:rsidRDefault="0041690A" w:rsidP="0041690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см.</w:t>
      </w:r>
    </w:p>
    <w:p w:rsidR="0041690A" w:rsidRDefault="0041690A" w:rsidP="0041690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косой размер 7 см.</w:t>
      </w:r>
    </w:p>
    <w:p w:rsidR="0041690A" w:rsidRDefault="0041690A" w:rsidP="0041690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Селезенка пальпации недоступна. </w:t>
      </w:r>
    </w:p>
    <w:p w:rsidR="00767187" w:rsidRPr="00767187" w:rsidRDefault="00767187" w:rsidP="0076718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67187">
        <w:rPr>
          <w:rFonts w:ascii="Times New Roman" w:hAnsi="Times New Roman" w:cs="Times New Roman"/>
          <w:sz w:val="28"/>
          <w:szCs w:val="28"/>
        </w:rPr>
        <w:t xml:space="preserve">Желчный пузырь не пальпируется. Кишечная перистальтика нормальная. </w:t>
      </w:r>
      <w:proofErr w:type="spellStart"/>
      <w:r w:rsidRPr="00767187">
        <w:rPr>
          <w:rFonts w:ascii="Times New Roman" w:hAnsi="Times New Roman" w:cs="Times New Roman"/>
          <w:sz w:val="28"/>
          <w:szCs w:val="28"/>
        </w:rPr>
        <w:t>Перитонеальные</w:t>
      </w:r>
      <w:proofErr w:type="spellEnd"/>
      <w:r w:rsidRPr="00767187">
        <w:rPr>
          <w:rFonts w:ascii="Times New Roman" w:hAnsi="Times New Roman" w:cs="Times New Roman"/>
          <w:sz w:val="28"/>
          <w:szCs w:val="28"/>
        </w:rPr>
        <w:t xml:space="preserve"> симптомы не вызываются. Стул регуляр</w:t>
      </w:r>
      <w:r>
        <w:rPr>
          <w:rFonts w:ascii="Times New Roman" w:hAnsi="Times New Roman" w:cs="Times New Roman"/>
          <w:sz w:val="28"/>
          <w:szCs w:val="28"/>
        </w:rPr>
        <w:t>ный, несколько жидковатый</w:t>
      </w:r>
      <w:r w:rsidRPr="00767187">
        <w:rPr>
          <w:rFonts w:ascii="Times New Roman" w:hAnsi="Times New Roman" w:cs="Times New Roman"/>
          <w:sz w:val="28"/>
          <w:szCs w:val="28"/>
        </w:rPr>
        <w:t xml:space="preserve">. </w:t>
      </w:r>
      <w:r w:rsidRPr="00767187">
        <w:rPr>
          <w:rFonts w:ascii="Times New Roman" w:hAnsi="Times New Roman" w:cs="Times New Roman"/>
          <w:sz w:val="28"/>
          <w:szCs w:val="28"/>
          <w:lang w:val="en-US"/>
        </w:rPr>
        <w:t>Per</w:t>
      </w:r>
      <w:r w:rsidRPr="00767187">
        <w:rPr>
          <w:rFonts w:ascii="Times New Roman" w:hAnsi="Times New Roman" w:cs="Times New Roman"/>
          <w:sz w:val="28"/>
          <w:szCs w:val="28"/>
        </w:rPr>
        <w:t xml:space="preserve"> </w:t>
      </w:r>
      <w:r w:rsidRPr="00767187">
        <w:rPr>
          <w:rFonts w:ascii="Times New Roman" w:hAnsi="Times New Roman" w:cs="Times New Roman"/>
          <w:sz w:val="28"/>
          <w:szCs w:val="28"/>
          <w:lang w:val="en-US"/>
        </w:rPr>
        <w:t>rectum</w:t>
      </w:r>
      <w:r w:rsidRPr="00767187">
        <w:rPr>
          <w:rFonts w:ascii="Times New Roman" w:hAnsi="Times New Roman" w:cs="Times New Roman"/>
          <w:sz w:val="28"/>
          <w:szCs w:val="28"/>
        </w:rPr>
        <w:t xml:space="preserve">: сфинктер прямой кишки </w:t>
      </w:r>
      <w:proofErr w:type="spellStart"/>
      <w:r w:rsidRPr="00767187">
        <w:rPr>
          <w:rFonts w:ascii="Times New Roman" w:hAnsi="Times New Roman" w:cs="Times New Roman"/>
          <w:sz w:val="28"/>
          <w:szCs w:val="28"/>
        </w:rPr>
        <w:t>гипотоничен</w:t>
      </w:r>
      <w:proofErr w:type="spellEnd"/>
      <w:r w:rsidRPr="00767187">
        <w:rPr>
          <w:rFonts w:ascii="Times New Roman" w:hAnsi="Times New Roman" w:cs="Times New Roman"/>
          <w:sz w:val="28"/>
          <w:szCs w:val="28"/>
        </w:rPr>
        <w:t>, ампула содержит каловые массы обычной окраски, новообразований не выявлено.</w:t>
      </w:r>
    </w:p>
    <w:p w:rsidR="00767187" w:rsidRDefault="00767187" w:rsidP="0041690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767187" w:rsidRPr="00767187" w:rsidRDefault="00767187" w:rsidP="0041690A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органов мочевыделения</w:t>
      </w:r>
    </w:p>
    <w:p w:rsidR="00767187" w:rsidRPr="00767187" w:rsidRDefault="00767187" w:rsidP="0076718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67187">
        <w:rPr>
          <w:rFonts w:ascii="Times New Roman" w:hAnsi="Times New Roman" w:cs="Times New Roman"/>
          <w:sz w:val="28"/>
          <w:szCs w:val="28"/>
        </w:rPr>
        <w:t>Мочеиспускание свободное, безболезненное. Симптом поколачивания отрицательный с обеих сторон. Диурез достаточный.</w:t>
      </w:r>
    </w:p>
    <w:p w:rsidR="0041690A" w:rsidRDefault="0041690A" w:rsidP="0076718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67187">
        <w:rPr>
          <w:rFonts w:ascii="Times New Roman" w:hAnsi="Times New Roman" w:cs="Times New Roman"/>
          <w:sz w:val="28"/>
          <w:szCs w:val="28"/>
        </w:rPr>
        <w:t xml:space="preserve">Почки пальпации недоступны. Пальпация мочеточниковых точек безболезненна. </w:t>
      </w:r>
    </w:p>
    <w:p w:rsidR="00767187" w:rsidRDefault="00767187" w:rsidP="0076718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767187" w:rsidRPr="00767187" w:rsidRDefault="00767187" w:rsidP="00767187">
      <w:pPr>
        <w:spacing w:after="0"/>
        <w:ind w:firstLine="851"/>
        <w:rPr>
          <w:rFonts w:ascii="Times New Roman" w:hAnsi="Times New Roman" w:cs="Times New Roman"/>
          <w:b/>
          <w:sz w:val="32"/>
          <w:szCs w:val="32"/>
        </w:rPr>
      </w:pPr>
      <w:r w:rsidRPr="00767187">
        <w:rPr>
          <w:rFonts w:ascii="Times New Roman" w:hAnsi="Times New Roman" w:cs="Times New Roman"/>
          <w:b/>
          <w:sz w:val="32"/>
          <w:szCs w:val="32"/>
        </w:rPr>
        <w:t>Нервно-психическое состояние.</w:t>
      </w:r>
    </w:p>
    <w:p w:rsidR="00767187" w:rsidRPr="00767187" w:rsidRDefault="00767187" w:rsidP="0076718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67187">
        <w:rPr>
          <w:rFonts w:ascii="Times New Roman" w:hAnsi="Times New Roman" w:cs="Times New Roman"/>
          <w:sz w:val="28"/>
          <w:szCs w:val="28"/>
        </w:rPr>
        <w:lastRenderedPageBreak/>
        <w:t>Пациент в сознании,</w:t>
      </w:r>
      <w:r>
        <w:rPr>
          <w:rFonts w:ascii="Times New Roman" w:hAnsi="Times New Roman" w:cs="Times New Roman"/>
          <w:sz w:val="28"/>
          <w:szCs w:val="28"/>
        </w:rPr>
        <w:t xml:space="preserve"> адекватен,</w:t>
      </w:r>
      <w:r w:rsidRPr="00767187">
        <w:rPr>
          <w:rFonts w:ascii="Times New Roman" w:hAnsi="Times New Roman" w:cs="Times New Roman"/>
          <w:sz w:val="28"/>
          <w:szCs w:val="28"/>
        </w:rPr>
        <w:t xml:space="preserve"> доступен продуктивному контакту. Правильно ориентируется во времени и пространстве. </w:t>
      </w:r>
    </w:p>
    <w:p w:rsidR="00767187" w:rsidRPr="00767187" w:rsidRDefault="00767187" w:rsidP="00767187">
      <w:pPr>
        <w:spacing w:after="0"/>
        <w:ind w:firstLine="851"/>
        <w:rPr>
          <w:rFonts w:ascii="Times New Roman" w:hAnsi="Times New Roman" w:cs="Times New Roman"/>
          <w:sz w:val="32"/>
          <w:szCs w:val="32"/>
        </w:rPr>
      </w:pPr>
    </w:p>
    <w:p w:rsidR="00767187" w:rsidRPr="00767187" w:rsidRDefault="00767187" w:rsidP="00767187">
      <w:pPr>
        <w:spacing w:after="0"/>
        <w:ind w:firstLine="851"/>
        <w:rPr>
          <w:rFonts w:ascii="Times New Roman" w:hAnsi="Times New Roman" w:cs="Times New Roman"/>
          <w:b/>
          <w:sz w:val="32"/>
          <w:szCs w:val="32"/>
        </w:rPr>
      </w:pPr>
      <w:r w:rsidRPr="00767187">
        <w:rPr>
          <w:rFonts w:ascii="Times New Roman" w:hAnsi="Times New Roman" w:cs="Times New Roman"/>
          <w:b/>
          <w:sz w:val="32"/>
          <w:szCs w:val="32"/>
        </w:rPr>
        <w:t>Онкологический осмотр.</w:t>
      </w:r>
    </w:p>
    <w:p w:rsidR="00767187" w:rsidRDefault="00767187" w:rsidP="0076718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67187">
        <w:rPr>
          <w:rFonts w:ascii="Times New Roman" w:hAnsi="Times New Roman" w:cs="Times New Roman"/>
          <w:sz w:val="28"/>
          <w:szCs w:val="28"/>
        </w:rPr>
        <w:t xml:space="preserve">Кожа без видимой патологии. </w:t>
      </w:r>
      <w:proofErr w:type="gramStart"/>
      <w:r w:rsidRPr="00767187">
        <w:rPr>
          <w:rFonts w:ascii="Times New Roman" w:hAnsi="Times New Roman" w:cs="Times New Roman"/>
          <w:sz w:val="28"/>
          <w:szCs w:val="28"/>
        </w:rPr>
        <w:t>Слизистые без видимой патологий.</w:t>
      </w:r>
      <w:proofErr w:type="gramEnd"/>
      <w:r w:rsidRPr="00767187">
        <w:rPr>
          <w:rFonts w:ascii="Times New Roman" w:hAnsi="Times New Roman" w:cs="Times New Roman"/>
          <w:sz w:val="28"/>
          <w:szCs w:val="28"/>
        </w:rPr>
        <w:t xml:space="preserve"> Нижняя губа без видимой патологии. Щитовидная железа не пальпируется. </w:t>
      </w:r>
      <w:proofErr w:type="spellStart"/>
      <w:r w:rsidRPr="00767187">
        <w:rPr>
          <w:rFonts w:ascii="Times New Roman" w:hAnsi="Times New Roman" w:cs="Times New Roman"/>
          <w:sz w:val="28"/>
          <w:szCs w:val="28"/>
        </w:rPr>
        <w:t>Лимф</w:t>
      </w:r>
      <w:r>
        <w:rPr>
          <w:rFonts w:ascii="Times New Roman" w:hAnsi="Times New Roman" w:cs="Times New Roman"/>
          <w:sz w:val="28"/>
          <w:szCs w:val="28"/>
        </w:rPr>
        <w:t>атичесские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187">
        <w:rPr>
          <w:rFonts w:ascii="Times New Roman" w:hAnsi="Times New Roman" w:cs="Times New Roman"/>
          <w:sz w:val="28"/>
          <w:szCs w:val="28"/>
        </w:rPr>
        <w:t xml:space="preserve">узлы не увеличены. </w:t>
      </w:r>
    </w:p>
    <w:p w:rsidR="00767187" w:rsidRDefault="00767187" w:rsidP="0076718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767187" w:rsidRPr="00576C3D" w:rsidRDefault="00767187" w:rsidP="0076718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76C3D">
        <w:rPr>
          <w:rFonts w:ascii="Times New Roman" w:hAnsi="Times New Roman" w:cs="Times New Roman"/>
          <w:b/>
          <w:sz w:val="32"/>
          <w:szCs w:val="32"/>
          <w:lang w:val="en-US"/>
        </w:rPr>
        <w:t>Status</w:t>
      </w:r>
      <w:r w:rsidRPr="00576C3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76C3D">
        <w:rPr>
          <w:rFonts w:ascii="Times New Roman" w:hAnsi="Times New Roman" w:cs="Times New Roman"/>
          <w:b/>
          <w:sz w:val="32"/>
          <w:szCs w:val="32"/>
          <w:lang w:val="en-US"/>
        </w:rPr>
        <w:t>localis</w:t>
      </w:r>
      <w:proofErr w:type="spellEnd"/>
      <w:r w:rsidRPr="00576C3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67187" w:rsidRDefault="00767187" w:rsidP="0076718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Гипотрихоз</w:t>
      </w:r>
      <w:proofErr w:type="spellEnd"/>
      <w:r w:rsidR="0085262C">
        <w:rPr>
          <w:rFonts w:ascii="Times New Roman" w:hAnsi="Times New Roman" w:cs="Times New Roman"/>
          <w:sz w:val="28"/>
          <w:szCs w:val="28"/>
        </w:rPr>
        <w:t>, гипотрофия мышц голеней</w:t>
      </w:r>
      <w:r>
        <w:rPr>
          <w:rFonts w:ascii="Times New Roman" w:hAnsi="Times New Roman" w:cs="Times New Roman"/>
          <w:sz w:val="28"/>
          <w:szCs w:val="28"/>
        </w:rPr>
        <w:t xml:space="preserve"> и стоп. Стопа сле</w:t>
      </w:r>
      <w:r w:rsidRPr="00576C3D">
        <w:rPr>
          <w:rFonts w:ascii="Times New Roman" w:hAnsi="Times New Roman" w:cs="Times New Roman"/>
          <w:sz w:val="28"/>
          <w:szCs w:val="28"/>
        </w:rPr>
        <w:t xml:space="preserve">ва прохладная, бледная. Движения, глубокая чувствительность сохранены. </w:t>
      </w:r>
      <w:proofErr w:type="spellStart"/>
      <w:r w:rsidRPr="00576C3D">
        <w:rPr>
          <w:rFonts w:ascii="Times New Roman" w:hAnsi="Times New Roman" w:cs="Times New Roman"/>
          <w:sz w:val="28"/>
          <w:szCs w:val="28"/>
        </w:rPr>
        <w:t>Субфасциального</w:t>
      </w:r>
      <w:proofErr w:type="spellEnd"/>
      <w:r w:rsidRPr="00576C3D">
        <w:rPr>
          <w:rFonts w:ascii="Times New Roman" w:hAnsi="Times New Roman" w:cs="Times New Roman"/>
          <w:sz w:val="28"/>
          <w:szCs w:val="28"/>
        </w:rPr>
        <w:t xml:space="preserve"> отёка 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62C">
        <w:rPr>
          <w:rFonts w:ascii="Times New Roman" w:hAnsi="Times New Roman" w:cs="Times New Roman"/>
          <w:sz w:val="28"/>
          <w:szCs w:val="28"/>
        </w:rPr>
        <w:t xml:space="preserve">Поверхностная венозная система обеих нижних конечностей не изменена. Трофическая язва правой голени в нижней её трети до 1 см в диаметре, грануляции не выражены. Пульс на бедренной артерии справа отчетлив. Пульс на подколенной, </w:t>
      </w:r>
      <w:proofErr w:type="spellStart"/>
      <w:r w:rsidR="0085262C">
        <w:rPr>
          <w:rFonts w:ascii="Times New Roman" w:hAnsi="Times New Roman" w:cs="Times New Roman"/>
          <w:sz w:val="28"/>
          <w:szCs w:val="28"/>
        </w:rPr>
        <w:t>заднеберцовой</w:t>
      </w:r>
      <w:proofErr w:type="spellEnd"/>
      <w:r w:rsidR="0085262C">
        <w:rPr>
          <w:rFonts w:ascii="Times New Roman" w:hAnsi="Times New Roman" w:cs="Times New Roman"/>
          <w:sz w:val="28"/>
          <w:szCs w:val="28"/>
        </w:rPr>
        <w:t>, тыльной артерии стопы не определяется справа и слева.</w:t>
      </w:r>
    </w:p>
    <w:p w:rsidR="0085262C" w:rsidRDefault="0085262C" w:rsidP="0076718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85262C" w:rsidRPr="0085262C" w:rsidRDefault="0085262C" w:rsidP="0085262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5262C">
        <w:rPr>
          <w:rFonts w:ascii="Times New Roman" w:hAnsi="Times New Roman" w:cs="Times New Roman"/>
          <w:b/>
          <w:sz w:val="32"/>
          <w:szCs w:val="32"/>
        </w:rPr>
        <w:t>План обследования</w:t>
      </w:r>
    </w:p>
    <w:p w:rsidR="0085262C" w:rsidRPr="0085262C" w:rsidRDefault="0085262C" w:rsidP="008526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62C">
        <w:rPr>
          <w:rFonts w:ascii="Times New Roman" w:hAnsi="Times New Roman" w:cs="Times New Roman"/>
          <w:sz w:val="28"/>
          <w:szCs w:val="28"/>
        </w:rPr>
        <w:t>1.</w:t>
      </w:r>
      <w:r w:rsidR="00B32EAA">
        <w:rPr>
          <w:rFonts w:ascii="Times New Roman" w:hAnsi="Times New Roman" w:cs="Times New Roman"/>
          <w:sz w:val="28"/>
          <w:szCs w:val="28"/>
        </w:rPr>
        <w:t>ОАК;</w:t>
      </w:r>
    </w:p>
    <w:p w:rsidR="0085262C" w:rsidRPr="0085262C" w:rsidRDefault="0085262C" w:rsidP="008526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62C">
        <w:rPr>
          <w:rFonts w:ascii="Times New Roman" w:hAnsi="Times New Roman" w:cs="Times New Roman"/>
          <w:sz w:val="28"/>
          <w:szCs w:val="28"/>
        </w:rPr>
        <w:t>2.</w:t>
      </w:r>
      <w:r w:rsidR="00B32EAA">
        <w:rPr>
          <w:rFonts w:ascii="Times New Roman" w:hAnsi="Times New Roman" w:cs="Times New Roman"/>
          <w:sz w:val="28"/>
          <w:szCs w:val="28"/>
        </w:rPr>
        <w:t>ОАМ;</w:t>
      </w:r>
    </w:p>
    <w:p w:rsidR="0085262C" w:rsidRPr="0085262C" w:rsidRDefault="0085262C" w:rsidP="008526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62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Биохимический анализ крови</w:t>
      </w:r>
      <w:r w:rsidR="00B32EAA">
        <w:rPr>
          <w:rFonts w:ascii="Times New Roman" w:hAnsi="Times New Roman" w:cs="Times New Roman"/>
          <w:sz w:val="28"/>
          <w:szCs w:val="28"/>
        </w:rPr>
        <w:t>;</w:t>
      </w:r>
      <w:r w:rsidRPr="00852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62C" w:rsidRPr="0085262C" w:rsidRDefault="0085262C" w:rsidP="008526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62C">
        <w:rPr>
          <w:rFonts w:ascii="Times New Roman" w:hAnsi="Times New Roman" w:cs="Times New Roman"/>
          <w:sz w:val="28"/>
          <w:szCs w:val="28"/>
        </w:rPr>
        <w:t>4.Коагулограмма</w:t>
      </w:r>
      <w:r w:rsidR="00B32EAA">
        <w:rPr>
          <w:rFonts w:ascii="Times New Roman" w:hAnsi="Times New Roman" w:cs="Times New Roman"/>
          <w:sz w:val="28"/>
          <w:szCs w:val="28"/>
        </w:rPr>
        <w:t>;</w:t>
      </w:r>
      <w:r w:rsidRPr="00852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62C" w:rsidRPr="00B32EAA" w:rsidRDefault="0085262C" w:rsidP="008526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62C">
        <w:rPr>
          <w:rFonts w:ascii="Times New Roman" w:hAnsi="Times New Roman" w:cs="Times New Roman"/>
          <w:sz w:val="28"/>
          <w:szCs w:val="28"/>
        </w:rPr>
        <w:t>5.</w:t>
      </w:r>
      <w:r w:rsidRPr="0085262C">
        <w:rPr>
          <w:rFonts w:ascii="Times New Roman" w:hAnsi="Times New Roman" w:cs="Times New Roman"/>
          <w:sz w:val="28"/>
          <w:szCs w:val="28"/>
          <w:lang w:val="en-US"/>
        </w:rPr>
        <w:t>RW</w:t>
      </w:r>
      <w:r w:rsidR="00B32EAA">
        <w:rPr>
          <w:rFonts w:ascii="Times New Roman" w:hAnsi="Times New Roman" w:cs="Times New Roman"/>
          <w:sz w:val="28"/>
          <w:szCs w:val="28"/>
        </w:rPr>
        <w:t>;</w:t>
      </w:r>
    </w:p>
    <w:p w:rsidR="0085262C" w:rsidRPr="0085262C" w:rsidRDefault="0085262C" w:rsidP="008526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62C">
        <w:rPr>
          <w:rFonts w:ascii="Times New Roman" w:hAnsi="Times New Roman" w:cs="Times New Roman"/>
          <w:sz w:val="28"/>
          <w:szCs w:val="28"/>
        </w:rPr>
        <w:t>6.</w:t>
      </w:r>
      <w:r w:rsidR="00B32EAA">
        <w:rPr>
          <w:rFonts w:ascii="Times New Roman" w:hAnsi="Times New Roman" w:cs="Times New Roman"/>
          <w:sz w:val="28"/>
          <w:szCs w:val="28"/>
        </w:rPr>
        <w:t>ЭКГ;</w:t>
      </w:r>
    </w:p>
    <w:p w:rsidR="0085262C" w:rsidRDefault="0085262C" w:rsidP="008526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62C">
        <w:rPr>
          <w:rFonts w:ascii="Times New Roman" w:hAnsi="Times New Roman" w:cs="Times New Roman"/>
          <w:sz w:val="28"/>
          <w:szCs w:val="28"/>
        </w:rPr>
        <w:t>7.</w:t>
      </w:r>
      <w:r w:rsidRPr="008526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EAA" w:rsidRPr="00B32EAA">
        <w:rPr>
          <w:rFonts w:ascii="Times New Roman" w:hAnsi="Times New Roman" w:cs="Times New Roman"/>
          <w:sz w:val="28"/>
          <w:szCs w:val="28"/>
        </w:rPr>
        <w:t>Группа</w:t>
      </w:r>
      <w:r w:rsidR="00B32EAA">
        <w:rPr>
          <w:rFonts w:ascii="Times New Roman" w:hAnsi="Times New Roman" w:cs="Times New Roman"/>
          <w:sz w:val="28"/>
          <w:szCs w:val="28"/>
        </w:rPr>
        <w:t xml:space="preserve"> крови и резус-фактор;</w:t>
      </w:r>
    </w:p>
    <w:p w:rsidR="00B32EAA" w:rsidRDefault="00B32EAA" w:rsidP="008526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8.УЗИ ОБП</w:t>
      </w:r>
      <w:r w:rsidR="001E6EB0">
        <w:rPr>
          <w:rFonts w:ascii="Times New Roman" w:hAnsi="Times New Roman" w:cs="Times New Roman"/>
          <w:sz w:val="28"/>
          <w:szCs w:val="28"/>
        </w:rPr>
        <w:t>.</w:t>
      </w:r>
    </w:p>
    <w:p w:rsidR="00B32EAA" w:rsidRDefault="00B32EAA" w:rsidP="008526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EAA" w:rsidRDefault="00B32EAA" w:rsidP="008526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лабораторных и инструментальных методов исследования</w:t>
      </w:r>
    </w:p>
    <w:p w:rsidR="00B32EAA" w:rsidRDefault="00B32EAA" w:rsidP="00B32EA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ОАМ</w:t>
      </w:r>
    </w:p>
    <w:p w:rsidR="00B32EAA" w:rsidRDefault="00B32EAA" w:rsidP="00B32E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 соломенно-желтый, реакция щелочная, относительная плотность – 1007, белка нет, глюкоза – 7,2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Плоский эпителий 4-7, лейкоциты – 1-3 в поле зрения. </w:t>
      </w:r>
    </w:p>
    <w:p w:rsidR="00B32EAA" w:rsidRDefault="00F67B43" w:rsidP="00B32EA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Коагулограмма</w:t>
      </w:r>
      <w:proofErr w:type="spellEnd"/>
    </w:p>
    <w:p w:rsidR="00F67B43" w:rsidRDefault="00F67B43" w:rsidP="00F67B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АЧТВ – 27, ПТИ – 1,07; фибриноген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3,8 г/л (норма – 2-4 г/л)</w:t>
      </w:r>
    </w:p>
    <w:p w:rsidR="00F67B43" w:rsidRDefault="00F67B43" w:rsidP="00F67B4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Изосерологическое исследование крови</w:t>
      </w:r>
    </w:p>
    <w:p w:rsidR="00F67B43" w:rsidRDefault="00F67B43" w:rsidP="00F67B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крови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I, Rh(+). </w:t>
      </w:r>
    </w:p>
    <w:p w:rsidR="00F67B43" w:rsidRDefault="00F67B43" w:rsidP="00F67B4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Биохимическое исследование крови</w:t>
      </w:r>
    </w:p>
    <w:p w:rsidR="00F67B43" w:rsidRDefault="00F67B43" w:rsidP="00F67B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 – 15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>/л</w:t>
      </w:r>
    </w:p>
    <w:p w:rsidR="00F67B43" w:rsidRDefault="00F67B43" w:rsidP="00F67B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АСТ – 28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>/л</w:t>
      </w:r>
    </w:p>
    <w:p w:rsidR="00F67B43" w:rsidRDefault="00F67B43" w:rsidP="00F67B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Глюкоза – 4,3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>
        <w:rPr>
          <w:rFonts w:ascii="Times New Roman" w:hAnsi="Times New Roman" w:cs="Times New Roman"/>
          <w:sz w:val="28"/>
          <w:szCs w:val="28"/>
        </w:rPr>
        <w:t>/л</w:t>
      </w:r>
    </w:p>
    <w:p w:rsidR="00F67B43" w:rsidRDefault="00F67B43" w:rsidP="00F67B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Билирубин общий – 9,9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>
        <w:rPr>
          <w:rFonts w:ascii="Times New Roman" w:hAnsi="Times New Roman" w:cs="Times New Roman"/>
          <w:sz w:val="28"/>
          <w:szCs w:val="28"/>
        </w:rPr>
        <w:t>/л</w:t>
      </w:r>
    </w:p>
    <w:p w:rsidR="00F67B43" w:rsidRDefault="00F67B43" w:rsidP="00F67B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Билирубин прямой – 4,6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>
        <w:rPr>
          <w:rFonts w:ascii="Times New Roman" w:hAnsi="Times New Roman" w:cs="Times New Roman"/>
          <w:sz w:val="28"/>
          <w:szCs w:val="28"/>
        </w:rPr>
        <w:t>/л</w:t>
      </w:r>
    </w:p>
    <w:p w:rsidR="00F67B43" w:rsidRDefault="00F67B43" w:rsidP="00F67B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Мочевина – 2,7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>
        <w:rPr>
          <w:rFonts w:ascii="Times New Roman" w:hAnsi="Times New Roman" w:cs="Times New Roman"/>
          <w:sz w:val="28"/>
          <w:szCs w:val="28"/>
        </w:rPr>
        <w:t>/л</w:t>
      </w:r>
    </w:p>
    <w:p w:rsidR="00F67B43" w:rsidRDefault="00F67B43" w:rsidP="00F67B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Креатинин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0,078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>
        <w:rPr>
          <w:rFonts w:ascii="Times New Roman" w:hAnsi="Times New Roman" w:cs="Times New Roman"/>
          <w:sz w:val="28"/>
          <w:szCs w:val="28"/>
        </w:rPr>
        <w:t>/л</w:t>
      </w:r>
    </w:p>
    <w:p w:rsidR="00F67B43" w:rsidRDefault="00F67B43" w:rsidP="00F67B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белок – 76 г/л</w:t>
      </w:r>
    </w:p>
    <w:p w:rsidR="00F67B43" w:rsidRDefault="00F67B43" w:rsidP="00F67B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Холестерин – 6,3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/л (норма 2,99-5,3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>
        <w:rPr>
          <w:rFonts w:ascii="Times New Roman" w:hAnsi="Times New Roman" w:cs="Times New Roman"/>
          <w:sz w:val="28"/>
          <w:szCs w:val="28"/>
        </w:rPr>
        <w:t>/л)</w:t>
      </w:r>
    </w:p>
    <w:p w:rsidR="00F67B43" w:rsidRDefault="00F67B43" w:rsidP="00F67B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Холестерин ЛПВП – 1,8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>
        <w:rPr>
          <w:rFonts w:ascii="Times New Roman" w:hAnsi="Times New Roman" w:cs="Times New Roman"/>
          <w:sz w:val="28"/>
          <w:szCs w:val="28"/>
        </w:rPr>
        <w:t>/л</w:t>
      </w:r>
    </w:p>
    <w:p w:rsidR="00F67B43" w:rsidRDefault="00F67B43" w:rsidP="00F67B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Холестерин ЛПНП – 4,0 г/л (норма до 3,4 г/л)</w:t>
      </w:r>
    </w:p>
    <w:p w:rsidR="00F67B43" w:rsidRDefault="00F67B43" w:rsidP="00F67B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Калий – 4,3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>
        <w:rPr>
          <w:rFonts w:ascii="Times New Roman" w:hAnsi="Times New Roman" w:cs="Times New Roman"/>
          <w:sz w:val="28"/>
          <w:szCs w:val="28"/>
        </w:rPr>
        <w:t>/л</w:t>
      </w:r>
    </w:p>
    <w:p w:rsidR="00F67B43" w:rsidRDefault="00F67B43" w:rsidP="00F67B4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ЭКГ</w:t>
      </w:r>
    </w:p>
    <w:p w:rsidR="00F67B43" w:rsidRDefault="001E6EB0" w:rsidP="00F67B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Ритм синусовый, 75  уд в минуту, нормальная ЭОС, признаки гипертрофии левого желудочка. </w:t>
      </w:r>
    </w:p>
    <w:p w:rsidR="001E6EB0" w:rsidRDefault="001E6EB0" w:rsidP="001E6EB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УЗИ ОБП</w:t>
      </w:r>
    </w:p>
    <w:p w:rsidR="001E6EB0" w:rsidRDefault="001E6EB0" w:rsidP="001E6E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Диффузные изменения печени, поджелудочной железы. Жидкость в брюшной полости отсутствует.</w:t>
      </w:r>
    </w:p>
    <w:p w:rsidR="001E6EB0" w:rsidRDefault="001E6EB0" w:rsidP="001E6EB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RW</w:t>
      </w:r>
      <w:r>
        <w:rPr>
          <w:rFonts w:ascii="Times New Roman" w:hAnsi="Times New Roman" w:cs="Times New Roman"/>
          <w:sz w:val="28"/>
          <w:szCs w:val="28"/>
        </w:rPr>
        <w:t xml:space="preserve"> – отрицательная.</w:t>
      </w:r>
    </w:p>
    <w:p w:rsidR="001E6EB0" w:rsidRDefault="001E6EB0" w:rsidP="001E6E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6EB0" w:rsidRDefault="001E6EB0" w:rsidP="001E6EB0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Обоснование диагноза</w:t>
      </w:r>
    </w:p>
    <w:p w:rsidR="001E6EB0" w:rsidRDefault="001E6EB0" w:rsidP="001E6EB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1E6EB0" w:rsidRDefault="001E6EB0" w:rsidP="001E6EB0">
      <w:pPr>
        <w:pStyle w:val="a3"/>
        <w:numPr>
          <w:ilvl w:val="0"/>
          <w:numId w:val="4"/>
        </w:numPr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 пациента (пациент предъявляет жалобы на резко возникшую боль в левой ноге, из-за которой не смог ходить, чувство «отсутствия» левой ноги, повышение чувствительности к холоду и снижение общей чувствительности, чувство онемения левой конечности, нарушения сна.);</w:t>
      </w:r>
    </w:p>
    <w:p w:rsidR="001E6EB0" w:rsidRDefault="001E6EB0" w:rsidP="001E6EB0">
      <w:pPr>
        <w:pStyle w:val="a3"/>
        <w:numPr>
          <w:ilvl w:val="0"/>
          <w:numId w:val="4"/>
        </w:numPr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анамнеза заболевания (</w:t>
      </w:r>
      <w:r w:rsidR="0082537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ациент страдает облитерирующим атеросклерозом в течение 7 лет.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2010 году пациенту была проведено АББШ, в 2014 году – БПШ, в 2015 – пластика дистального анастомоза АБ шунта справа;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реканализация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баллонная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ангиопластика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стентирование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ПБА и подколенной артерии справа из-за возникшего стеноза анастомоза АБ шунта справа и тромбоза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бедренно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-подвздошного шунта. После проведенного оперативного лечения пациент выписан домой.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Обратился к врачу из-за резкого ухудшения самочувствия);</w:t>
      </w:r>
      <w:proofErr w:type="gramEnd"/>
    </w:p>
    <w:p w:rsidR="001E6EB0" w:rsidRDefault="00825372" w:rsidP="00825372">
      <w:pPr>
        <w:pStyle w:val="a3"/>
        <w:numPr>
          <w:ilvl w:val="0"/>
          <w:numId w:val="4"/>
        </w:numPr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825372">
        <w:rPr>
          <w:rFonts w:ascii="Times New Roman" w:hAnsi="Times New Roman" w:cs="Times New Roman"/>
          <w:sz w:val="28"/>
          <w:szCs w:val="28"/>
        </w:rPr>
        <w:t>объективного осмотра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825372">
        <w:rPr>
          <w:rFonts w:ascii="Times New Roman" w:hAnsi="Times New Roman" w:cs="Times New Roman"/>
          <w:sz w:val="28"/>
          <w:szCs w:val="28"/>
        </w:rPr>
        <w:t>ипотрихоз</w:t>
      </w:r>
      <w:proofErr w:type="spellEnd"/>
      <w:r w:rsidRPr="00825372">
        <w:rPr>
          <w:rFonts w:ascii="Times New Roman" w:hAnsi="Times New Roman" w:cs="Times New Roman"/>
          <w:sz w:val="28"/>
          <w:szCs w:val="28"/>
        </w:rPr>
        <w:t>, гипотрофия мышц голеней и стоп.</w:t>
      </w:r>
      <w:proofErr w:type="gramEnd"/>
      <w:r w:rsidRPr="00825372">
        <w:rPr>
          <w:rFonts w:ascii="Times New Roman" w:hAnsi="Times New Roman" w:cs="Times New Roman"/>
          <w:sz w:val="28"/>
          <w:szCs w:val="28"/>
        </w:rPr>
        <w:t xml:space="preserve"> Стопа слева прохладная, бледная. Движения, глубокая чувствительность сохранены. </w:t>
      </w:r>
      <w:proofErr w:type="spellStart"/>
      <w:r w:rsidRPr="00825372">
        <w:rPr>
          <w:rFonts w:ascii="Times New Roman" w:hAnsi="Times New Roman" w:cs="Times New Roman"/>
          <w:sz w:val="28"/>
          <w:szCs w:val="28"/>
        </w:rPr>
        <w:t>Субфасциального</w:t>
      </w:r>
      <w:proofErr w:type="spellEnd"/>
      <w:r w:rsidRPr="00825372">
        <w:rPr>
          <w:rFonts w:ascii="Times New Roman" w:hAnsi="Times New Roman" w:cs="Times New Roman"/>
          <w:sz w:val="28"/>
          <w:szCs w:val="28"/>
        </w:rPr>
        <w:t xml:space="preserve"> отёка нет. Поверхностная венозная система обеих нижних конечностей не изменена. Трофическая язва правой голени в нижней её трети до 1 см в диаметре, грануляции не </w:t>
      </w:r>
      <w:r w:rsidRPr="00825372">
        <w:rPr>
          <w:rFonts w:ascii="Times New Roman" w:hAnsi="Times New Roman" w:cs="Times New Roman"/>
          <w:sz w:val="28"/>
          <w:szCs w:val="28"/>
        </w:rPr>
        <w:lastRenderedPageBreak/>
        <w:t xml:space="preserve">выражены. Пульс на бедренной артерии справа отчетлив. </w:t>
      </w:r>
      <w:proofErr w:type="gramStart"/>
      <w:r w:rsidRPr="00825372">
        <w:rPr>
          <w:rFonts w:ascii="Times New Roman" w:hAnsi="Times New Roman" w:cs="Times New Roman"/>
          <w:sz w:val="28"/>
          <w:szCs w:val="28"/>
        </w:rPr>
        <w:t xml:space="preserve">Пульс на подколенной, </w:t>
      </w:r>
      <w:proofErr w:type="spellStart"/>
      <w:r w:rsidRPr="00825372">
        <w:rPr>
          <w:rFonts w:ascii="Times New Roman" w:hAnsi="Times New Roman" w:cs="Times New Roman"/>
          <w:sz w:val="28"/>
          <w:szCs w:val="28"/>
        </w:rPr>
        <w:t>заднеберцовой</w:t>
      </w:r>
      <w:proofErr w:type="spellEnd"/>
      <w:r w:rsidRPr="00825372">
        <w:rPr>
          <w:rFonts w:ascii="Times New Roman" w:hAnsi="Times New Roman" w:cs="Times New Roman"/>
          <w:sz w:val="28"/>
          <w:szCs w:val="28"/>
        </w:rPr>
        <w:t xml:space="preserve">, тыльной артерии стопы </w:t>
      </w:r>
      <w:r>
        <w:rPr>
          <w:rFonts w:ascii="Times New Roman" w:hAnsi="Times New Roman" w:cs="Times New Roman"/>
          <w:sz w:val="28"/>
          <w:szCs w:val="28"/>
        </w:rPr>
        <w:t>не определяется справа и слева);</w:t>
      </w:r>
      <w:proofErr w:type="gramEnd"/>
    </w:p>
    <w:p w:rsidR="00825372" w:rsidRDefault="00825372" w:rsidP="008253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выставлен диагноз: «Облитерирующий атеросклероз нижних конечностей. Синдром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Окклюзия бедренных артерий с обеих сторон. ХАН 3 ст. Тромбоз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бранши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протеза. Критическая ишемия левой ноги, трофическая язва в нижней трети правой голени</w:t>
      </w:r>
      <w:r w:rsidRPr="008253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5372" w:rsidRDefault="00825372" w:rsidP="00825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5372" w:rsidRDefault="00825372" w:rsidP="00825372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Дифференциальный диагноз</w:t>
      </w:r>
    </w:p>
    <w:p w:rsidR="00825372" w:rsidRPr="00825372" w:rsidRDefault="00825372" w:rsidP="0082537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Диффдиагностику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следует проводить со следующими заболеваниями:</w:t>
      </w:r>
    </w:p>
    <w:p w:rsidR="00825372" w:rsidRPr="00825372" w:rsidRDefault="00825372" w:rsidP="00825372">
      <w:pPr>
        <w:spacing w:after="0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-о</w:t>
      </w:r>
      <w:r w:rsidRPr="00825372">
        <w:rPr>
          <w:rFonts w:ascii="Times New Roman" w:hAnsi="Times New Roman" w:cs="Times New Roman"/>
          <w:bCs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блитерирующий эндартериит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 Х</w:t>
      </w:r>
      <w:r w:rsidRPr="00825372">
        <w:rPr>
          <w:rFonts w:ascii="Times New Roman" w:hAnsi="Times New Roman" w:cs="Times New Roman"/>
          <w:sz w:val="28"/>
          <w:szCs w:val="28"/>
          <w:shd w:val="clear" w:color="auto" w:fill="FFFFFF"/>
        </w:rPr>
        <w:t>арактеризуется воспалительными и дистрофическими процессами в артери</w:t>
      </w:r>
      <w:r w:rsidRPr="0082537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ях, преимущественно дистальных отделов нижних конеч</w:t>
      </w:r>
      <w:r w:rsidRPr="0082537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ностей, приводящими к постепенному стенозу и облите</w:t>
      </w:r>
      <w:r w:rsidRPr="0082537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рации сосудов. Заболевание чаще наблюдается у мужчин в возрасте 20-30 лет. Характерно диффузное поражение мелких артерий стоп и голеней, развивающееся на фоне длительного спазма и приводящее к утолщению стенок сосудов, сужению и облитерации артерий. У части боль</w:t>
      </w:r>
      <w:r w:rsidRPr="0082537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ных заболевание быстро прогрессирует и сопровождает</w:t>
      </w:r>
      <w:r w:rsidRPr="0082537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ся мигрирующим тромбофлебитом, поражением артерий верхних конечностей. Для эндартериита характерно сохранение пульсации на бед</w:t>
      </w:r>
      <w:r w:rsidRPr="0082537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ренных артериях и отсутствие признаков атеросклероза (нормальный уровень холестерина, молодой возраст).</w:t>
      </w:r>
    </w:p>
    <w:p w:rsidR="00825372" w:rsidRPr="00825372" w:rsidRDefault="00825372" w:rsidP="00825372">
      <w:pPr>
        <w:pStyle w:val="a4"/>
        <w:shd w:val="clear" w:color="auto" w:fill="FFFFFF"/>
        <w:spacing w:before="0" w:beforeAutospacing="0" w:after="0" w:afterAutospacing="0"/>
        <w:ind w:firstLine="851"/>
        <w:textAlignment w:val="baseline"/>
        <w:rPr>
          <w:sz w:val="28"/>
          <w:szCs w:val="28"/>
        </w:rPr>
      </w:pPr>
      <w:r>
        <w:rPr>
          <w:bCs/>
          <w:iCs/>
          <w:sz w:val="28"/>
          <w:szCs w:val="28"/>
          <w:u w:val="single"/>
          <w:bdr w:val="none" w:sz="0" w:space="0" w:color="auto" w:frame="1"/>
        </w:rPr>
        <w:t>-а</w:t>
      </w:r>
      <w:r w:rsidRPr="00825372">
        <w:rPr>
          <w:bCs/>
          <w:iCs/>
          <w:sz w:val="28"/>
          <w:szCs w:val="28"/>
          <w:u w:val="single"/>
          <w:bdr w:val="none" w:sz="0" w:space="0" w:color="auto" w:frame="1"/>
        </w:rPr>
        <w:t>ртериальные тромбозы и эмболии</w:t>
      </w:r>
      <w:r>
        <w:rPr>
          <w:rStyle w:val="apple-converted-space"/>
          <w:sz w:val="28"/>
          <w:szCs w:val="28"/>
        </w:rPr>
        <w:t>. Х</w:t>
      </w:r>
      <w:r w:rsidRPr="00825372">
        <w:rPr>
          <w:sz w:val="28"/>
          <w:szCs w:val="28"/>
        </w:rPr>
        <w:t>арактеризуют</w:t>
      </w:r>
      <w:r w:rsidRPr="00825372">
        <w:rPr>
          <w:sz w:val="28"/>
          <w:szCs w:val="28"/>
        </w:rPr>
        <w:softHyphen/>
        <w:t>ся внезапным развитием синдрома острой ишемии нижних конечностей на фоне полного благополучия — появление острых интенсивных болей в нижней конечности, ее блед</w:t>
      </w:r>
      <w:r w:rsidRPr="00825372">
        <w:rPr>
          <w:sz w:val="28"/>
          <w:szCs w:val="28"/>
        </w:rPr>
        <w:softHyphen/>
        <w:t>ность, снижение или полное отсутствие чувствительнос</w:t>
      </w:r>
      <w:r w:rsidRPr="00825372">
        <w:rPr>
          <w:sz w:val="28"/>
          <w:szCs w:val="28"/>
        </w:rPr>
        <w:softHyphen/>
        <w:t>ти. При артериальных тромбозах и эмболиях характерно некоторое усиление пульсации сосудов над местом окк</w:t>
      </w:r>
      <w:r w:rsidRPr="00825372">
        <w:rPr>
          <w:sz w:val="28"/>
          <w:szCs w:val="28"/>
        </w:rPr>
        <w:softHyphen/>
        <w:t>люзии, нарушение функции конечности вплоть до мышеч</w:t>
      </w:r>
      <w:r w:rsidRPr="00825372">
        <w:rPr>
          <w:sz w:val="28"/>
          <w:szCs w:val="28"/>
        </w:rPr>
        <w:softHyphen/>
        <w:t>ной контрактуры вследствие развития острой ишемии. Такое состояние требует неотложной госпитализации в ближайший хирургический стационар.</w:t>
      </w:r>
    </w:p>
    <w:p w:rsidR="00825372" w:rsidRPr="00825372" w:rsidRDefault="00825372" w:rsidP="00825372">
      <w:pPr>
        <w:pStyle w:val="a4"/>
        <w:shd w:val="clear" w:color="auto" w:fill="FFFFFF"/>
        <w:spacing w:before="0" w:beforeAutospacing="0" w:after="0" w:afterAutospacing="0"/>
        <w:ind w:firstLine="851"/>
        <w:textAlignment w:val="baseline"/>
        <w:rPr>
          <w:sz w:val="28"/>
          <w:szCs w:val="28"/>
        </w:rPr>
      </w:pPr>
      <w:r>
        <w:rPr>
          <w:bCs/>
          <w:iCs/>
          <w:sz w:val="28"/>
          <w:szCs w:val="28"/>
          <w:u w:val="single"/>
          <w:bdr w:val="none" w:sz="0" w:space="0" w:color="auto" w:frame="1"/>
        </w:rPr>
        <w:t>-</w:t>
      </w:r>
      <w:proofErr w:type="spellStart"/>
      <w:r>
        <w:rPr>
          <w:bCs/>
          <w:iCs/>
          <w:sz w:val="28"/>
          <w:szCs w:val="28"/>
          <w:u w:val="single"/>
          <w:bdr w:val="none" w:sz="0" w:space="0" w:color="auto" w:frame="1"/>
        </w:rPr>
        <w:t>п</w:t>
      </w:r>
      <w:r w:rsidRPr="00825372">
        <w:rPr>
          <w:bCs/>
          <w:iCs/>
          <w:sz w:val="28"/>
          <w:szCs w:val="28"/>
          <w:u w:val="single"/>
          <w:bdr w:val="none" w:sz="0" w:space="0" w:color="auto" w:frame="1"/>
        </w:rPr>
        <w:t>остэмболические</w:t>
      </w:r>
      <w:proofErr w:type="spellEnd"/>
      <w:r w:rsidRPr="00825372">
        <w:rPr>
          <w:bCs/>
          <w:iCs/>
          <w:sz w:val="28"/>
          <w:szCs w:val="28"/>
          <w:u w:val="single"/>
          <w:bdr w:val="none" w:sz="0" w:space="0" w:color="auto" w:frame="1"/>
        </w:rPr>
        <w:t xml:space="preserve"> окклюзии</w:t>
      </w:r>
      <w:r>
        <w:rPr>
          <w:rStyle w:val="apple-converted-space"/>
          <w:sz w:val="28"/>
          <w:szCs w:val="28"/>
        </w:rPr>
        <w:t>. В</w:t>
      </w:r>
      <w:r w:rsidRPr="00825372">
        <w:rPr>
          <w:sz w:val="28"/>
          <w:szCs w:val="28"/>
        </w:rPr>
        <w:t xml:space="preserve">озникают в тех редких клинических ситуациях, когда пациент перенес в прошлом тромбоэмболию артерий нижних конечностей с </w:t>
      </w:r>
      <w:proofErr w:type="gramStart"/>
      <w:r w:rsidRPr="00825372">
        <w:rPr>
          <w:sz w:val="28"/>
          <w:szCs w:val="28"/>
        </w:rPr>
        <w:t>последую</w:t>
      </w:r>
      <w:r w:rsidRPr="00825372">
        <w:rPr>
          <w:sz w:val="28"/>
          <w:szCs w:val="28"/>
        </w:rPr>
        <w:softHyphen/>
        <w:t>щей</w:t>
      </w:r>
      <w:proofErr w:type="gramEnd"/>
      <w:r w:rsidRPr="00825372">
        <w:rPr>
          <w:sz w:val="28"/>
          <w:szCs w:val="28"/>
        </w:rPr>
        <w:t xml:space="preserve"> </w:t>
      </w:r>
      <w:proofErr w:type="spellStart"/>
      <w:r w:rsidRPr="00825372">
        <w:rPr>
          <w:sz w:val="28"/>
          <w:szCs w:val="28"/>
        </w:rPr>
        <w:t>субкомпенсацией</w:t>
      </w:r>
      <w:proofErr w:type="spellEnd"/>
      <w:r w:rsidRPr="00825372">
        <w:rPr>
          <w:sz w:val="28"/>
          <w:szCs w:val="28"/>
        </w:rPr>
        <w:t xml:space="preserve"> кровообращения за счет коллате</w:t>
      </w:r>
      <w:r w:rsidRPr="00825372">
        <w:rPr>
          <w:sz w:val="28"/>
          <w:szCs w:val="28"/>
        </w:rPr>
        <w:softHyphen/>
        <w:t>рального кровотока. Наиболее часто они возникают у боль</w:t>
      </w:r>
      <w:r w:rsidRPr="00825372">
        <w:rPr>
          <w:sz w:val="28"/>
          <w:szCs w:val="28"/>
        </w:rPr>
        <w:softHyphen/>
        <w:t>ных с заболеваниями сердца (эндокардит, мерцательная аритмия, инфаркт миокарда и т.д.) и характеризуются от</w:t>
      </w:r>
      <w:r w:rsidRPr="00825372">
        <w:rPr>
          <w:sz w:val="28"/>
          <w:szCs w:val="28"/>
        </w:rPr>
        <w:softHyphen/>
        <w:t xml:space="preserve">сутствием типичного для облитерирующего атеросклероза постепенного </w:t>
      </w:r>
      <w:r>
        <w:rPr>
          <w:sz w:val="28"/>
          <w:szCs w:val="28"/>
        </w:rPr>
        <w:t>развития заболевания</w:t>
      </w:r>
      <w:r w:rsidRPr="00825372">
        <w:rPr>
          <w:sz w:val="28"/>
          <w:szCs w:val="28"/>
        </w:rPr>
        <w:t>. Веду</w:t>
      </w:r>
      <w:r w:rsidRPr="00825372">
        <w:rPr>
          <w:sz w:val="28"/>
          <w:szCs w:val="28"/>
        </w:rPr>
        <w:softHyphen/>
        <w:t>щим симптомом является наличие в анамнезе внезапного, на фоне полного благополучия, появления выраженной пе</w:t>
      </w:r>
      <w:r w:rsidRPr="00825372">
        <w:rPr>
          <w:sz w:val="28"/>
          <w:szCs w:val="28"/>
        </w:rPr>
        <w:softHyphen/>
        <w:t>ремежающейся хромоты или болей в покое.</w:t>
      </w:r>
    </w:p>
    <w:p w:rsidR="00825372" w:rsidRDefault="00825372" w:rsidP="00825372">
      <w:pPr>
        <w:spacing w:after="0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25372">
        <w:rPr>
          <w:rFonts w:ascii="Times New Roman" w:hAnsi="Times New Roman" w:cs="Times New Roman"/>
          <w:bCs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Диабетическая</w:t>
      </w:r>
      <w:proofErr w:type="gramEnd"/>
      <w:r w:rsidRPr="00825372">
        <w:rPr>
          <w:rFonts w:ascii="Times New Roman" w:hAnsi="Times New Roman" w:cs="Times New Roman"/>
          <w:bCs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25372">
        <w:rPr>
          <w:rFonts w:ascii="Times New Roman" w:hAnsi="Times New Roman" w:cs="Times New Roman"/>
          <w:bCs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ангиопатия</w:t>
      </w:r>
      <w:proofErr w:type="spellEnd"/>
      <w:r w:rsidRPr="008253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25372">
        <w:rPr>
          <w:rFonts w:ascii="Times New Roman" w:hAnsi="Times New Roman" w:cs="Times New Roman"/>
          <w:sz w:val="28"/>
          <w:szCs w:val="28"/>
          <w:shd w:val="clear" w:color="auto" w:fill="FFFFFF"/>
        </w:rPr>
        <w:t>сосудов нижних конечностей проявляется дистальными нарушениями артериального кровообращения по типу трофических язв, сухой или влажной гангрены пальцев. Перемежающаяся хромота отсутствует, пульсация магистральных и дистальных артерий сохранена.</w:t>
      </w:r>
    </w:p>
    <w:p w:rsidR="00825372" w:rsidRDefault="00825372" w:rsidP="00825372">
      <w:pPr>
        <w:spacing w:after="0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5372" w:rsidRDefault="00825372" w:rsidP="00825372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Лечение </w:t>
      </w:r>
    </w:p>
    <w:p w:rsidR="00825372" w:rsidRDefault="00627F21" w:rsidP="0082537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Пациенту проводится следующее консервативное лечение:</w:t>
      </w:r>
    </w:p>
    <w:p w:rsidR="00627F21" w:rsidRDefault="00627F21" w:rsidP="00627F21">
      <w:pPr>
        <w:pStyle w:val="a3"/>
        <w:numPr>
          <w:ilvl w:val="0"/>
          <w:numId w:val="5"/>
        </w:numPr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Реополиглюкин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400 мл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капельно</w:t>
      </w:r>
      <w:proofErr w:type="spellEnd"/>
    </w:p>
    <w:p w:rsidR="00627F21" w:rsidRDefault="00627F21" w:rsidP="00627F21">
      <w:pPr>
        <w:pStyle w:val="a3"/>
        <w:numPr>
          <w:ilvl w:val="0"/>
          <w:numId w:val="5"/>
        </w:numPr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Пентоксифиллин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мл+р-р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0,9% - 200 мл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капельно</w:t>
      </w:r>
      <w:proofErr w:type="spellEnd"/>
    </w:p>
    <w:p w:rsidR="00627F21" w:rsidRDefault="00627F21" w:rsidP="00627F21">
      <w:pPr>
        <w:pStyle w:val="a3"/>
        <w:numPr>
          <w:ilvl w:val="0"/>
          <w:numId w:val="5"/>
        </w:numPr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Аторвастатин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 мг по 1 таблетке 1 раз в день</w:t>
      </w:r>
    </w:p>
    <w:p w:rsidR="00627F21" w:rsidRDefault="00627F21" w:rsidP="00627F21">
      <w:pPr>
        <w:pStyle w:val="a3"/>
        <w:numPr>
          <w:ilvl w:val="0"/>
          <w:numId w:val="5"/>
        </w:numPr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Омепразол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 мг по 1 таблетке 1 раз в день</w:t>
      </w:r>
    </w:p>
    <w:p w:rsidR="00627F21" w:rsidRDefault="00627F21" w:rsidP="00627F21">
      <w:pPr>
        <w:pStyle w:val="a3"/>
        <w:numPr>
          <w:ilvl w:val="0"/>
          <w:numId w:val="5"/>
        </w:numPr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Амлодипин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2,5 мг по 1 таблетке 1 раз в день</w:t>
      </w:r>
    </w:p>
    <w:p w:rsidR="00627F21" w:rsidRDefault="00627F21" w:rsidP="00627F21">
      <w:pPr>
        <w:pStyle w:val="a3"/>
        <w:numPr>
          <w:ilvl w:val="0"/>
          <w:numId w:val="5"/>
        </w:numPr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Аспикард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75 мг по 1 таблетке 1 раз в день</w:t>
      </w:r>
    </w:p>
    <w:p w:rsidR="00627F21" w:rsidRDefault="00627F21" w:rsidP="00627F2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выяснение возможности и объема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ангиохирургической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реконструкции.</w:t>
      </w:r>
    </w:p>
    <w:p w:rsidR="00627F21" w:rsidRDefault="00627F21" w:rsidP="00627F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7F21" w:rsidRDefault="00627F21" w:rsidP="00627F21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Дневник наблюдения</w:t>
      </w:r>
    </w:p>
    <w:p w:rsidR="00627F21" w:rsidRDefault="00D54C39" w:rsidP="00627F21">
      <w:pPr>
        <w:spacing w:after="0"/>
        <w:ind w:firstLine="851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04.10.2016   10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D54C39" w:rsidRDefault="00D54C39" w:rsidP="00D54C3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54C39">
        <w:rPr>
          <w:rFonts w:ascii="Times New Roman" w:hAnsi="Times New Roman" w:cs="Times New Roman"/>
          <w:sz w:val="28"/>
          <w:szCs w:val="28"/>
        </w:rPr>
        <w:t>Состояние удовлетв</w:t>
      </w:r>
      <w:r>
        <w:rPr>
          <w:rFonts w:ascii="Times New Roman" w:hAnsi="Times New Roman" w:cs="Times New Roman"/>
          <w:sz w:val="28"/>
          <w:szCs w:val="28"/>
        </w:rPr>
        <w:t>орительное. Жалобы на боли в левой нижней конечности во время сна, повышение чувствительности к холоду и снижение общей чувствительности, чувство онемения левой конечности</w:t>
      </w:r>
      <w:r w:rsidRPr="00D54C39">
        <w:rPr>
          <w:rFonts w:ascii="Times New Roman" w:hAnsi="Times New Roman" w:cs="Times New Roman"/>
          <w:sz w:val="28"/>
          <w:szCs w:val="28"/>
        </w:rPr>
        <w:t xml:space="preserve">. Объективно: кожные покровы обычной окраски, чистые. Видимые слизистые без патологических изменений. Лимфоузлы не увеличены, безболезненны. В легких дыхание везикулярное по всем легочным полям, хрипов нет. </w:t>
      </w:r>
      <w:proofErr w:type="spellStart"/>
      <w:r w:rsidRPr="00D54C39">
        <w:rPr>
          <w:rFonts w:ascii="Times New Roman" w:hAnsi="Times New Roman" w:cs="Times New Roman"/>
          <w:sz w:val="28"/>
          <w:szCs w:val="28"/>
        </w:rPr>
        <w:t>Перкуторный</w:t>
      </w:r>
      <w:proofErr w:type="spellEnd"/>
      <w:r w:rsidRPr="00D54C39">
        <w:rPr>
          <w:rFonts w:ascii="Times New Roman" w:hAnsi="Times New Roman" w:cs="Times New Roman"/>
          <w:sz w:val="28"/>
          <w:szCs w:val="28"/>
        </w:rPr>
        <w:t xml:space="preserve"> звук ясный </w:t>
      </w:r>
      <w:proofErr w:type="gramStart"/>
      <w:r w:rsidRPr="00D54C39">
        <w:rPr>
          <w:rFonts w:ascii="Times New Roman" w:hAnsi="Times New Roman" w:cs="Times New Roman"/>
          <w:sz w:val="28"/>
          <w:szCs w:val="28"/>
        </w:rPr>
        <w:t>легочной</w:t>
      </w:r>
      <w:proofErr w:type="gramEnd"/>
      <w:r w:rsidRPr="00D54C39">
        <w:rPr>
          <w:rFonts w:ascii="Times New Roman" w:hAnsi="Times New Roman" w:cs="Times New Roman"/>
          <w:sz w:val="28"/>
          <w:szCs w:val="28"/>
        </w:rPr>
        <w:t>. ЧД 18</w:t>
      </w:r>
      <w:r>
        <w:rPr>
          <w:rFonts w:ascii="Times New Roman" w:hAnsi="Times New Roman" w:cs="Times New Roman"/>
          <w:sz w:val="28"/>
          <w:szCs w:val="28"/>
        </w:rPr>
        <w:t xml:space="preserve"> в минуту</w:t>
      </w:r>
      <w:r w:rsidRPr="00D54C3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54C39">
        <w:rPr>
          <w:rFonts w:ascii="Times New Roman" w:hAnsi="Times New Roman" w:cs="Times New Roman"/>
          <w:sz w:val="28"/>
          <w:szCs w:val="28"/>
        </w:rPr>
        <w:t>оны</w:t>
      </w:r>
      <w:r>
        <w:rPr>
          <w:rFonts w:ascii="Times New Roman" w:hAnsi="Times New Roman" w:cs="Times New Roman"/>
          <w:sz w:val="28"/>
          <w:szCs w:val="28"/>
        </w:rPr>
        <w:t xml:space="preserve"> сердца </w:t>
      </w:r>
      <w:r w:rsidRPr="00D54C39">
        <w:rPr>
          <w:rFonts w:ascii="Times New Roman" w:hAnsi="Times New Roman" w:cs="Times New Roman"/>
          <w:sz w:val="28"/>
          <w:szCs w:val="28"/>
        </w:rPr>
        <w:t xml:space="preserve"> приглушены, ритмичные, шумов нет</w:t>
      </w:r>
      <w:r>
        <w:rPr>
          <w:rFonts w:ascii="Times New Roman" w:hAnsi="Times New Roman" w:cs="Times New Roman"/>
          <w:sz w:val="28"/>
          <w:szCs w:val="28"/>
        </w:rPr>
        <w:t>. Пульс 83. АД 150</w:t>
      </w:r>
      <w:r w:rsidRPr="00D54C39">
        <w:rPr>
          <w:rFonts w:ascii="Times New Roman" w:hAnsi="Times New Roman" w:cs="Times New Roman"/>
          <w:sz w:val="28"/>
          <w:szCs w:val="28"/>
        </w:rPr>
        <w:t>/80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>
        <w:rPr>
          <w:rFonts w:ascii="Times New Roman" w:hAnsi="Times New Roman" w:cs="Times New Roman"/>
          <w:sz w:val="28"/>
          <w:szCs w:val="28"/>
        </w:rPr>
        <w:t>. живот мягкий, при пальпации безболезненный. С</w:t>
      </w:r>
      <w:r w:rsidRPr="00D54C39">
        <w:rPr>
          <w:rFonts w:ascii="Times New Roman" w:hAnsi="Times New Roman" w:cs="Times New Roman"/>
          <w:sz w:val="28"/>
          <w:szCs w:val="28"/>
        </w:rPr>
        <w:t xml:space="preserve">тул, диурез </w:t>
      </w:r>
      <w:r w:rsidRPr="00D54C3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54C39">
        <w:rPr>
          <w:rFonts w:ascii="Times New Roman" w:hAnsi="Times New Roman" w:cs="Times New Roman"/>
          <w:sz w:val="28"/>
          <w:szCs w:val="28"/>
        </w:rPr>
        <w:t>.</w:t>
      </w:r>
    </w:p>
    <w:p w:rsidR="00D54C39" w:rsidRDefault="00D54C39" w:rsidP="00D54C39">
      <w:pPr>
        <w:spacing w:after="0"/>
        <w:ind w:firstLine="851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05.10.2016   10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D54C39" w:rsidRDefault="00D54C39" w:rsidP="00D54C3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54C39">
        <w:rPr>
          <w:rFonts w:ascii="Times New Roman" w:hAnsi="Times New Roman" w:cs="Times New Roman"/>
          <w:sz w:val="28"/>
          <w:szCs w:val="28"/>
        </w:rPr>
        <w:t>Общее состояние удовлетворительное. Жалобы прежние. Кожные покровы обычной окраски, чистые. В легких дыхание везикулярное, ЧД 17</w:t>
      </w:r>
      <w:r>
        <w:rPr>
          <w:rFonts w:ascii="Times New Roman" w:hAnsi="Times New Roman" w:cs="Times New Roman"/>
          <w:sz w:val="28"/>
          <w:szCs w:val="28"/>
        </w:rPr>
        <w:t xml:space="preserve"> в минуту</w:t>
      </w:r>
      <w:r w:rsidRPr="00D54C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4C39">
        <w:rPr>
          <w:rFonts w:ascii="Times New Roman" w:hAnsi="Times New Roman" w:cs="Times New Roman"/>
          <w:sz w:val="28"/>
          <w:szCs w:val="28"/>
          <w:lang w:val="en-US"/>
        </w:rPr>
        <w:t>Cor</w:t>
      </w:r>
      <w:proofErr w:type="spellEnd"/>
      <w:r w:rsidRPr="00D54C39">
        <w:rPr>
          <w:rFonts w:ascii="Times New Roman" w:hAnsi="Times New Roman" w:cs="Times New Roman"/>
          <w:sz w:val="28"/>
          <w:szCs w:val="28"/>
        </w:rPr>
        <w:t xml:space="preserve"> – тоны приглушены, ритмичные, шумов нет</w:t>
      </w:r>
      <w:r>
        <w:rPr>
          <w:rFonts w:ascii="Times New Roman" w:hAnsi="Times New Roman" w:cs="Times New Roman"/>
          <w:sz w:val="28"/>
          <w:szCs w:val="28"/>
        </w:rPr>
        <w:t>. Пульс 80</w:t>
      </w:r>
      <w:r w:rsidRPr="00D54C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 155/86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D54C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D54C39">
        <w:rPr>
          <w:rFonts w:ascii="Times New Roman" w:hAnsi="Times New Roman" w:cs="Times New Roman"/>
          <w:sz w:val="28"/>
          <w:szCs w:val="28"/>
        </w:rPr>
        <w:t xml:space="preserve"> Живот мягкий, безболезненный. Стул, диурез </w:t>
      </w:r>
      <w:r w:rsidRPr="00D54C3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54C39">
        <w:rPr>
          <w:rFonts w:ascii="Times New Roman" w:hAnsi="Times New Roman" w:cs="Times New Roman"/>
          <w:sz w:val="28"/>
          <w:szCs w:val="28"/>
        </w:rPr>
        <w:t>.</w:t>
      </w:r>
    </w:p>
    <w:p w:rsidR="00D54C39" w:rsidRDefault="00D54C39" w:rsidP="00D54C39">
      <w:pPr>
        <w:spacing w:after="0"/>
        <w:ind w:firstLine="851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06.10.2016  10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627F21" w:rsidRPr="00D54C39" w:rsidRDefault="00D54C39" w:rsidP="00D54C3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54C39">
        <w:rPr>
          <w:rFonts w:ascii="Times New Roman" w:hAnsi="Times New Roman" w:cs="Times New Roman"/>
          <w:sz w:val="28"/>
          <w:szCs w:val="28"/>
        </w:rPr>
        <w:t>Общее состояние удовлетворительное. Жалобы прежние. Кожные покровы обычной окраски, чистые. В легких дыхание везикулярное, ЧД 17</w:t>
      </w:r>
      <w:r>
        <w:rPr>
          <w:rFonts w:ascii="Times New Roman" w:hAnsi="Times New Roman" w:cs="Times New Roman"/>
          <w:sz w:val="28"/>
          <w:szCs w:val="28"/>
        </w:rPr>
        <w:t xml:space="preserve"> в минуту</w:t>
      </w:r>
      <w:r w:rsidRPr="00D54C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4C39">
        <w:rPr>
          <w:rFonts w:ascii="Times New Roman" w:hAnsi="Times New Roman" w:cs="Times New Roman"/>
          <w:sz w:val="28"/>
          <w:szCs w:val="28"/>
          <w:lang w:val="en-US"/>
        </w:rPr>
        <w:t>Cor</w:t>
      </w:r>
      <w:proofErr w:type="spellEnd"/>
      <w:r w:rsidRPr="00D54C39">
        <w:rPr>
          <w:rFonts w:ascii="Times New Roman" w:hAnsi="Times New Roman" w:cs="Times New Roman"/>
          <w:sz w:val="28"/>
          <w:szCs w:val="28"/>
        </w:rPr>
        <w:t xml:space="preserve"> – тоны приглушены, ритмичные, шумов нет</w:t>
      </w:r>
      <w:r>
        <w:rPr>
          <w:rFonts w:ascii="Times New Roman" w:hAnsi="Times New Roman" w:cs="Times New Roman"/>
          <w:sz w:val="28"/>
          <w:szCs w:val="28"/>
        </w:rPr>
        <w:t>. Пульс 89</w:t>
      </w:r>
      <w:r w:rsidRPr="00D54C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 177/96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D54C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D54C39">
        <w:rPr>
          <w:rFonts w:ascii="Times New Roman" w:hAnsi="Times New Roman" w:cs="Times New Roman"/>
          <w:sz w:val="28"/>
          <w:szCs w:val="28"/>
        </w:rPr>
        <w:t xml:space="preserve"> Живот мягкий, безболезненный. Стул, диурез </w:t>
      </w:r>
      <w:r w:rsidRPr="00D54C3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54C39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EF0E19" w:rsidRPr="00D54C39" w:rsidRDefault="00EF0E19" w:rsidP="00D54C3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F0E19" w:rsidRPr="00D54C39" w:rsidSect="00D61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903F5"/>
    <w:multiLevelType w:val="hybridMultilevel"/>
    <w:tmpl w:val="E2B0F82C"/>
    <w:lvl w:ilvl="0" w:tplc="E242BC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3743736"/>
    <w:multiLevelType w:val="hybridMultilevel"/>
    <w:tmpl w:val="28CEE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C55B6"/>
    <w:multiLevelType w:val="hybridMultilevel"/>
    <w:tmpl w:val="E678490C"/>
    <w:lvl w:ilvl="0" w:tplc="6032D6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1EB12F8"/>
    <w:multiLevelType w:val="hybridMultilevel"/>
    <w:tmpl w:val="CD386C2A"/>
    <w:lvl w:ilvl="0" w:tplc="A634AA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D2666FC"/>
    <w:multiLevelType w:val="hybridMultilevel"/>
    <w:tmpl w:val="8BA603FE"/>
    <w:lvl w:ilvl="0" w:tplc="BACCD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A6B"/>
    <w:rsid w:val="00047950"/>
    <w:rsid w:val="001E6EB0"/>
    <w:rsid w:val="002E3728"/>
    <w:rsid w:val="0041690A"/>
    <w:rsid w:val="00594DB9"/>
    <w:rsid w:val="00627F21"/>
    <w:rsid w:val="00767187"/>
    <w:rsid w:val="00825372"/>
    <w:rsid w:val="0085262C"/>
    <w:rsid w:val="0088556A"/>
    <w:rsid w:val="009B1BE3"/>
    <w:rsid w:val="00A737FB"/>
    <w:rsid w:val="00AC3335"/>
    <w:rsid w:val="00B32EAA"/>
    <w:rsid w:val="00CE6AF6"/>
    <w:rsid w:val="00D54C39"/>
    <w:rsid w:val="00D61436"/>
    <w:rsid w:val="00DB2A6B"/>
    <w:rsid w:val="00EF0E19"/>
    <w:rsid w:val="00F6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BE3"/>
    <w:pPr>
      <w:ind w:left="720"/>
      <w:contextualSpacing/>
    </w:pPr>
  </w:style>
  <w:style w:type="character" w:customStyle="1" w:styleId="apple-converted-space">
    <w:name w:val="apple-converted-space"/>
    <w:basedOn w:val="a0"/>
    <w:rsid w:val="00825372"/>
  </w:style>
  <w:style w:type="paragraph" w:styleId="a4">
    <w:name w:val="Normal (Web)"/>
    <w:basedOn w:val="a"/>
    <w:uiPriority w:val="99"/>
    <w:semiHidden/>
    <w:unhideWhenUsed/>
    <w:rsid w:val="00825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520</dc:creator>
  <cp:lastModifiedBy>IGOR</cp:lastModifiedBy>
  <cp:revision>3</cp:revision>
  <dcterms:created xsi:type="dcterms:W3CDTF">2016-10-06T18:45:00Z</dcterms:created>
  <dcterms:modified xsi:type="dcterms:W3CDTF">2017-10-09T13:39:00Z</dcterms:modified>
</cp:coreProperties>
</file>