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4F" w:rsidRPr="003C604F" w:rsidRDefault="003C604F" w:rsidP="003C604F">
      <w:pPr>
        <w:pBdr>
          <w:bottom w:val="single" w:sz="6" w:space="22" w:color="auto"/>
        </w:pBdr>
        <w:jc w:val="center"/>
        <w:rPr>
          <w:rFonts w:ascii="Georgia" w:hAnsi="Georgia"/>
          <w:b/>
          <w:bCs/>
          <w:i/>
          <w:sz w:val="40"/>
          <w:szCs w:val="40"/>
        </w:rPr>
      </w:pPr>
      <w:r w:rsidRPr="003C604F">
        <w:rPr>
          <w:rFonts w:ascii="Georgia" w:hAnsi="Georgia"/>
          <w:b/>
          <w:bCs/>
          <w:i/>
          <w:sz w:val="40"/>
          <w:szCs w:val="40"/>
        </w:rPr>
        <w:t>«Обмен Липидов»</w:t>
      </w:r>
    </w:p>
    <w:p w:rsidR="003C604F" w:rsidRPr="003C604F" w:rsidRDefault="003C604F" w:rsidP="003C604F">
      <w:pPr>
        <w:pBdr>
          <w:bottom w:val="single" w:sz="6" w:space="22" w:color="auto"/>
        </w:pBdr>
        <w:jc w:val="center"/>
        <w:rPr>
          <w:b/>
          <w:bCs/>
          <w:sz w:val="22"/>
          <w:szCs w:val="22"/>
        </w:rPr>
      </w:pPr>
    </w:p>
    <w:p w:rsidR="00C2724B" w:rsidRPr="00997EC4" w:rsidRDefault="00C2724B" w:rsidP="00C2724B">
      <w:pPr>
        <w:pBdr>
          <w:bottom w:val="single" w:sz="6" w:space="22" w:color="auto"/>
        </w:pBdr>
        <w:jc w:val="center"/>
        <w:rPr>
          <w:b/>
          <w:bCs/>
          <w:sz w:val="28"/>
          <w:szCs w:val="28"/>
        </w:rPr>
      </w:pPr>
      <w:r w:rsidRPr="00997EC4">
        <w:rPr>
          <w:b/>
          <w:bCs/>
          <w:sz w:val="28"/>
          <w:szCs w:val="28"/>
          <w:u w:val="single"/>
        </w:rPr>
        <w:t xml:space="preserve">Вопрос </w:t>
      </w:r>
      <w:r w:rsidR="00FB61CB" w:rsidRPr="00997EC4">
        <w:rPr>
          <w:b/>
          <w:bCs/>
          <w:sz w:val="28"/>
          <w:szCs w:val="28"/>
          <w:u w:val="single"/>
        </w:rPr>
        <w:t>1</w:t>
      </w:r>
      <w:r w:rsidR="003C604F" w:rsidRPr="00997EC4">
        <w:rPr>
          <w:b/>
          <w:bCs/>
          <w:sz w:val="28"/>
          <w:szCs w:val="28"/>
        </w:rPr>
        <w:t>.</w:t>
      </w:r>
    </w:p>
    <w:p w:rsidR="002829FF" w:rsidRPr="00FB61CB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F93B43">
        <w:rPr>
          <w:b/>
          <w:bCs/>
          <w:sz w:val="22"/>
          <w:szCs w:val="22"/>
        </w:rPr>
        <w:t>Липиды</w:t>
      </w:r>
      <w:r w:rsidRPr="00F93B43">
        <w:rPr>
          <w:sz w:val="22"/>
          <w:szCs w:val="22"/>
        </w:rPr>
        <w:t xml:space="preserve"> -  органические вещества, характерные для живых организмов, нерастворимые в воде</w:t>
      </w:r>
      <w:r w:rsidR="00FB61CB">
        <w:rPr>
          <w:sz w:val="22"/>
          <w:szCs w:val="22"/>
        </w:rPr>
        <w:t xml:space="preserve"> (</w:t>
      </w:r>
      <w:proofErr w:type="spellStart"/>
      <w:r w:rsidR="00FB61CB">
        <w:rPr>
          <w:sz w:val="22"/>
          <w:szCs w:val="22"/>
        </w:rPr>
        <w:t>гидрофобны</w:t>
      </w:r>
      <w:proofErr w:type="spellEnd"/>
      <w:r w:rsidR="00FB61CB">
        <w:rPr>
          <w:sz w:val="22"/>
          <w:szCs w:val="22"/>
        </w:rPr>
        <w:t>)</w:t>
      </w:r>
      <w:r w:rsidRPr="00F93B43">
        <w:rPr>
          <w:sz w:val="22"/>
          <w:szCs w:val="22"/>
        </w:rPr>
        <w:t xml:space="preserve">, но растворимые в органических растворителях и друг в друге. </w:t>
      </w:r>
    </w:p>
    <w:p w:rsidR="00FB61CB" w:rsidRDefault="00FB61CB" w:rsidP="00C560BC">
      <w:pPr>
        <w:pBdr>
          <w:bottom w:val="single" w:sz="6" w:space="22" w:color="auto"/>
        </w:pBdr>
        <w:jc w:val="center"/>
        <w:rPr>
          <w:sz w:val="22"/>
          <w:szCs w:val="22"/>
          <w:u w:val="single"/>
        </w:rPr>
      </w:pPr>
    </w:p>
    <w:p w:rsidR="002829FF" w:rsidRPr="002829FF" w:rsidRDefault="003C604F" w:rsidP="00C560BC">
      <w:pPr>
        <w:pBdr>
          <w:bottom w:val="single" w:sz="6" w:space="22" w:color="auto"/>
        </w:pBdr>
        <w:jc w:val="center"/>
        <w:rPr>
          <w:sz w:val="22"/>
          <w:szCs w:val="22"/>
        </w:rPr>
      </w:pPr>
      <w:r w:rsidRPr="00F93B43">
        <w:rPr>
          <w:sz w:val="22"/>
          <w:szCs w:val="22"/>
          <w:u w:val="single"/>
        </w:rPr>
        <w:t>Классификация:</w:t>
      </w:r>
    </w:p>
    <w:p w:rsidR="002829FF" w:rsidRPr="00C560BC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proofErr w:type="gramStart"/>
      <w:r w:rsidRPr="00C560BC">
        <w:rPr>
          <w:b/>
          <w:sz w:val="22"/>
          <w:szCs w:val="22"/>
          <w:u w:val="single"/>
          <w:lang w:val="en-US"/>
        </w:rPr>
        <w:t>I</w:t>
      </w:r>
      <w:r w:rsidRPr="00C560BC">
        <w:rPr>
          <w:b/>
          <w:sz w:val="22"/>
          <w:szCs w:val="22"/>
          <w:u w:val="single"/>
        </w:rPr>
        <w:t>. Резервные жиры (нейтральные)</w:t>
      </w:r>
      <w:r w:rsidRPr="00F93B43">
        <w:rPr>
          <w:sz w:val="22"/>
          <w:szCs w:val="22"/>
        </w:rPr>
        <w:t xml:space="preserve"> – эфиры глицерина и ВЖК.</w:t>
      </w:r>
      <w:proofErr w:type="gramEnd"/>
      <w:r w:rsidRPr="00F93B43">
        <w:rPr>
          <w:sz w:val="22"/>
          <w:szCs w:val="22"/>
        </w:rPr>
        <w:t xml:space="preserve"> </w:t>
      </w:r>
    </w:p>
    <w:p w:rsidR="002829FF" w:rsidRPr="00FB61CB" w:rsidRDefault="00C560BC" w:rsidP="00C2724B">
      <w:pPr>
        <w:pBdr>
          <w:bottom w:val="single" w:sz="6" w:space="22" w:color="auto"/>
        </w:pBdr>
        <w:rPr>
          <w:sz w:val="22"/>
          <w:szCs w:val="22"/>
        </w:rPr>
      </w:pPr>
      <w:r w:rsidRPr="00C560BC">
        <w:rPr>
          <w:sz w:val="22"/>
          <w:szCs w:val="22"/>
        </w:rPr>
        <w:t xml:space="preserve">            </w:t>
      </w:r>
      <w:r w:rsidR="002829FF" w:rsidRPr="002829FF">
        <w:rPr>
          <w:sz w:val="22"/>
          <w:szCs w:val="22"/>
        </w:rPr>
        <w:t xml:space="preserve"> </w:t>
      </w:r>
      <w:proofErr w:type="spellStart"/>
      <w:r w:rsidR="003C604F" w:rsidRPr="00FB61CB">
        <w:rPr>
          <w:b/>
          <w:sz w:val="22"/>
          <w:szCs w:val="22"/>
        </w:rPr>
        <w:t>Триацилглицериды</w:t>
      </w:r>
      <w:proofErr w:type="spellEnd"/>
      <w:r w:rsidR="003C604F" w:rsidRPr="00FB61CB">
        <w:rPr>
          <w:b/>
          <w:sz w:val="22"/>
          <w:szCs w:val="22"/>
        </w:rPr>
        <w:t xml:space="preserve"> </w:t>
      </w:r>
      <w:r w:rsidR="003C604F" w:rsidRPr="00F93B43">
        <w:rPr>
          <w:sz w:val="22"/>
          <w:szCs w:val="22"/>
        </w:rPr>
        <w:t xml:space="preserve">– абсолютно гидрофобные липиды, в составе содержат насыщенные жирные кислоты, запасаются в жировых клетках – адипоцитах и используются при </w:t>
      </w:r>
      <w:r w:rsidR="00FB61CB">
        <w:rPr>
          <w:sz w:val="22"/>
          <w:szCs w:val="22"/>
        </w:rPr>
        <w:t xml:space="preserve">голодании как источник энергии. </w:t>
      </w:r>
      <w:r w:rsidR="00C2724B">
        <w:rPr>
          <w:sz w:val="22"/>
          <w:szCs w:val="22"/>
        </w:rPr>
        <w:t xml:space="preserve"> </w:t>
      </w:r>
      <w:r w:rsidR="00FB61CB" w:rsidRPr="00FB61CB">
        <w:rPr>
          <w:b/>
          <w:sz w:val="22"/>
          <w:szCs w:val="22"/>
        </w:rPr>
        <w:t>Строение</w:t>
      </w:r>
      <w:r w:rsidR="00FB61CB" w:rsidRPr="00297C71">
        <w:rPr>
          <w:b/>
          <w:sz w:val="22"/>
          <w:szCs w:val="22"/>
        </w:rPr>
        <w:t xml:space="preserve">: </w:t>
      </w:r>
      <w:r w:rsidR="00FB61CB" w:rsidRPr="00FB61CB">
        <w:rPr>
          <w:b/>
          <w:sz w:val="22"/>
          <w:szCs w:val="22"/>
        </w:rPr>
        <w:t xml:space="preserve">глицерин + 3 </w:t>
      </w:r>
      <w:proofErr w:type="gramStart"/>
      <w:r w:rsidR="00FB61CB" w:rsidRPr="00FB61CB">
        <w:rPr>
          <w:b/>
          <w:sz w:val="22"/>
          <w:szCs w:val="22"/>
        </w:rPr>
        <w:t>насыщенные</w:t>
      </w:r>
      <w:proofErr w:type="gramEnd"/>
      <w:r w:rsidR="00FB61CB" w:rsidRPr="00FB61CB">
        <w:rPr>
          <w:b/>
          <w:sz w:val="22"/>
          <w:szCs w:val="22"/>
        </w:rPr>
        <w:t xml:space="preserve"> ВЖК.</w:t>
      </w:r>
    </w:p>
    <w:p w:rsidR="00FB61CB" w:rsidRDefault="00FB61CB" w:rsidP="003C604F">
      <w:pPr>
        <w:pBdr>
          <w:bottom w:val="single" w:sz="6" w:space="22" w:color="auto"/>
        </w:pBdr>
        <w:rPr>
          <w:b/>
          <w:sz w:val="22"/>
          <w:szCs w:val="22"/>
          <w:u w:val="single"/>
        </w:rPr>
      </w:pPr>
    </w:p>
    <w:p w:rsidR="002829FF" w:rsidRPr="00297C71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C560BC">
        <w:rPr>
          <w:b/>
          <w:sz w:val="22"/>
          <w:szCs w:val="22"/>
          <w:u w:val="single"/>
          <w:lang w:val="en-US"/>
        </w:rPr>
        <w:t>II</w:t>
      </w:r>
      <w:r w:rsidRPr="00C560BC">
        <w:rPr>
          <w:b/>
          <w:sz w:val="22"/>
          <w:szCs w:val="22"/>
          <w:u w:val="single"/>
        </w:rPr>
        <w:t>. Стерины</w:t>
      </w:r>
      <w:r w:rsidRPr="00F93B43">
        <w:rPr>
          <w:sz w:val="22"/>
          <w:szCs w:val="22"/>
        </w:rPr>
        <w:t xml:space="preserve"> – производные </w:t>
      </w:r>
      <w:r w:rsidR="00FB61CB">
        <w:rPr>
          <w:sz w:val="22"/>
          <w:szCs w:val="22"/>
        </w:rPr>
        <w:t>циклопентанпергидрофенантрена. О</w:t>
      </w:r>
      <w:r w:rsidRPr="00F93B43">
        <w:rPr>
          <w:sz w:val="22"/>
          <w:szCs w:val="22"/>
        </w:rPr>
        <w:t xml:space="preserve">сновной представитель </w:t>
      </w:r>
      <w:r w:rsidRPr="00FB61CB">
        <w:rPr>
          <w:b/>
          <w:sz w:val="22"/>
          <w:szCs w:val="22"/>
          <w:u w:val="single"/>
        </w:rPr>
        <w:t>холестерин</w:t>
      </w:r>
      <w:r w:rsidRPr="00F93B43">
        <w:rPr>
          <w:sz w:val="22"/>
          <w:szCs w:val="22"/>
        </w:rPr>
        <w:t>, который входит в состав мембран, увеличивая ее жесткость. Из холестерина синтезируются желчные кислоты, стероидные гормоны и витамин</w:t>
      </w:r>
      <w:proofErr w:type="gramStart"/>
      <w:r w:rsidRPr="00F93B43">
        <w:rPr>
          <w:sz w:val="22"/>
          <w:szCs w:val="22"/>
        </w:rPr>
        <w:t xml:space="preserve"> Д</w:t>
      </w:r>
      <w:proofErr w:type="gramEnd"/>
      <w:r w:rsidRPr="00F93B43">
        <w:rPr>
          <w:sz w:val="22"/>
          <w:szCs w:val="22"/>
        </w:rPr>
        <w:t xml:space="preserve">; </w:t>
      </w:r>
    </w:p>
    <w:p w:rsidR="00FB61CB" w:rsidRDefault="00FB61CB" w:rsidP="003C604F">
      <w:pPr>
        <w:pBdr>
          <w:bottom w:val="single" w:sz="6" w:space="22" w:color="auto"/>
        </w:pBdr>
        <w:rPr>
          <w:b/>
          <w:sz w:val="22"/>
          <w:szCs w:val="22"/>
        </w:rPr>
      </w:pPr>
    </w:p>
    <w:p w:rsidR="002829FF" w:rsidRPr="00FB61CB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C560BC">
        <w:rPr>
          <w:b/>
          <w:sz w:val="22"/>
          <w:szCs w:val="22"/>
          <w:lang w:val="en-US"/>
        </w:rPr>
        <w:t>III</w:t>
      </w:r>
      <w:r w:rsidRPr="00C560BC">
        <w:rPr>
          <w:b/>
          <w:sz w:val="22"/>
          <w:szCs w:val="22"/>
        </w:rPr>
        <w:t xml:space="preserve">. </w:t>
      </w:r>
      <w:r w:rsidRPr="00C560BC">
        <w:rPr>
          <w:b/>
          <w:sz w:val="22"/>
          <w:szCs w:val="22"/>
          <w:u w:val="single"/>
        </w:rPr>
        <w:t>Липиды мембран</w:t>
      </w:r>
      <w:r w:rsidRPr="00F93B43">
        <w:rPr>
          <w:sz w:val="22"/>
          <w:szCs w:val="22"/>
        </w:rPr>
        <w:t xml:space="preserve"> (полярные): </w:t>
      </w:r>
    </w:p>
    <w:p w:rsidR="00C2724B" w:rsidRDefault="00C2724B" w:rsidP="00C2724B">
      <w:pPr>
        <w:pBdr>
          <w:bottom w:val="single" w:sz="6" w:space="22" w:color="auto"/>
        </w:pBdr>
        <w:rPr>
          <w:sz w:val="22"/>
          <w:szCs w:val="22"/>
          <w:lang w:val="en-US"/>
        </w:rPr>
      </w:pPr>
    </w:p>
    <w:p w:rsidR="002829FF" w:rsidRPr="00C2724B" w:rsidRDefault="003C604F" w:rsidP="00C2724B">
      <w:pPr>
        <w:pBdr>
          <w:bottom w:val="single" w:sz="6" w:space="22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t xml:space="preserve">1. </w:t>
      </w:r>
      <w:r w:rsidR="00FB61CB" w:rsidRPr="00FB61CB">
        <w:rPr>
          <w:b/>
          <w:sz w:val="22"/>
          <w:szCs w:val="22"/>
          <w:u w:val="single"/>
        </w:rPr>
        <w:t>Г</w:t>
      </w:r>
      <w:r w:rsidRPr="00FB61CB">
        <w:rPr>
          <w:b/>
          <w:sz w:val="22"/>
          <w:szCs w:val="22"/>
          <w:u w:val="single"/>
        </w:rPr>
        <w:t>л</w:t>
      </w:r>
      <w:r w:rsidRPr="00C560BC">
        <w:rPr>
          <w:b/>
          <w:sz w:val="22"/>
          <w:szCs w:val="22"/>
          <w:u w:val="single"/>
        </w:rPr>
        <w:t>ицеринсодержащие фосфолипиды</w:t>
      </w:r>
      <w:r w:rsidRPr="00F93B43">
        <w:rPr>
          <w:sz w:val="22"/>
          <w:szCs w:val="22"/>
        </w:rPr>
        <w:t xml:space="preserve"> – являются полярными липидами, в составе содержат ненасыщенные жирные кислоты, вх</w:t>
      </w:r>
      <w:r w:rsidR="00C2724B">
        <w:rPr>
          <w:sz w:val="22"/>
          <w:szCs w:val="22"/>
        </w:rPr>
        <w:t xml:space="preserve">одят в состав клеточных мембран. </w:t>
      </w:r>
      <w:r w:rsidR="00C2724B" w:rsidRPr="00C2724B">
        <w:rPr>
          <w:sz w:val="22"/>
          <w:szCs w:val="22"/>
        </w:rPr>
        <w:t xml:space="preserve">                                               </w:t>
      </w:r>
      <w:r w:rsidR="00FB61CB" w:rsidRPr="00FB61CB">
        <w:rPr>
          <w:b/>
          <w:sz w:val="22"/>
          <w:szCs w:val="22"/>
        </w:rPr>
        <w:t xml:space="preserve">Строение: </w:t>
      </w:r>
      <w:r w:rsidRPr="00FB61CB">
        <w:rPr>
          <w:b/>
          <w:sz w:val="22"/>
          <w:szCs w:val="22"/>
        </w:rPr>
        <w:t xml:space="preserve"> </w:t>
      </w:r>
      <w:proofErr w:type="spellStart"/>
      <w:r w:rsidR="00FB61CB" w:rsidRPr="00FB61CB">
        <w:rPr>
          <w:b/>
          <w:sz w:val="22"/>
          <w:szCs w:val="22"/>
        </w:rPr>
        <w:t>ненасыщ</w:t>
      </w:r>
      <w:proofErr w:type="spellEnd"/>
      <w:r w:rsidR="00FB61CB" w:rsidRPr="00FB61CB">
        <w:rPr>
          <w:b/>
          <w:sz w:val="22"/>
          <w:szCs w:val="22"/>
        </w:rPr>
        <w:t xml:space="preserve">. ВЖК + </w:t>
      </w:r>
      <w:proofErr w:type="gramStart"/>
      <w:r w:rsidR="00FB61CB" w:rsidRPr="00FB61CB">
        <w:rPr>
          <w:b/>
          <w:sz w:val="22"/>
          <w:szCs w:val="22"/>
        </w:rPr>
        <w:t>фосфорная</w:t>
      </w:r>
      <w:proofErr w:type="gramEnd"/>
      <w:r w:rsidR="00FB61CB" w:rsidRPr="00FB61CB">
        <w:rPr>
          <w:b/>
          <w:sz w:val="22"/>
          <w:szCs w:val="22"/>
        </w:rPr>
        <w:t xml:space="preserve"> к-та + </w:t>
      </w:r>
      <w:proofErr w:type="spellStart"/>
      <w:r w:rsidR="00FB61CB" w:rsidRPr="00FB61CB">
        <w:rPr>
          <w:b/>
          <w:sz w:val="22"/>
          <w:szCs w:val="22"/>
        </w:rPr>
        <w:t>аминоспирт</w:t>
      </w:r>
      <w:proofErr w:type="spellEnd"/>
      <w:r w:rsidR="00FB61CB" w:rsidRPr="00FB61CB">
        <w:rPr>
          <w:b/>
          <w:sz w:val="22"/>
          <w:szCs w:val="22"/>
        </w:rPr>
        <w:t xml:space="preserve"> + глицерин.</w:t>
      </w:r>
    </w:p>
    <w:p w:rsidR="00C2724B" w:rsidRDefault="00C2724B" w:rsidP="003C604F">
      <w:pPr>
        <w:pBdr>
          <w:bottom w:val="single" w:sz="6" w:space="22" w:color="auto"/>
        </w:pBdr>
        <w:rPr>
          <w:sz w:val="22"/>
          <w:szCs w:val="22"/>
        </w:rPr>
      </w:pPr>
    </w:p>
    <w:p w:rsidR="00C560BC" w:rsidRPr="00FB61CB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t xml:space="preserve">2. </w:t>
      </w:r>
      <w:r w:rsidR="00C2724B">
        <w:rPr>
          <w:b/>
          <w:sz w:val="22"/>
          <w:szCs w:val="22"/>
          <w:u w:val="single"/>
        </w:rPr>
        <w:t>С</w:t>
      </w:r>
      <w:r w:rsidRPr="00C560BC">
        <w:rPr>
          <w:b/>
          <w:sz w:val="22"/>
          <w:szCs w:val="22"/>
          <w:u w:val="single"/>
        </w:rPr>
        <w:t>финголипиды</w:t>
      </w:r>
      <w:r w:rsidRPr="00F93B43">
        <w:rPr>
          <w:sz w:val="22"/>
          <w:szCs w:val="22"/>
        </w:rPr>
        <w:t xml:space="preserve">: </w:t>
      </w:r>
    </w:p>
    <w:p w:rsidR="00C560BC" w:rsidRPr="00C2724B" w:rsidRDefault="00C560BC" w:rsidP="003C604F">
      <w:pPr>
        <w:pBdr>
          <w:bottom w:val="single" w:sz="6" w:space="22" w:color="auto"/>
        </w:pBdr>
        <w:rPr>
          <w:b/>
          <w:sz w:val="22"/>
          <w:szCs w:val="22"/>
        </w:rPr>
      </w:pPr>
      <w:r w:rsidRPr="00C560BC">
        <w:rPr>
          <w:sz w:val="22"/>
          <w:szCs w:val="22"/>
        </w:rPr>
        <w:t xml:space="preserve">             </w:t>
      </w:r>
      <w:r w:rsidR="003C604F" w:rsidRPr="00F93B43">
        <w:rPr>
          <w:sz w:val="22"/>
          <w:szCs w:val="22"/>
        </w:rPr>
        <w:t xml:space="preserve">а) </w:t>
      </w:r>
      <w:r w:rsidR="00C2724B">
        <w:rPr>
          <w:b/>
          <w:sz w:val="22"/>
          <w:szCs w:val="22"/>
        </w:rPr>
        <w:t>С</w:t>
      </w:r>
      <w:r w:rsidR="003C604F" w:rsidRPr="00C560BC">
        <w:rPr>
          <w:b/>
          <w:sz w:val="22"/>
          <w:szCs w:val="22"/>
        </w:rPr>
        <w:t>фингомиелины</w:t>
      </w:r>
      <w:r w:rsidR="003C604F" w:rsidRPr="00F93B43">
        <w:rPr>
          <w:b/>
          <w:bCs/>
          <w:sz w:val="22"/>
          <w:szCs w:val="22"/>
        </w:rPr>
        <w:t xml:space="preserve"> - </w:t>
      </w:r>
      <w:r w:rsidR="003C604F" w:rsidRPr="00F93B43">
        <w:rPr>
          <w:sz w:val="22"/>
          <w:szCs w:val="22"/>
        </w:rPr>
        <w:t>являются полярными липидами, основными компонентами миелина, входят в состав мембр</w:t>
      </w:r>
      <w:r w:rsidR="00C2724B">
        <w:rPr>
          <w:sz w:val="22"/>
          <w:szCs w:val="22"/>
        </w:rPr>
        <w:t xml:space="preserve">ан клеток мозга и нервной ткани. </w:t>
      </w:r>
      <w:r w:rsidR="00C2724B" w:rsidRPr="00C2724B">
        <w:rPr>
          <w:sz w:val="22"/>
          <w:szCs w:val="22"/>
        </w:rPr>
        <w:t xml:space="preserve">                                                                                           </w:t>
      </w:r>
      <w:r w:rsidR="00C2724B" w:rsidRPr="00C2724B">
        <w:rPr>
          <w:b/>
          <w:sz w:val="22"/>
          <w:szCs w:val="22"/>
        </w:rPr>
        <w:t>Строение:</w:t>
      </w:r>
      <w:r w:rsidR="003C604F" w:rsidRPr="00C2724B">
        <w:rPr>
          <w:b/>
          <w:sz w:val="22"/>
          <w:szCs w:val="22"/>
        </w:rPr>
        <w:t xml:space="preserve"> </w:t>
      </w:r>
      <w:r w:rsidR="00C2724B" w:rsidRPr="00C2724B">
        <w:rPr>
          <w:b/>
          <w:sz w:val="22"/>
          <w:szCs w:val="22"/>
        </w:rPr>
        <w:t xml:space="preserve">эфиры </w:t>
      </w:r>
      <w:proofErr w:type="spellStart"/>
      <w:r w:rsidR="00C2724B" w:rsidRPr="00C2724B">
        <w:rPr>
          <w:b/>
          <w:sz w:val="22"/>
          <w:szCs w:val="22"/>
        </w:rPr>
        <w:t>сфингозина</w:t>
      </w:r>
      <w:proofErr w:type="spellEnd"/>
      <w:r w:rsidR="00C2724B" w:rsidRPr="00C2724B">
        <w:rPr>
          <w:b/>
          <w:sz w:val="22"/>
          <w:szCs w:val="22"/>
        </w:rPr>
        <w:t xml:space="preserve"> </w:t>
      </w:r>
      <w:r w:rsidR="00C2724B" w:rsidRPr="00297C71">
        <w:rPr>
          <w:b/>
          <w:sz w:val="22"/>
          <w:szCs w:val="22"/>
        </w:rPr>
        <w:t>+</w:t>
      </w:r>
      <w:r w:rsidR="00C2724B" w:rsidRPr="00C2724B">
        <w:rPr>
          <w:b/>
          <w:sz w:val="22"/>
          <w:szCs w:val="22"/>
        </w:rPr>
        <w:t xml:space="preserve"> ВЖК + остаток </w:t>
      </w:r>
      <w:proofErr w:type="gramStart"/>
      <w:r w:rsidR="00C2724B" w:rsidRPr="00C2724B">
        <w:rPr>
          <w:b/>
          <w:sz w:val="22"/>
          <w:szCs w:val="22"/>
        </w:rPr>
        <w:t>фосфорной</w:t>
      </w:r>
      <w:proofErr w:type="gramEnd"/>
      <w:r w:rsidR="00C2724B" w:rsidRPr="00C2724B">
        <w:rPr>
          <w:b/>
          <w:sz w:val="22"/>
          <w:szCs w:val="22"/>
        </w:rPr>
        <w:t xml:space="preserve"> к-ты + холин.</w:t>
      </w:r>
    </w:p>
    <w:p w:rsidR="00C2724B" w:rsidRPr="00297C71" w:rsidRDefault="00C560BC" w:rsidP="003C604F">
      <w:pPr>
        <w:pBdr>
          <w:bottom w:val="single" w:sz="6" w:space="22" w:color="auto"/>
        </w:pBdr>
        <w:rPr>
          <w:sz w:val="22"/>
          <w:szCs w:val="22"/>
        </w:rPr>
      </w:pPr>
      <w:r w:rsidRPr="00C560BC">
        <w:rPr>
          <w:sz w:val="22"/>
          <w:szCs w:val="22"/>
        </w:rPr>
        <w:t xml:space="preserve">             </w:t>
      </w:r>
    </w:p>
    <w:p w:rsidR="00C560BC" w:rsidRDefault="00C2724B" w:rsidP="003C604F">
      <w:pPr>
        <w:pBdr>
          <w:bottom w:val="single" w:sz="6" w:space="22" w:color="auto"/>
        </w:pBdr>
        <w:rPr>
          <w:sz w:val="22"/>
          <w:szCs w:val="22"/>
        </w:rPr>
      </w:pPr>
      <w:r w:rsidRPr="00C2724B">
        <w:rPr>
          <w:sz w:val="22"/>
          <w:szCs w:val="22"/>
        </w:rPr>
        <w:t xml:space="preserve">             </w:t>
      </w:r>
      <w:r w:rsidR="003C604F" w:rsidRPr="00F93B43">
        <w:rPr>
          <w:sz w:val="22"/>
          <w:szCs w:val="22"/>
        </w:rPr>
        <w:t xml:space="preserve">б) </w:t>
      </w:r>
      <w:r>
        <w:rPr>
          <w:b/>
          <w:sz w:val="22"/>
          <w:szCs w:val="22"/>
          <w:u w:val="single"/>
        </w:rPr>
        <w:t>Г</w:t>
      </w:r>
      <w:r w:rsidR="003C604F" w:rsidRPr="00C560BC">
        <w:rPr>
          <w:b/>
          <w:sz w:val="22"/>
          <w:szCs w:val="22"/>
          <w:u w:val="single"/>
        </w:rPr>
        <w:t>ликолипиды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</w:t>
      </w:r>
      <w:r w:rsidRPr="00C2724B">
        <w:rPr>
          <w:sz w:val="22"/>
          <w:szCs w:val="22"/>
        </w:rPr>
        <w:t xml:space="preserve"> </w:t>
      </w:r>
      <w:proofErr w:type="gramEnd"/>
      <w:r w:rsidRPr="00F93B43">
        <w:rPr>
          <w:sz w:val="22"/>
          <w:szCs w:val="22"/>
        </w:rPr>
        <w:t xml:space="preserve">эфиры </w:t>
      </w:r>
      <w:proofErr w:type="spellStart"/>
      <w:r w:rsidRPr="00F93B43">
        <w:rPr>
          <w:sz w:val="22"/>
          <w:szCs w:val="22"/>
        </w:rPr>
        <w:t>сфингози</w:t>
      </w:r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+ ВЖК+ остаток фосфорной к-ты + глюкоза или галактоза )</w:t>
      </w:r>
    </w:p>
    <w:p w:rsidR="00C2724B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t>-</w:t>
      </w:r>
      <w:r w:rsidR="00C560BC">
        <w:rPr>
          <w:sz w:val="22"/>
          <w:szCs w:val="22"/>
        </w:rPr>
        <w:t xml:space="preserve"> </w:t>
      </w:r>
      <w:proofErr w:type="spellStart"/>
      <w:r w:rsidRPr="00C2724B">
        <w:rPr>
          <w:b/>
          <w:sz w:val="22"/>
          <w:szCs w:val="22"/>
          <w:u w:val="single"/>
        </w:rPr>
        <w:t>Цереброзиды</w:t>
      </w:r>
      <w:proofErr w:type="spellEnd"/>
      <w:r w:rsidRPr="00C2724B">
        <w:rPr>
          <w:b/>
          <w:bCs/>
          <w:sz w:val="22"/>
          <w:szCs w:val="22"/>
        </w:rPr>
        <w:t xml:space="preserve"> </w:t>
      </w:r>
      <w:r w:rsidRPr="00F93B43">
        <w:rPr>
          <w:b/>
          <w:bCs/>
          <w:sz w:val="22"/>
          <w:szCs w:val="22"/>
        </w:rPr>
        <w:t xml:space="preserve">- </w:t>
      </w:r>
      <w:r w:rsidRPr="00F93B43">
        <w:rPr>
          <w:sz w:val="22"/>
          <w:szCs w:val="22"/>
        </w:rPr>
        <w:t xml:space="preserve">входят в состав мембран клеток нервной ткани; </w:t>
      </w:r>
    </w:p>
    <w:p w:rsidR="003C604F" w:rsidRPr="00F93B43" w:rsidRDefault="00C560BC" w:rsidP="003C604F">
      <w:pPr>
        <w:pBdr>
          <w:bottom w:val="single" w:sz="6" w:space="22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="003C604F" w:rsidRPr="00C2724B">
        <w:rPr>
          <w:b/>
          <w:sz w:val="22"/>
          <w:szCs w:val="22"/>
          <w:u w:val="single"/>
        </w:rPr>
        <w:t>Ганглиозиды</w:t>
      </w:r>
      <w:proofErr w:type="spellEnd"/>
      <w:r w:rsidR="003C604F" w:rsidRPr="00C560BC">
        <w:rPr>
          <w:b/>
          <w:bCs/>
          <w:sz w:val="22"/>
          <w:szCs w:val="22"/>
          <w:u w:val="single"/>
        </w:rPr>
        <w:t xml:space="preserve"> </w:t>
      </w:r>
      <w:r w:rsidR="003C604F" w:rsidRPr="00F93B43">
        <w:rPr>
          <w:b/>
          <w:bCs/>
          <w:sz w:val="22"/>
          <w:szCs w:val="22"/>
        </w:rPr>
        <w:t xml:space="preserve">– </w:t>
      </w:r>
      <w:r w:rsidR="003C604F" w:rsidRPr="00F93B43">
        <w:rPr>
          <w:sz w:val="22"/>
          <w:szCs w:val="22"/>
        </w:rPr>
        <w:t xml:space="preserve">содержатся в основном в ганглиозных клетках нервной ткани, а также в плазматических мембранах других клеток, где участвуют </w:t>
      </w:r>
      <w:proofErr w:type="gramStart"/>
      <w:r w:rsidR="003C604F" w:rsidRPr="00F93B43">
        <w:rPr>
          <w:sz w:val="22"/>
          <w:szCs w:val="22"/>
        </w:rPr>
        <w:t>в</w:t>
      </w:r>
      <w:proofErr w:type="gramEnd"/>
      <w:r w:rsidR="003C604F" w:rsidRPr="00F93B43">
        <w:rPr>
          <w:sz w:val="22"/>
          <w:szCs w:val="22"/>
        </w:rPr>
        <w:t xml:space="preserve"> </w:t>
      </w:r>
      <w:proofErr w:type="gramStart"/>
      <w:r w:rsidR="003C604F" w:rsidRPr="00F93B43">
        <w:rPr>
          <w:sz w:val="22"/>
          <w:szCs w:val="22"/>
        </w:rPr>
        <w:t>межклеточных</w:t>
      </w:r>
      <w:proofErr w:type="gramEnd"/>
      <w:r w:rsidR="003C604F" w:rsidRPr="00F93B43">
        <w:rPr>
          <w:sz w:val="22"/>
          <w:szCs w:val="22"/>
        </w:rPr>
        <w:t xml:space="preserve"> контактов, выполняя роль рецепторов.</w:t>
      </w:r>
    </w:p>
    <w:p w:rsidR="003C604F" w:rsidRDefault="003C604F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C2724B" w:rsidRPr="00C2724B" w:rsidRDefault="00C2724B" w:rsidP="00C2724B">
      <w:pPr>
        <w:pBdr>
          <w:bottom w:val="single" w:sz="6" w:space="22" w:color="auto"/>
        </w:pBdr>
        <w:jc w:val="center"/>
        <w:rPr>
          <w:b/>
          <w:bCs/>
          <w:sz w:val="22"/>
          <w:szCs w:val="22"/>
          <w:u w:val="single"/>
        </w:rPr>
      </w:pPr>
      <w:r w:rsidRPr="00C2724B">
        <w:rPr>
          <w:b/>
          <w:bCs/>
          <w:sz w:val="22"/>
          <w:szCs w:val="22"/>
          <w:u w:val="single"/>
        </w:rPr>
        <w:t>Взаимосвязь структуры, функций и нарушений обмена липидов:</w:t>
      </w:r>
    </w:p>
    <w:p w:rsidR="006F41AA" w:rsidRDefault="006F41AA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C2724B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t xml:space="preserve">Кислота называется </w:t>
      </w:r>
      <w:r w:rsidRPr="00F93B43">
        <w:rPr>
          <w:b/>
          <w:bCs/>
          <w:sz w:val="22"/>
          <w:szCs w:val="22"/>
        </w:rPr>
        <w:t>жирной,</w:t>
      </w:r>
      <w:r w:rsidRPr="00F93B43">
        <w:rPr>
          <w:sz w:val="22"/>
          <w:szCs w:val="22"/>
        </w:rPr>
        <w:t xml:space="preserve"> если число углеродных атомов в ее молекуле больше четырех. Свободные жирные кислоты характерные для организма человека встречаются в очень небольшом количестве. В основном они находятся в составе других липидов. При этом они связаны с другими компонентами липидов </w:t>
      </w:r>
      <w:r w:rsidRPr="00C2724B">
        <w:rPr>
          <w:b/>
          <w:sz w:val="22"/>
          <w:szCs w:val="22"/>
        </w:rPr>
        <w:t>сложноэфирной связью</w:t>
      </w:r>
      <w:r w:rsidRPr="00F93B43">
        <w:rPr>
          <w:sz w:val="22"/>
          <w:szCs w:val="22"/>
        </w:rPr>
        <w:t xml:space="preserve"> (</w:t>
      </w:r>
      <w:proofErr w:type="spellStart"/>
      <w:r w:rsidRPr="00F93B43">
        <w:rPr>
          <w:sz w:val="22"/>
          <w:szCs w:val="22"/>
        </w:rPr>
        <w:t>эстериф</w:t>
      </w:r>
      <w:r w:rsidR="006F41AA">
        <w:rPr>
          <w:sz w:val="22"/>
          <w:szCs w:val="22"/>
        </w:rPr>
        <w:t>ицированы</w:t>
      </w:r>
      <w:proofErr w:type="spellEnd"/>
      <w:r w:rsidR="006F41AA">
        <w:rPr>
          <w:sz w:val="22"/>
          <w:szCs w:val="22"/>
        </w:rPr>
        <w:t xml:space="preserve">). </w:t>
      </w:r>
      <w:r w:rsidRPr="00F93B43">
        <w:rPr>
          <w:sz w:val="22"/>
          <w:szCs w:val="22"/>
        </w:rPr>
        <w:t>Преобладают длинноцепочечные жирные кислоты (число атомов углерода 16 и выше</w:t>
      </w:r>
      <w:r w:rsidR="006F41AA">
        <w:rPr>
          <w:sz w:val="22"/>
          <w:szCs w:val="22"/>
        </w:rPr>
        <w:t>)</w:t>
      </w:r>
      <w:r w:rsidR="00C2724B">
        <w:rPr>
          <w:sz w:val="22"/>
          <w:szCs w:val="22"/>
        </w:rPr>
        <w:t>.</w:t>
      </w:r>
    </w:p>
    <w:p w:rsidR="006F41AA" w:rsidRDefault="006F41AA" w:rsidP="003C604F">
      <w:pPr>
        <w:pBdr>
          <w:bottom w:val="single" w:sz="6" w:space="22" w:color="auto"/>
        </w:pBdr>
        <w:rPr>
          <w:sz w:val="22"/>
          <w:szCs w:val="22"/>
        </w:rPr>
      </w:pPr>
    </w:p>
    <w:p w:rsidR="006F41AA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F93B43">
        <w:rPr>
          <w:sz w:val="22"/>
          <w:szCs w:val="22"/>
          <w:u w:val="single"/>
        </w:rPr>
        <w:t>Жирные кислоты, встречающиеся в организме:</w:t>
      </w:r>
      <w:r w:rsidRPr="00F93B43">
        <w:rPr>
          <w:sz w:val="22"/>
          <w:szCs w:val="22"/>
        </w:rPr>
        <w:t xml:space="preserve"> С16:0 – пальмитиновая, С18:0 – стеариновая, С18:1 – олеиновая (9:10), С18:2 – </w:t>
      </w:r>
      <w:proofErr w:type="spellStart"/>
      <w:r w:rsidRPr="00F93B43">
        <w:rPr>
          <w:sz w:val="22"/>
          <w:szCs w:val="22"/>
        </w:rPr>
        <w:t>линолевая</w:t>
      </w:r>
      <w:proofErr w:type="spellEnd"/>
      <w:r w:rsidRPr="00F93B43">
        <w:rPr>
          <w:sz w:val="22"/>
          <w:szCs w:val="22"/>
        </w:rPr>
        <w:t xml:space="preserve"> (9-10,12-13), С18:3 - линоленовая (9-10, 12-13, 15-16), С20:4 - </w:t>
      </w:r>
      <w:proofErr w:type="spellStart"/>
      <w:r w:rsidRPr="00F93B43">
        <w:rPr>
          <w:sz w:val="22"/>
          <w:szCs w:val="22"/>
        </w:rPr>
        <w:t>арахидоновая</w:t>
      </w:r>
      <w:proofErr w:type="spellEnd"/>
      <w:r w:rsidRPr="00F93B43">
        <w:rPr>
          <w:sz w:val="22"/>
          <w:szCs w:val="22"/>
        </w:rPr>
        <w:t xml:space="preserve"> (5-6, 8-9, 12-13, 15-16). </w:t>
      </w:r>
    </w:p>
    <w:p w:rsidR="003C604F" w:rsidRPr="00F93B43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t xml:space="preserve">Большинство жирных кислот синтезируется в организме человека. Не синтезируются </w:t>
      </w:r>
      <w:proofErr w:type="spellStart"/>
      <w:r w:rsidRPr="006F41AA">
        <w:rPr>
          <w:b/>
          <w:sz w:val="22"/>
          <w:szCs w:val="22"/>
        </w:rPr>
        <w:t>полиеновые</w:t>
      </w:r>
      <w:proofErr w:type="spellEnd"/>
      <w:r w:rsidRPr="006F41AA">
        <w:rPr>
          <w:b/>
          <w:sz w:val="22"/>
          <w:szCs w:val="22"/>
        </w:rPr>
        <w:t xml:space="preserve"> кислоты</w:t>
      </w:r>
      <w:r w:rsidRPr="00F93B43">
        <w:rPr>
          <w:sz w:val="22"/>
          <w:szCs w:val="22"/>
        </w:rPr>
        <w:t xml:space="preserve"> (</w:t>
      </w:r>
      <w:proofErr w:type="spellStart"/>
      <w:r w:rsidRPr="00F93B43">
        <w:rPr>
          <w:sz w:val="22"/>
          <w:szCs w:val="22"/>
        </w:rPr>
        <w:t>линолевая</w:t>
      </w:r>
      <w:proofErr w:type="spellEnd"/>
      <w:r w:rsidR="006F41AA">
        <w:rPr>
          <w:sz w:val="22"/>
          <w:szCs w:val="22"/>
        </w:rPr>
        <w:t>,</w:t>
      </w:r>
      <w:r w:rsidRPr="00F93B43">
        <w:rPr>
          <w:sz w:val="22"/>
          <w:szCs w:val="22"/>
        </w:rPr>
        <w:t xml:space="preserve"> </w:t>
      </w:r>
      <w:proofErr w:type="gramStart"/>
      <w:r w:rsidRPr="00F93B43">
        <w:rPr>
          <w:sz w:val="22"/>
          <w:szCs w:val="22"/>
        </w:rPr>
        <w:t>линоленовая</w:t>
      </w:r>
      <w:proofErr w:type="gramEnd"/>
      <w:r w:rsidR="006F41AA">
        <w:rPr>
          <w:sz w:val="22"/>
          <w:szCs w:val="22"/>
        </w:rPr>
        <w:t xml:space="preserve">, </w:t>
      </w:r>
      <w:proofErr w:type="spellStart"/>
      <w:r w:rsidR="006F41AA">
        <w:rPr>
          <w:sz w:val="22"/>
          <w:szCs w:val="22"/>
        </w:rPr>
        <w:t>арахидоновая</w:t>
      </w:r>
      <w:proofErr w:type="spellEnd"/>
      <w:r w:rsidR="006F41AA">
        <w:rPr>
          <w:sz w:val="22"/>
          <w:szCs w:val="22"/>
        </w:rPr>
        <w:t xml:space="preserve">, </w:t>
      </w:r>
      <w:proofErr w:type="spellStart"/>
      <w:r w:rsidR="006F41AA">
        <w:rPr>
          <w:sz w:val="22"/>
          <w:szCs w:val="22"/>
        </w:rPr>
        <w:t>эйкозанпентаеновая</w:t>
      </w:r>
      <w:proofErr w:type="spellEnd"/>
      <w:r w:rsidRPr="00F93B43">
        <w:rPr>
          <w:sz w:val="22"/>
          <w:szCs w:val="22"/>
        </w:rPr>
        <w:t xml:space="preserve">) и должны поступать с пищей. Эти кислоты называют </w:t>
      </w:r>
      <w:r w:rsidRPr="00F93B43">
        <w:rPr>
          <w:sz w:val="22"/>
          <w:szCs w:val="22"/>
          <w:u w:val="single"/>
        </w:rPr>
        <w:t>незаменимыми</w:t>
      </w:r>
      <w:r w:rsidRPr="00F93B43">
        <w:rPr>
          <w:sz w:val="22"/>
          <w:szCs w:val="22"/>
        </w:rPr>
        <w:t xml:space="preserve"> или </w:t>
      </w:r>
      <w:proofErr w:type="spellStart"/>
      <w:r w:rsidRPr="00F93B43">
        <w:rPr>
          <w:sz w:val="22"/>
          <w:szCs w:val="22"/>
          <w:u w:val="single"/>
        </w:rPr>
        <w:t>эссенциальными</w:t>
      </w:r>
      <w:proofErr w:type="spellEnd"/>
      <w:r w:rsidRPr="00F93B43">
        <w:rPr>
          <w:sz w:val="22"/>
          <w:szCs w:val="22"/>
          <w:u w:val="single"/>
        </w:rPr>
        <w:t xml:space="preserve">. </w:t>
      </w:r>
    </w:p>
    <w:p w:rsidR="003C604F" w:rsidRDefault="003C604F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3C604F" w:rsidRDefault="003C604F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997EC4" w:rsidRDefault="00997EC4" w:rsidP="006F41AA">
      <w:pPr>
        <w:pBdr>
          <w:bottom w:val="single" w:sz="6" w:space="22" w:color="auto"/>
        </w:pBdr>
        <w:jc w:val="center"/>
        <w:rPr>
          <w:b/>
          <w:bCs/>
          <w:sz w:val="22"/>
          <w:szCs w:val="22"/>
          <w:u w:val="single"/>
        </w:rPr>
      </w:pPr>
    </w:p>
    <w:p w:rsidR="006F41AA" w:rsidRPr="00997EC4" w:rsidRDefault="006F41AA" w:rsidP="006F41AA">
      <w:pPr>
        <w:pBdr>
          <w:bottom w:val="single" w:sz="6" w:space="22" w:color="auto"/>
        </w:pBdr>
        <w:jc w:val="center"/>
        <w:rPr>
          <w:b/>
          <w:bCs/>
          <w:sz w:val="28"/>
          <w:szCs w:val="28"/>
          <w:u w:val="single"/>
        </w:rPr>
      </w:pPr>
      <w:r w:rsidRPr="00997EC4">
        <w:rPr>
          <w:b/>
          <w:bCs/>
          <w:sz w:val="28"/>
          <w:szCs w:val="28"/>
          <w:u w:val="single"/>
        </w:rPr>
        <w:t>Вопрос 2</w:t>
      </w:r>
    </w:p>
    <w:p w:rsidR="006F41AA" w:rsidRDefault="008E661A" w:rsidP="003C604F">
      <w:pPr>
        <w:pBdr>
          <w:bottom w:val="single" w:sz="6" w:space="22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3C604F" w:rsidRPr="00F93B43">
        <w:rPr>
          <w:sz w:val="22"/>
          <w:szCs w:val="22"/>
        </w:rPr>
        <w:t xml:space="preserve">Переваривание экзогенного жира обязательно требует предварительного </w:t>
      </w:r>
      <w:r w:rsidR="003C604F" w:rsidRPr="006B3EF4">
        <w:rPr>
          <w:b/>
          <w:u w:val="single"/>
        </w:rPr>
        <w:t>эмульгирования</w:t>
      </w:r>
      <w:r w:rsidR="003C604F" w:rsidRPr="00F93B43">
        <w:rPr>
          <w:sz w:val="22"/>
          <w:szCs w:val="22"/>
        </w:rPr>
        <w:t xml:space="preserve">. </w:t>
      </w:r>
    </w:p>
    <w:p w:rsidR="006F41AA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6F41AA">
        <w:rPr>
          <w:b/>
          <w:sz w:val="22"/>
          <w:szCs w:val="22"/>
          <w:u w:val="single"/>
        </w:rPr>
        <w:t>Эмульгаторы</w:t>
      </w:r>
      <w:r w:rsidRPr="00F93B43">
        <w:rPr>
          <w:sz w:val="22"/>
          <w:szCs w:val="22"/>
        </w:rPr>
        <w:t xml:space="preserve"> – вещества амфифильной природы. </w:t>
      </w:r>
    </w:p>
    <w:p w:rsidR="006F41AA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6F41AA">
        <w:rPr>
          <w:b/>
          <w:sz w:val="22"/>
          <w:szCs w:val="22"/>
        </w:rPr>
        <w:t>Общее в строении эмульгаторов:</w:t>
      </w:r>
      <w:r w:rsidRPr="00F93B43">
        <w:rPr>
          <w:sz w:val="22"/>
          <w:szCs w:val="22"/>
        </w:rPr>
        <w:t xml:space="preserve"> наличие гидрофильных и гидрофобных участков</w:t>
      </w:r>
      <w:r w:rsidR="006F41AA">
        <w:rPr>
          <w:sz w:val="22"/>
          <w:szCs w:val="22"/>
        </w:rPr>
        <w:t>.</w:t>
      </w:r>
      <w:r w:rsidRPr="00F93B43">
        <w:rPr>
          <w:sz w:val="22"/>
          <w:szCs w:val="22"/>
        </w:rPr>
        <w:t xml:space="preserve"> </w:t>
      </w:r>
      <w:r w:rsidRPr="006F41AA">
        <w:rPr>
          <w:sz w:val="22"/>
          <w:szCs w:val="22"/>
          <w:u w:val="single"/>
        </w:rPr>
        <w:t xml:space="preserve">Гидрофильным участком </w:t>
      </w:r>
      <w:r w:rsidRPr="00F93B43">
        <w:rPr>
          <w:sz w:val="22"/>
          <w:szCs w:val="22"/>
        </w:rPr>
        <w:t xml:space="preserve">молекула эмульгатора растворяется в воде, </w:t>
      </w:r>
      <w:r w:rsidRPr="006F41AA">
        <w:rPr>
          <w:sz w:val="22"/>
          <w:szCs w:val="22"/>
          <w:u w:val="single"/>
        </w:rPr>
        <w:t>гидрофобным</w:t>
      </w:r>
      <w:r w:rsidRPr="00F93B43">
        <w:rPr>
          <w:sz w:val="22"/>
          <w:szCs w:val="22"/>
        </w:rPr>
        <w:t xml:space="preserve"> - в жире</w:t>
      </w:r>
      <w:r w:rsidR="006F41AA">
        <w:rPr>
          <w:sz w:val="22"/>
          <w:szCs w:val="22"/>
        </w:rPr>
        <w:t>.</w:t>
      </w:r>
      <w:r w:rsidRPr="00F93B43">
        <w:rPr>
          <w:sz w:val="22"/>
          <w:szCs w:val="22"/>
        </w:rPr>
        <w:t xml:space="preserve"> Благодаря этому создается большая площадь контакта жира с водной фазой, в которой находится  фермент переваривающий жир.  </w:t>
      </w:r>
    </w:p>
    <w:p w:rsidR="006F41AA" w:rsidRDefault="006F41AA" w:rsidP="003C604F">
      <w:pPr>
        <w:pBdr>
          <w:bottom w:val="single" w:sz="6" w:space="22" w:color="auto"/>
        </w:pBdr>
        <w:rPr>
          <w:sz w:val="22"/>
          <w:szCs w:val="22"/>
        </w:rPr>
      </w:pPr>
    </w:p>
    <w:p w:rsidR="006E6FB2" w:rsidRDefault="003C604F" w:rsidP="00C21D59">
      <w:pPr>
        <w:pBdr>
          <w:bottom w:val="single" w:sz="6" w:space="22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t xml:space="preserve">В организме человека эмульгаторами являются </w:t>
      </w:r>
      <w:proofErr w:type="gramStart"/>
      <w:r w:rsidRPr="006F41AA">
        <w:rPr>
          <w:b/>
          <w:sz w:val="22"/>
          <w:szCs w:val="22"/>
          <w:u w:val="single"/>
        </w:rPr>
        <w:t>желчные</w:t>
      </w:r>
      <w:proofErr w:type="gramEnd"/>
      <w:r w:rsidRPr="006F41AA">
        <w:rPr>
          <w:b/>
          <w:sz w:val="22"/>
          <w:szCs w:val="22"/>
          <w:u w:val="single"/>
        </w:rPr>
        <w:t xml:space="preserve"> к-ты</w:t>
      </w:r>
      <w:r w:rsidRPr="00F93B43">
        <w:rPr>
          <w:b/>
          <w:bCs/>
          <w:sz w:val="22"/>
          <w:szCs w:val="22"/>
        </w:rPr>
        <w:t xml:space="preserve">. </w:t>
      </w:r>
      <w:r w:rsidRPr="00F93B43">
        <w:rPr>
          <w:sz w:val="22"/>
          <w:szCs w:val="22"/>
        </w:rPr>
        <w:t xml:space="preserve">Это вещества стероидной природы. Синтезируются в печени  из холестерина путем окисления по </w:t>
      </w:r>
      <w:proofErr w:type="spellStart"/>
      <w:r w:rsidRPr="00F93B43">
        <w:rPr>
          <w:sz w:val="22"/>
          <w:szCs w:val="22"/>
        </w:rPr>
        <w:t>монооксигеназному</w:t>
      </w:r>
      <w:proofErr w:type="spellEnd"/>
      <w:r w:rsidRPr="00F93B43">
        <w:rPr>
          <w:sz w:val="22"/>
          <w:szCs w:val="22"/>
        </w:rPr>
        <w:t xml:space="preserve"> пути (свободно</w:t>
      </w:r>
      <w:r w:rsidR="00F83BAE">
        <w:rPr>
          <w:sz w:val="22"/>
          <w:szCs w:val="22"/>
        </w:rPr>
        <w:t>-</w:t>
      </w:r>
      <w:r w:rsidRPr="00F93B43">
        <w:rPr>
          <w:sz w:val="22"/>
          <w:szCs w:val="22"/>
        </w:rPr>
        <w:t xml:space="preserve">радикальное окисление) в две первичные желчные кислоты: </w:t>
      </w:r>
      <w:proofErr w:type="spellStart"/>
      <w:r w:rsidRPr="00F93B43">
        <w:rPr>
          <w:sz w:val="22"/>
          <w:szCs w:val="22"/>
          <w:u w:val="single"/>
        </w:rPr>
        <w:t>холевую</w:t>
      </w:r>
      <w:proofErr w:type="spellEnd"/>
      <w:r w:rsidRPr="00F93B43">
        <w:rPr>
          <w:sz w:val="22"/>
          <w:szCs w:val="22"/>
          <w:u w:val="single"/>
        </w:rPr>
        <w:t xml:space="preserve"> и </w:t>
      </w:r>
      <w:proofErr w:type="gramStart"/>
      <w:r w:rsidRPr="00F93B43">
        <w:rPr>
          <w:sz w:val="22"/>
          <w:szCs w:val="22"/>
          <w:u w:val="single"/>
        </w:rPr>
        <w:t>хенодезоксихолевую</w:t>
      </w:r>
      <w:proofErr w:type="gramEnd"/>
      <w:r w:rsidRPr="00F93B43">
        <w:rPr>
          <w:sz w:val="22"/>
          <w:szCs w:val="22"/>
        </w:rPr>
        <w:t xml:space="preserve">, которые затем связываются с аминокислотными остатками глицина и таурина. </w:t>
      </w:r>
    </w:p>
    <w:p w:rsidR="00F83BAE" w:rsidRDefault="00F83BAE" w:rsidP="00C21D59">
      <w:pPr>
        <w:pBdr>
          <w:bottom w:val="single" w:sz="6" w:space="22" w:color="auto"/>
        </w:pBdr>
        <w:rPr>
          <w:b/>
          <w:sz w:val="22"/>
          <w:szCs w:val="22"/>
        </w:rPr>
      </w:pPr>
    </w:p>
    <w:p w:rsidR="00997EC4" w:rsidRDefault="003C604F" w:rsidP="00C21D59">
      <w:pPr>
        <w:pBdr>
          <w:bottom w:val="single" w:sz="6" w:space="22" w:color="auto"/>
        </w:pBdr>
        <w:rPr>
          <w:sz w:val="22"/>
          <w:szCs w:val="22"/>
        </w:rPr>
      </w:pPr>
      <w:r w:rsidRPr="006F41AA">
        <w:rPr>
          <w:b/>
          <w:sz w:val="22"/>
          <w:szCs w:val="22"/>
        </w:rPr>
        <w:t>Гидрофобным компонентом</w:t>
      </w:r>
      <w:r w:rsidRPr="00F93B43">
        <w:rPr>
          <w:sz w:val="22"/>
          <w:szCs w:val="22"/>
        </w:rPr>
        <w:t xml:space="preserve"> всех</w:t>
      </w:r>
      <w:r w:rsidR="00C21D59">
        <w:rPr>
          <w:sz w:val="22"/>
          <w:szCs w:val="22"/>
        </w:rPr>
        <w:t xml:space="preserve"> </w:t>
      </w:r>
      <w:r w:rsidRPr="00F93B43">
        <w:rPr>
          <w:sz w:val="22"/>
          <w:szCs w:val="22"/>
        </w:rPr>
        <w:t xml:space="preserve">желчных кислот является </w:t>
      </w:r>
      <w:proofErr w:type="gramStart"/>
      <w:r w:rsidRPr="00F93B43">
        <w:rPr>
          <w:sz w:val="22"/>
          <w:szCs w:val="22"/>
        </w:rPr>
        <w:t>производное</w:t>
      </w:r>
      <w:proofErr w:type="gramEnd"/>
      <w:r w:rsidRPr="00F93B43">
        <w:rPr>
          <w:sz w:val="22"/>
          <w:szCs w:val="22"/>
        </w:rPr>
        <w:t xml:space="preserve"> холестерина. </w:t>
      </w:r>
      <w:r w:rsidRPr="006F41AA">
        <w:rPr>
          <w:b/>
          <w:sz w:val="22"/>
          <w:szCs w:val="22"/>
        </w:rPr>
        <w:t>Гидрофильным компонентом</w:t>
      </w:r>
      <w:r w:rsidRPr="00F93B43">
        <w:rPr>
          <w:sz w:val="22"/>
          <w:szCs w:val="22"/>
        </w:rPr>
        <w:t xml:space="preserve"> – функциональные группы: гидроксиль</w:t>
      </w:r>
      <w:r w:rsidR="00997EC4">
        <w:rPr>
          <w:sz w:val="22"/>
          <w:szCs w:val="22"/>
        </w:rPr>
        <w:t>ная, карбоксильная, сульфидная.</w:t>
      </w:r>
    </w:p>
    <w:p w:rsidR="006E6FB2" w:rsidRDefault="006E6FB2" w:rsidP="00636E25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6B3EF4" w:rsidRDefault="006B3EF4" w:rsidP="00636E25">
      <w:pPr>
        <w:pBdr>
          <w:bottom w:val="single" w:sz="6" w:space="22" w:color="auto"/>
        </w:pBd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После приема жирной пищи </w:t>
      </w:r>
      <w:r>
        <w:rPr>
          <w:bCs/>
          <w:sz w:val="22"/>
          <w:szCs w:val="22"/>
        </w:rPr>
        <w:t xml:space="preserve">желчный пузырь сокращается и желчь изливается в просвет двенадцатиперстной кишки. </w:t>
      </w:r>
      <w:proofErr w:type="gramStart"/>
      <w:r>
        <w:rPr>
          <w:bCs/>
          <w:sz w:val="22"/>
          <w:szCs w:val="22"/>
        </w:rPr>
        <w:t>Желчный</w:t>
      </w:r>
      <w:proofErr w:type="gramEnd"/>
      <w:r>
        <w:rPr>
          <w:bCs/>
          <w:sz w:val="22"/>
          <w:szCs w:val="22"/>
        </w:rPr>
        <w:t xml:space="preserve"> кислоты действуют как </w:t>
      </w:r>
      <w:proofErr w:type="spellStart"/>
      <w:r>
        <w:rPr>
          <w:bCs/>
          <w:sz w:val="22"/>
          <w:szCs w:val="22"/>
        </w:rPr>
        <w:t>дергенты</w:t>
      </w:r>
      <w:proofErr w:type="spellEnd"/>
      <w:r>
        <w:rPr>
          <w:bCs/>
          <w:sz w:val="22"/>
          <w:szCs w:val="22"/>
        </w:rPr>
        <w:t xml:space="preserve">, располагаясь на поверхности капель жира и снижая поверхностное натяжение. В результате крупные капли жира распадаются на множество </w:t>
      </w:r>
      <w:proofErr w:type="gramStart"/>
      <w:r>
        <w:rPr>
          <w:bCs/>
          <w:sz w:val="22"/>
          <w:szCs w:val="22"/>
        </w:rPr>
        <w:t>мелких</w:t>
      </w:r>
      <w:proofErr w:type="gramEnd"/>
      <w:r>
        <w:rPr>
          <w:bCs/>
          <w:sz w:val="22"/>
          <w:szCs w:val="22"/>
        </w:rPr>
        <w:t xml:space="preserve"> (ЭМУЛЬГИРОВАНИЕ). Этому процессу еще способствует </w:t>
      </w:r>
      <w:r w:rsidRPr="006B3EF4">
        <w:rPr>
          <w:bCs/>
          <w:sz w:val="22"/>
          <w:szCs w:val="22"/>
          <w:u w:val="single"/>
        </w:rPr>
        <w:t>перистальтика кишечника</w:t>
      </w:r>
      <w:r>
        <w:rPr>
          <w:bCs/>
          <w:sz w:val="22"/>
          <w:szCs w:val="22"/>
        </w:rPr>
        <w:t>.</w:t>
      </w:r>
    </w:p>
    <w:p w:rsidR="006B3EF4" w:rsidRDefault="006B3EF4" w:rsidP="00636E25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636E25" w:rsidRDefault="006B3EF4" w:rsidP="00636E25">
      <w:pPr>
        <w:pBdr>
          <w:bottom w:val="single" w:sz="6" w:space="22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6B3EF4">
        <w:rPr>
          <w:b/>
          <w:bCs/>
          <w:u w:val="single"/>
        </w:rPr>
        <w:t>Пер</w:t>
      </w:r>
      <w:r w:rsidR="00C21D59" w:rsidRPr="006B3EF4">
        <w:rPr>
          <w:b/>
          <w:bCs/>
          <w:u w:val="single"/>
        </w:rPr>
        <w:t>еваривание липидов</w:t>
      </w:r>
      <w:r w:rsidR="00636E25">
        <w:rPr>
          <w:b/>
          <w:bCs/>
          <w:sz w:val="22"/>
          <w:szCs w:val="22"/>
        </w:rPr>
        <w:t xml:space="preserve"> </w:t>
      </w:r>
      <w:r w:rsidR="00636E25" w:rsidRPr="00F93B43">
        <w:rPr>
          <w:sz w:val="22"/>
          <w:szCs w:val="22"/>
        </w:rPr>
        <w:t xml:space="preserve">– гидролиз сложноэфирных связей жиров </w:t>
      </w:r>
      <w:r w:rsidR="00636E25" w:rsidRPr="00F93B43">
        <w:rPr>
          <w:sz w:val="22"/>
          <w:szCs w:val="22"/>
          <w:u w:val="single"/>
        </w:rPr>
        <w:t>панкреатической липазой</w:t>
      </w:r>
      <w:r w:rsidR="00636E25" w:rsidRPr="00F93B43">
        <w:rPr>
          <w:b/>
          <w:bCs/>
          <w:sz w:val="22"/>
          <w:szCs w:val="22"/>
        </w:rPr>
        <w:t xml:space="preserve"> </w:t>
      </w:r>
      <w:r w:rsidR="00636E25" w:rsidRPr="00F93B43">
        <w:rPr>
          <w:sz w:val="22"/>
          <w:szCs w:val="22"/>
        </w:rPr>
        <w:t>пре</w:t>
      </w:r>
      <w:r>
        <w:rPr>
          <w:sz w:val="22"/>
          <w:szCs w:val="22"/>
        </w:rPr>
        <w:t xml:space="preserve">имущественно в положении 1 и 3, поэтому основными продуктами гидролиза являются </w:t>
      </w:r>
      <w:r w:rsidRPr="006B3EF4">
        <w:rPr>
          <w:sz w:val="22"/>
          <w:szCs w:val="22"/>
          <w:u w:val="single"/>
        </w:rPr>
        <w:t>свободные жирные кислоты и 2-моноацилглицеролы.</w:t>
      </w:r>
      <w:r w:rsidRPr="006B3EF4">
        <w:rPr>
          <w:sz w:val="22"/>
          <w:szCs w:val="22"/>
        </w:rPr>
        <w:t xml:space="preserve"> </w:t>
      </w:r>
    </w:p>
    <w:p w:rsidR="00636E25" w:rsidRPr="008E661A" w:rsidRDefault="00636E25" w:rsidP="00636E25">
      <w:pPr>
        <w:pBdr>
          <w:bottom w:val="single" w:sz="6" w:space="22" w:color="auto"/>
        </w:pBdr>
        <w:jc w:val="center"/>
        <w:rPr>
          <w:b/>
          <w:bCs/>
          <w:sz w:val="22"/>
          <w:szCs w:val="22"/>
        </w:rPr>
      </w:pPr>
      <w:r w:rsidRPr="006F41AA">
        <w:rPr>
          <w:b/>
          <w:sz w:val="22"/>
          <w:szCs w:val="22"/>
        </w:rPr>
        <w:t>Основное место переваривания</w:t>
      </w:r>
      <w:r w:rsidR="00A95309">
        <w:rPr>
          <w:sz w:val="22"/>
          <w:szCs w:val="22"/>
        </w:rPr>
        <w:t xml:space="preserve"> – кишечник</w:t>
      </w:r>
      <w:r w:rsidR="008E661A" w:rsidRPr="008E661A">
        <w:rPr>
          <w:sz w:val="22"/>
          <w:szCs w:val="22"/>
        </w:rPr>
        <w:t xml:space="preserve"> (+ </w:t>
      </w:r>
      <w:r w:rsidR="008E661A">
        <w:rPr>
          <w:sz w:val="22"/>
          <w:szCs w:val="22"/>
        </w:rPr>
        <w:t>участвуют липазы языка</w:t>
      </w:r>
      <w:proofErr w:type="gramStart"/>
      <w:r w:rsidR="008E661A">
        <w:rPr>
          <w:sz w:val="22"/>
          <w:szCs w:val="22"/>
        </w:rPr>
        <w:t xml:space="preserve"> </w:t>
      </w:r>
      <w:r w:rsidR="008E661A" w:rsidRPr="008E661A">
        <w:rPr>
          <w:sz w:val="22"/>
          <w:szCs w:val="22"/>
        </w:rPr>
        <w:t>)</w:t>
      </w:r>
      <w:proofErr w:type="gramEnd"/>
    </w:p>
    <w:p w:rsidR="00636E25" w:rsidRDefault="00636E25" w:rsidP="00636E25">
      <w:pPr>
        <w:pBdr>
          <w:bottom w:val="single" w:sz="6" w:space="22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93B43">
        <w:rPr>
          <w:sz w:val="22"/>
          <w:szCs w:val="22"/>
        </w:rPr>
        <w:t xml:space="preserve">При поступлении пищи в кишечник, слизистая секретирует в кровь гормон </w:t>
      </w:r>
      <w:proofErr w:type="spellStart"/>
      <w:r w:rsidRPr="00C21D59">
        <w:rPr>
          <w:b/>
          <w:sz w:val="22"/>
          <w:szCs w:val="22"/>
          <w:u w:val="single"/>
        </w:rPr>
        <w:t>холецистокинин</w:t>
      </w:r>
      <w:proofErr w:type="spellEnd"/>
      <w:r w:rsidRPr="00F93B43">
        <w:rPr>
          <w:sz w:val="22"/>
          <w:szCs w:val="22"/>
        </w:rPr>
        <w:t xml:space="preserve">. </w:t>
      </w:r>
      <w:proofErr w:type="spellStart"/>
      <w:r w:rsidRPr="00C21D59">
        <w:rPr>
          <w:sz w:val="22"/>
          <w:szCs w:val="22"/>
          <w:u w:val="single"/>
        </w:rPr>
        <w:t>Холецистокинин</w:t>
      </w:r>
      <w:proofErr w:type="spellEnd"/>
      <w:r w:rsidRPr="00F93B43">
        <w:rPr>
          <w:sz w:val="22"/>
          <w:szCs w:val="22"/>
        </w:rPr>
        <w:t xml:space="preserve"> действует на желчный пузырь, стимулируя секрецию желчных кислот. </w:t>
      </w:r>
      <w:proofErr w:type="spellStart"/>
      <w:r w:rsidRPr="00F93B43">
        <w:rPr>
          <w:sz w:val="22"/>
          <w:szCs w:val="22"/>
        </w:rPr>
        <w:t>Холецистокинин</w:t>
      </w:r>
      <w:proofErr w:type="spellEnd"/>
      <w:r w:rsidRPr="00F93B43">
        <w:rPr>
          <w:sz w:val="22"/>
          <w:szCs w:val="22"/>
        </w:rPr>
        <w:t xml:space="preserve"> действует на поджелудочную железу, стимулируя секрецию пищеварительных ферментов. </w:t>
      </w:r>
    </w:p>
    <w:p w:rsidR="00636E25" w:rsidRDefault="00636E25" w:rsidP="00636E25">
      <w:pPr>
        <w:pBdr>
          <w:bottom w:val="single" w:sz="6" w:space="22" w:color="auto"/>
        </w:pBdr>
        <w:rPr>
          <w:sz w:val="22"/>
          <w:szCs w:val="22"/>
        </w:rPr>
      </w:pPr>
    </w:p>
    <w:p w:rsidR="00C21D59" w:rsidRDefault="00636E25" w:rsidP="00636E25">
      <w:pPr>
        <w:pBdr>
          <w:bottom w:val="single" w:sz="6" w:space="22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93B43">
        <w:rPr>
          <w:sz w:val="22"/>
          <w:szCs w:val="22"/>
        </w:rPr>
        <w:t xml:space="preserve">Другие клетки кишечника,  при поступлении кислого содержимого из желудка, выделяют </w:t>
      </w:r>
      <w:r w:rsidRPr="00C21D59">
        <w:rPr>
          <w:b/>
          <w:sz w:val="22"/>
          <w:szCs w:val="22"/>
          <w:u w:val="single"/>
        </w:rPr>
        <w:t>секретин</w:t>
      </w:r>
      <w:r w:rsidRPr="00F93B43">
        <w:rPr>
          <w:sz w:val="22"/>
          <w:szCs w:val="22"/>
        </w:rPr>
        <w:t xml:space="preserve"> – гормон, стимулирующий секрецию бикарбоната в сок поджелудочной железы. </w:t>
      </w:r>
      <w:r>
        <w:rPr>
          <w:sz w:val="22"/>
          <w:szCs w:val="22"/>
        </w:rPr>
        <w:t xml:space="preserve"> </w:t>
      </w:r>
    </w:p>
    <w:p w:rsidR="00636E25" w:rsidRDefault="00636E25" w:rsidP="00636E25">
      <w:pPr>
        <w:pBdr>
          <w:bottom w:val="single" w:sz="6" w:space="22" w:color="auto"/>
        </w:pBdr>
        <w:rPr>
          <w:sz w:val="22"/>
          <w:szCs w:val="22"/>
        </w:rPr>
      </w:pPr>
    </w:p>
    <w:p w:rsidR="00636E25" w:rsidRDefault="00636E25" w:rsidP="00636E25">
      <w:pPr>
        <w:pBdr>
          <w:bottom w:val="single" w:sz="6" w:space="22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Ресинтез</w:t>
      </w:r>
      <w:proofErr w:type="spellEnd"/>
      <w:r>
        <w:rPr>
          <w:sz w:val="22"/>
          <w:szCs w:val="22"/>
        </w:rPr>
        <w:t xml:space="preserve"> жира (образование </w:t>
      </w:r>
      <w:proofErr w:type="spellStart"/>
      <w:r>
        <w:rPr>
          <w:sz w:val="22"/>
          <w:szCs w:val="22"/>
        </w:rPr>
        <w:t>триацилглицеродов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энтероцитах</w:t>
      </w:r>
      <w:proofErr w:type="spellEnd"/>
      <w:r>
        <w:rPr>
          <w:sz w:val="22"/>
          <w:szCs w:val="22"/>
        </w:rPr>
        <w:t xml:space="preserve"> после всасывания продуктов переваривания липидов)</w:t>
      </w:r>
    </w:p>
    <w:p w:rsidR="00636E25" w:rsidRDefault="00636E25" w:rsidP="00636E25">
      <w:pPr>
        <w:pBdr>
          <w:bottom w:val="single" w:sz="6" w:space="22" w:color="auto"/>
        </w:pBdr>
        <w:rPr>
          <w:sz w:val="22"/>
          <w:szCs w:val="22"/>
        </w:rPr>
      </w:pPr>
    </w:p>
    <w:p w:rsidR="00636E25" w:rsidRPr="00997EC4" w:rsidRDefault="00636E25" w:rsidP="00636E25">
      <w:pPr>
        <w:pBdr>
          <w:bottom w:val="single" w:sz="6" w:space="22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93B43">
        <w:rPr>
          <w:sz w:val="22"/>
          <w:szCs w:val="22"/>
        </w:rPr>
        <w:t xml:space="preserve">Желчные кислоты по системе воротной вены возвращаются в печень, и могут снова поступать в желчь, этот процесс называется </w:t>
      </w:r>
      <w:r w:rsidRPr="00C21D59">
        <w:rPr>
          <w:b/>
          <w:sz w:val="22"/>
          <w:szCs w:val="22"/>
          <w:u w:val="single"/>
        </w:rPr>
        <w:t>рециркуляцией желчных кислот</w:t>
      </w:r>
      <w:r w:rsidRPr="00F93B43">
        <w:rPr>
          <w:sz w:val="22"/>
          <w:szCs w:val="22"/>
        </w:rPr>
        <w:t xml:space="preserve">.  </w:t>
      </w:r>
    </w:p>
    <w:tbl>
      <w:tblPr>
        <w:tblStyle w:val="a4"/>
        <w:tblW w:w="10774" w:type="dxa"/>
        <w:tblInd w:w="-176" w:type="dxa"/>
        <w:tblLook w:val="04A0" w:firstRow="1" w:lastRow="0" w:firstColumn="1" w:lastColumn="0" w:noHBand="0" w:noVBand="1"/>
      </w:tblPr>
      <w:tblGrid>
        <w:gridCol w:w="2552"/>
        <w:gridCol w:w="2410"/>
        <w:gridCol w:w="2835"/>
        <w:gridCol w:w="2977"/>
      </w:tblGrid>
      <w:tr w:rsidR="00C21D59" w:rsidTr="00997EC4">
        <w:tc>
          <w:tcPr>
            <w:tcW w:w="2552" w:type="dxa"/>
          </w:tcPr>
          <w:p w:rsidR="00C21D59" w:rsidRPr="00C21D59" w:rsidRDefault="00C21D59" w:rsidP="00C21D5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Липиды пищи</w:t>
            </w:r>
            <w:r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2410" w:type="dxa"/>
          </w:tcPr>
          <w:p w:rsidR="00C21D59" w:rsidRPr="00997EC4" w:rsidRDefault="00997EC4" w:rsidP="00997EC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Ферменты ВЖК</w:t>
            </w:r>
            <w:r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2835" w:type="dxa"/>
          </w:tcPr>
          <w:p w:rsidR="00C21D59" w:rsidRPr="00997EC4" w:rsidRDefault="00997EC4" w:rsidP="00C21D59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Место синтеза фермента</w:t>
            </w:r>
            <w:r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2977" w:type="dxa"/>
          </w:tcPr>
          <w:p w:rsidR="00C21D59" w:rsidRPr="00997EC4" w:rsidRDefault="00997EC4" w:rsidP="00C21D59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Продукты переваривания</w:t>
            </w:r>
            <w:r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C21D59" w:rsidTr="00997EC4">
        <w:tc>
          <w:tcPr>
            <w:tcW w:w="2552" w:type="dxa"/>
          </w:tcPr>
          <w:p w:rsidR="00C21D59" w:rsidRDefault="00C21D59" w:rsidP="00C21D59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997EC4" w:rsidRDefault="00997EC4" w:rsidP="00997EC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Триглицериды</w:t>
            </w:r>
          </w:p>
          <w:p w:rsidR="00997EC4" w:rsidRPr="00997EC4" w:rsidRDefault="00997EC4" w:rsidP="00997EC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C21D59" w:rsidRDefault="00C21D59" w:rsidP="00C21D59">
            <w:pPr>
              <w:rPr>
                <w:b/>
                <w:bCs/>
                <w:sz w:val="22"/>
                <w:szCs w:val="22"/>
              </w:rPr>
            </w:pPr>
          </w:p>
          <w:p w:rsidR="00997EC4" w:rsidRPr="00997EC4" w:rsidRDefault="00997EC4" w:rsidP="00997E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Липазы</w:t>
            </w:r>
          </w:p>
        </w:tc>
        <w:tc>
          <w:tcPr>
            <w:tcW w:w="2835" w:type="dxa"/>
          </w:tcPr>
          <w:p w:rsidR="00C21D59" w:rsidRDefault="00C21D59" w:rsidP="00C21D59">
            <w:pPr>
              <w:rPr>
                <w:b/>
                <w:bCs/>
                <w:sz w:val="22"/>
                <w:szCs w:val="22"/>
              </w:rPr>
            </w:pPr>
          </w:p>
          <w:p w:rsidR="00997EC4" w:rsidRDefault="00997EC4" w:rsidP="00997E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Поджелудочная железа</w:t>
            </w:r>
          </w:p>
        </w:tc>
        <w:tc>
          <w:tcPr>
            <w:tcW w:w="2977" w:type="dxa"/>
          </w:tcPr>
          <w:p w:rsidR="00C21D59" w:rsidRDefault="00997EC4" w:rsidP="00C21D5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proofErr w:type="spellStart"/>
            <w:r>
              <w:rPr>
                <w:bCs/>
                <w:sz w:val="22"/>
                <w:szCs w:val="22"/>
              </w:rPr>
              <w:t>моноацилглицериды</w:t>
            </w:r>
            <w:proofErr w:type="spellEnd"/>
          </w:p>
          <w:p w:rsidR="00997EC4" w:rsidRDefault="00997EC4" w:rsidP="00C21D5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ВЖК</w:t>
            </w:r>
          </w:p>
          <w:p w:rsidR="00997EC4" w:rsidRPr="00997EC4" w:rsidRDefault="00997EC4" w:rsidP="00C21D5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глицерин</w:t>
            </w:r>
          </w:p>
        </w:tc>
      </w:tr>
      <w:tr w:rsidR="00C21D59" w:rsidTr="00997EC4">
        <w:tc>
          <w:tcPr>
            <w:tcW w:w="2552" w:type="dxa"/>
          </w:tcPr>
          <w:p w:rsidR="00C21D59" w:rsidRDefault="00C21D59" w:rsidP="00C21D59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997EC4" w:rsidRDefault="00997EC4" w:rsidP="00997E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Фосфолипиды</w:t>
            </w:r>
          </w:p>
          <w:p w:rsidR="00997EC4" w:rsidRPr="00997EC4" w:rsidRDefault="00997EC4" w:rsidP="00997E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997EC4" w:rsidRPr="00997EC4" w:rsidRDefault="00997EC4" w:rsidP="00997E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Фосфолипиды</w:t>
            </w:r>
            <w:r w:rsidRPr="00997EC4">
              <w:rPr>
                <w:bCs/>
                <w:sz w:val="22"/>
                <w:szCs w:val="22"/>
              </w:rPr>
              <w:t xml:space="preserve">:  </w:t>
            </w:r>
          </w:p>
          <w:p w:rsidR="00997EC4" w:rsidRPr="00997EC4" w:rsidRDefault="00997EC4" w:rsidP="00997EC4">
            <w:pPr>
              <w:rPr>
                <w:bCs/>
                <w:sz w:val="22"/>
                <w:szCs w:val="22"/>
              </w:rPr>
            </w:pPr>
            <w:r w:rsidRPr="00997EC4">
              <w:rPr>
                <w:bCs/>
                <w:sz w:val="22"/>
                <w:szCs w:val="22"/>
              </w:rPr>
              <w:t xml:space="preserve">         </w:t>
            </w:r>
            <w:r>
              <w:rPr>
                <w:bCs/>
                <w:sz w:val="22"/>
                <w:szCs w:val="22"/>
              </w:rPr>
              <w:t>А</w:t>
            </w:r>
            <w:proofErr w:type="gramStart"/>
            <w:r>
              <w:rPr>
                <w:bCs/>
                <w:sz w:val="22"/>
                <w:szCs w:val="22"/>
                <w:vertAlign w:val="subscript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>, А</w:t>
            </w:r>
            <w:r>
              <w:rPr>
                <w:bCs/>
                <w:sz w:val="22"/>
                <w:szCs w:val="22"/>
                <w:vertAlign w:val="subscript"/>
              </w:rPr>
              <w:t>2</w:t>
            </w:r>
            <w:r>
              <w:rPr>
                <w:bCs/>
                <w:sz w:val="22"/>
                <w:szCs w:val="22"/>
              </w:rPr>
              <w:t xml:space="preserve">,С, </w:t>
            </w:r>
            <w:r>
              <w:rPr>
                <w:bCs/>
                <w:sz w:val="22"/>
                <w:szCs w:val="22"/>
                <w:lang w:val="en-US"/>
              </w:rPr>
              <w:t>D</w:t>
            </w:r>
          </w:p>
        </w:tc>
        <w:tc>
          <w:tcPr>
            <w:tcW w:w="2835" w:type="dxa"/>
          </w:tcPr>
          <w:p w:rsidR="00C21D59" w:rsidRDefault="00C21D59" w:rsidP="00C21D59">
            <w:pPr>
              <w:rPr>
                <w:b/>
                <w:bCs/>
                <w:sz w:val="22"/>
                <w:szCs w:val="22"/>
              </w:rPr>
            </w:pPr>
          </w:p>
          <w:p w:rsidR="00997EC4" w:rsidRDefault="00997EC4" w:rsidP="00997E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Поджелудочная железа</w:t>
            </w:r>
          </w:p>
        </w:tc>
        <w:tc>
          <w:tcPr>
            <w:tcW w:w="2977" w:type="dxa"/>
          </w:tcPr>
          <w:p w:rsidR="00C21D59" w:rsidRDefault="00997EC4" w:rsidP="00C21D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фосфат</w:t>
            </w:r>
          </w:p>
          <w:p w:rsidR="00997EC4" w:rsidRDefault="00997EC4" w:rsidP="00C21D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ЖК</w:t>
            </w:r>
          </w:p>
          <w:p w:rsidR="00997EC4" w:rsidRDefault="00997EC4" w:rsidP="00C21D5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глицерин</w:t>
            </w:r>
          </w:p>
        </w:tc>
      </w:tr>
      <w:tr w:rsidR="00C21D59" w:rsidTr="00997EC4">
        <w:tc>
          <w:tcPr>
            <w:tcW w:w="2552" w:type="dxa"/>
          </w:tcPr>
          <w:p w:rsidR="00C21D59" w:rsidRDefault="00C21D59" w:rsidP="00C21D59">
            <w:pPr>
              <w:rPr>
                <w:b/>
                <w:bCs/>
                <w:sz w:val="22"/>
                <w:szCs w:val="22"/>
              </w:rPr>
            </w:pPr>
          </w:p>
          <w:p w:rsidR="00997EC4" w:rsidRDefault="00997EC4" w:rsidP="00997E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Эфиры холестерина</w:t>
            </w:r>
          </w:p>
          <w:p w:rsidR="00997EC4" w:rsidRDefault="00997EC4" w:rsidP="00997E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C21D59" w:rsidRDefault="00997EC4" w:rsidP="00C21D59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997EC4" w:rsidRPr="00997EC4" w:rsidRDefault="00997EC4" w:rsidP="00997EC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Холестеролэстераза</w:t>
            </w:r>
            <w:proofErr w:type="spellEnd"/>
          </w:p>
        </w:tc>
        <w:tc>
          <w:tcPr>
            <w:tcW w:w="2835" w:type="dxa"/>
          </w:tcPr>
          <w:p w:rsidR="00C21D59" w:rsidRDefault="00C21D59" w:rsidP="00C21D59">
            <w:pPr>
              <w:rPr>
                <w:b/>
                <w:bCs/>
                <w:sz w:val="22"/>
                <w:szCs w:val="22"/>
              </w:rPr>
            </w:pPr>
          </w:p>
          <w:p w:rsidR="00997EC4" w:rsidRDefault="00997EC4" w:rsidP="00997E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Поджелудочная железа</w:t>
            </w:r>
          </w:p>
        </w:tc>
        <w:tc>
          <w:tcPr>
            <w:tcW w:w="2977" w:type="dxa"/>
          </w:tcPr>
          <w:p w:rsidR="00997EC4" w:rsidRDefault="00997EC4" w:rsidP="00C21D59">
            <w:pPr>
              <w:rPr>
                <w:bCs/>
                <w:sz w:val="22"/>
                <w:szCs w:val="22"/>
              </w:rPr>
            </w:pPr>
          </w:p>
          <w:p w:rsidR="00C21D59" w:rsidRPr="00997EC4" w:rsidRDefault="00997EC4" w:rsidP="00997EC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холестерол</w:t>
            </w:r>
            <w:proofErr w:type="spellEnd"/>
            <w:r>
              <w:rPr>
                <w:bCs/>
                <w:sz w:val="22"/>
                <w:szCs w:val="22"/>
              </w:rPr>
              <w:t xml:space="preserve"> + ЖК</w:t>
            </w:r>
          </w:p>
        </w:tc>
      </w:tr>
    </w:tbl>
    <w:p w:rsidR="00997EC4" w:rsidRDefault="00997EC4" w:rsidP="00C21D59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997EC4" w:rsidRDefault="00997EC4" w:rsidP="00C21D59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C21D59" w:rsidRDefault="00C21D59" w:rsidP="00C21D59">
      <w:pPr>
        <w:pBdr>
          <w:bottom w:val="single" w:sz="6" w:space="22" w:color="auto"/>
        </w:pBdr>
        <w:rPr>
          <w:sz w:val="22"/>
          <w:szCs w:val="22"/>
        </w:rPr>
      </w:pPr>
      <w:r w:rsidRPr="00F93B43">
        <w:rPr>
          <w:b/>
          <w:bCs/>
          <w:sz w:val="22"/>
          <w:szCs w:val="22"/>
        </w:rPr>
        <w:t>Нарушения липидного обмена</w:t>
      </w:r>
      <w:r>
        <w:rPr>
          <w:sz w:val="22"/>
          <w:szCs w:val="22"/>
        </w:rPr>
        <w:t xml:space="preserve"> – </w:t>
      </w:r>
      <w:r w:rsidRPr="00C21D59">
        <w:rPr>
          <w:b/>
          <w:sz w:val="22"/>
          <w:szCs w:val="22"/>
          <w:u w:val="single"/>
        </w:rPr>
        <w:t>стеаторея</w:t>
      </w:r>
      <w:r>
        <w:rPr>
          <w:sz w:val="22"/>
          <w:szCs w:val="22"/>
        </w:rPr>
        <w:t xml:space="preserve"> - </w:t>
      </w:r>
      <w:r w:rsidRPr="00F93B43">
        <w:rPr>
          <w:sz w:val="22"/>
          <w:szCs w:val="22"/>
        </w:rPr>
        <w:t xml:space="preserve"> появление в кале липидов. </w:t>
      </w:r>
    </w:p>
    <w:p w:rsidR="00C21D59" w:rsidRDefault="00C21D59" w:rsidP="00C21D59">
      <w:pPr>
        <w:pBdr>
          <w:bottom w:val="single" w:sz="6" w:space="22" w:color="auto"/>
        </w:pBdr>
        <w:rPr>
          <w:sz w:val="22"/>
          <w:szCs w:val="22"/>
        </w:rPr>
      </w:pPr>
    </w:p>
    <w:p w:rsidR="00C21D59" w:rsidRDefault="00C21D59" w:rsidP="00C21D59">
      <w:pPr>
        <w:pBdr>
          <w:bottom w:val="single" w:sz="6" w:space="22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t xml:space="preserve">В зависимости от этиологии различают </w:t>
      </w:r>
      <w:r w:rsidRPr="00C21D59">
        <w:rPr>
          <w:b/>
          <w:sz w:val="22"/>
          <w:szCs w:val="22"/>
        </w:rPr>
        <w:t xml:space="preserve">три группы </w:t>
      </w:r>
      <w:proofErr w:type="spellStart"/>
      <w:r w:rsidRPr="00C21D59">
        <w:rPr>
          <w:b/>
          <w:sz w:val="22"/>
          <w:szCs w:val="22"/>
        </w:rPr>
        <w:t>стеаторей</w:t>
      </w:r>
      <w:proofErr w:type="spellEnd"/>
      <w:r w:rsidRPr="00F93B43">
        <w:rPr>
          <w:sz w:val="22"/>
          <w:szCs w:val="22"/>
        </w:rPr>
        <w:t xml:space="preserve">: </w:t>
      </w:r>
    </w:p>
    <w:p w:rsidR="00C21D59" w:rsidRDefault="00C21D59" w:rsidP="00C21D59">
      <w:pPr>
        <w:pBdr>
          <w:bottom w:val="single" w:sz="6" w:space="22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proofErr w:type="spellStart"/>
      <w:r w:rsidRPr="00F93B43">
        <w:rPr>
          <w:sz w:val="22"/>
          <w:szCs w:val="22"/>
          <w:u w:val="single"/>
        </w:rPr>
        <w:t>панкреатогенная</w:t>
      </w:r>
      <w:proofErr w:type="spellEnd"/>
      <w:r w:rsidRPr="00F93B43">
        <w:rPr>
          <w:sz w:val="22"/>
          <w:szCs w:val="22"/>
          <w:u w:val="single"/>
        </w:rPr>
        <w:t xml:space="preserve"> стеаторея</w:t>
      </w:r>
      <w:r w:rsidRPr="00F93B43">
        <w:rPr>
          <w:sz w:val="22"/>
          <w:szCs w:val="22"/>
        </w:rPr>
        <w:t xml:space="preserve">  </w:t>
      </w:r>
      <w:proofErr w:type="gramStart"/>
      <w:r w:rsidRPr="00F93B43">
        <w:rPr>
          <w:sz w:val="22"/>
          <w:szCs w:val="22"/>
        </w:rPr>
        <w:t>обусловлена</w:t>
      </w:r>
      <w:proofErr w:type="gramEnd"/>
      <w:r w:rsidRPr="00F93B43">
        <w:rPr>
          <w:sz w:val="22"/>
          <w:szCs w:val="22"/>
        </w:rPr>
        <w:t xml:space="preserve"> дефицитом панкреатической липазы. Это приводит к снижению интенсивности процессов гидролитического расщепления в кишечнике </w:t>
      </w:r>
      <w:proofErr w:type="spellStart"/>
      <w:r w:rsidRPr="00F93B43">
        <w:rPr>
          <w:sz w:val="22"/>
          <w:szCs w:val="22"/>
        </w:rPr>
        <w:t>триацилглицеридов</w:t>
      </w:r>
      <w:proofErr w:type="spellEnd"/>
      <w:r w:rsidRPr="00F93B43">
        <w:rPr>
          <w:sz w:val="22"/>
          <w:szCs w:val="22"/>
        </w:rPr>
        <w:t xml:space="preserve"> до глицерина и ЖК. Наблюдается обычно при панкреатинах, гипоплазии поджелудочной железы, наследственном дефиците липазы;</w:t>
      </w:r>
    </w:p>
    <w:p w:rsidR="00C21D59" w:rsidRDefault="00C21D59" w:rsidP="00C21D59">
      <w:pPr>
        <w:pBdr>
          <w:bottom w:val="single" w:sz="6" w:space="22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F93B43">
        <w:rPr>
          <w:sz w:val="22"/>
          <w:szCs w:val="22"/>
        </w:rPr>
        <w:t xml:space="preserve"> </w:t>
      </w:r>
      <w:r w:rsidRPr="00F93B43">
        <w:rPr>
          <w:sz w:val="22"/>
          <w:szCs w:val="22"/>
          <w:u w:val="single"/>
        </w:rPr>
        <w:t>гепатогенная стеаторея</w:t>
      </w:r>
      <w:r w:rsidRPr="00F93B43">
        <w:rPr>
          <w:sz w:val="22"/>
          <w:szCs w:val="22"/>
        </w:rPr>
        <w:t xml:space="preserve"> связана с нарушением поступления желчи в 12-перстную кишку. В связи с этим жиры не эмульгируются и  намного хуже подвергаются гидролизу липазой. Помимо этого в кале отсутствуют желчные пигменты. Наблюдается при закупорке или сужении желчных путей, гепатитах и циррозе; </w:t>
      </w:r>
    </w:p>
    <w:p w:rsidR="00C21D59" w:rsidRPr="00636E25" w:rsidRDefault="00C21D59" w:rsidP="003C604F">
      <w:pPr>
        <w:pBdr>
          <w:bottom w:val="single" w:sz="6" w:space="22" w:color="auto"/>
        </w:pBd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3.  </w:t>
      </w:r>
      <w:r w:rsidRPr="00F93B43">
        <w:rPr>
          <w:sz w:val="22"/>
          <w:szCs w:val="22"/>
          <w:u w:val="single"/>
        </w:rPr>
        <w:t>энтерогенная стеаторея</w:t>
      </w:r>
      <w:r w:rsidRPr="00F93B43">
        <w:rPr>
          <w:sz w:val="22"/>
          <w:szCs w:val="22"/>
        </w:rPr>
        <w:t xml:space="preserve">  </w:t>
      </w:r>
      <w:proofErr w:type="gramStart"/>
      <w:r w:rsidRPr="00F93B43">
        <w:rPr>
          <w:sz w:val="22"/>
          <w:szCs w:val="22"/>
        </w:rPr>
        <w:t>обусловлена</w:t>
      </w:r>
      <w:proofErr w:type="gramEnd"/>
      <w:r w:rsidRPr="00F93B43">
        <w:rPr>
          <w:sz w:val="22"/>
          <w:szCs w:val="22"/>
        </w:rPr>
        <w:t xml:space="preserve"> снижением метаболической активности слизистой оболочки  тонкого отдела, где происходит синтез собственных липидов организма. Наблюдается при наследственном дефиците ферментов синтеза липидов, воспалении слизистой оболочки и обширной резекции тонкого отдела кишечника.</w:t>
      </w:r>
    </w:p>
    <w:p w:rsidR="00C21D59" w:rsidRDefault="00C21D59" w:rsidP="003C604F">
      <w:pPr>
        <w:pBdr>
          <w:bottom w:val="single" w:sz="6" w:space="22" w:color="auto"/>
        </w:pBdr>
        <w:rPr>
          <w:b/>
          <w:sz w:val="22"/>
          <w:szCs w:val="22"/>
          <w:u w:val="single"/>
        </w:rPr>
      </w:pPr>
    </w:p>
    <w:p w:rsidR="00C21D59" w:rsidRDefault="00C21D59" w:rsidP="006647FF">
      <w:pPr>
        <w:pBdr>
          <w:bottom w:val="single" w:sz="6" w:space="22" w:color="auto"/>
        </w:pBdr>
        <w:jc w:val="center"/>
        <w:rPr>
          <w:b/>
          <w:sz w:val="28"/>
          <w:szCs w:val="28"/>
          <w:u w:val="single"/>
        </w:rPr>
      </w:pPr>
      <w:r w:rsidRPr="00997EC4">
        <w:rPr>
          <w:b/>
          <w:sz w:val="28"/>
          <w:szCs w:val="28"/>
          <w:u w:val="single"/>
        </w:rPr>
        <w:t>Вопрос 3</w:t>
      </w:r>
      <w:r w:rsidRPr="00636E25">
        <w:rPr>
          <w:b/>
          <w:sz w:val="28"/>
          <w:szCs w:val="28"/>
          <w:u w:val="single"/>
        </w:rPr>
        <w:t>:</w:t>
      </w:r>
    </w:p>
    <w:p w:rsidR="006647FF" w:rsidRPr="006647FF" w:rsidRDefault="006647FF" w:rsidP="006647FF">
      <w:pPr>
        <w:pBdr>
          <w:bottom w:val="single" w:sz="6" w:space="22" w:color="auto"/>
        </w:pBdr>
        <w:jc w:val="center"/>
        <w:rPr>
          <w:b/>
          <w:sz w:val="28"/>
          <w:szCs w:val="28"/>
          <w:u w:val="single"/>
        </w:rPr>
      </w:pPr>
    </w:p>
    <w:p w:rsidR="00A95309" w:rsidRDefault="00EC463A" w:rsidP="00A95309">
      <w:pPr>
        <w:pBdr>
          <w:bottom w:val="single" w:sz="6" w:space="22" w:color="auto"/>
        </w:pBdr>
        <w:jc w:val="center"/>
        <w:rPr>
          <w:b/>
          <w:bCs/>
        </w:rPr>
      </w:pPr>
      <w:r>
        <w:rPr>
          <w:b/>
          <w:bCs/>
        </w:rPr>
        <w:t>Всасывание продуктов переваривания липидов</w:t>
      </w:r>
      <w:r w:rsidRPr="00A95309">
        <w:rPr>
          <w:b/>
          <w:bCs/>
        </w:rPr>
        <w:t>:</w:t>
      </w:r>
    </w:p>
    <w:p w:rsidR="006E6FB2" w:rsidRDefault="00A95309" w:rsidP="00A95309">
      <w:pPr>
        <w:pBdr>
          <w:bottom w:val="single" w:sz="6" w:space="22" w:color="auto"/>
        </w:pBdr>
        <w:rPr>
          <w:sz w:val="22"/>
          <w:szCs w:val="22"/>
        </w:rPr>
      </w:pPr>
      <w:r w:rsidRPr="00A95309">
        <w:rPr>
          <w:sz w:val="22"/>
          <w:szCs w:val="22"/>
        </w:rPr>
        <w:t xml:space="preserve">Продукты гидролиза липидов - </w:t>
      </w:r>
      <w:r w:rsidRPr="00A95309">
        <w:rPr>
          <w:b/>
          <w:sz w:val="22"/>
          <w:szCs w:val="22"/>
        </w:rPr>
        <w:t xml:space="preserve">жирные кислоты с длинным углеводородным радикалом, 2-моноацилглицеролы, </w:t>
      </w:r>
      <w:proofErr w:type="spellStart"/>
      <w:r w:rsidRPr="00A95309">
        <w:rPr>
          <w:b/>
          <w:sz w:val="22"/>
          <w:szCs w:val="22"/>
        </w:rPr>
        <w:t>холестерол</w:t>
      </w:r>
      <w:proofErr w:type="spellEnd"/>
      <w:r w:rsidRPr="00A95309">
        <w:rPr>
          <w:sz w:val="22"/>
          <w:szCs w:val="22"/>
        </w:rPr>
        <w:t xml:space="preserve">, а также </w:t>
      </w:r>
      <w:r w:rsidRPr="00A95309">
        <w:rPr>
          <w:b/>
          <w:sz w:val="22"/>
          <w:szCs w:val="22"/>
        </w:rPr>
        <w:t>соли жёлчных кислот</w:t>
      </w:r>
      <w:r w:rsidRPr="00A95309">
        <w:rPr>
          <w:sz w:val="22"/>
          <w:szCs w:val="22"/>
        </w:rPr>
        <w:t xml:space="preserve"> образуют в просвете кишечника структуры, называемые </w:t>
      </w:r>
      <w:r w:rsidRPr="00A95309">
        <w:rPr>
          <w:b/>
          <w:u w:val="single"/>
        </w:rPr>
        <w:t>смешанными мицеллами</w:t>
      </w:r>
      <w:r w:rsidRPr="00A9530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A95309">
        <w:rPr>
          <w:sz w:val="22"/>
          <w:szCs w:val="22"/>
        </w:rPr>
        <w:t xml:space="preserve"> </w:t>
      </w:r>
      <w:r w:rsidRPr="001E44CC">
        <w:rPr>
          <w:sz w:val="22"/>
          <w:szCs w:val="22"/>
          <w:u w:val="single"/>
        </w:rPr>
        <w:t xml:space="preserve">Мицеллы сближаются со щёточной каймой клеток слизистой оболочки тонкого кишечника, и липидные компоненты мицелл диффундируют через мембраны </w:t>
      </w:r>
      <w:r w:rsidRPr="001E44CC">
        <w:rPr>
          <w:sz w:val="22"/>
          <w:szCs w:val="22"/>
          <w:u w:val="single"/>
        </w:rPr>
        <w:lastRenderedPageBreak/>
        <w:t>внутрь клеток.</w:t>
      </w:r>
      <w:r w:rsidRPr="00A95309">
        <w:rPr>
          <w:sz w:val="22"/>
          <w:szCs w:val="22"/>
        </w:rPr>
        <w:t xml:space="preserve"> Вместе с продуктами гидролиза липидов всасываются жирорастворимые витамины A, D, Е, К и соли жёлчных кислот. </w:t>
      </w:r>
    </w:p>
    <w:p w:rsidR="00A95309" w:rsidRDefault="00A95309" w:rsidP="00A95309">
      <w:pPr>
        <w:pBdr>
          <w:bottom w:val="single" w:sz="6" w:space="22" w:color="auto"/>
        </w:pBdr>
        <w:rPr>
          <w:sz w:val="22"/>
          <w:szCs w:val="22"/>
        </w:rPr>
      </w:pPr>
      <w:r w:rsidRPr="00A95309">
        <w:rPr>
          <w:sz w:val="22"/>
          <w:szCs w:val="22"/>
        </w:rPr>
        <w:t xml:space="preserve">Наиболее активно </w:t>
      </w:r>
      <w:r w:rsidRPr="001E44CC">
        <w:rPr>
          <w:b/>
          <w:sz w:val="22"/>
          <w:szCs w:val="22"/>
        </w:rPr>
        <w:t>соли жёлчных кислот всасываются в подвздошной кишке</w:t>
      </w:r>
      <w:r w:rsidRPr="00A95309">
        <w:rPr>
          <w:sz w:val="22"/>
          <w:szCs w:val="22"/>
        </w:rPr>
        <w:t xml:space="preserve">. Жёлчные кислоты далее попадают через воротную вену </w:t>
      </w:r>
      <w:r w:rsidRPr="001E44CC">
        <w:rPr>
          <w:b/>
          <w:sz w:val="22"/>
          <w:szCs w:val="22"/>
        </w:rPr>
        <w:t>в печень</w:t>
      </w:r>
      <w:r w:rsidRPr="00A95309">
        <w:rPr>
          <w:sz w:val="22"/>
          <w:szCs w:val="22"/>
        </w:rPr>
        <w:t xml:space="preserve">, из печени вновь секретируются в </w:t>
      </w:r>
      <w:r w:rsidRPr="001E44CC">
        <w:rPr>
          <w:b/>
          <w:sz w:val="22"/>
          <w:szCs w:val="22"/>
        </w:rPr>
        <w:t>жёлчный пузырь</w:t>
      </w:r>
      <w:r w:rsidRPr="00A95309">
        <w:rPr>
          <w:sz w:val="22"/>
          <w:szCs w:val="22"/>
        </w:rPr>
        <w:t xml:space="preserve"> и далее опять участвуют в эмульгировании жиров. Этот путь жёлчных кислот называют </w:t>
      </w:r>
      <w:r w:rsidRPr="00A95309">
        <w:rPr>
          <w:rStyle w:val="a5"/>
          <w:sz w:val="22"/>
          <w:szCs w:val="22"/>
        </w:rPr>
        <w:t>"</w:t>
      </w:r>
      <w:proofErr w:type="spellStart"/>
      <w:r w:rsidR="001E44CC">
        <w:rPr>
          <w:rStyle w:val="a5"/>
          <w:sz w:val="22"/>
          <w:szCs w:val="22"/>
        </w:rPr>
        <w:t>гепатоэнтеральная</w:t>
      </w:r>
      <w:proofErr w:type="spellEnd"/>
      <w:r w:rsidRPr="00A95309">
        <w:rPr>
          <w:rStyle w:val="a5"/>
          <w:sz w:val="22"/>
          <w:szCs w:val="22"/>
        </w:rPr>
        <w:t xml:space="preserve"> циркуляция". </w:t>
      </w:r>
      <w:r w:rsidRPr="00A95309">
        <w:rPr>
          <w:sz w:val="22"/>
          <w:szCs w:val="22"/>
        </w:rPr>
        <w:t xml:space="preserve">Каждая молекула жёлчных кислот за сутки проходит 5- 8 циклов, и около 5% жёлчных кислот выделяется с фекалиями. </w:t>
      </w:r>
    </w:p>
    <w:p w:rsidR="00A95309" w:rsidRDefault="00A95309" w:rsidP="00A95309">
      <w:pPr>
        <w:pBdr>
          <w:bottom w:val="single" w:sz="6" w:space="22" w:color="auto"/>
        </w:pBdr>
        <w:rPr>
          <w:sz w:val="22"/>
          <w:szCs w:val="22"/>
        </w:rPr>
      </w:pPr>
    </w:p>
    <w:p w:rsidR="00A95309" w:rsidRPr="001E44CC" w:rsidRDefault="00A95309" w:rsidP="00A95309">
      <w:pPr>
        <w:pBdr>
          <w:bottom w:val="single" w:sz="6" w:space="22" w:color="auto"/>
        </w:pBdr>
        <w:rPr>
          <w:sz w:val="22"/>
          <w:szCs w:val="22"/>
        </w:rPr>
      </w:pPr>
      <w:r w:rsidRPr="001E44CC">
        <w:rPr>
          <w:b/>
          <w:sz w:val="22"/>
          <w:szCs w:val="22"/>
          <w:u w:val="single"/>
        </w:rPr>
        <w:t>Всасывание жирных кислот со средней длиной цепи</w:t>
      </w:r>
      <w:r w:rsidRPr="00A95309">
        <w:rPr>
          <w:sz w:val="22"/>
          <w:szCs w:val="22"/>
        </w:rPr>
        <w:t xml:space="preserve">, образующихся, например, при переваривании липидов молока, происходит без участия смешанных мицелл. Эти жирные кислоты из клеток слизистой оболочки тонкого кишечника попадают в кровь, связываются с белком </w:t>
      </w:r>
      <w:r w:rsidRPr="001E44CC">
        <w:rPr>
          <w:b/>
          <w:sz w:val="22"/>
          <w:szCs w:val="22"/>
        </w:rPr>
        <w:t>альбумином</w:t>
      </w:r>
      <w:r w:rsidRPr="00A95309">
        <w:rPr>
          <w:sz w:val="22"/>
          <w:szCs w:val="22"/>
        </w:rPr>
        <w:t xml:space="preserve"> и транспортируются в печень. </w:t>
      </w:r>
    </w:p>
    <w:p w:rsidR="001E44CC" w:rsidRDefault="001E44CC" w:rsidP="003C604F">
      <w:pPr>
        <w:pBdr>
          <w:bottom w:val="single" w:sz="6" w:space="22" w:color="auto"/>
        </w:pBdr>
        <w:rPr>
          <w:bCs/>
        </w:rPr>
      </w:pPr>
      <w:r>
        <w:rPr>
          <w:bCs/>
        </w:rPr>
        <w:t xml:space="preserve"> </w:t>
      </w:r>
    </w:p>
    <w:p w:rsidR="00EC463A" w:rsidRDefault="001E44CC" w:rsidP="003C604F">
      <w:pPr>
        <w:pBdr>
          <w:bottom w:val="single" w:sz="6" w:space="22" w:color="auto"/>
        </w:pBdr>
        <w:rPr>
          <w:bCs/>
        </w:rPr>
      </w:pPr>
      <w:r>
        <w:rPr>
          <w:bCs/>
        </w:rPr>
        <w:t xml:space="preserve">Вслед за процессом всасывания - происходит процесс </w:t>
      </w:r>
      <w:proofErr w:type="spellStart"/>
      <w:r>
        <w:rPr>
          <w:bCs/>
        </w:rPr>
        <w:t>ресинтеза</w:t>
      </w:r>
      <w:proofErr w:type="spellEnd"/>
      <w:r>
        <w:rPr>
          <w:bCs/>
        </w:rPr>
        <w:t xml:space="preserve"> жира.</w:t>
      </w:r>
    </w:p>
    <w:p w:rsidR="001E44CC" w:rsidRPr="001E44CC" w:rsidRDefault="001E44CC" w:rsidP="003C604F">
      <w:pPr>
        <w:pBdr>
          <w:bottom w:val="single" w:sz="6" w:space="22" w:color="auto"/>
        </w:pBdr>
        <w:rPr>
          <w:bCs/>
        </w:rPr>
      </w:pPr>
    </w:p>
    <w:p w:rsidR="006647FF" w:rsidRDefault="006647FF" w:rsidP="003C604F">
      <w:pPr>
        <w:pBdr>
          <w:bottom w:val="single" w:sz="6" w:space="22" w:color="auto"/>
        </w:pBdr>
        <w:rPr>
          <w:b/>
          <w:bCs/>
          <w:u w:val="single"/>
        </w:rPr>
      </w:pPr>
    </w:p>
    <w:p w:rsidR="00C21D59" w:rsidRDefault="00636E25" w:rsidP="003C604F">
      <w:pPr>
        <w:pBdr>
          <w:bottom w:val="single" w:sz="6" w:space="22" w:color="auto"/>
        </w:pBdr>
        <w:rPr>
          <w:sz w:val="22"/>
          <w:szCs w:val="22"/>
        </w:rPr>
      </w:pPr>
      <w:proofErr w:type="spellStart"/>
      <w:r>
        <w:rPr>
          <w:b/>
          <w:bCs/>
          <w:u w:val="single"/>
        </w:rPr>
        <w:t>Р</w:t>
      </w:r>
      <w:r w:rsidRPr="00C21D59">
        <w:rPr>
          <w:b/>
          <w:bCs/>
          <w:u w:val="single"/>
        </w:rPr>
        <w:t>есинтез</w:t>
      </w:r>
      <w:proofErr w:type="spellEnd"/>
      <w:r w:rsidRPr="00C21D59">
        <w:rPr>
          <w:b/>
          <w:u w:val="single"/>
        </w:rPr>
        <w:t xml:space="preserve"> жира</w:t>
      </w:r>
      <w:r w:rsidRPr="00F93B43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3C604F" w:rsidRPr="00F93B4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процессс</w:t>
      </w:r>
      <w:proofErr w:type="spellEnd"/>
      <w:r>
        <w:rPr>
          <w:sz w:val="22"/>
          <w:szCs w:val="22"/>
        </w:rPr>
        <w:t xml:space="preserve"> </w:t>
      </w:r>
      <w:r w:rsidRPr="00F93B43">
        <w:rPr>
          <w:sz w:val="22"/>
          <w:szCs w:val="22"/>
        </w:rPr>
        <w:t>образ</w:t>
      </w:r>
      <w:r>
        <w:rPr>
          <w:sz w:val="22"/>
          <w:szCs w:val="22"/>
        </w:rPr>
        <w:t>ования</w:t>
      </w:r>
      <w:r w:rsidRPr="00F93B43">
        <w:rPr>
          <w:sz w:val="22"/>
          <w:szCs w:val="22"/>
        </w:rPr>
        <w:t xml:space="preserve"> </w:t>
      </w:r>
      <w:proofErr w:type="spellStart"/>
      <w:r w:rsidRPr="00F93B43">
        <w:rPr>
          <w:sz w:val="22"/>
          <w:szCs w:val="22"/>
        </w:rPr>
        <w:t>триацилглицери</w:t>
      </w:r>
      <w:r>
        <w:rPr>
          <w:sz w:val="22"/>
          <w:szCs w:val="22"/>
        </w:rPr>
        <w:t>дов</w:t>
      </w:r>
      <w:proofErr w:type="spellEnd"/>
      <w:r>
        <w:rPr>
          <w:sz w:val="22"/>
          <w:szCs w:val="22"/>
        </w:rPr>
        <w:t xml:space="preserve"> в</w:t>
      </w:r>
      <w:r w:rsidRPr="00F93B43">
        <w:rPr>
          <w:sz w:val="22"/>
          <w:szCs w:val="22"/>
        </w:rPr>
        <w:t xml:space="preserve"> </w:t>
      </w:r>
      <w:proofErr w:type="spellStart"/>
      <w:r w:rsidR="003C604F" w:rsidRPr="00F93B43">
        <w:rPr>
          <w:sz w:val="22"/>
          <w:szCs w:val="22"/>
        </w:rPr>
        <w:t>энтероцитах</w:t>
      </w:r>
      <w:proofErr w:type="spellEnd"/>
      <w:r w:rsidR="003C604F" w:rsidRPr="00F93B43">
        <w:rPr>
          <w:sz w:val="22"/>
          <w:szCs w:val="22"/>
        </w:rPr>
        <w:t xml:space="preserve"> </w:t>
      </w:r>
      <w:r>
        <w:rPr>
          <w:sz w:val="22"/>
          <w:szCs w:val="22"/>
        </w:rPr>
        <w:t>после всасывания продуктов переваривания липидов.</w:t>
      </w:r>
      <w:r w:rsidR="003C604F" w:rsidRPr="00F93B43">
        <w:rPr>
          <w:sz w:val="22"/>
          <w:szCs w:val="22"/>
        </w:rPr>
        <w:t xml:space="preserve"> </w:t>
      </w:r>
    </w:p>
    <w:p w:rsidR="00636E25" w:rsidRDefault="003C604F" w:rsidP="00636E25">
      <w:pPr>
        <w:pBdr>
          <w:bottom w:val="single" w:sz="6" w:space="22" w:color="auto"/>
        </w:pBdr>
        <w:jc w:val="center"/>
        <w:rPr>
          <w:sz w:val="22"/>
          <w:szCs w:val="22"/>
        </w:rPr>
      </w:pPr>
      <w:r w:rsidRPr="00131D83">
        <w:rPr>
          <w:b/>
          <w:sz w:val="22"/>
          <w:szCs w:val="22"/>
          <w:u w:val="single"/>
        </w:rPr>
        <w:t xml:space="preserve">Значение </w:t>
      </w:r>
      <w:proofErr w:type="spellStart"/>
      <w:r w:rsidRPr="00131D83">
        <w:rPr>
          <w:b/>
          <w:sz w:val="22"/>
          <w:szCs w:val="22"/>
          <w:u w:val="single"/>
        </w:rPr>
        <w:t>ресинтеза</w:t>
      </w:r>
      <w:proofErr w:type="spellEnd"/>
    </w:p>
    <w:p w:rsidR="00C21D59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t xml:space="preserve">- образование жиров, близких по составу к жирам организма. Из </w:t>
      </w:r>
      <w:proofErr w:type="spellStart"/>
      <w:r w:rsidRPr="00F93B43">
        <w:rPr>
          <w:sz w:val="22"/>
          <w:szCs w:val="22"/>
        </w:rPr>
        <w:t>ресинтезированного</w:t>
      </w:r>
      <w:proofErr w:type="spellEnd"/>
      <w:r w:rsidRPr="00F93B43">
        <w:rPr>
          <w:sz w:val="22"/>
          <w:szCs w:val="22"/>
        </w:rPr>
        <w:t xml:space="preserve"> жира, других липидов и </w:t>
      </w:r>
      <w:proofErr w:type="spellStart"/>
      <w:r w:rsidRPr="00F93B43">
        <w:rPr>
          <w:sz w:val="22"/>
          <w:szCs w:val="22"/>
        </w:rPr>
        <w:t>апобелков</w:t>
      </w:r>
      <w:proofErr w:type="spellEnd"/>
      <w:r w:rsidRPr="00F93B43">
        <w:rPr>
          <w:sz w:val="22"/>
          <w:szCs w:val="22"/>
        </w:rPr>
        <w:t xml:space="preserve"> формируются липопротеиновые частицы, а именно </w:t>
      </w:r>
      <w:proofErr w:type="spellStart"/>
      <w:r w:rsidRPr="00F93B43">
        <w:rPr>
          <w:sz w:val="22"/>
          <w:szCs w:val="22"/>
        </w:rPr>
        <w:t>хиломикроны</w:t>
      </w:r>
      <w:proofErr w:type="spellEnd"/>
      <w:r w:rsidRPr="00F93B43">
        <w:rPr>
          <w:sz w:val="22"/>
          <w:szCs w:val="22"/>
        </w:rPr>
        <w:t xml:space="preserve">. </w:t>
      </w:r>
    </w:p>
    <w:p w:rsidR="00C21D59" w:rsidRDefault="00C21D59" w:rsidP="003C604F">
      <w:pPr>
        <w:pBdr>
          <w:bottom w:val="single" w:sz="6" w:space="22" w:color="auto"/>
        </w:pBdr>
        <w:rPr>
          <w:sz w:val="22"/>
          <w:szCs w:val="22"/>
        </w:rPr>
      </w:pPr>
    </w:p>
    <w:p w:rsidR="003C604F" w:rsidRPr="005253AA" w:rsidRDefault="001E44CC" w:rsidP="005253AA">
      <w:pPr>
        <w:pBdr>
          <w:bottom w:val="single" w:sz="6" w:space="22" w:color="auto"/>
        </w:pBdr>
        <w:jc w:val="center"/>
        <w:rPr>
          <w:b/>
          <w:bCs/>
          <w:sz w:val="22"/>
          <w:szCs w:val="22"/>
          <w:u w:val="single"/>
        </w:rPr>
      </w:pPr>
      <w:r w:rsidRPr="005253AA">
        <w:rPr>
          <w:b/>
          <w:bCs/>
          <w:sz w:val="22"/>
          <w:szCs w:val="22"/>
          <w:u w:val="single"/>
        </w:rPr>
        <w:t xml:space="preserve">Основные пути превращения </w:t>
      </w:r>
      <w:proofErr w:type="spellStart"/>
      <w:r w:rsidRPr="005253AA">
        <w:rPr>
          <w:b/>
          <w:bCs/>
          <w:sz w:val="22"/>
          <w:szCs w:val="22"/>
          <w:u w:val="single"/>
        </w:rPr>
        <w:t>хиломикронов</w:t>
      </w:r>
      <w:proofErr w:type="spellEnd"/>
      <w:r w:rsidRPr="005253AA">
        <w:rPr>
          <w:b/>
          <w:bCs/>
          <w:sz w:val="22"/>
          <w:szCs w:val="22"/>
          <w:u w:val="single"/>
        </w:rPr>
        <w:t xml:space="preserve"> (ХМ):</w:t>
      </w:r>
    </w:p>
    <w:p w:rsidR="005253AA" w:rsidRPr="00040BF8" w:rsidRDefault="005253AA" w:rsidP="003C604F">
      <w:pPr>
        <w:pBdr>
          <w:bottom w:val="single" w:sz="6" w:space="22" w:color="auto"/>
        </w:pBdr>
        <w:rPr>
          <w:sz w:val="22"/>
          <w:szCs w:val="22"/>
        </w:rPr>
      </w:pPr>
      <w:r w:rsidRPr="00040BF8">
        <w:rPr>
          <w:sz w:val="22"/>
          <w:szCs w:val="22"/>
        </w:rPr>
        <w:t xml:space="preserve">1) </w:t>
      </w:r>
      <w:r w:rsidR="000A5BB0" w:rsidRPr="00040BF8">
        <w:rPr>
          <w:sz w:val="22"/>
          <w:szCs w:val="22"/>
        </w:rPr>
        <w:t xml:space="preserve">Жиры, образовавшиеся в результате </w:t>
      </w:r>
      <w:proofErr w:type="spellStart"/>
      <w:r w:rsidR="000A5BB0" w:rsidRPr="00040BF8">
        <w:rPr>
          <w:sz w:val="22"/>
          <w:szCs w:val="22"/>
        </w:rPr>
        <w:t>ресинтеза</w:t>
      </w:r>
      <w:proofErr w:type="spellEnd"/>
      <w:r w:rsidR="000A5BB0" w:rsidRPr="00040BF8">
        <w:rPr>
          <w:sz w:val="22"/>
          <w:szCs w:val="22"/>
        </w:rPr>
        <w:t xml:space="preserve"> в клетках </w:t>
      </w:r>
      <w:r w:rsidR="000A5BB0" w:rsidRPr="00040BF8">
        <w:rPr>
          <w:b/>
          <w:sz w:val="22"/>
          <w:szCs w:val="22"/>
        </w:rPr>
        <w:t xml:space="preserve">слизистой оболочки </w:t>
      </w:r>
      <w:r w:rsidRPr="00040BF8">
        <w:rPr>
          <w:b/>
          <w:sz w:val="22"/>
          <w:szCs w:val="22"/>
          <w:u w:val="single"/>
        </w:rPr>
        <w:t xml:space="preserve">тонкого </w:t>
      </w:r>
      <w:r w:rsidR="000A5BB0" w:rsidRPr="00040BF8">
        <w:rPr>
          <w:b/>
          <w:sz w:val="22"/>
          <w:szCs w:val="22"/>
          <w:u w:val="single"/>
        </w:rPr>
        <w:t>кишечника</w:t>
      </w:r>
      <w:r w:rsidR="000A5BB0" w:rsidRPr="00040BF8">
        <w:rPr>
          <w:sz w:val="22"/>
          <w:szCs w:val="22"/>
        </w:rPr>
        <w:t xml:space="preserve">, упаковываются </w:t>
      </w:r>
      <w:proofErr w:type="gramStart"/>
      <w:r w:rsidR="000A5BB0" w:rsidRPr="00040BF8">
        <w:rPr>
          <w:sz w:val="22"/>
          <w:szCs w:val="22"/>
        </w:rPr>
        <w:t>в</w:t>
      </w:r>
      <w:proofErr w:type="gramEnd"/>
      <w:r w:rsidR="000A5BB0" w:rsidRPr="00040BF8">
        <w:rPr>
          <w:sz w:val="22"/>
          <w:szCs w:val="22"/>
        </w:rPr>
        <w:t xml:space="preserve"> </w:t>
      </w:r>
      <w:r w:rsidR="000A5BB0" w:rsidRPr="00040BF8">
        <w:rPr>
          <w:b/>
          <w:sz w:val="22"/>
          <w:szCs w:val="22"/>
        </w:rPr>
        <w:t>ХМ</w:t>
      </w:r>
      <w:r w:rsidR="000A5BB0" w:rsidRPr="00040BF8">
        <w:rPr>
          <w:sz w:val="22"/>
          <w:szCs w:val="22"/>
        </w:rPr>
        <w:t xml:space="preserve">. Основной </w:t>
      </w:r>
      <w:proofErr w:type="spellStart"/>
      <w:r w:rsidR="000A5BB0" w:rsidRPr="00040BF8">
        <w:rPr>
          <w:sz w:val="22"/>
          <w:szCs w:val="22"/>
        </w:rPr>
        <w:t>апопротеин</w:t>
      </w:r>
      <w:proofErr w:type="spellEnd"/>
      <w:r w:rsidR="000A5BB0" w:rsidRPr="00040BF8">
        <w:rPr>
          <w:sz w:val="22"/>
          <w:szCs w:val="22"/>
        </w:rPr>
        <w:t xml:space="preserve"> в составе ХМ - белок апоВ-48</w:t>
      </w:r>
      <w:r w:rsidR="00A442A4" w:rsidRPr="00040BF8">
        <w:rPr>
          <w:sz w:val="22"/>
          <w:szCs w:val="22"/>
        </w:rPr>
        <w:t xml:space="preserve">. </w:t>
      </w:r>
      <w:r w:rsidR="000A5BB0" w:rsidRPr="00040BF8">
        <w:rPr>
          <w:sz w:val="22"/>
          <w:szCs w:val="22"/>
        </w:rPr>
        <w:t xml:space="preserve">В кишечнике в результате </w:t>
      </w:r>
      <w:proofErr w:type="spellStart"/>
      <w:r w:rsidR="000A5BB0" w:rsidRPr="00040BF8">
        <w:rPr>
          <w:sz w:val="22"/>
          <w:szCs w:val="22"/>
        </w:rPr>
        <w:t>посттранскрипционных</w:t>
      </w:r>
      <w:proofErr w:type="spellEnd"/>
      <w:r w:rsidR="000A5BB0" w:rsidRPr="00040BF8">
        <w:rPr>
          <w:sz w:val="22"/>
          <w:szCs w:val="22"/>
        </w:rPr>
        <w:t xml:space="preserve"> превращений "считывается" последовательность </w:t>
      </w:r>
      <w:proofErr w:type="spellStart"/>
      <w:r w:rsidR="000A5BB0" w:rsidRPr="00040BF8">
        <w:rPr>
          <w:sz w:val="22"/>
          <w:szCs w:val="22"/>
        </w:rPr>
        <w:t>мРНК</w:t>
      </w:r>
      <w:proofErr w:type="spellEnd"/>
      <w:r w:rsidR="000A5BB0" w:rsidRPr="00040BF8">
        <w:rPr>
          <w:sz w:val="22"/>
          <w:szCs w:val="22"/>
        </w:rPr>
        <w:t xml:space="preserve">. Белок апоВ-48 синтезируется в </w:t>
      </w:r>
      <w:proofErr w:type="gramStart"/>
      <w:r w:rsidR="000A5BB0" w:rsidRPr="00040BF8">
        <w:rPr>
          <w:sz w:val="22"/>
          <w:szCs w:val="22"/>
        </w:rPr>
        <w:t>шероховатом</w:t>
      </w:r>
      <w:proofErr w:type="gramEnd"/>
      <w:r w:rsidR="000A5BB0" w:rsidRPr="00040BF8">
        <w:rPr>
          <w:sz w:val="22"/>
          <w:szCs w:val="22"/>
        </w:rPr>
        <w:t xml:space="preserve"> ЭР и там же </w:t>
      </w:r>
      <w:proofErr w:type="spellStart"/>
      <w:r w:rsidR="000A5BB0" w:rsidRPr="00040BF8">
        <w:rPr>
          <w:sz w:val="22"/>
          <w:szCs w:val="22"/>
        </w:rPr>
        <w:t>гликозилируется</w:t>
      </w:r>
      <w:proofErr w:type="spellEnd"/>
      <w:r w:rsidR="000A5BB0" w:rsidRPr="00040BF8">
        <w:rPr>
          <w:sz w:val="22"/>
          <w:szCs w:val="22"/>
        </w:rPr>
        <w:t xml:space="preserve">. Затем в аппарате </w:t>
      </w:r>
      <w:proofErr w:type="spellStart"/>
      <w:r w:rsidR="000A5BB0" w:rsidRPr="00040BF8">
        <w:rPr>
          <w:sz w:val="22"/>
          <w:szCs w:val="22"/>
        </w:rPr>
        <w:t>Гольджи</w:t>
      </w:r>
      <w:proofErr w:type="spellEnd"/>
      <w:r w:rsidR="000A5BB0" w:rsidRPr="00040BF8">
        <w:rPr>
          <w:sz w:val="22"/>
          <w:szCs w:val="22"/>
        </w:rPr>
        <w:t xml:space="preserve"> происходит формирование ХМ. </w:t>
      </w:r>
    </w:p>
    <w:p w:rsidR="005253AA" w:rsidRPr="00040BF8" w:rsidRDefault="005253AA" w:rsidP="003C604F">
      <w:pPr>
        <w:pBdr>
          <w:bottom w:val="single" w:sz="6" w:space="22" w:color="auto"/>
        </w:pBdr>
        <w:rPr>
          <w:sz w:val="22"/>
          <w:szCs w:val="22"/>
        </w:rPr>
      </w:pPr>
    </w:p>
    <w:p w:rsidR="00A442A4" w:rsidRPr="00040BF8" w:rsidRDefault="005253AA" w:rsidP="003C604F">
      <w:pPr>
        <w:pBdr>
          <w:bottom w:val="single" w:sz="6" w:space="22" w:color="auto"/>
        </w:pBdr>
        <w:rPr>
          <w:sz w:val="22"/>
          <w:szCs w:val="22"/>
        </w:rPr>
      </w:pPr>
      <w:r w:rsidRPr="00040BF8">
        <w:rPr>
          <w:sz w:val="22"/>
          <w:szCs w:val="22"/>
        </w:rPr>
        <w:t xml:space="preserve">2) </w:t>
      </w:r>
      <w:r w:rsidR="000A5BB0" w:rsidRPr="00040BF8">
        <w:rPr>
          <w:sz w:val="22"/>
          <w:szCs w:val="22"/>
        </w:rPr>
        <w:t xml:space="preserve">По механизму </w:t>
      </w:r>
      <w:proofErr w:type="spellStart"/>
      <w:r w:rsidR="000A5BB0" w:rsidRPr="00040BF8">
        <w:rPr>
          <w:sz w:val="22"/>
          <w:szCs w:val="22"/>
        </w:rPr>
        <w:t>экзоцитоза</w:t>
      </w:r>
      <w:proofErr w:type="spellEnd"/>
      <w:r w:rsidR="000A5BB0" w:rsidRPr="00040BF8">
        <w:rPr>
          <w:sz w:val="22"/>
          <w:szCs w:val="22"/>
        </w:rPr>
        <w:t xml:space="preserve"> они выделяются в хилус, образующийся в </w:t>
      </w:r>
      <w:r w:rsidR="000A5BB0" w:rsidRPr="00040BF8">
        <w:rPr>
          <w:b/>
          <w:sz w:val="22"/>
          <w:szCs w:val="22"/>
          <w:u w:val="single"/>
        </w:rPr>
        <w:t>лимфатической системе</w:t>
      </w:r>
      <w:r w:rsidR="000A5BB0" w:rsidRPr="00040BF8">
        <w:rPr>
          <w:sz w:val="22"/>
          <w:szCs w:val="22"/>
        </w:rPr>
        <w:t xml:space="preserve"> кишечных ворсинок, и через главный грудной лимфатический проток попадают в кровь. </w:t>
      </w:r>
      <w:r w:rsidR="00A442A4" w:rsidRPr="00040BF8">
        <w:rPr>
          <w:sz w:val="22"/>
          <w:szCs w:val="22"/>
        </w:rPr>
        <w:t xml:space="preserve">ХМ транспортируют жир к различным тканям. </w:t>
      </w:r>
    </w:p>
    <w:p w:rsidR="005253AA" w:rsidRPr="00040BF8" w:rsidRDefault="005253AA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282520" w:rsidRPr="00040BF8" w:rsidRDefault="005253AA" w:rsidP="003C604F">
      <w:pPr>
        <w:pBdr>
          <w:bottom w:val="single" w:sz="6" w:space="22" w:color="auto"/>
        </w:pBdr>
        <w:rPr>
          <w:sz w:val="22"/>
          <w:szCs w:val="22"/>
        </w:rPr>
      </w:pPr>
      <w:r w:rsidRPr="00040BF8">
        <w:rPr>
          <w:sz w:val="22"/>
          <w:szCs w:val="22"/>
        </w:rPr>
        <w:t xml:space="preserve">3) </w:t>
      </w:r>
      <w:r w:rsidR="00A442A4" w:rsidRPr="00040BF8">
        <w:rPr>
          <w:b/>
          <w:sz w:val="22"/>
          <w:szCs w:val="22"/>
          <w:u w:val="single"/>
        </w:rPr>
        <w:t>В крови</w:t>
      </w:r>
      <w:r w:rsidRPr="00040BF8">
        <w:rPr>
          <w:sz w:val="22"/>
          <w:szCs w:val="22"/>
        </w:rPr>
        <w:t xml:space="preserve"> </w:t>
      </w:r>
      <w:proofErr w:type="spellStart"/>
      <w:r w:rsidRPr="00040BF8">
        <w:rPr>
          <w:sz w:val="22"/>
          <w:szCs w:val="22"/>
        </w:rPr>
        <w:t>триацилглицерид</w:t>
      </w:r>
      <w:r w:rsidR="00A442A4" w:rsidRPr="00040BF8">
        <w:rPr>
          <w:sz w:val="22"/>
          <w:szCs w:val="22"/>
        </w:rPr>
        <w:t>ы</w:t>
      </w:r>
      <w:proofErr w:type="spellEnd"/>
      <w:r w:rsidR="00A442A4" w:rsidRPr="00040BF8">
        <w:rPr>
          <w:sz w:val="22"/>
          <w:szCs w:val="22"/>
        </w:rPr>
        <w:t xml:space="preserve">, входящие в состав </w:t>
      </w:r>
      <w:proofErr w:type="gramStart"/>
      <w:r w:rsidR="00A442A4" w:rsidRPr="00040BF8">
        <w:rPr>
          <w:sz w:val="22"/>
          <w:szCs w:val="22"/>
        </w:rPr>
        <w:t>зрелых</w:t>
      </w:r>
      <w:proofErr w:type="gramEnd"/>
      <w:r w:rsidR="00A442A4" w:rsidRPr="00040BF8">
        <w:rPr>
          <w:sz w:val="22"/>
          <w:szCs w:val="22"/>
        </w:rPr>
        <w:t xml:space="preserve"> ХМ, </w:t>
      </w:r>
      <w:proofErr w:type="spellStart"/>
      <w:r w:rsidR="00A442A4" w:rsidRPr="00040BF8">
        <w:rPr>
          <w:sz w:val="22"/>
          <w:szCs w:val="22"/>
        </w:rPr>
        <w:t>гидролизуются</w:t>
      </w:r>
      <w:proofErr w:type="spellEnd"/>
      <w:r w:rsidR="00A442A4" w:rsidRPr="00040BF8">
        <w:rPr>
          <w:sz w:val="22"/>
          <w:szCs w:val="22"/>
        </w:rPr>
        <w:t xml:space="preserve"> ферментом липопротеин-липазой</w:t>
      </w:r>
      <w:r w:rsidRPr="00040BF8">
        <w:rPr>
          <w:sz w:val="22"/>
          <w:szCs w:val="22"/>
        </w:rPr>
        <w:t xml:space="preserve">. В результате гидролиза молекул жиров </w:t>
      </w:r>
      <w:r w:rsidR="00A442A4" w:rsidRPr="00040BF8">
        <w:rPr>
          <w:sz w:val="22"/>
          <w:szCs w:val="22"/>
        </w:rPr>
        <w:t>ЛП-липаз</w:t>
      </w:r>
      <w:r w:rsidRPr="00040BF8">
        <w:rPr>
          <w:sz w:val="22"/>
          <w:szCs w:val="22"/>
        </w:rPr>
        <w:t>ой</w:t>
      </w:r>
      <w:r w:rsidR="00A442A4" w:rsidRPr="00040BF8">
        <w:rPr>
          <w:sz w:val="22"/>
          <w:szCs w:val="22"/>
        </w:rPr>
        <w:t xml:space="preserve"> </w:t>
      </w:r>
      <w:r w:rsidRPr="00040BF8">
        <w:rPr>
          <w:sz w:val="22"/>
          <w:szCs w:val="22"/>
        </w:rPr>
        <w:t xml:space="preserve">образуются: </w:t>
      </w:r>
      <w:r w:rsidR="00A442A4" w:rsidRPr="00040BF8">
        <w:rPr>
          <w:b/>
          <w:sz w:val="22"/>
          <w:szCs w:val="22"/>
        </w:rPr>
        <w:t>глицер</w:t>
      </w:r>
      <w:r w:rsidRPr="00040BF8">
        <w:rPr>
          <w:b/>
          <w:sz w:val="22"/>
          <w:szCs w:val="22"/>
        </w:rPr>
        <w:t>ин,</w:t>
      </w:r>
      <w:r w:rsidR="00A442A4" w:rsidRPr="00040BF8">
        <w:rPr>
          <w:b/>
          <w:sz w:val="22"/>
          <w:szCs w:val="22"/>
        </w:rPr>
        <w:t xml:space="preserve"> 3 молекул</w:t>
      </w:r>
      <w:r w:rsidRPr="00040BF8">
        <w:rPr>
          <w:b/>
          <w:sz w:val="22"/>
          <w:szCs w:val="22"/>
        </w:rPr>
        <w:t>ы</w:t>
      </w:r>
      <w:r w:rsidR="00A442A4" w:rsidRPr="00040BF8">
        <w:rPr>
          <w:b/>
          <w:sz w:val="22"/>
          <w:szCs w:val="22"/>
        </w:rPr>
        <w:t xml:space="preserve"> жирных кислот</w:t>
      </w:r>
      <w:r w:rsidRPr="00040BF8">
        <w:rPr>
          <w:b/>
          <w:sz w:val="22"/>
          <w:szCs w:val="22"/>
        </w:rPr>
        <w:t xml:space="preserve"> и остаточные </w:t>
      </w:r>
      <w:proofErr w:type="spellStart"/>
      <w:r w:rsidRPr="00040BF8">
        <w:rPr>
          <w:b/>
          <w:sz w:val="22"/>
          <w:szCs w:val="22"/>
        </w:rPr>
        <w:t>хиломикроны</w:t>
      </w:r>
      <w:proofErr w:type="spellEnd"/>
      <w:r w:rsidR="00A442A4" w:rsidRPr="00040BF8">
        <w:rPr>
          <w:sz w:val="22"/>
          <w:szCs w:val="22"/>
        </w:rPr>
        <w:t xml:space="preserve">. </w:t>
      </w:r>
    </w:p>
    <w:p w:rsidR="00282520" w:rsidRPr="00040BF8" w:rsidRDefault="00282520" w:rsidP="003C604F">
      <w:pPr>
        <w:pBdr>
          <w:bottom w:val="single" w:sz="6" w:space="22" w:color="auto"/>
        </w:pBdr>
        <w:rPr>
          <w:sz w:val="22"/>
          <w:szCs w:val="22"/>
        </w:rPr>
      </w:pPr>
    </w:p>
    <w:p w:rsidR="001E44CC" w:rsidRPr="00040BF8" w:rsidRDefault="00282520" w:rsidP="003C604F">
      <w:pPr>
        <w:pBdr>
          <w:bottom w:val="single" w:sz="6" w:space="22" w:color="auto"/>
        </w:pBdr>
        <w:rPr>
          <w:sz w:val="22"/>
          <w:szCs w:val="22"/>
        </w:rPr>
      </w:pPr>
      <w:r w:rsidRPr="00040BF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7963F" wp14:editId="239BB911">
                <wp:simplePos x="0" y="0"/>
                <wp:positionH relativeFrom="column">
                  <wp:posOffset>1640840</wp:posOffset>
                </wp:positionH>
                <wp:positionV relativeFrom="paragraph">
                  <wp:posOffset>92710</wp:posOffset>
                </wp:positionV>
                <wp:extent cx="857250" cy="45719"/>
                <wp:effectExtent l="0" t="19050" r="38100" b="3111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5719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129.2pt;margin-top:7.3pt;width:67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" adj="21024" fillcolor="white [3212]" strokecolor="black [3200]" strokeweight="2pt"/>
            </w:pict>
          </mc:Fallback>
        </mc:AlternateContent>
      </w:r>
      <w:r w:rsidR="00040BF8" w:rsidRPr="00040BF8">
        <w:rPr>
          <w:sz w:val="22"/>
          <w:szCs w:val="22"/>
        </w:rPr>
        <w:t>4)</w:t>
      </w:r>
      <w:r w:rsidR="00040BF8" w:rsidRPr="00040BF8">
        <w:rPr>
          <w:b/>
          <w:sz w:val="22"/>
          <w:szCs w:val="22"/>
          <w:u w:val="single"/>
        </w:rPr>
        <w:t xml:space="preserve"> - </w:t>
      </w:r>
      <w:r w:rsidRPr="00040BF8">
        <w:rPr>
          <w:b/>
          <w:sz w:val="22"/>
          <w:szCs w:val="22"/>
          <w:u w:val="single"/>
        </w:rPr>
        <w:t>Жирные кислоты</w:t>
      </w:r>
      <w:r w:rsidRPr="00040BF8">
        <w:rPr>
          <w:sz w:val="22"/>
          <w:szCs w:val="22"/>
        </w:rPr>
        <w:t xml:space="preserve">                               </w:t>
      </w:r>
      <w:r w:rsidR="00040BF8">
        <w:rPr>
          <w:sz w:val="22"/>
          <w:szCs w:val="22"/>
        </w:rPr>
        <w:t xml:space="preserve">     </w:t>
      </w:r>
      <w:r w:rsidR="00A442A4" w:rsidRPr="00040BF8">
        <w:rPr>
          <w:sz w:val="22"/>
          <w:szCs w:val="22"/>
          <w:u w:val="single"/>
        </w:rPr>
        <w:t xml:space="preserve">в </w:t>
      </w:r>
      <w:proofErr w:type="spellStart"/>
      <w:r w:rsidR="00A442A4" w:rsidRPr="00040BF8">
        <w:rPr>
          <w:sz w:val="22"/>
          <w:szCs w:val="22"/>
          <w:u w:val="single"/>
        </w:rPr>
        <w:t>адипоциты</w:t>
      </w:r>
      <w:proofErr w:type="spellEnd"/>
      <w:r w:rsidRPr="00040BF8">
        <w:rPr>
          <w:b/>
          <w:sz w:val="22"/>
          <w:szCs w:val="22"/>
        </w:rPr>
        <w:t xml:space="preserve"> </w:t>
      </w:r>
      <w:r w:rsidRPr="00040BF8">
        <w:rPr>
          <w:sz w:val="22"/>
          <w:szCs w:val="22"/>
        </w:rPr>
        <w:t xml:space="preserve">(ВЖК </w:t>
      </w:r>
      <w:r w:rsidRPr="00040BF8">
        <w:rPr>
          <w:sz w:val="22"/>
          <w:szCs w:val="22"/>
          <w:lang w:val="en-US"/>
        </w:rPr>
        <w:sym w:font="Wingdings" w:char="F0E0"/>
      </w:r>
      <w:r w:rsidRPr="00040BF8">
        <w:rPr>
          <w:sz w:val="22"/>
          <w:szCs w:val="22"/>
        </w:rPr>
        <w:t xml:space="preserve">  триглицериды)</w:t>
      </w:r>
    </w:p>
    <w:p w:rsidR="00282520" w:rsidRPr="00040BF8" w:rsidRDefault="00282520" w:rsidP="003C604F">
      <w:pPr>
        <w:pBdr>
          <w:bottom w:val="single" w:sz="6" w:space="22" w:color="auto"/>
        </w:pBdr>
        <w:rPr>
          <w:sz w:val="22"/>
          <w:szCs w:val="22"/>
        </w:rPr>
      </w:pPr>
      <w:r w:rsidRPr="00040BF8">
        <w:rPr>
          <w:b/>
          <w:noProof/>
          <w:sz w:val="22"/>
          <w:szCs w:val="2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79446" wp14:editId="2BA005C4">
                <wp:simplePos x="0" y="0"/>
                <wp:positionH relativeFrom="column">
                  <wp:posOffset>1421765</wp:posOffset>
                </wp:positionH>
                <wp:positionV relativeFrom="paragraph">
                  <wp:posOffset>69850</wp:posOffset>
                </wp:positionV>
                <wp:extent cx="857250" cy="45085"/>
                <wp:effectExtent l="0" t="19050" r="38100" b="3111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50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2" o:spid="_x0000_s1026" type="#_x0000_t13" style="position:absolute;margin-left:111.95pt;margin-top:5.5pt;width:67.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" adj="21032" fillcolor="white [3212]" strokecolor="black [3200]" strokeweight="2pt"/>
            </w:pict>
          </mc:Fallback>
        </mc:AlternateContent>
      </w:r>
      <w:r w:rsidR="00040BF8" w:rsidRPr="00040BF8">
        <w:rPr>
          <w:b/>
          <w:sz w:val="22"/>
          <w:szCs w:val="22"/>
          <w:u w:val="single"/>
        </w:rPr>
        <w:t xml:space="preserve">- </w:t>
      </w:r>
      <w:r w:rsidRPr="00040BF8">
        <w:rPr>
          <w:b/>
          <w:sz w:val="22"/>
          <w:szCs w:val="22"/>
          <w:u w:val="single"/>
        </w:rPr>
        <w:t>Жирные кислоты</w:t>
      </w:r>
      <w:r w:rsidRPr="00040BF8">
        <w:rPr>
          <w:sz w:val="22"/>
          <w:szCs w:val="22"/>
        </w:rPr>
        <w:t xml:space="preserve">                               </w:t>
      </w:r>
      <w:r w:rsidR="00040BF8">
        <w:rPr>
          <w:sz w:val="22"/>
          <w:szCs w:val="22"/>
        </w:rPr>
        <w:t xml:space="preserve">   </w:t>
      </w:r>
      <w:r w:rsidRPr="00040BF8">
        <w:rPr>
          <w:sz w:val="22"/>
          <w:szCs w:val="22"/>
          <w:u w:val="single"/>
        </w:rPr>
        <w:t xml:space="preserve">в </w:t>
      </w:r>
      <w:proofErr w:type="spellStart"/>
      <w:r w:rsidRPr="00040BF8">
        <w:rPr>
          <w:sz w:val="22"/>
          <w:szCs w:val="22"/>
          <w:u w:val="single"/>
        </w:rPr>
        <w:t>мыщцы</w:t>
      </w:r>
      <w:proofErr w:type="spellEnd"/>
      <w:r w:rsidRPr="00040BF8">
        <w:rPr>
          <w:sz w:val="22"/>
          <w:szCs w:val="22"/>
        </w:rPr>
        <w:t xml:space="preserve"> (ВЖК </w:t>
      </w:r>
      <w:r w:rsidRPr="00040BF8">
        <w:rPr>
          <w:sz w:val="22"/>
          <w:szCs w:val="22"/>
          <w:lang w:val="en-US"/>
        </w:rPr>
        <w:sym w:font="Wingdings" w:char="F0E0"/>
      </w:r>
      <w:r w:rsidRPr="00040BF8">
        <w:rPr>
          <w:sz w:val="22"/>
          <w:szCs w:val="22"/>
          <w:lang w:val="en-US"/>
        </w:rPr>
        <w:t>CO</w:t>
      </w:r>
      <w:r w:rsidRPr="00040BF8">
        <w:rPr>
          <w:sz w:val="22"/>
          <w:szCs w:val="22"/>
          <w:vertAlign w:val="subscript"/>
        </w:rPr>
        <w:t xml:space="preserve">2 </w:t>
      </w:r>
      <w:r w:rsidRPr="00040BF8">
        <w:rPr>
          <w:sz w:val="22"/>
          <w:szCs w:val="22"/>
        </w:rPr>
        <w:t xml:space="preserve">+ </w:t>
      </w:r>
      <w:r w:rsidRPr="00040BF8">
        <w:rPr>
          <w:sz w:val="22"/>
          <w:szCs w:val="22"/>
          <w:lang w:val="en-US"/>
        </w:rPr>
        <w:t>H</w:t>
      </w:r>
      <w:r w:rsidRPr="00040BF8">
        <w:rPr>
          <w:sz w:val="22"/>
          <w:szCs w:val="22"/>
          <w:vertAlign w:val="subscript"/>
        </w:rPr>
        <w:t>2</w:t>
      </w:r>
      <w:r w:rsidRPr="00040BF8">
        <w:rPr>
          <w:sz w:val="22"/>
          <w:szCs w:val="22"/>
          <w:lang w:val="en-US"/>
        </w:rPr>
        <w:t>O</w:t>
      </w:r>
      <w:r w:rsidRPr="00040BF8">
        <w:rPr>
          <w:sz w:val="22"/>
          <w:szCs w:val="22"/>
        </w:rPr>
        <w:t xml:space="preserve"> + Энергия)</w:t>
      </w:r>
    </w:p>
    <w:p w:rsidR="00282520" w:rsidRPr="00040BF8" w:rsidRDefault="00282520" w:rsidP="003C604F">
      <w:pPr>
        <w:pBdr>
          <w:bottom w:val="single" w:sz="6" w:space="22" w:color="auto"/>
        </w:pBdr>
        <w:rPr>
          <w:sz w:val="22"/>
          <w:szCs w:val="22"/>
        </w:rPr>
      </w:pPr>
      <w:r w:rsidRPr="00040BF8">
        <w:rPr>
          <w:b/>
          <w:noProof/>
          <w:sz w:val="22"/>
          <w:szCs w:val="2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9FCDB" wp14:editId="5B36306E">
                <wp:simplePos x="0" y="0"/>
                <wp:positionH relativeFrom="column">
                  <wp:posOffset>859790</wp:posOffset>
                </wp:positionH>
                <wp:positionV relativeFrom="paragraph">
                  <wp:posOffset>75565</wp:posOffset>
                </wp:positionV>
                <wp:extent cx="857250" cy="45085"/>
                <wp:effectExtent l="0" t="19050" r="38100" b="3111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50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3" o:spid="_x0000_s1026" type="#_x0000_t13" style="position:absolute;margin-left:67.7pt;margin-top:5.95pt;width:67.5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" adj="21032" fillcolor="white [3212]" strokecolor="black [3200]" strokeweight="2pt"/>
            </w:pict>
          </mc:Fallback>
        </mc:AlternateContent>
      </w:r>
      <w:r w:rsidR="00040BF8" w:rsidRPr="00040BF8">
        <w:rPr>
          <w:b/>
          <w:sz w:val="22"/>
          <w:szCs w:val="22"/>
          <w:u w:val="single"/>
        </w:rPr>
        <w:t xml:space="preserve">- </w:t>
      </w:r>
      <w:r w:rsidRPr="00040BF8">
        <w:rPr>
          <w:b/>
          <w:sz w:val="22"/>
          <w:szCs w:val="22"/>
          <w:u w:val="single"/>
        </w:rPr>
        <w:t>Глицерин</w:t>
      </w:r>
      <w:r w:rsidRPr="00040BF8">
        <w:rPr>
          <w:b/>
          <w:sz w:val="22"/>
          <w:szCs w:val="22"/>
        </w:rPr>
        <w:t xml:space="preserve"> </w:t>
      </w:r>
      <w:r w:rsidRPr="00040BF8">
        <w:rPr>
          <w:sz w:val="22"/>
          <w:szCs w:val="22"/>
        </w:rPr>
        <w:t xml:space="preserve">                    </w:t>
      </w:r>
      <w:r w:rsidR="00040BF8" w:rsidRPr="00040BF8">
        <w:rPr>
          <w:sz w:val="22"/>
          <w:szCs w:val="22"/>
        </w:rPr>
        <w:t xml:space="preserve">      </w:t>
      </w:r>
      <w:r w:rsidR="00040BF8">
        <w:rPr>
          <w:sz w:val="22"/>
          <w:szCs w:val="22"/>
        </w:rPr>
        <w:t xml:space="preserve">      </w:t>
      </w:r>
      <w:r w:rsidR="00040BF8" w:rsidRPr="00040BF8">
        <w:rPr>
          <w:sz w:val="22"/>
          <w:szCs w:val="22"/>
          <w:u w:val="single"/>
        </w:rPr>
        <w:t xml:space="preserve">в </w:t>
      </w:r>
      <w:proofErr w:type="spellStart"/>
      <w:r w:rsidR="00040BF8" w:rsidRPr="00040BF8">
        <w:rPr>
          <w:sz w:val="22"/>
          <w:szCs w:val="22"/>
          <w:u w:val="single"/>
        </w:rPr>
        <w:t>гепатоциты</w:t>
      </w:r>
      <w:proofErr w:type="spellEnd"/>
      <w:r w:rsidR="00040BF8" w:rsidRPr="00040BF8">
        <w:rPr>
          <w:sz w:val="22"/>
          <w:szCs w:val="22"/>
          <w:u w:val="single"/>
        </w:rPr>
        <w:t xml:space="preserve"> </w:t>
      </w:r>
      <w:r w:rsidR="00040BF8" w:rsidRPr="00040BF8">
        <w:rPr>
          <w:sz w:val="22"/>
          <w:szCs w:val="22"/>
        </w:rPr>
        <w:t>для синтеза жиров (ХС, ЖК, аминокислот, глицерина)</w:t>
      </w:r>
    </w:p>
    <w:p w:rsidR="00040BF8" w:rsidRPr="00040BF8" w:rsidRDefault="00040BF8" w:rsidP="003C604F">
      <w:pPr>
        <w:pBdr>
          <w:bottom w:val="single" w:sz="6" w:space="22" w:color="auto"/>
        </w:pBdr>
        <w:rPr>
          <w:sz w:val="22"/>
          <w:szCs w:val="22"/>
        </w:rPr>
      </w:pPr>
      <w:r w:rsidRPr="00040BF8">
        <w:rPr>
          <w:b/>
          <w:noProof/>
          <w:sz w:val="22"/>
          <w:szCs w:val="2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CC1C1" wp14:editId="3DD1E221">
                <wp:simplePos x="0" y="0"/>
                <wp:positionH relativeFrom="column">
                  <wp:posOffset>1878965</wp:posOffset>
                </wp:positionH>
                <wp:positionV relativeFrom="paragraph">
                  <wp:posOffset>50165</wp:posOffset>
                </wp:positionV>
                <wp:extent cx="857250" cy="45085"/>
                <wp:effectExtent l="0" t="19050" r="38100" b="3111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50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4" o:spid="_x0000_s1026" type="#_x0000_t13" style="position:absolute;margin-left:147.95pt;margin-top:3.95pt;width:67.5pt;height: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" adj="21032" fillcolor="white [3212]" strokecolor="black [3200]" strokeweight="2pt"/>
            </w:pict>
          </mc:Fallback>
        </mc:AlternateContent>
      </w:r>
      <w:proofErr w:type="gramStart"/>
      <w:r w:rsidRPr="00040BF8">
        <w:rPr>
          <w:b/>
          <w:sz w:val="22"/>
          <w:szCs w:val="22"/>
          <w:u w:val="single"/>
        </w:rPr>
        <w:t xml:space="preserve">- Остаточные </w:t>
      </w:r>
      <w:proofErr w:type="spellStart"/>
      <w:r w:rsidRPr="00040BF8">
        <w:rPr>
          <w:b/>
          <w:sz w:val="22"/>
          <w:szCs w:val="22"/>
          <w:u w:val="single"/>
        </w:rPr>
        <w:t>хиломикроны</w:t>
      </w:r>
      <w:proofErr w:type="spellEnd"/>
      <w:r w:rsidRPr="00040BF8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</w:t>
      </w:r>
      <w:r w:rsidRPr="00040BF8">
        <w:rPr>
          <w:sz w:val="22"/>
          <w:szCs w:val="22"/>
        </w:rPr>
        <w:t xml:space="preserve"> </w:t>
      </w:r>
      <w:proofErr w:type="spellStart"/>
      <w:r w:rsidRPr="00040BF8">
        <w:rPr>
          <w:sz w:val="22"/>
          <w:szCs w:val="22"/>
        </w:rPr>
        <w:t>эндоцитоз</w:t>
      </w:r>
      <w:proofErr w:type="spellEnd"/>
      <w:r w:rsidRPr="00040BF8">
        <w:rPr>
          <w:sz w:val="22"/>
          <w:szCs w:val="22"/>
        </w:rPr>
        <w:t xml:space="preserve">  в печени </w:t>
      </w:r>
      <w:r w:rsidRPr="00040BF8">
        <w:rPr>
          <w:sz w:val="22"/>
          <w:szCs w:val="22"/>
          <w:lang w:val="en-US"/>
        </w:rPr>
        <w:sym w:font="Wingdings" w:char="F0E0"/>
      </w:r>
      <w:r w:rsidRPr="00040BF8">
        <w:rPr>
          <w:sz w:val="22"/>
          <w:szCs w:val="22"/>
        </w:rPr>
        <w:t xml:space="preserve"> внутрь клеток </w:t>
      </w:r>
      <w:r w:rsidRPr="00040BF8">
        <w:rPr>
          <w:sz w:val="22"/>
          <w:szCs w:val="22"/>
          <w:lang w:val="en-US"/>
        </w:rPr>
        <w:sym w:font="Wingdings" w:char="F0E0"/>
      </w:r>
      <w:r w:rsidRPr="00040BF8">
        <w:rPr>
          <w:sz w:val="22"/>
          <w:szCs w:val="22"/>
        </w:rPr>
        <w:t xml:space="preserve"> утилизация  ферментами лизосом.</w:t>
      </w:r>
      <w:proofErr w:type="gramEnd"/>
    </w:p>
    <w:p w:rsidR="005253AA" w:rsidRDefault="005253AA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040BF8" w:rsidRDefault="00040BF8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040BF8" w:rsidRPr="006E6FB2" w:rsidRDefault="00040BF8" w:rsidP="00040BF8">
      <w:pPr>
        <w:pBdr>
          <w:bottom w:val="single" w:sz="6" w:space="22" w:color="auto"/>
        </w:pBdr>
        <w:jc w:val="center"/>
        <w:rPr>
          <w:b/>
          <w:bCs/>
          <w:sz w:val="28"/>
          <w:szCs w:val="28"/>
          <w:u w:val="single"/>
        </w:rPr>
      </w:pPr>
      <w:r w:rsidRPr="006E6FB2">
        <w:rPr>
          <w:b/>
          <w:bCs/>
          <w:sz w:val="28"/>
          <w:szCs w:val="28"/>
          <w:u w:val="single"/>
        </w:rPr>
        <w:t>Вопрос 4</w:t>
      </w:r>
    </w:p>
    <w:p w:rsidR="009454C8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9454C8">
        <w:rPr>
          <w:b/>
          <w:bCs/>
          <w:sz w:val="22"/>
          <w:szCs w:val="22"/>
          <w:u w:val="single"/>
        </w:rPr>
        <w:t xml:space="preserve">Липопротеины </w:t>
      </w:r>
      <w:r w:rsidRPr="00F93B43">
        <w:rPr>
          <w:sz w:val="22"/>
          <w:szCs w:val="22"/>
        </w:rPr>
        <w:t xml:space="preserve">- это сферические частицы, в которых можно выделить </w:t>
      </w:r>
      <w:r w:rsidRPr="009454C8">
        <w:rPr>
          <w:b/>
          <w:sz w:val="22"/>
          <w:szCs w:val="22"/>
        </w:rPr>
        <w:t>гидрофобную сердцевину</w:t>
      </w:r>
      <w:r w:rsidR="009454C8">
        <w:rPr>
          <w:b/>
          <w:sz w:val="22"/>
          <w:szCs w:val="22"/>
        </w:rPr>
        <w:t xml:space="preserve"> (ядро)</w:t>
      </w:r>
      <w:r w:rsidRPr="00F93B43">
        <w:rPr>
          <w:sz w:val="22"/>
          <w:szCs w:val="22"/>
        </w:rPr>
        <w:t xml:space="preserve">, состоящую из триглицеридов (ТРГ) и эфиров холестерина (ЭХС) и </w:t>
      </w:r>
      <w:r w:rsidRPr="009454C8">
        <w:rPr>
          <w:b/>
          <w:sz w:val="22"/>
          <w:szCs w:val="22"/>
        </w:rPr>
        <w:t>амфифильную оболочку</w:t>
      </w:r>
      <w:r w:rsidRPr="00F93B43">
        <w:rPr>
          <w:sz w:val="22"/>
          <w:szCs w:val="22"/>
        </w:rPr>
        <w:t xml:space="preserve">, в составе которой – фосфолипиды, гликолипиды и белки. Белки оболочки называются </w:t>
      </w:r>
      <w:proofErr w:type="spellStart"/>
      <w:r w:rsidRPr="00F93B43">
        <w:rPr>
          <w:sz w:val="22"/>
          <w:szCs w:val="22"/>
          <w:u w:val="single"/>
        </w:rPr>
        <w:t>апобелками</w:t>
      </w:r>
      <w:proofErr w:type="spellEnd"/>
      <w:r w:rsidRPr="00F93B43">
        <w:rPr>
          <w:sz w:val="22"/>
          <w:szCs w:val="22"/>
        </w:rPr>
        <w:t xml:space="preserve">. Холестерин (ХС) обычно занимает промежуточное положение между оболочкой и сердцевиной. Компоненты частицы связаны </w:t>
      </w:r>
      <w:r w:rsidRPr="009454C8">
        <w:rPr>
          <w:b/>
          <w:sz w:val="22"/>
          <w:szCs w:val="22"/>
        </w:rPr>
        <w:t>слабыми типами связей</w:t>
      </w:r>
      <w:r w:rsidRPr="00F93B43">
        <w:rPr>
          <w:sz w:val="22"/>
          <w:szCs w:val="22"/>
        </w:rPr>
        <w:t xml:space="preserve"> и находятся в состоянии постоянной диффузии – способны перемещаться друг относительно друга. </w:t>
      </w:r>
    </w:p>
    <w:p w:rsidR="009454C8" w:rsidRDefault="009454C8" w:rsidP="003C604F">
      <w:pPr>
        <w:pBdr>
          <w:bottom w:val="single" w:sz="6" w:space="22" w:color="auto"/>
        </w:pBdr>
        <w:rPr>
          <w:b/>
          <w:sz w:val="22"/>
          <w:szCs w:val="22"/>
          <w:u w:val="single"/>
        </w:rPr>
      </w:pPr>
    </w:p>
    <w:p w:rsidR="00131D83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9454C8">
        <w:rPr>
          <w:b/>
          <w:sz w:val="22"/>
          <w:szCs w:val="22"/>
          <w:u w:val="single"/>
        </w:rPr>
        <w:t xml:space="preserve">Основная роль липопротеинов </w:t>
      </w:r>
      <w:r w:rsidRPr="00F93B43">
        <w:rPr>
          <w:sz w:val="22"/>
          <w:szCs w:val="22"/>
        </w:rPr>
        <w:t xml:space="preserve">– </w:t>
      </w:r>
      <w:r w:rsidRPr="009454C8">
        <w:rPr>
          <w:b/>
          <w:sz w:val="22"/>
          <w:szCs w:val="22"/>
        </w:rPr>
        <w:t>транспорт липидов</w:t>
      </w:r>
      <w:r w:rsidRPr="00F93B43">
        <w:rPr>
          <w:sz w:val="22"/>
          <w:szCs w:val="22"/>
        </w:rPr>
        <w:t xml:space="preserve">, поэтому обнаружить их можно в биологических жидкостях. При изучении липидов плазмы крови оказалось, что их можно разделить на группы, так как они отличаются друг от друга по соотношению компонентов. У разных липопротеинов наблюдается различное соотношение липидов и белка в составе частицы, поэтому различна и плотность. Липопротеины разделяют по плотности </w:t>
      </w:r>
      <w:r w:rsidRPr="009454C8">
        <w:rPr>
          <w:sz w:val="22"/>
          <w:szCs w:val="22"/>
          <w:u w:val="single"/>
        </w:rPr>
        <w:t xml:space="preserve">методом </w:t>
      </w:r>
      <w:proofErr w:type="spellStart"/>
      <w:r w:rsidRPr="009454C8">
        <w:rPr>
          <w:sz w:val="22"/>
          <w:szCs w:val="22"/>
          <w:u w:val="single"/>
        </w:rPr>
        <w:t>ультрацентрифугирования</w:t>
      </w:r>
      <w:proofErr w:type="spellEnd"/>
      <w:r w:rsidRPr="00F93B43">
        <w:rPr>
          <w:sz w:val="22"/>
          <w:szCs w:val="22"/>
        </w:rPr>
        <w:t>, при этом они не осаждаются, а всплывают (</w:t>
      </w:r>
      <w:proofErr w:type="spellStart"/>
      <w:r w:rsidRPr="00F93B43">
        <w:rPr>
          <w:sz w:val="22"/>
          <w:szCs w:val="22"/>
        </w:rPr>
        <w:t>флотируют</w:t>
      </w:r>
      <w:proofErr w:type="spellEnd"/>
      <w:r w:rsidRPr="00F93B43">
        <w:rPr>
          <w:sz w:val="22"/>
          <w:szCs w:val="22"/>
        </w:rPr>
        <w:t xml:space="preserve">). Мерой всплывания является </w:t>
      </w:r>
      <w:r w:rsidRPr="00F93B43">
        <w:rPr>
          <w:sz w:val="22"/>
          <w:szCs w:val="22"/>
          <w:u w:val="single"/>
        </w:rPr>
        <w:t>константа флотации,</w:t>
      </w:r>
      <w:r w:rsidRPr="00F93B43">
        <w:rPr>
          <w:sz w:val="22"/>
          <w:szCs w:val="22"/>
        </w:rPr>
        <w:t xml:space="preserve"> обозначаемая </w:t>
      </w:r>
      <w:proofErr w:type="spellStart"/>
      <w:r w:rsidRPr="00F93B43">
        <w:rPr>
          <w:sz w:val="22"/>
          <w:szCs w:val="22"/>
        </w:rPr>
        <w:t>S</w:t>
      </w:r>
      <w:r w:rsidRPr="00F93B43">
        <w:rPr>
          <w:sz w:val="22"/>
          <w:szCs w:val="22"/>
          <w:vertAlign w:val="subscript"/>
        </w:rPr>
        <w:t>f</w:t>
      </w:r>
      <w:proofErr w:type="spellEnd"/>
      <w:r w:rsidRPr="00F93B43">
        <w:rPr>
          <w:sz w:val="22"/>
          <w:szCs w:val="22"/>
        </w:rPr>
        <w:t xml:space="preserve"> (</w:t>
      </w:r>
      <w:proofErr w:type="spellStart"/>
      <w:r w:rsidRPr="00F93B43">
        <w:rPr>
          <w:sz w:val="22"/>
          <w:szCs w:val="22"/>
        </w:rPr>
        <w:t>сведберг</w:t>
      </w:r>
      <w:proofErr w:type="spellEnd"/>
      <w:r w:rsidRPr="00F93B43">
        <w:rPr>
          <w:sz w:val="22"/>
          <w:szCs w:val="22"/>
        </w:rPr>
        <w:t xml:space="preserve"> флотации). Липопротеины можно разделить и </w:t>
      </w:r>
      <w:r w:rsidRPr="009454C8">
        <w:rPr>
          <w:sz w:val="22"/>
          <w:szCs w:val="22"/>
          <w:u w:val="single"/>
        </w:rPr>
        <w:t>методом электрофореза</w:t>
      </w:r>
      <w:r w:rsidRPr="00F93B43">
        <w:rPr>
          <w:sz w:val="22"/>
          <w:szCs w:val="22"/>
        </w:rPr>
        <w:t xml:space="preserve">. При классическом щелочном электрофорезе </w:t>
      </w:r>
      <w:proofErr w:type="gramStart"/>
      <w:r w:rsidRPr="00F93B43">
        <w:rPr>
          <w:sz w:val="22"/>
          <w:szCs w:val="22"/>
        </w:rPr>
        <w:t>разные</w:t>
      </w:r>
      <w:proofErr w:type="gramEnd"/>
      <w:r w:rsidRPr="00F93B43">
        <w:rPr>
          <w:sz w:val="22"/>
          <w:szCs w:val="22"/>
        </w:rPr>
        <w:t xml:space="preserve"> липопротеины ведут себя по-разному. При помещении липопротеинов в электрическое поле </w:t>
      </w:r>
      <w:proofErr w:type="spellStart"/>
      <w:r w:rsidRPr="00F93B43">
        <w:rPr>
          <w:sz w:val="22"/>
          <w:szCs w:val="22"/>
        </w:rPr>
        <w:t>хиломикроны</w:t>
      </w:r>
      <w:proofErr w:type="spellEnd"/>
      <w:r w:rsidRPr="00F93B43">
        <w:rPr>
          <w:sz w:val="22"/>
          <w:szCs w:val="22"/>
        </w:rPr>
        <w:t xml:space="preserve"> </w:t>
      </w:r>
      <w:r w:rsidRPr="00F93B43">
        <w:rPr>
          <w:sz w:val="22"/>
          <w:szCs w:val="22"/>
        </w:rPr>
        <w:lastRenderedPageBreak/>
        <w:t xml:space="preserve">остаются на старте. </w:t>
      </w:r>
      <w:r w:rsidRPr="009454C8">
        <w:rPr>
          <w:sz w:val="22"/>
          <w:szCs w:val="22"/>
          <w:u w:val="single"/>
        </w:rPr>
        <w:t>Определение липопротеинового спектра плазмы крови применяется в медицин</w:t>
      </w:r>
      <w:r w:rsidR="009454C8">
        <w:rPr>
          <w:sz w:val="22"/>
          <w:szCs w:val="22"/>
          <w:u w:val="single"/>
        </w:rPr>
        <w:t>е для диагностики атеросклероза</w:t>
      </w:r>
      <w:r w:rsidRPr="00F93B43">
        <w:rPr>
          <w:sz w:val="22"/>
          <w:szCs w:val="22"/>
        </w:rPr>
        <w:t>.</w:t>
      </w:r>
    </w:p>
    <w:p w:rsidR="00D445D4" w:rsidRPr="006E6FB2" w:rsidRDefault="006E6FB2" w:rsidP="006647FF">
      <w:pPr>
        <w:spacing w:before="100" w:beforeAutospacing="1" w:after="100" w:afterAutospacing="1"/>
        <w:rPr>
          <w:rFonts w:eastAsia="Times New Roman"/>
          <w:bCs/>
          <w:i/>
          <w:iCs/>
          <w:sz w:val="22"/>
          <w:szCs w:val="22"/>
          <w:lang w:eastAsia="ru-RU"/>
        </w:rPr>
      </w:pPr>
      <w:r>
        <w:rPr>
          <w:rFonts w:eastAsia="Times New Roman"/>
          <w:b/>
          <w:bCs/>
          <w:i/>
          <w:iCs/>
          <w:sz w:val="22"/>
          <w:szCs w:val="22"/>
          <w:lang w:eastAsia="ru-RU"/>
        </w:rPr>
        <w:t xml:space="preserve">Метаболические превращения ЛПОНП, ЛПНП, ЛПВП – </w:t>
      </w:r>
      <w:r>
        <w:rPr>
          <w:rFonts w:eastAsia="Times New Roman"/>
          <w:bCs/>
          <w:i/>
          <w:iCs/>
          <w:sz w:val="22"/>
          <w:szCs w:val="22"/>
          <w:lang w:eastAsia="ru-RU"/>
        </w:rPr>
        <w:t>см. лекции.</w:t>
      </w:r>
    </w:p>
    <w:p w:rsidR="00D445D4" w:rsidRPr="00D445D4" w:rsidRDefault="006E6FB2" w:rsidP="006E6FB2">
      <w:pPr>
        <w:spacing w:before="100" w:beforeAutospacing="1" w:after="100" w:afterAutospacing="1"/>
        <w:rPr>
          <w:rFonts w:eastAsia="Times New Roman"/>
          <w:b/>
          <w:bCs/>
          <w:i/>
          <w:iCs/>
          <w:sz w:val="22"/>
          <w:szCs w:val="22"/>
          <w:lang w:eastAsia="ru-RU"/>
        </w:rPr>
      </w:pPr>
      <w:r>
        <w:rPr>
          <w:rFonts w:eastAsia="Times New Roman"/>
          <w:b/>
          <w:bCs/>
          <w:i/>
          <w:iCs/>
          <w:sz w:val="22"/>
          <w:szCs w:val="22"/>
          <w:lang w:eastAsia="ru-RU"/>
        </w:rPr>
        <w:t>____________________________________________________________________________________________</w:t>
      </w:r>
    </w:p>
    <w:p w:rsidR="00D445D4" w:rsidRPr="00D445D4" w:rsidRDefault="00D445D4" w:rsidP="006647FF">
      <w:pPr>
        <w:spacing w:before="100" w:beforeAutospacing="1" w:after="100" w:afterAutospacing="1"/>
        <w:rPr>
          <w:rFonts w:eastAsia="Times New Roman"/>
          <w:b/>
          <w:bCs/>
          <w:i/>
          <w:iCs/>
          <w:sz w:val="22"/>
          <w:szCs w:val="22"/>
          <w:lang w:eastAsia="ru-RU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530"/>
        <w:gridCol w:w="2501"/>
        <w:gridCol w:w="2539"/>
        <w:gridCol w:w="2491"/>
      </w:tblGrid>
      <w:tr w:rsidR="00D445D4" w:rsidTr="00D445D4">
        <w:tc>
          <w:tcPr>
            <w:tcW w:w="2605" w:type="dxa"/>
          </w:tcPr>
          <w:p w:rsidR="00D445D4" w:rsidRPr="00D445D4" w:rsidRDefault="00D445D4" w:rsidP="009454C8">
            <w:pPr>
              <w:spacing w:before="100" w:beforeAutospacing="1" w:after="100" w:afterAutospacing="1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>Класс липопротеинов</w:t>
            </w:r>
          </w:p>
        </w:tc>
        <w:tc>
          <w:tcPr>
            <w:tcW w:w="2605" w:type="dxa"/>
          </w:tcPr>
          <w:p w:rsidR="00D445D4" w:rsidRDefault="00D445D4" w:rsidP="009454C8">
            <w:pPr>
              <w:spacing w:before="100" w:beforeAutospacing="1" w:after="100" w:afterAutospacing="1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>Место образования</w:t>
            </w:r>
          </w:p>
        </w:tc>
        <w:tc>
          <w:tcPr>
            <w:tcW w:w="2605" w:type="dxa"/>
          </w:tcPr>
          <w:p w:rsidR="00D445D4" w:rsidRDefault="00D445D4" w:rsidP="00D44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>Функции</w:t>
            </w:r>
          </w:p>
        </w:tc>
        <w:tc>
          <w:tcPr>
            <w:tcW w:w="2606" w:type="dxa"/>
          </w:tcPr>
          <w:p w:rsidR="00D445D4" w:rsidRDefault="00D445D4" w:rsidP="009454C8">
            <w:pPr>
              <w:spacing w:before="100" w:beforeAutospacing="1" w:after="100" w:afterAutospacing="1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Основные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>апопроиды</w:t>
            </w:r>
            <w:proofErr w:type="spellEnd"/>
          </w:p>
        </w:tc>
      </w:tr>
      <w:tr w:rsidR="00D445D4" w:rsidTr="00D445D4">
        <w:tc>
          <w:tcPr>
            <w:tcW w:w="2605" w:type="dxa"/>
          </w:tcPr>
          <w:p w:rsidR="00D445D4" w:rsidRPr="00D445D4" w:rsidRDefault="00D445D4" w:rsidP="00D44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iCs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b/>
                <w:bCs/>
                <w:iCs/>
                <w:sz w:val="22"/>
                <w:szCs w:val="22"/>
                <w:lang w:eastAsia="ru-RU"/>
              </w:rPr>
              <w:t>Хиломикроны</w:t>
            </w:r>
            <w:proofErr w:type="spellEnd"/>
          </w:p>
        </w:tc>
        <w:tc>
          <w:tcPr>
            <w:tcW w:w="2605" w:type="dxa"/>
          </w:tcPr>
          <w:p w:rsidR="00D445D4" w:rsidRPr="00D445D4" w:rsidRDefault="00D445D4" w:rsidP="00D445D4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Энтероциты</w:t>
            </w:r>
            <w:proofErr w:type="spellEnd"/>
          </w:p>
        </w:tc>
        <w:tc>
          <w:tcPr>
            <w:tcW w:w="2605" w:type="dxa"/>
          </w:tcPr>
          <w:p w:rsidR="00D445D4" w:rsidRPr="00D445D4" w:rsidRDefault="00D445D4" w:rsidP="00D445D4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  <w:r w:rsidRPr="00D445D4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 xml:space="preserve">Транспорт </w:t>
            </w:r>
            <w:proofErr w:type="gramStart"/>
            <w:r w:rsidRPr="00D445D4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экзогенных</w:t>
            </w:r>
            <w:proofErr w:type="gramEnd"/>
            <w:r w:rsidRPr="00D445D4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445D4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триглицеродов</w:t>
            </w:r>
            <w:proofErr w:type="spellEnd"/>
            <w:r w:rsidRPr="00D445D4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06" w:type="dxa"/>
          </w:tcPr>
          <w:p w:rsidR="006E6FB2" w:rsidRPr="00D445D4" w:rsidRDefault="006E6FB2" w:rsidP="006E6FB2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  <w:r>
              <w:t>В-48</w:t>
            </w:r>
            <w:r>
              <w:br/>
            </w:r>
            <w:proofErr w:type="gramStart"/>
            <w:r>
              <w:t>С-П</w:t>
            </w:r>
            <w:proofErr w:type="gramEnd"/>
            <w:r>
              <w:br/>
              <w:t>Е</w:t>
            </w:r>
          </w:p>
        </w:tc>
      </w:tr>
      <w:tr w:rsidR="00D445D4" w:rsidTr="00D445D4">
        <w:tc>
          <w:tcPr>
            <w:tcW w:w="2605" w:type="dxa"/>
          </w:tcPr>
          <w:p w:rsidR="00D445D4" w:rsidRDefault="00D445D4" w:rsidP="00D445D4">
            <w:pPr>
              <w:spacing w:before="100" w:beforeAutospacing="1" w:after="100" w:afterAutospacing="1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            ЛПОНП</w:t>
            </w:r>
          </w:p>
        </w:tc>
        <w:tc>
          <w:tcPr>
            <w:tcW w:w="2605" w:type="dxa"/>
          </w:tcPr>
          <w:p w:rsidR="00D445D4" w:rsidRDefault="00D445D4" w:rsidP="00D44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t>Клетки печени</w:t>
            </w:r>
          </w:p>
        </w:tc>
        <w:tc>
          <w:tcPr>
            <w:tcW w:w="2605" w:type="dxa"/>
          </w:tcPr>
          <w:p w:rsidR="00D445D4" w:rsidRDefault="00D445D4" w:rsidP="00D44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t>Транспорт липидов, синтезируемых в печени (эндогенных липидов)</w:t>
            </w:r>
          </w:p>
        </w:tc>
        <w:tc>
          <w:tcPr>
            <w:tcW w:w="2606" w:type="dxa"/>
          </w:tcPr>
          <w:p w:rsidR="00D445D4" w:rsidRDefault="006E6FB2" w:rsidP="006E6FB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t>В-100</w:t>
            </w:r>
            <w:r>
              <w:br/>
            </w:r>
            <w:proofErr w:type="gramStart"/>
            <w:r>
              <w:t>С-П</w:t>
            </w:r>
            <w:proofErr w:type="gramEnd"/>
            <w:r>
              <w:br/>
              <w:t>Е</w:t>
            </w:r>
          </w:p>
        </w:tc>
      </w:tr>
      <w:tr w:rsidR="00D445D4" w:rsidTr="00D445D4">
        <w:tc>
          <w:tcPr>
            <w:tcW w:w="2605" w:type="dxa"/>
          </w:tcPr>
          <w:p w:rsidR="00D445D4" w:rsidRDefault="00D445D4" w:rsidP="006E6FB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>ЛПНП</w:t>
            </w:r>
          </w:p>
        </w:tc>
        <w:tc>
          <w:tcPr>
            <w:tcW w:w="2605" w:type="dxa"/>
          </w:tcPr>
          <w:p w:rsidR="00D445D4" w:rsidRDefault="00D445D4" w:rsidP="00D44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t>Кровь (из ЛПОНП и ЛППП)</w:t>
            </w:r>
          </w:p>
        </w:tc>
        <w:tc>
          <w:tcPr>
            <w:tcW w:w="2605" w:type="dxa"/>
          </w:tcPr>
          <w:p w:rsidR="00D445D4" w:rsidRDefault="00D445D4" w:rsidP="00D44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t xml:space="preserve">Транспорт </w:t>
            </w:r>
            <w:proofErr w:type="spellStart"/>
            <w:r>
              <w:t>холестерола</w:t>
            </w:r>
            <w:proofErr w:type="spellEnd"/>
            <w:r>
              <w:t xml:space="preserve"> в ткани</w:t>
            </w:r>
            <w:r w:rsidR="006E6FB2">
              <w:t xml:space="preserve"> из печени</w:t>
            </w:r>
          </w:p>
        </w:tc>
        <w:tc>
          <w:tcPr>
            <w:tcW w:w="2606" w:type="dxa"/>
          </w:tcPr>
          <w:p w:rsidR="00D445D4" w:rsidRDefault="006E6FB2" w:rsidP="006E6FB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t>В-100</w:t>
            </w:r>
          </w:p>
        </w:tc>
      </w:tr>
      <w:tr w:rsidR="00D445D4" w:rsidTr="00D445D4">
        <w:tc>
          <w:tcPr>
            <w:tcW w:w="2605" w:type="dxa"/>
          </w:tcPr>
          <w:p w:rsidR="00D445D4" w:rsidRDefault="00D445D4" w:rsidP="00D44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  <w:t>ЛПВП</w:t>
            </w:r>
          </w:p>
        </w:tc>
        <w:tc>
          <w:tcPr>
            <w:tcW w:w="2605" w:type="dxa"/>
          </w:tcPr>
          <w:p w:rsidR="00D445D4" w:rsidRPr="00D445D4" w:rsidRDefault="00D445D4" w:rsidP="00D445D4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vertAlign w:val="subscript"/>
                <w:lang w:eastAsia="ru-RU"/>
              </w:rPr>
            </w:pPr>
            <w:r>
              <w:t>Клетки печени – ЛПВП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rPr>
                <w:vertAlign w:val="subscript"/>
              </w:rPr>
              <w:t xml:space="preserve">, </w:t>
            </w:r>
            <w:r>
              <w:t xml:space="preserve">разные ткани – ЛПВП </w:t>
            </w:r>
            <w:r>
              <w:rPr>
                <w:vertAlign w:val="subscript"/>
              </w:rPr>
              <w:t>3</w:t>
            </w:r>
          </w:p>
        </w:tc>
        <w:tc>
          <w:tcPr>
            <w:tcW w:w="2605" w:type="dxa"/>
          </w:tcPr>
          <w:p w:rsidR="00D445D4" w:rsidRDefault="006E6FB2" w:rsidP="006E6FB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t xml:space="preserve">Удаление избытка </w:t>
            </w:r>
            <w:proofErr w:type="spellStart"/>
            <w:r>
              <w:t>холестерола</w:t>
            </w:r>
            <w:proofErr w:type="spellEnd"/>
            <w:r>
              <w:t xml:space="preserve"> из клеток и других липопротеинов. Донор </w:t>
            </w:r>
            <w:proofErr w:type="spellStart"/>
            <w:r>
              <w:t>апопротеинов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>, С-П</w:t>
            </w:r>
          </w:p>
        </w:tc>
        <w:tc>
          <w:tcPr>
            <w:tcW w:w="2606" w:type="dxa"/>
          </w:tcPr>
          <w:p w:rsidR="00D445D4" w:rsidRDefault="006E6FB2" w:rsidP="006E6FB2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t>A-I</w:t>
            </w:r>
            <w:r>
              <w:br/>
              <w:t>С-II</w:t>
            </w:r>
            <w:proofErr w:type="gramStart"/>
            <w:r>
              <w:br/>
              <w:t>Е</w:t>
            </w:r>
            <w:proofErr w:type="gramEnd"/>
          </w:p>
        </w:tc>
      </w:tr>
    </w:tbl>
    <w:p w:rsidR="00D445D4" w:rsidRPr="00D445D4" w:rsidRDefault="00D445D4" w:rsidP="009454C8">
      <w:pPr>
        <w:spacing w:before="100" w:beforeAutospacing="1" w:after="100" w:afterAutospacing="1"/>
        <w:ind w:left="360"/>
        <w:rPr>
          <w:rFonts w:eastAsia="Times New Roman"/>
          <w:b/>
          <w:bCs/>
          <w:i/>
          <w:iCs/>
          <w:sz w:val="22"/>
          <w:szCs w:val="22"/>
          <w:lang w:eastAsia="ru-RU"/>
        </w:rPr>
      </w:pPr>
    </w:p>
    <w:p w:rsidR="009454C8" w:rsidRPr="009454C8" w:rsidRDefault="009454C8" w:rsidP="009454C8">
      <w:pPr>
        <w:spacing w:before="100" w:beforeAutospacing="1" w:after="100" w:afterAutospacing="1"/>
        <w:ind w:left="360"/>
        <w:rPr>
          <w:rFonts w:eastAsia="Times New Roman"/>
          <w:sz w:val="22"/>
          <w:szCs w:val="22"/>
          <w:lang w:val="en-US" w:eastAsia="ru-RU"/>
        </w:rPr>
      </w:pPr>
      <w:r w:rsidRPr="009454C8">
        <w:rPr>
          <w:rFonts w:eastAsia="Times New Roman"/>
          <w:b/>
          <w:bCs/>
          <w:i/>
          <w:iCs/>
          <w:sz w:val="22"/>
          <w:szCs w:val="22"/>
          <w:lang w:eastAsia="ru-RU"/>
        </w:rPr>
        <w:t xml:space="preserve">Функции </w:t>
      </w:r>
      <w:proofErr w:type="spellStart"/>
      <w:r w:rsidRPr="009454C8">
        <w:rPr>
          <w:rFonts w:eastAsia="Times New Roman"/>
          <w:b/>
          <w:bCs/>
          <w:i/>
          <w:iCs/>
          <w:sz w:val="22"/>
          <w:szCs w:val="22"/>
          <w:lang w:eastAsia="ru-RU"/>
        </w:rPr>
        <w:t>апо</w:t>
      </w:r>
      <w:r>
        <w:rPr>
          <w:rFonts w:eastAsia="Times New Roman"/>
          <w:b/>
          <w:bCs/>
          <w:i/>
          <w:iCs/>
          <w:sz w:val="22"/>
          <w:szCs w:val="22"/>
          <w:lang w:eastAsia="ru-RU"/>
        </w:rPr>
        <w:t>протеинов</w:t>
      </w:r>
      <w:proofErr w:type="spellEnd"/>
      <w:r>
        <w:rPr>
          <w:rFonts w:eastAsia="Times New Roman"/>
          <w:b/>
          <w:bCs/>
          <w:i/>
          <w:iCs/>
          <w:sz w:val="22"/>
          <w:szCs w:val="22"/>
          <w:lang w:val="en-US" w:eastAsia="ru-RU"/>
        </w:rPr>
        <w:t>:</w:t>
      </w:r>
    </w:p>
    <w:p w:rsidR="009454C8" w:rsidRPr="009454C8" w:rsidRDefault="009454C8" w:rsidP="009454C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2"/>
          <w:szCs w:val="22"/>
          <w:lang w:eastAsia="ru-RU"/>
        </w:rPr>
      </w:pPr>
      <w:r w:rsidRPr="009454C8">
        <w:rPr>
          <w:rFonts w:eastAsia="Times New Roman"/>
          <w:sz w:val="22"/>
          <w:szCs w:val="22"/>
          <w:lang w:eastAsia="ru-RU"/>
        </w:rPr>
        <w:t>В-48 - основной белок ХМ;</w:t>
      </w:r>
    </w:p>
    <w:p w:rsidR="009454C8" w:rsidRPr="009454C8" w:rsidRDefault="009454C8" w:rsidP="009454C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2"/>
          <w:szCs w:val="22"/>
          <w:lang w:eastAsia="ru-RU"/>
        </w:rPr>
      </w:pPr>
      <w:r w:rsidRPr="009454C8">
        <w:rPr>
          <w:rFonts w:eastAsia="Times New Roman"/>
          <w:sz w:val="22"/>
          <w:szCs w:val="22"/>
          <w:lang w:eastAsia="ru-RU"/>
        </w:rPr>
        <w:t>В-100 - основной белок ЛПОНП, ЛПНП, ЛППП, взаимодействует с рецепторами ЛПНП;</w:t>
      </w:r>
    </w:p>
    <w:p w:rsidR="009454C8" w:rsidRPr="009454C8" w:rsidRDefault="009454C8" w:rsidP="009454C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2"/>
          <w:szCs w:val="22"/>
          <w:lang w:eastAsia="ru-RU"/>
        </w:rPr>
      </w:pPr>
      <w:proofErr w:type="gramStart"/>
      <w:r w:rsidRPr="009454C8">
        <w:rPr>
          <w:rFonts w:eastAsia="Times New Roman"/>
          <w:sz w:val="22"/>
          <w:szCs w:val="22"/>
          <w:lang w:eastAsia="ru-RU"/>
        </w:rPr>
        <w:t>С</w:t>
      </w:r>
      <w:proofErr w:type="gramEnd"/>
      <w:r w:rsidRPr="009454C8">
        <w:rPr>
          <w:rFonts w:eastAsia="Times New Roman"/>
          <w:sz w:val="22"/>
          <w:szCs w:val="22"/>
          <w:lang w:eastAsia="ru-RU"/>
        </w:rPr>
        <w:t>-II - активатор ЛП-липазы, переносится с ЛПВП на ХМ и ЛПОНП в крови;</w:t>
      </w:r>
    </w:p>
    <w:p w:rsidR="009454C8" w:rsidRPr="009454C8" w:rsidRDefault="009454C8" w:rsidP="009454C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2"/>
          <w:szCs w:val="22"/>
          <w:lang w:eastAsia="ru-RU"/>
        </w:rPr>
      </w:pPr>
      <w:r w:rsidRPr="009454C8">
        <w:rPr>
          <w:rFonts w:eastAsia="Times New Roman"/>
          <w:sz w:val="22"/>
          <w:szCs w:val="22"/>
          <w:lang w:eastAsia="ru-RU"/>
        </w:rPr>
        <w:t>Е - взаимодействует с рецепторами ЛПНП;</w:t>
      </w:r>
    </w:p>
    <w:p w:rsidR="009454C8" w:rsidRPr="009454C8" w:rsidRDefault="009454C8" w:rsidP="009454C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2"/>
          <w:szCs w:val="22"/>
          <w:lang w:eastAsia="ru-RU"/>
        </w:rPr>
      </w:pPr>
      <w:r w:rsidRPr="009454C8">
        <w:rPr>
          <w:rFonts w:eastAsia="Times New Roman"/>
          <w:sz w:val="22"/>
          <w:szCs w:val="22"/>
          <w:lang w:eastAsia="ru-RU"/>
        </w:rPr>
        <w:t xml:space="preserve">A-I - активатор фермента </w:t>
      </w:r>
      <w:proofErr w:type="spellStart"/>
      <w:r w:rsidRPr="009454C8">
        <w:rPr>
          <w:rFonts w:eastAsia="Times New Roman"/>
          <w:sz w:val="22"/>
          <w:szCs w:val="22"/>
          <w:lang w:eastAsia="ru-RU"/>
        </w:rPr>
        <w:t>лецитингхолестеролацилтрансферазы</w:t>
      </w:r>
      <w:proofErr w:type="spellEnd"/>
      <w:r w:rsidRPr="009454C8">
        <w:rPr>
          <w:rFonts w:eastAsia="Times New Roman"/>
          <w:sz w:val="22"/>
          <w:szCs w:val="22"/>
          <w:lang w:eastAsia="ru-RU"/>
        </w:rPr>
        <w:t xml:space="preserve"> (ЛХАТ).</w:t>
      </w:r>
    </w:p>
    <w:p w:rsidR="009454C8" w:rsidRPr="00297C71" w:rsidRDefault="009454C8" w:rsidP="009454C8">
      <w:pPr>
        <w:spacing w:before="100" w:beforeAutospacing="1" w:after="100" w:afterAutospacing="1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А так же</w:t>
      </w:r>
      <w:r w:rsidRPr="00297C71">
        <w:rPr>
          <w:rFonts w:eastAsia="Times New Roman"/>
          <w:sz w:val="22"/>
          <w:szCs w:val="22"/>
          <w:lang w:eastAsia="ru-RU"/>
        </w:rPr>
        <w:t>:</w:t>
      </w:r>
    </w:p>
    <w:p w:rsidR="003C604F" w:rsidRPr="00297C71" w:rsidRDefault="003C604F" w:rsidP="009454C8">
      <w:pPr>
        <w:spacing w:before="100" w:beforeAutospacing="1" w:after="100" w:afterAutospacing="1"/>
        <w:rPr>
          <w:sz w:val="22"/>
          <w:szCs w:val="22"/>
        </w:rPr>
      </w:pPr>
      <w:r w:rsidRPr="009454C8">
        <w:rPr>
          <w:sz w:val="22"/>
          <w:szCs w:val="22"/>
        </w:rPr>
        <w:t xml:space="preserve">1. </w:t>
      </w:r>
      <w:proofErr w:type="spellStart"/>
      <w:r w:rsidRPr="009454C8">
        <w:rPr>
          <w:sz w:val="22"/>
          <w:szCs w:val="22"/>
        </w:rPr>
        <w:t>Апобелки</w:t>
      </w:r>
      <w:proofErr w:type="spellEnd"/>
      <w:r w:rsidRPr="009454C8">
        <w:rPr>
          <w:sz w:val="22"/>
          <w:szCs w:val="22"/>
        </w:rPr>
        <w:t xml:space="preserve"> выполняют функцию эмульгаторов, потому что являются амфифильными веществами. </w:t>
      </w:r>
      <w:r w:rsidR="009454C8" w:rsidRPr="009454C8">
        <w:rPr>
          <w:sz w:val="22"/>
          <w:szCs w:val="22"/>
        </w:rPr>
        <w:t xml:space="preserve">              </w:t>
      </w:r>
      <w:r w:rsidRPr="009454C8">
        <w:rPr>
          <w:sz w:val="22"/>
          <w:szCs w:val="22"/>
        </w:rPr>
        <w:t xml:space="preserve">2. Некоторые из </w:t>
      </w:r>
      <w:proofErr w:type="spellStart"/>
      <w:r w:rsidRPr="009454C8">
        <w:rPr>
          <w:sz w:val="22"/>
          <w:szCs w:val="22"/>
        </w:rPr>
        <w:t>аполипопротеинов</w:t>
      </w:r>
      <w:proofErr w:type="spellEnd"/>
      <w:r w:rsidRPr="009454C8">
        <w:rPr>
          <w:sz w:val="22"/>
          <w:szCs w:val="22"/>
        </w:rPr>
        <w:t xml:space="preserve"> являются регуляторами активности ферментов липидного обмена.</w:t>
      </w:r>
      <w:r w:rsidR="009454C8" w:rsidRPr="009454C8">
        <w:rPr>
          <w:sz w:val="22"/>
          <w:szCs w:val="22"/>
        </w:rPr>
        <w:t xml:space="preserve">              </w:t>
      </w:r>
      <w:r w:rsidRPr="009454C8">
        <w:rPr>
          <w:sz w:val="22"/>
          <w:szCs w:val="22"/>
        </w:rPr>
        <w:t xml:space="preserve"> 3. Могут обладать собственной ферментативной активностью. Могут выступать в качестве </w:t>
      </w:r>
      <w:proofErr w:type="spellStart"/>
      <w:r w:rsidRPr="009454C8">
        <w:rPr>
          <w:sz w:val="22"/>
          <w:szCs w:val="22"/>
        </w:rPr>
        <w:t>лигандов</w:t>
      </w:r>
      <w:proofErr w:type="spellEnd"/>
      <w:r w:rsidRPr="009454C8">
        <w:rPr>
          <w:sz w:val="22"/>
          <w:szCs w:val="22"/>
        </w:rPr>
        <w:t xml:space="preserve"> клеточных рецепторов для липопротеинов. Многие </w:t>
      </w:r>
      <w:proofErr w:type="spellStart"/>
      <w:r w:rsidRPr="009454C8">
        <w:rPr>
          <w:sz w:val="22"/>
          <w:szCs w:val="22"/>
        </w:rPr>
        <w:t>апобелки</w:t>
      </w:r>
      <w:proofErr w:type="spellEnd"/>
      <w:r w:rsidRPr="009454C8">
        <w:rPr>
          <w:sz w:val="22"/>
          <w:szCs w:val="22"/>
        </w:rPr>
        <w:t xml:space="preserve"> осуществляют транспорт липидов из одного липопротеина в другой.</w:t>
      </w:r>
      <w:r w:rsidR="009454C8" w:rsidRPr="009454C8">
        <w:rPr>
          <w:sz w:val="22"/>
          <w:szCs w:val="22"/>
        </w:rPr>
        <w:t xml:space="preserve"> </w:t>
      </w:r>
    </w:p>
    <w:p w:rsidR="006E6FB2" w:rsidRDefault="006E6FB2" w:rsidP="006E6FB2">
      <w:pPr>
        <w:pBdr>
          <w:bottom w:val="single" w:sz="6" w:space="22" w:color="auto"/>
        </w:pBdr>
        <w:jc w:val="center"/>
        <w:rPr>
          <w:b/>
          <w:bCs/>
          <w:sz w:val="28"/>
          <w:szCs w:val="28"/>
          <w:u w:val="single"/>
        </w:rPr>
      </w:pPr>
    </w:p>
    <w:p w:rsidR="006E6FB2" w:rsidRDefault="006E6FB2" w:rsidP="006E6FB2">
      <w:pPr>
        <w:pBdr>
          <w:bottom w:val="single" w:sz="6" w:space="22" w:color="auto"/>
        </w:pBdr>
        <w:jc w:val="center"/>
        <w:rPr>
          <w:b/>
          <w:bCs/>
          <w:sz w:val="28"/>
          <w:szCs w:val="28"/>
          <w:u w:val="single"/>
        </w:rPr>
      </w:pPr>
      <w:r w:rsidRPr="006E6FB2">
        <w:rPr>
          <w:b/>
          <w:bCs/>
          <w:sz w:val="28"/>
          <w:szCs w:val="28"/>
          <w:u w:val="single"/>
        </w:rPr>
        <w:t xml:space="preserve">Вопрос </w:t>
      </w:r>
      <w:r w:rsidR="006F77B1">
        <w:rPr>
          <w:b/>
          <w:bCs/>
          <w:sz w:val="28"/>
          <w:szCs w:val="28"/>
          <w:u w:val="single"/>
        </w:rPr>
        <w:t>5</w:t>
      </w:r>
    </w:p>
    <w:p w:rsidR="006640AD" w:rsidRPr="00297C71" w:rsidRDefault="00E4608E" w:rsidP="006E6FB2">
      <w:pPr>
        <w:pBdr>
          <w:bottom w:val="single" w:sz="6" w:space="22" w:color="auto"/>
        </w:pBdr>
        <w:rPr>
          <w:sz w:val="22"/>
          <w:szCs w:val="22"/>
        </w:rPr>
      </w:pPr>
      <w:proofErr w:type="spellStart"/>
      <w:r>
        <w:rPr>
          <w:b/>
          <w:sz w:val="22"/>
          <w:szCs w:val="22"/>
          <w:u w:val="single"/>
        </w:rPr>
        <w:t>Липолиз</w:t>
      </w:r>
      <w:proofErr w:type="spellEnd"/>
      <w:r>
        <w:rPr>
          <w:b/>
          <w:sz w:val="22"/>
          <w:szCs w:val="22"/>
          <w:u w:val="single"/>
        </w:rPr>
        <w:t xml:space="preserve"> </w:t>
      </w:r>
      <w:r w:rsidRPr="00E4608E">
        <w:rPr>
          <w:b/>
          <w:sz w:val="22"/>
          <w:szCs w:val="22"/>
        </w:rPr>
        <w:t xml:space="preserve">– </w:t>
      </w:r>
      <w:r>
        <w:rPr>
          <w:sz w:val="22"/>
          <w:szCs w:val="22"/>
        </w:rPr>
        <w:t xml:space="preserve">распад жира. </w:t>
      </w:r>
    </w:p>
    <w:p w:rsidR="006640AD" w:rsidRPr="00297C71" w:rsidRDefault="006640AD" w:rsidP="006E6FB2">
      <w:pPr>
        <w:pBdr>
          <w:bottom w:val="single" w:sz="6" w:space="22" w:color="auto"/>
        </w:pBdr>
        <w:rPr>
          <w:sz w:val="22"/>
          <w:szCs w:val="22"/>
        </w:rPr>
      </w:pPr>
    </w:p>
    <w:p w:rsidR="006F77B1" w:rsidRPr="00297C71" w:rsidRDefault="00E4608E" w:rsidP="006E6FB2">
      <w:pPr>
        <w:pBdr>
          <w:bottom w:val="single" w:sz="6" w:space="22" w:color="auto"/>
        </w:pBdr>
        <w:rPr>
          <w:sz w:val="22"/>
          <w:szCs w:val="22"/>
        </w:rPr>
      </w:pPr>
      <w:r>
        <w:rPr>
          <w:sz w:val="22"/>
          <w:szCs w:val="22"/>
        </w:rPr>
        <w:t>Катаболизм происходит в 3 этапа</w:t>
      </w:r>
      <w:r w:rsidRPr="00297C71">
        <w:rPr>
          <w:sz w:val="22"/>
          <w:szCs w:val="22"/>
        </w:rPr>
        <w:t>:</w:t>
      </w:r>
    </w:p>
    <w:p w:rsidR="006647FF" w:rsidRDefault="006647FF" w:rsidP="006E6FB2">
      <w:pPr>
        <w:pBdr>
          <w:bottom w:val="single" w:sz="6" w:space="22" w:color="auto"/>
        </w:pBdr>
        <w:rPr>
          <w:sz w:val="22"/>
          <w:szCs w:val="22"/>
        </w:rPr>
      </w:pPr>
    </w:p>
    <w:p w:rsidR="00E4608E" w:rsidRDefault="00E4608E" w:rsidP="006E6FB2">
      <w:pPr>
        <w:pBdr>
          <w:bottom w:val="single" w:sz="6" w:space="22" w:color="auto"/>
        </w:pBdr>
        <w:rPr>
          <w:sz w:val="22"/>
          <w:szCs w:val="22"/>
        </w:rPr>
      </w:pPr>
      <w:r w:rsidRPr="00E4608E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E4608E">
        <w:rPr>
          <w:sz w:val="22"/>
          <w:szCs w:val="22"/>
        </w:rPr>
        <w:t>.</w:t>
      </w:r>
      <w:r>
        <w:rPr>
          <w:sz w:val="22"/>
          <w:szCs w:val="22"/>
        </w:rPr>
        <w:t>Гидролиз жира до ТГ (триглицеридов) и ЖК. Обеспечивается липазами.</w:t>
      </w:r>
    </w:p>
    <w:p w:rsidR="00E4608E" w:rsidRDefault="00E4608E" w:rsidP="006E6FB2">
      <w:pPr>
        <w:pBdr>
          <w:bottom w:val="single" w:sz="6" w:space="22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2. Глицерин </w:t>
      </w:r>
      <w:r w:rsidRPr="00E4608E">
        <w:rPr>
          <w:sz w:val="22"/>
          <w:szCs w:val="22"/>
          <w:lang w:val="en-US"/>
        </w:rPr>
        <w:sym w:font="Wingdings" w:char="F0E0"/>
      </w:r>
      <w:r w:rsidRPr="00E4608E">
        <w:rPr>
          <w:sz w:val="22"/>
          <w:szCs w:val="22"/>
        </w:rPr>
        <w:t xml:space="preserve"> </w:t>
      </w:r>
      <w:r>
        <w:rPr>
          <w:sz w:val="22"/>
          <w:szCs w:val="22"/>
        </w:rPr>
        <w:t>ацетил-</w:t>
      </w:r>
      <w:proofErr w:type="spellStart"/>
      <w:r>
        <w:rPr>
          <w:sz w:val="22"/>
          <w:szCs w:val="22"/>
        </w:rPr>
        <w:t>КоА</w:t>
      </w:r>
      <w:proofErr w:type="spellEnd"/>
    </w:p>
    <w:p w:rsidR="00E4608E" w:rsidRDefault="00E4608E" w:rsidP="006E6FB2">
      <w:pPr>
        <w:pBdr>
          <w:bottom w:val="single" w:sz="6" w:space="22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бетта</w:t>
      </w:r>
      <w:proofErr w:type="spellEnd"/>
      <w:r>
        <w:rPr>
          <w:sz w:val="22"/>
          <w:szCs w:val="22"/>
        </w:rPr>
        <w:t xml:space="preserve">-окисление ЖК </w:t>
      </w:r>
      <w:r w:rsidRPr="00E4608E">
        <w:rPr>
          <w:sz w:val="22"/>
          <w:szCs w:val="22"/>
          <w:lang w:val="en-US"/>
        </w:rPr>
        <w:sym w:font="Wingdings" w:char="F0E0"/>
      </w:r>
      <w:r>
        <w:rPr>
          <w:sz w:val="22"/>
          <w:szCs w:val="22"/>
        </w:rPr>
        <w:t xml:space="preserve"> до ацетил-</w:t>
      </w:r>
      <w:proofErr w:type="spellStart"/>
      <w:r>
        <w:rPr>
          <w:sz w:val="22"/>
          <w:szCs w:val="22"/>
        </w:rPr>
        <w:t>КоА</w:t>
      </w:r>
      <w:proofErr w:type="spellEnd"/>
      <w:r>
        <w:rPr>
          <w:sz w:val="22"/>
          <w:szCs w:val="22"/>
        </w:rPr>
        <w:t>.</w:t>
      </w:r>
    </w:p>
    <w:p w:rsidR="00E4608E" w:rsidRDefault="00E4608E" w:rsidP="006E6FB2">
      <w:pPr>
        <w:pBdr>
          <w:bottom w:val="single" w:sz="6" w:space="22" w:color="auto"/>
        </w:pBdr>
        <w:rPr>
          <w:sz w:val="22"/>
          <w:szCs w:val="22"/>
        </w:rPr>
      </w:pPr>
    </w:p>
    <w:p w:rsidR="00E4608E" w:rsidRDefault="00E4608E" w:rsidP="006E6FB2">
      <w:pPr>
        <w:pBdr>
          <w:bottom w:val="single" w:sz="6" w:space="22" w:color="auto"/>
        </w:pBdr>
        <w:rPr>
          <w:sz w:val="22"/>
          <w:szCs w:val="22"/>
        </w:rPr>
      </w:pPr>
      <w:r>
        <w:rPr>
          <w:sz w:val="22"/>
          <w:szCs w:val="22"/>
        </w:rPr>
        <w:t>Биологическая роль</w:t>
      </w:r>
      <w:r w:rsidRPr="006640AD">
        <w:rPr>
          <w:sz w:val="22"/>
          <w:szCs w:val="22"/>
        </w:rPr>
        <w:t xml:space="preserve">: 1) </w:t>
      </w:r>
      <w:r>
        <w:rPr>
          <w:sz w:val="22"/>
          <w:szCs w:val="22"/>
        </w:rPr>
        <w:t>Энергетическая</w:t>
      </w:r>
      <w:r w:rsidR="00D20364">
        <w:rPr>
          <w:sz w:val="22"/>
          <w:szCs w:val="22"/>
        </w:rPr>
        <w:t xml:space="preserve"> </w:t>
      </w:r>
      <w:r>
        <w:rPr>
          <w:sz w:val="22"/>
          <w:szCs w:val="22"/>
        </w:rPr>
        <w:t>2) Сигнальная.</w:t>
      </w:r>
    </w:p>
    <w:p w:rsidR="00E4608E" w:rsidRPr="006640AD" w:rsidRDefault="00E4608E" w:rsidP="006E6FB2">
      <w:pPr>
        <w:pBdr>
          <w:bottom w:val="single" w:sz="6" w:space="22" w:color="auto"/>
        </w:pBdr>
        <w:rPr>
          <w:sz w:val="22"/>
          <w:szCs w:val="22"/>
        </w:rPr>
      </w:pPr>
    </w:p>
    <w:p w:rsidR="006F77B1" w:rsidRPr="00297C71" w:rsidRDefault="006640AD" w:rsidP="00D20364">
      <w:pPr>
        <w:pBdr>
          <w:bottom w:val="single" w:sz="6" w:space="22" w:color="auto"/>
        </w:pBdr>
        <w:jc w:val="center"/>
        <w:rPr>
          <w:b/>
          <w:sz w:val="22"/>
          <w:szCs w:val="22"/>
          <w:u w:val="single"/>
        </w:rPr>
      </w:pPr>
      <w:r w:rsidRPr="006640AD">
        <w:rPr>
          <w:b/>
          <w:sz w:val="22"/>
          <w:szCs w:val="22"/>
          <w:u w:val="single"/>
        </w:rPr>
        <w:lastRenderedPageBreak/>
        <w:t xml:space="preserve">Схемы этапов </w:t>
      </w:r>
      <w:proofErr w:type="spellStart"/>
      <w:r w:rsidRPr="006640AD">
        <w:rPr>
          <w:b/>
          <w:sz w:val="22"/>
          <w:szCs w:val="22"/>
          <w:u w:val="single"/>
        </w:rPr>
        <w:t>липолиза</w:t>
      </w:r>
      <w:proofErr w:type="spellEnd"/>
      <w:r w:rsidRPr="006640AD">
        <w:rPr>
          <w:b/>
          <w:sz w:val="22"/>
          <w:szCs w:val="22"/>
          <w:u w:val="single"/>
        </w:rPr>
        <w:t>:</w:t>
      </w:r>
    </w:p>
    <w:p w:rsidR="006E6FB2" w:rsidRPr="00F64C43" w:rsidRDefault="00E4608E" w:rsidP="00F64C43">
      <w:pPr>
        <w:pBdr>
          <w:bottom w:val="single" w:sz="6" w:space="31" w:color="auto"/>
        </w:pBdr>
        <w:rPr>
          <w:b/>
          <w:bCs/>
          <w:u w:val="single"/>
        </w:rPr>
      </w:pPr>
      <w:r w:rsidRPr="00F64C43">
        <w:rPr>
          <w:b/>
          <w:bCs/>
          <w:u w:val="single"/>
        </w:rPr>
        <w:t xml:space="preserve">1 </w:t>
      </w:r>
      <w:r w:rsidR="001702CF" w:rsidRPr="001702CF">
        <w:rPr>
          <w:b/>
          <w:bCs/>
          <w:u w:val="single"/>
        </w:rPr>
        <w:t>этап</w:t>
      </w:r>
      <w:r w:rsidR="001702CF" w:rsidRPr="00F64C43">
        <w:rPr>
          <w:b/>
          <w:bCs/>
          <w:u w:val="single"/>
        </w:rPr>
        <w:t>:</w:t>
      </w:r>
    </w:p>
    <w:p w:rsidR="001702CF" w:rsidRPr="00F64C43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6E6FB2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  <w:r w:rsidRPr="001702CF">
        <w:rPr>
          <w:b/>
          <w:bCs/>
          <w:sz w:val="22"/>
          <w:szCs w:val="22"/>
          <w:u w:val="single"/>
        </w:rPr>
        <w:t>Продукты</w:t>
      </w:r>
      <w:r w:rsidRPr="00F64C43">
        <w:rPr>
          <w:b/>
          <w:bCs/>
          <w:sz w:val="22"/>
          <w:szCs w:val="22"/>
          <w:u w:val="single"/>
        </w:rPr>
        <w:t>:</w:t>
      </w:r>
      <w:r w:rsidRPr="00F64C4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глицерин, ЖК</w:t>
      </w:r>
    </w:p>
    <w:p w:rsidR="001702CF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(выходят из жировой ткани </w:t>
      </w:r>
      <w:r w:rsidRPr="001702CF">
        <w:rPr>
          <w:bCs/>
          <w:sz w:val="22"/>
          <w:szCs w:val="22"/>
          <w:lang w:val="en-US"/>
        </w:rPr>
        <w:sym w:font="Wingdings" w:char="F0E0"/>
      </w:r>
      <w:r w:rsidRPr="001702C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кровь </w:t>
      </w:r>
      <w:r w:rsidRPr="001702CF">
        <w:rPr>
          <w:bCs/>
          <w:sz w:val="22"/>
          <w:szCs w:val="22"/>
          <w:lang w:val="en-US"/>
        </w:rPr>
        <w:sym w:font="Wingdings" w:char="F0E0"/>
      </w:r>
      <w:r>
        <w:rPr>
          <w:bCs/>
          <w:sz w:val="22"/>
          <w:szCs w:val="22"/>
        </w:rPr>
        <w:t xml:space="preserve"> клетки других тканей.)</w:t>
      </w:r>
    </w:p>
    <w:p w:rsidR="001702CF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1702CF" w:rsidRPr="001702CF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  <w:r w:rsidRPr="001702CF">
        <w:rPr>
          <w:b/>
          <w:bCs/>
          <w:sz w:val="22"/>
          <w:szCs w:val="22"/>
          <w:u w:val="single"/>
        </w:rPr>
        <w:t xml:space="preserve">Фермент: </w:t>
      </w:r>
      <w:r>
        <w:rPr>
          <w:bCs/>
          <w:sz w:val="22"/>
          <w:szCs w:val="22"/>
        </w:rPr>
        <w:t xml:space="preserve"> клеточная липаза.  Транспорт ЖК обеспечивают </w:t>
      </w:r>
      <w:r w:rsidRPr="001702CF">
        <w:rPr>
          <w:b/>
          <w:bCs/>
          <w:sz w:val="22"/>
          <w:szCs w:val="22"/>
        </w:rPr>
        <w:t>альбумины.</w:t>
      </w:r>
    </w:p>
    <w:p w:rsidR="006E6FB2" w:rsidRDefault="006E6FB2" w:rsidP="00F64C43">
      <w:pPr>
        <w:pBdr>
          <w:bottom w:val="single" w:sz="6" w:space="31" w:color="auto"/>
        </w:pBdr>
        <w:jc w:val="center"/>
        <w:rPr>
          <w:b/>
          <w:bCs/>
          <w:sz w:val="28"/>
          <w:szCs w:val="28"/>
          <w:u w:val="single"/>
        </w:rPr>
      </w:pPr>
    </w:p>
    <w:p w:rsidR="006E6FB2" w:rsidRDefault="001702CF" w:rsidP="00F64C43">
      <w:pPr>
        <w:pBdr>
          <w:bottom w:val="single" w:sz="6" w:space="31" w:color="auto"/>
        </w:pBd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</w:t>
      </w:r>
    </w:p>
    <w:p w:rsidR="001702CF" w:rsidRDefault="001702CF" w:rsidP="00F64C43">
      <w:pPr>
        <w:pBdr>
          <w:bottom w:val="single" w:sz="6" w:space="31" w:color="auto"/>
        </w:pBdr>
        <w:jc w:val="center"/>
        <w:rPr>
          <w:b/>
          <w:bCs/>
          <w:sz w:val="28"/>
          <w:szCs w:val="28"/>
          <w:u w:val="single"/>
        </w:rPr>
      </w:pPr>
    </w:p>
    <w:p w:rsidR="001702CF" w:rsidRDefault="001702CF" w:rsidP="00F64C43">
      <w:pPr>
        <w:pBdr>
          <w:bottom w:val="single" w:sz="6" w:space="31" w:color="auto"/>
        </w:pBdr>
        <w:jc w:val="center"/>
        <w:rPr>
          <w:b/>
          <w:bCs/>
          <w:sz w:val="28"/>
          <w:szCs w:val="28"/>
          <w:u w:val="single"/>
        </w:rPr>
      </w:pPr>
    </w:p>
    <w:p w:rsidR="001702CF" w:rsidRPr="00297C71" w:rsidRDefault="001702CF" w:rsidP="00F64C43">
      <w:pPr>
        <w:pBdr>
          <w:bottom w:val="single" w:sz="6" w:space="31" w:color="auto"/>
        </w:pBdr>
        <w:jc w:val="center"/>
        <w:rPr>
          <w:b/>
          <w:bCs/>
          <w:sz w:val="28"/>
          <w:szCs w:val="28"/>
          <w:u w:val="single"/>
        </w:rPr>
      </w:pPr>
    </w:p>
    <w:p w:rsidR="006640AD" w:rsidRDefault="006640AD" w:rsidP="00F64C43">
      <w:pPr>
        <w:pBdr>
          <w:bottom w:val="single" w:sz="6" w:space="31" w:color="auto"/>
        </w:pBdr>
        <w:jc w:val="center"/>
        <w:rPr>
          <w:b/>
          <w:bCs/>
          <w:sz w:val="28"/>
          <w:szCs w:val="28"/>
          <w:u w:val="single"/>
        </w:rPr>
      </w:pPr>
    </w:p>
    <w:p w:rsidR="006647FF" w:rsidRDefault="006647FF" w:rsidP="00F64C43">
      <w:pPr>
        <w:pBdr>
          <w:bottom w:val="single" w:sz="6" w:space="31" w:color="auto"/>
        </w:pBdr>
        <w:jc w:val="center"/>
        <w:rPr>
          <w:b/>
          <w:bCs/>
          <w:sz w:val="28"/>
          <w:szCs w:val="28"/>
          <w:u w:val="single"/>
        </w:rPr>
      </w:pPr>
    </w:p>
    <w:p w:rsidR="006647FF" w:rsidRPr="00297C71" w:rsidRDefault="006647FF" w:rsidP="00F64C43">
      <w:pPr>
        <w:pBdr>
          <w:bottom w:val="single" w:sz="6" w:space="31" w:color="auto"/>
        </w:pBdr>
        <w:jc w:val="center"/>
        <w:rPr>
          <w:b/>
          <w:bCs/>
          <w:sz w:val="28"/>
          <w:szCs w:val="28"/>
          <w:u w:val="single"/>
        </w:rPr>
      </w:pPr>
    </w:p>
    <w:p w:rsidR="001702CF" w:rsidRDefault="001702CF" w:rsidP="00F64C43">
      <w:pPr>
        <w:pBdr>
          <w:bottom w:val="single" w:sz="6" w:space="31" w:color="auto"/>
        </w:pBdr>
        <w:jc w:val="center"/>
        <w:rPr>
          <w:b/>
          <w:bCs/>
          <w:sz w:val="28"/>
          <w:szCs w:val="28"/>
          <w:u w:val="single"/>
        </w:rPr>
      </w:pPr>
    </w:p>
    <w:p w:rsidR="001702CF" w:rsidRDefault="001702CF" w:rsidP="00F64C43">
      <w:pPr>
        <w:pBdr>
          <w:bottom w:val="single" w:sz="6" w:space="31" w:color="auto"/>
        </w:pBdr>
        <w:jc w:val="center"/>
        <w:rPr>
          <w:b/>
          <w:bCs/>
          <w:sz w:val="28"/>
          <w:szCs w:val="28"/>
          <w:u w:val="single"/>
        </w:rPr>
      </w:pPr>
    </w:p>
    <w:p w:rsidR="001702CF" w:rsidRPr="00297C71" w:rsidRDefault="006640AD" w:rsidP="00F64C43">
      <w:pPr>
        <w:pBdr>
          <w:bottom w:val="single" w:sz="6" w:space="31" w:color="auto"/>
        </w:pBdr>
        <w:rPr>
          <w:bCs/>
          <w:sz w:val="28"/>
          <w:szCs w:val="28"/>
          <w:u w:val="single"/>
        </w:rPr>
      </w:pPr>
      <w:r w:rsidRPr="00297C71">
        <w:rPr>
          <w:bCs/>
          <w:sz w:val="28"/>
          <w:szCs w:val="28"/>
        </w:rPr>
        <w:t>________________________________________________________________________</w:t>
      </w:r>
    </w:p>
    <w:p w:rsidR="001702CF" w:rsidRPr="00297C71" w:rsidRDefault="001702CF" w:rsidP="00F64C43">
      <w:pPr>
        <w:pBdr>
          <w:bottom w:val="single" w:sz="6" w:space="31" w:color="auto"/>
        </w:pBdr>
        <w:rPr>
          <w:b/>
          <w:bCs/>
          <w:u w:val="single"/>
        </w:rPr>
      </w:pPr>
      <w:r w:rsidRPr="001702CF">
        <w:rPr>
          <w:b/>
          <w:bCs/>
          <w:u w:val="single"/>
        </w:rPr>
        <w:t>2 этап</w:t>
      </w:r>
      <w:r w:rsidRPr="00297C71">
        <w:rPr>
          <w:b/>
          <w:bCs/>
          <w:u w:val="single"/>
        </w:rPr>
        <w:t>:</w:t>
      </w:r>
      <w:r w:rsidR="009E5D45" w:rsidRPr="00297C71">
        <w:rPr>
          <w:b/>
          <w:bCs/>
        </w:rPr>
        <w:t xml:space="preserve">                                          </w:t>
      </w:r>
      <w:r w:rsidR="009E5D45" w:rsidRPr="009E5D45">
        <w:rPr>
          <w:b/>
          <w:bCs/>
          <w:u w:val="single"/>
        </w:rPr>
        <w:t>Распад Глицерина</w:t>
      </w:r>
      <w:r w:rsidR="009E5D45" w:rsidRPr="00297C71">
        <w:rPr>
          <w:b/>
          <w:bCs/>
        </w:rPr>
        <w:t>:</w:t>
      </w:r>
      <w:r w:rsidR="006640AD" w:rsidRPr="00297C71">
        <w:rPr>
          <w:b/>
          <w:bCs/>
        </w:rPr>
        <w:t xml:space="preserve"> (</w:t>
      </w:r>
      <w:r w:rsidR="006640AD">
        <w:rPr>
          <w:b/>
          <w:bCs/>
        </w:rPr>
        <w:t>вопрос 6</w:t>
      </w:r>
      <w:r w:rsidR="006640AD" w:rsidRPr="00297C71">
        <w:rPr>
          <w:b/>
          <w:bCs/>
        </w:rPr>
        <w:t>)</w:t>
      </w:r>
    </w:p>
    <w:p w:rsidR="001702CF" w:rsidRPr="00297C71" w:rsidRDefault="001702CF" w:rsidP="00F64C43">
      <w:pPr>
        <w:pBdr>
          <w:bottom w:val="single" w:sz="6" w:space="31" w:color="auto"/>
        </w:pBdr>
        <w:rPr>
          <w:bCs/>
        </w:rPr>
      </w:pPr>
    </w:p>
    <w:p w:rsidR="001702CF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механизме транспорта ЖК из цитоплазмы в митохондрию участвует спец. вещество – </w:t>
      </w:r>
      <w:r w:rsidRPr="001702CF">
        <w:rPr>
          <w:b/>
          <w:bCs/>
          <w:u w:val="single"/>
        </w:rPr>
        <w:t>карнитин</w:t>
      </w:r>
      <w:r>
        <w:rPr>
          <w:b/>
          <w:bCs/>
          <w:u w:val="single"/>
        </w:rPr>
        <w:t xml:space="preserve">, </w:t>
      </w:r>
      <w:r>
        <w:rPr>
          <w:bCs/>
          <w:sz w:val="22"/>
          <w:szCs w:val="22"/>
        </w:rPr>
        <w:t xml:space="preserve">которое усиливает сжигание жира при физических нагрузках. </w:t>
      </w:r>
    </w:p>
    <w:p w:rsidR="001702CF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1702CF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1702CF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1702CF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1702CF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1702CF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1702CF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1702CF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1702CF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1702CF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1702CF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1702CF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1702CF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1702CF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1702CF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1702CF" w:rsidRPr="00297C71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6640AD" w:rsidRPr="00297C71" w:rsidRDefault="006640AD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1702CF" w:rsidRPr="00297C71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6640AD" w:rsidRPr="00297C71" w:rsidRDefault="006640AD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1702CF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1702CF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1702CF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1702CF" w:rsidRDefault="001702CF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1702CF" w:rsidRPr="006640AD" w:rsidRDefault="006640AD" w:rsidP="00F64C43">
      <w:pPr>
        <w:pBdr>
          <w:bottom w:val="single" w:sz="6" w:space="31" w:color="auto"/>
        </w:pBdr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____________________________________________________________________________________________</w:t>
      </w:r>
    </w:p>
    <w:p w:rsidR="00F64C43" w:rsidRPr="00297C71" w:rsidRDefault="001702CF" w:rsidP="00F64C43">
      <w:pPr>
        <w:pBdr>
          <w:bottom w:val="single" w:sz="6" w:space="31" w:color="auto"/>
        </w:pBdr>
        <w:rPr>
          <w:b/>
          <w:bCs/>
          <w:sz w:val="22"/>
          <w:szCs w:val="22"/>
          <w:u w:val="single"/>
        </w:rPr>
      </w:pPr>
      <w:r w:rsidRPr="001702CF">
        <w:rPr>
          <w:b/>
          <w:bCs/>
          <w:u w:val="single"/>
        </w:rPr>
        <w:t>3 этап</w:t>
      </w:r>
      <w:r w:rsidRPr="001C53F5">
        <w:rPr>
          <w:b/>
          <w:bCs/>
          <w:u w:val="single"/>
        </w:rPr>
        <w:t>:</w:t>
      </w:r>
      <w:r w:rsidR="001C53F5" w:rsidRPr="009E5D45">
        <w:rPr>
          <w:b/>
          <w:bCs/>
        </w:rPr>
        <w:t xml:space="preserve"> </w:t>
      </w:r>
      <w:r w:rsidR="009E5D45" w:rsidRPr="00297C71">
        <w:rPr>
          <w:b/>
          <w:bCs/>
        </w:rPr>
        <w:t xml:space="preserve">                                                        </w:t>
      </w:r>
      <w:r w:rsidR="001C53F5" w:rsidRPr="009E5D45">
        <w:rPr>
          <w:b/>
          <w:sz w:val="28"/>
          <w:szCs w:val="28"/>
          <w:u w:val="single"/>
        </w:rPr>
        <w:t xml:space="preserve"> </w:t>
      </w:r>
      <w:proofErr w:type="gramStart"/>
      <w:r w:rsidR="00F64C43" w:rsidRPr="00F64C43">
        <w:rPr>
          <w:b/>
          <w:sz w:val="28"/>
          <w:szCs w:val="28"/>
          <w:u w:val="single"/>
        </w:rPr>
        <w:t>β-</w:t>
      </w:r>
      <w:proofErr w:type="gramEnd"/>
      <w:r w:rsidR="00F64C43" w:rsidRPr="00F64C43">
        <w:rPr>
          <w:b/>
          <w:sz w:val="28"/>
          <w:szCs w:val="28"/>
          <w:u w:val="single"/>
        </w:rPr>
        <w:t>Окисление</w:t>
      </w:r>
    </w:p>
    <w:p w:rsidR="00F64C43" w:rsidRPr="00F64C43" w:rsidRDefault="00F64C43" w:rsidP="00F64C43">
      <w:pPr>
        <w:pBdr>
          <w:bottom w:val="single" w:sz="6" w:space="31" w:color="auto"/>
        </w:pBdr>
        <w:rPr>
          <w:b/>
          <w:bCs/>
          <w:sz w:val="22"/>
          <w:szCs w:val="22"/>
          <w:u w:val="single"/>
        </w:rPr>
      </w:pPr>
      <w:r w:rsidRPr="00F64C43">
        <w:rPr>
          <w:sz w:val="22"/>
          <w:szCs w:val="22"/>
        </w:rPr>
        <w:t>- специфический путь катаболизма жирных кислот, при котором от карбоксильного конца жирной кислоты последовательно отделяется по 2 атома углерода в виде ацетил-</w:t>
      </w:r>
      <w:proofErr w:type="spellStart"/>
      <w:r w:rsidRPr="00F64C43">
        <w:rPr>
          <w:sz w:val="22"/>
          <w:szCs w:val="22"/>
        </w:rPr>
        <w:t>КоА</w:t>
      </w:r>
      <w:proofErr w:type="spellEnd"/>
      <w:r w:rsidRPr="00F64C43">
        <w:rPr>
          <w:sz w:val="22"/>
          <w:szCs w:val="22"/>
        </w:rPr>
        <w:t xml:space="preserve">. Метаболический путь - β-окисление - назван так потому, что реакции окисления жирной кислоты происходят у </w:t>
      </w:r>
      <w:proofErr w:type="gramStart"/>
      <w:r w:rsidRPr="00F64C43">
        <w:rPr>
          <w:sz w:val="22"/>
          <w:szCs w:val="22"/>
        </w:rPr>
        <w:t>β-</w:t>
      </w:r>
      <w:proofErr w:type="gramEnd"/>
      <w:r w:rsidRPr="00F64C43">
        <w:rPr>
          <w:sz w:val="22"/>
          <w:szCs w:val="22"/>
        </w:rPr>
        <w:t xml:space="preserve">углеродного атома. Реакции </w:t>
      </w:r>
      <w:proofErr w:type="gramStart"/>
      <w:r w:rsidRPr="00F64C43">
        <w:rPr>
          <w:sz w:val="22"/>
          <w:szCs w:val="22"/>
        </w:rPr>
        <w:t>β-</w:t>
      </w:r>
      <w:proofErr w:type="gramEnd"/>
      <w:r w:rsidRPr="00F64C43">
        <w:rPr>
          <w:sz w:val="22"/>
          <w:szCs w:val="22"/>
        </w:rPr>
        <w:t>окисления и последующего окисления ацетил-</w:t>
      </w:r>
      <w:proofErr w:type="spellStart"/>
      <w:r w:rsidRPr="00F64C43">
        <w:rPr>
          <w:sz w:val="22"/>
          <w:szCs w:val="22"/>
        </w:rPr>
        <w:t>КоА</w:t>
      </w:r>
      <w:proofErr w:type="spellEnd"/>
      <w:r w:rsidRPr="00F64C43">
        <w:rPr>
          <w:sz w:val="22"/>
          <w:szCs w:val="22"/>
        </w:rPr>
        <w:t xml:space="preserve"> в ЦТК служат одним из основных источников энергии для синтеза АТФ по механизму окислительного </w:t>
      </w:r>
      <w:proofErr w:type="spellStart"/>
      <w:r w:rsidRPr="00F64C43">
        <w:rPr>
          <w:sz w:val="22"/>
          <w:szCs w:val="22"/>
        </w:rPr>
        <w:t>фосфорилирования</w:t>
      </w:r>
      <w:proofErr w:type="spellEnd"/>
      <w:r w:rsidRPr="00F64C43">
        <w:rPr>
          <w:sz w:val="22"/>
          <w:szCs w:val="22"/>
        </w:rPr>
        <w:t>. β-Окисление жирных кислот происходит только в аэробных условиях.</w:t>
      </w:r>
    </w:p>
    <w:p w:rsidR="00F64C43" w:rsidRDefault="00F64C43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D20364" w:rsidRDefault="00D20364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1C53F5" w:rsidRPr="00297C71" w:rsidRDefault="001C53F5" w:rsidP="00F64C43">
      <w:pPr>
        <w:pBdr>
          <w:bottom w:val="single" w:sz="6" w:space="31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Особенности</w:t>
      </w:r>
      <w:r w:rsidRPr="001C53F5">
        <w:rPr>
          <w:bCs/>
          <w:sz w:val="22"/>
          <w:szCs w:val="22"/>
        </w:rPr>
        <w:t>:</w:t>
      </w:r>
    </w:p>
    <w:p w:rsidR="001C53F5" w:rsidRDefault="001C53F5" w:rsidP="00F64C43">
      <w:pPr>
        <w:pBdr>
          <w:bottom w:val="single" w:sz="6" w:space="31" w:color="auto"/>
        </w:pBdr>
        <w:rPr>
          <w:bCs/>
          <w:sz w:val="22"/>
          <w:szCs w:val="22"/>
        </w:rPr>
      </w:pPr>
      <w:r w:rsidRPr="001C53F5">
        <w:rPr>
          <w:bCs/>
          <w:sz w:val="22"/>
          <w:szCs w:val="22"/>
        </w:rPr>
        <w:t xml:space="preserve">1. </w:t>
      </w:r>
      <w:r w:rsidRPr="001C53F5">
        <w:rPr>
          <w:b/>
          <w:bCs/>
          <w:sz w:val="22"/>
          <w:szCs w:val="22"/>
        </w:rPr>
        <w:t>Циклический процесс</w:t>
      </w:r>
      <w:r>
        <w:rPr>
          <w:bCs/>
          <w:sz w:val="22"/>
          <w:szCs w:val="22"/>
        </w:rPr>
        <w:t xml:space="preserve">. </w:t>
      </w:r>
      <w:proofErr w:type="spellStart"/>
      <w:r w:rsidRPr="001C53F5">
        <w:rPr>
          <w:bCs/>
          <w:sz w:val="22"/>
          <w:szCs w:val="22"/>
          <w:u w:val="single"/>
        </w:rPr>
        <w:t>Ацил-КоА</w:t>
      </w:r>
      <w:proofErr w:type="spellEnd"/>
      <w:r>
        <w:rPr>
          <w:bCs/>
          <w:sz w:val="22"/>
          <w:szCs w:val="22"/>
        </w:rPr>
        <w:t xml:space="preserve"> – возвращается в </w:t>
      </w:r>
      <w:proofErr w:type="spellStart"/>
      <w:r>
        <w:rPr>
          <w:bCs/>
          <w:sz w:val="22"/>
          <w:szCs w:val="22"/>
        </w:rPr>
        <w:t>бетта</w:t>
      </w:r>
      <w:proofErr w:type="spellEnd"/>
      <w:r>
        <w:rPr>
          <w:bCs/>
          <w:sz w:val="22"/>
          <w:szCs w:val="22"/>
        </w:rPr>
        <w:t xml:space="preserve">-окисление ЖК, а </w:t>
      </w:r>
      <w:r w:rsidRPr="001C53F5">
        <w:rPr>
          <w:bCs/>
          <w:sz w:val="22"/>
          <w:szCs w:val="22"/>
          <w:u w:val="single"/>
        </w:rPr>
        <w:t>ацетил-</w:t>
      </w:r>
      <w:proofErr w:type="spellStart"/>
      <w:r w:rsidRPr="001C53F5">
        <w:rPr>
          <w:bCs/>
          <w:sz w:val="22"/>
          <w:szCs w:val="22"/>
          <w:u w:val="single"/>
        </w:rPr>
        <w:t>КоА</w:t>
      </w:r>
      <w:proofErr w:type="spellEnd"/>
      <w:r>
        <w:rPr>
          <w:bCs/>
          <w:sz w:val="22"/>
          <w:szCs w:val="22"/>
        </w:rPr>
        <w:t xml:space="preserve"> – в ЦТК.</w:t>
      </w:r>
    </w:p>
    <w:p w:rsidR="001C53F5" w:rsidRDefault="001C53F5" w:rsidP="00F64C43">
      <w:pPr>
        <w:pBdr>
          <w:bottom w:val="single" w:sz="6" w:space="31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2. Субстрат – ЖК (</w:t>
      </w:r>
      <w:proofErr w:type="gramStart"/>
      <w:r>
        <w:rPr>
          <w:bCs/>
          <w:sz w:val="22"/>
          <w:szCs w:val="22"/>
        </w:rPr>
        <w:t>стеариновая</w:t>
      </w:r>
      <w:proofErr w:type="gramEnd"/>
      <w:r>
        <w:rPr>
          <w:bCs/>
          <w:sz w:val="22"/>
          <w:szCs w:val="22"/>
        </w:rPr>
        <w:t xml:space="preserve">, пальмитиновая) </w:t>
      </w:r>
      <w:r w:rsidRPr="001C53F5">
        <w:rPr>
          <w:bCs/>
          <w:sz w:val="22"/>
          <w:szCs w:val="22"/>
          <w:lang w:val="en-US"/>
        </w:rPr>
        <w:sym w:font="Wingdings" w:char="F0E0"/>
      </w:r>
      <w:r w:rsidRPr="001C53F5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ацил-КоА</w:t>
      </w:r>
      <w:proofErr w:type="spellEnd"/>
      <w:r>
        <w:rPr>
          <w:bCs/>
          <w:sz w:val="22"/>
          <w:szCs w:val="22"/>
        </w:rPr>
        <w:t>.</w:t>
      </w:r>
    </w:p>
    <w:p w:rsidR="001C53F5" w:rsidRDefault="001C53F5" w:rsidP="00F64C43">
      <w:pPr>
        <w:pBdr>
          <w:bottom w:val="single" w:sz="6" w:space="31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3. Продукт</w:t>
      </w:r>
      <w:r w:rsidRPr="001C53F5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ацетил-</w:t>
      </w:r>
      <w:proofErr w:type="spellStart"/>
      <w:r>
        <w:rPr>
          <w:bCs/>
          <w:sz w:val="22"/>
          <w:szCs w:val="22"/>
        </w:rPr>
        <w:t>КоА</w:t>
      </w:r>
      <w:proofErr w:type="spellEnd"/>
      <w:r>
        <w:rPr>
          <w:bCs/>
          <w:sz w:val="22"/>
          <w:szCs w:val="22"/>
        </w:rPr>
        <w:t>.</w:t>
      </w:r>
    </w:p>
    <w:p w:rsidR="001C53F5" w:rsidRPr="001C53F5" w:rsidRDefault="001C53F5" w:rsidP="00F64C43">
      <w:pPr>
        <w:pBdr>
          <w:bottom w:val="single" w:sz="6" w:space="31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4. Ферменты</w:t>
      </w:r>
      <w:r w:rsidRPr="001C53F5">
        <w:rPr>
          <w:bCs/>
          <w:sz w:val="22"/>
          <w:szCs w:val="22"/>
        </w:rPr>
        <w:t xml:space="preserve">: </w:t>
      </w:r>
    </w:p>
    <w:p w:rsidR="00F64C43" w:rsidRPr="002374CB" w:rsidRDefault="00F64C43" w:rsidP="00F64C43">
      <w:pPr>
        <w:pBdr>
          <w:bottom w:val="single" w:sz="6" w:space="31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1C53F5" w:rsidRPr="001C53F5">
        <w:rPr>
          <w:bCs/>
          <w:sz w:val="22"/>
          <w:szCs w:val="22"/>
        </w:rPr>
        <w:t xml:space="preserve"> - </w:t>
      </w:r>
      <w:proofErr w:type="spellStart"/>
      <w:r w:rsidR="001C53F5">
        <w:rPr>
          <w:bCs/>
          <w:sz w:val="22"/>
          <w:szCs w:val="22"/>
        </w:rPr>
        <w:t>ацил-КоА-дегидрогеназа</w:t>
      </w:r>
      <w:proofErr w:type="spellEnd"/>
      <w:r w:rsidR="001C53F5">
        <w:rPr>
          <w:bCs/>
          <w:sz w:val="22"/>
          <w:szCs w:val="22"/>
        </w:rPr>
        <w:t xml:space="preserve"> (ФАД)</w:t>
      </w:r>
      <w:r>
        <w:rPr>
          <w:bCs/>
          <w:sz w:val="22"/>
          <w:szCs w:val="22"/>
        </w:rPr>
        <w:t xml:space="preserve">       -</w:t>
      </w:r>
      <w:r w:rsidR="002374CB">
        <w:rPr>
          <w:bCs/>
          <w:sz w:val="22"/>
          <w:szCs w:val="22"/>
        </w:rPr>
        <w:t xml:space="preserve"> </w:t>
      </w:r>
      <w:proofErr w:type="spellStart"/>
      <w:r w:rsidR="002374CB">
        <w:rPr>
          <w:bCs/>
          <w:sz w:val="22"/>
          <w:szCs w:val="22"/>
        </w:rPr>
        <w:t>гидроксиацил-КоА-деги</w:t>
      </w:r>
      <w:r>
        <w:rPr>
          <w:bCs/>
          <w:sz w:val="22"/>
          <w:szCs w:val="22"/>
        </w:rPr>
        <w:t>дрогеназа</w:t>
      </w:r>
      <w:proofErr w:type="spellEnd"/>
      <w:r>
        <w:rPr>
          <w:bCs/>
          <w:sz w:val="22"/>
          <w:szCs w:val="22"/>
        </w:rPr>
        <w:t xml:space="preserve"> (НАД)</w:t>
      </w:r>
    </w:p>
    <w:p w:rsidR="006640AD" w:rsidRPr="002374CB" w:rsidRDefault="006640AD" w:rsidP="00F64C43">
      <w:pPr>
        <w:pBdr>
          <w:bottom w:val="single" w:sz="6" w:space="31" w:color="auto"/>
        </w:pBdr>
        <w:rPr>
          <w:bCs/>
          <w:sz w:val="22"/>
          <w:szCs w:val="22"/>
        </w:rPr>
      </w:pPr>
    </w:p>
    <w:p w:rsidR="00F64C43" w:rsidRDefault="00F64C43" w:rsidP="00F64C43">
      <w:pPr>
        <w:pBdr>
          <w:bottom w:val="single" w:sz="6" w:space="31" w:color="auto"/>
        </w:pBdr>
        <w:rPr>
          <w:bCs/>
        </w:rPr>
      </w:pPr>
    </w:p>
    <w:p w:rsidR="001C53F5" w:rsidRDefault="00F64C43" w:rsidP="00F64C43">
      <w:pPr>
        <w:pBdr>
          <w:bottom w:val="single" w:sz="6" w:space="31" w:color="auto"/>
        </w:pBdr>
        <w:jc w:val="center"/>
        <w:rPr>
          <w:bCs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63297164" wp14:editId="5D0F6A92">
            <wp:extent cx="5924550" cy="5076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C43" w:rsidRPr="00F64C43" w:rsidRDefault="00F64C43" w:rsidP="00F64C43">
      <w:pPr>
        <w:pStyle w:val="ipara"/>
        <w:rPr>
          <w:sz w:val="22"/>
          <w:szCs w:val="22"/>
        </w:rPr>
      </w:pPr>
      <w:r w:rsidRPr="00F64C43">
        <w:rPr>
          <w:rStyle w:val="a5"/>
          <w:sz w:val="22"/>
          <w:szCs w:val="22"/>
        </w:rPr>
        <w:t>Активация жирных кислот</w:t>
      </w:r>
      <w:r w:rsidRPr="00F64C43">
        <w:rPr>
          <w:sz w:val="22"/>
          <w:szCs w:val="22"/>
        </w:rPr>
        <w:t xml:space="preserve"> </w:t>
      </w:r>
      <w:r w:rsidR="00CD16B0">
        <w:rPr>
          <w:sz w:val="22"/>
          <w:szCs w:val="22"/>
        </w:rPr>
        <w:t xml:space="preserve">. </w:t>
      </w:r>
      <w:r w:rsidRPr="00F64C43">
        <w:rPr>
          <w:sz w:val="22"/>
          <w:szCs w:val="22"/>
        </w:rPr>
        <w:t>Перед тем, как вступить в различные реакции, жирные кислоты должны быть активированы, т.е. связаны макроэргической связью с коферментом</w:t>
      </w:r>
      <w:proofErr w:type="gramStart"/>
      <w:r w:rsidRPr="00F64C43">
        <w:rPr>
          <w:sz w:val="22"/>
          <w:szCs w:val="22"/>
        </w:rPr>
        <w:t xml:space="preserve"> А</w:t>
      </w:r>
      <w:proofErr w:type="gramEnd"/>
      <w:r w:rsidRPr="00F64C43">
        <w:rPr>
          <w:sz w:val="22"/>
          <w:szCs w:val="22"/>
        </w:rPr>
        <w:t xml:space="preserve">: </w:t>
      </w:r>
    </w:p>
    <w:p w:rsidR="00F64C43" w:rsidRPr="00F64C43" w:rsidRDefault="00F64C43" w:rsidP="00F64C43">
      <w:pPr>
        <w:pStyle w:val="ipara"/>
        <w:jc w:val="center"/>
        <w:rPr>
          <w:sz w:val="22"/>
          <w:szCs w:val="22"/>
        </w:rPr>
      </w:pPr>
      <w:r w:rsidRPr="00F64C43">
        <w:rPr>
          <w:sz w:val="22"/>
          <w:szCs w:val="22"/>
        </w:rPr>
        <w:t xml:space="preserve">RCOOH + </w:t>
      </w:r>
      <w:proofErr w:type="spellStart"/>
      <w:r w:rsidRPr="00F64C43">
        <w:rPr>
          <w:sz w:val="22"/>
          <w:szCs w:val="22"/>
        </w:rPr>
        <w:t>HSKoA</w:t>
      </w:r>
      <w:proofErr w:type="spellEnd"/>
      <w:r w:rsidRPr="00F64C43">
        <w:rPr>
          <w:sz w:val="22"/>
          <w:szCs w:val="22"/>
        </w:rPr>
        <w:t xml:space="preserve"> + АТФ → RCO ~ </w:t>
      </w:r>
      <w:proofErr w:type="spellStart"/>
      <w:r w:rsidRPr="00F64C43">
        <w:rPr>
          <w:sz w:val="22"/>
          <w:szCs w:val="22"/>
        </w:rPr>
        <w:t>КоА</w:t>
      </w:r>
      <w:proofErr w:type="spellEnd"/>
      <w:r w:rsidRPr="00F64C43">
        <w:rPr>
          <w:sz w:val="22"/>
          <w:szCs w:val="22"/>
        </w:rPr>
        <w:t xml:space="preserve"> + АМФ + </w:t>
      </w:r>
      <w:proofErr w:type="spellStart"/>
      <w:r w:rsidRPr="00F64C43">
        <w:rPr>
          <w:sz w:val="22"/>
          <w:szCs w:val="22"/>
        </w:rPr>
        <w:t>PPi</w:t>
      </w:r>
      <w:proofErr w:type="spellEnd"/>
      <w:r w:rsidRPr="00F64C43">
        <w:rPr>
          <w:sz w:val="22"/>
          <w:szCs w:val="22"/>
        </w:rPr>
        <w:t>.</w:t>
      </w:r>
    </w:p>
    <w:p w:rsidR="00F64C43" w:rsidRPr="00F64C43" w:rsidRDefault="00F64C43" w:rsidP="00F64C43">
      <w:pPr>
        <w:pStyle w:val="ipara"/>
        <w:rPr>
          <w:sz w:val="22"/>
          <w:szCs w:val="22"/>
        </w:rPr>
      </w:pPr>
      <w:r w:rsidRPr="00F64C43">
        <w:rPr>
          <w:sz w:val="22"/>
          <w:szCs w:val="22"/>
        </w:rPr>
        <w:t xml:space="preserve">Реакцию катализирует фермент </w:t>
      </w:r>
      <w:proofErr w:type="spellStart"/>
      <w:r w:rsidRPr="00F64C43">
        <w:rPr>
          <w:sz w:val="22"/>
          <w:szCs w:val="22"/>
        </w:rPr>
        <w:t>ацил-КоА</w:t>
      </w:r>
      <w:proofErr w:type="spellEnd"/>
      <w:r w:rsidRPr="00F64C43">
        <w:rPr>
          <w:sz w:val="22"/>
          <w:szCs w:val="22"/>
        </w:rPr>
        <w:t xml:space="preserve"> </w:t>
      </w:r>
      <w:proofErr w:type="spellStart"/>
      <w:r w:rsidRPr="00F64C43">
        <w:rPr>
          <w:sz w:val="22"/>
          <w:szCs w:val="22"/>
        </w:rPr>
        <w:t>синтетаза</w:t>
      </w:r>
      <w:proofErr w:type="spellEnd"/>
      <w:r w:rsidRPr="00F64C43">
        <w:rPr>
          <w:sz w:val="22"/>
          <w:szCs w:val="22"/>
        </w:rPr>
        <w:t xml:space="preserve">. </w:t>
      </w:r>
      <w:proofErr w:type="gramStart"/>
      <w:r w:rsidRPr="00F64C43">
        <w:rPr>
          <w:sz w:val="22"/>
          <w:szCs w:val="22"/>
        </w:rPr>
        <w:t>Выделившийся</w:t>
      </w:r>
      <w:proofErr w:type="gramEnd"/>
      <w:r w:rsidRPr="00F64C43">
        <w:rPr>
          <w:sz w:val="22"/>
          <w:szCs w:val="22"/>
        </w:rPr>
        <w:t xml:space="preserve"> в ходе реакции </w:t>
      </w:r>
      <w:proofErr w:type="spellStart"/>
      <w:r w:rsidRPr="00F64C43">
        <w:rPr>
          <w:sz w:val="22"/>
          <w:szCs w:val="22"/>
        </w:rPr>
        <w:t>пирофосфат</w:t>
      </w:r>
      <w:proofErr w:type="spellEnd"/>
      <w:r w:rsidRPr="00F64C43">
        <w:rPr>
          <w:sz w:val="22"/>
          <w:szCs w:val="22"/>
        </w:rPr>
        <w:t xml:space="preserve"> </w:t>
      </w:r>
      <w:proofErr w:type="spellStart"/>
      <w:r w:rsidRPr="00F64C43">
        <w:rPr>
          <w:sz w:val="22"/>
          <w:szCs w:val="22"/>
        </w:rPr>
        <w:t>гидролизуется</w:t>
      </w:r>
      <w:proofErr w:type="spellEnd"/>
      <w:r w:rsidRPr="00F64C43">
        <w:rPr>
          <w:sz w:val="22"/>
          <w:szCs w:val="22"/>
        </w:rPr>
        <w:t xml:space="preserve"> ферментом </w:t>
      </w:r>
      <w:proofErr w:type="spellStart"/>
      <w:r w:rsidRPr="00F64C43">
        <w:rPr>
          <w:sz w:val="22"/>
          <w:szCs w:val="22"/>
        </w:rPr>
        <w:t>пирофосфатазой</w:t>
      </w:r>
      <w:proofErr w:type="spellEnd"/>
      <w:r w:rsidRPr="00F64C43">
        <w:rPr>
          <w:sz w:val="22"/>
          <w:szCs w:val="22"/>
        </w:rPr>
        <w:t>: Н</w:t>
      </w:r>
      <w:r w:rsidRPr="00F64C43">
        <w:rPr>
          <w:sz w:val="22"/>
          <w:szCs w:val="22"/>
          <w:vertAlign w:val="subscript"/>
        </w:rPr>
        <w:t>4</w:t>
      </w:r>
      <w:r w:rsidRPr="00F64C43">
        <w:rPr>
          <w:sz w:val="22"/>
          <w:szCs w:val="22"/>
        </w:rPr>
        <w:t>Р</w:t>
      </w:r>
      <w:r w:rsidRPr="00F64C43">
        <w:rPr>
          <w:sz w:val="22"/>
          <w:szCs w:val="22"/>
          <w:vertAlign w:val="subscript"/>
        </w:rPr>
        <w:t>2</w:t>
      </w:r>
      <w:r w:rsidRPr="00F64C43">
        <w:rPr>
          <w:sz w:val="22"/>
          <w:szCs w:val="22"/>
        </w:rPr>
        <w:t>О</w:t>
      </w:r>
      <w:r w:rsidRPr="00F64C43">
        <w:rPr>
          <w:sz w:val="22"/>
          <w:szCs w:val="22"/>
          <w:vertAlign w:val="subscript"/>
        </w:rPr>
        <w:t>7</w:t>
      </w:r>
      <w:r w:rsidRPr="00F64C43">
        <w:rPr>
          <w:sz w:val="22"/>
          <w:szCs w:val="22"/>
        </w:rPr>
        <w:t xml:space="preserve"> + Н</w:t>
      </w:r>
      <w:r w:rsidRPr="00F64C43">
        <w:rPr>
          <w:sz w:val="22"/>
          <w:szCs w:val="22"/>
          <w:vertAlign w:val="subscript"/>
        </w:rPr>
        <w:t>2</w:t>
      </w:r>
      <w:r w:rsidRPr="00F64C43">
        <w:rPr>
          <w:sz w:val="22"/>
          <w:szCs w:val="22"/>
        </w:rPr>
        <w:t>О → 2 Н</w:t>
      </w:r>
      <w:r w:rsidRPr="00F64C43">
        <w:rPr>
          <w:sz w:val="22"/>
          <w:szCs w:val="22"/>
          <w:vertAlign w:val="subscript"/>
        </w:rPr>
        <w:t>3</w:t>
      </w:r>
      <w:r w:rsidRPr="00F64C43">
        <w:rPr>
          <w:sz w:val="22"/>
          <w:szCs w:val="22"/>
        </w:rPr>
        <w:t>РО</w:t>
      </w:r>
      <w:r w:rsidRPr="00F64C43">
        <w:rPr>
          <w:sz w:val="22"/>
          <w:szCs w:val="22"/>
          <w:vertAlign w:val="subscript"/>
        </w:rPr>
        <w:t>4</w:t>
      </w:r>
      <w:r w:rsidRPr="00F64C43">
        <w:rPr>
          <w:sz w:val="22"/>
          <w:szCs w:val="22"/>
        </w:rPr>
        <w:t xml:space="preserve">. </w:t>
      </w:r>
    </w:p>
    <w:p w:rsidR="00F64C43" w:rsidRPr="00F64C43" w:rsidRDefault="00F64C43" w:rsidP="00F64C43">
      <w:pPr>
        <w:pStyle w:val="ipara"/>
        <w:rPr>
          <w:sz w:val="22"/>
          <w:szCs w:val="22"/>
        </w:rPr>
      </w:pPr>
      <w:r w:rsidRPr="00CD16B0">
        <w:rPr>
          <w:sz w:val="28"/>
          <w:szCs w:val="28"/>
          <w:u w:val="single"/>
        </w:rPr>
        <w:t>β-</w:t>
      </w:r>
      <w:r w:rsidRPr="00CD16B0">
        <w:rPr>
          <w:rStyle w:val="a5"/>
          <w:sz w:val="28"/>
          <w:szCs w:val="28"/>
          <w:u w:val="single"/>
        </w:rPr>
        <w:t>Окисление жирных кислот</w:t>
      </w:r>
      <w:r w:rsidRPr="00F64C43">
        <w:t xml:space="preserve"> </w:t>
      </w:r>
      <w:r w:rsidRPr="00F64C43">
        <w:rPr>
          <w:sz w:val="22"/>
          <w:szCs w:val="22"/>
        </w:rPr>
        <w:t>- специфический путь катаболизма жирных кислот, протекающий в матриксе митохондрий только в аэробных условиях и заканчивающийся образованием ацетил-</w:t>
      </w:r>
      <w:proofErr w:type="spellStart"/>
      <w:r w:rsidRPr="00F64C43">
        <w:rPr>
          <w:sz w:val="22"/>
          <w:szCs w:val="22"/>
        </w:rPr>
        <w:t>КоА</w:t>
      </w:r>
      <w:proofErr w:type="spellEnd"/>
      <w:r w:rsidRPr="00F64C43">
        <w:rPr>
          <w:sz w:val="22"/>
          <w:szCs w:val="22"/>
        </w:rPr>
        <w:t xml:space="preserve">. Водород из реакций </w:t>
      </w:r>
      <w:proofErr w:type="gramStart"/>
      <w:r w:rsidRPr="00F64C43">
        <w:rPr>
          <w:sz w:val="22"/>
          <w:szCs w:val="22"/>
        </w:rPr>
        <w:t>β-</w:t>
      </w:r>
      <w:proofErr w:type="gramEnd"/>
      <w:r w:rsidRPr="00F64C43">
        <w:rPr>
          <w:sz w:val="22"/>
          <w:szCs w:val="22"/>
        </w:rPr>
        <w:t>окисления поступает в ЦПЭ, а ацетил-</w:t>
      </w:r>
      <w:proofErr w:type="spellStart"/>
      <w:r w:rsidRPr="00F64C43">
        <w:rPr>
          <w:sz w:val="22"/>
          <w:szCs w:val="22"/>
        </w:rPr>
        <w:t>КоА</w:t>
      </w:r>
      <w:proofErr w:type="spellEnd"/>
      <w:r w:rsidRPr="00F64C43">
        <w:rPr>
          <w:sz w:val="22"/>
          <w:szCs w:val="22"/>
        </w:rPr>
        <w:t xml:space="preserve"> окисляется в цитратном цикле, также поставляющем водород для ЦПЭ. </w:t>
      </w:r>
      <w:r w:rsidRPr="00F64C43">
        <w:rPr>
          <w:sz w:val="22"/>
          <w:szCs w:val="22"/>
          <w:u w:val="single"/>
        </w:rPr>
        <w:t xml:space="preserve">Поэтому </w:t>
      </w:r>
      <w:proofErr w:type="gramStart"/>
      <w:r w:rsidRPr="00F64C43">
        <w:rPr>
          <w:sz w:val="22"/>
          <w:szCs w:val="22"/>
          <w:u w:val="single"/>
        </w:rPr>
        <w:t>β-</w:t>
      </w:r>
      <w:proofErr w:type="gramEnd"/>
      <w:r w:rsidRPr="00F64C43">
        <w:rPr>
          <w:sz w:val="22"/>
          <w:szCs w:val="22"/>
          <w:u w:val="single"/>
        </w:rPr>
        <w:t>окисление жирных кислот - важнейший метаболический путь, обеспечивающий синтез АТФ в дыхательной цепи.</w:t>
      </w:r>
      <w:r w:rsidRPr="00F64C43">
        <w:rPr>
          <w:sz w:val="22"/>
          <w:szCs w:val="22"/>
        </w:rPr>
        <w:t xml:space="preserve"> </w:t>
      </w:r>
    </w:p>
    <w:p w:rsidR="00CD16B0" w:rsidRDefault="00CD16B0" w:rsidP="00F64C43">
      <w:pPr>
        <w:pStyle w:val="ipara"/>
        <w:rPr>
          <w:sz w:val="22"/>
          <w:szCs w:val="22"/>
        </w:rPr>
      </w:pPr>
      <w:r>
        <w:rPr>
          <w:sz w:val="22"/>
          <w:szCs w:val="22"/>
        </w:rPr>
        <w:t>1.</w:t>
      </w:r>
      <w:r w:rsidR="00F64C43" w:rsidRPr="00F64C43">
        <w:rPr>
          <w:sz w:val="22"/>
          <w:szCs w:val="22"/>
        </w:rPr>
        <w:t xml:space="preserve">β-Окисление начинается с </w:t>
      </w:r>
      <w:r w:rsidR="00F64C43" w:rsidRPr="00F64C43">
        <w:rPr>
          <w:b/>
          <w:sz w:val="22"/>
          <w:szCs w:val="22"/>
        </w:rPr>
        <w:t xml:space="preserve">дегидрирования </w:t>
      </w:r>
      <w:proofErr w:type="spellStart"/>
      <w:r w:rsidR="00F64C43" w:rsidRPr="00F64C43">
        <w:rPr>
          <w:b/>
          <w:sz w:val="22"/>
          <w:szCs w:val="22"/>
        </w:rPr>
        <w:t>ацил-КоА</w:t>
      </w:r>
      <w:proofErr w:type="spellEnd"/>
      <w:r w:rsidR="00F64C43" w:rsidRPr="00F64C43">
        <w:rPr>
          <w:sz w:val="22"/>
          <w:szCs w:val="22"/>
        </w:rPr>
        <w:t xml:space="preserve"> FAD-зависимой </w:t>
      </w:r>
      <w:proofErr w:type="spellStart"/>
      <w:r w:rsidR="00F64C43" w:rsidRPr="00F64C43">
        <w:rPr>
          <w:sz w:val="22"/>
          <w:szCs w:val="22"/>
        </w:rPr>
        <w:t>ацил-КоА</w:t>
      </w:r>
      <w:proofErr w:type="spellEnd"/>
      <w:r w:rsidR="00F64C43" w:rsidRPr="00F64C43">
        <w:rPr>
          <w:sz w:val="22"/>
          <w:szCs w:val="22"/>
        </w:rPr>
        <w:t xml:space="preserve"> </w:t>
      </w:r>
      <w:proofErr w:type="spellStart"/>
      <w:r w:rsidR="00F64C43" w:rsidRPr="00F64C43">
        <w:rPr>
          <w:sz w:val="22"/>
          <w:szCs w:val="22"/>
        </w:rPr>
        <w:t>дегидрогеназой</w:t>
      </w:r>
      <w:proofErr w:type="spellEnd"/>
      <w:r w:rsidR="00F64C43" w:rsidRPr="00F64C43">
        <w:rPr>
          <w:sz w:val="22"/>
          <w:szCs w:val="22"/>
        </w:rPr>
        <w:t xml:space="preserve"> с образованием двойной связи между α- и </w:t>
      </w:r>
      <w:proofErr w:type="gramStart"/>
      <w:r w:rsidR="00F64C43" w:rsidRPr="00F64C43">
        <w:rPr>
          <w:sz w:val="22"/>
          <w:szCs w:val="22"/>
        </w:rPr>
        <w:t>β-</w:t>
      </w:r>
      <w:proofErr w:type="gramEnd"/>
      <w:r w:rsidR="00F64C43" w:rsidRPr="00F64C43">
        <w:rPr>
          <w:sz w:val="22"/>
          <w:szCs w:val="22"/>
        </w:rPr>
        <w:t xml:space="preserve">атомами углерода в продукте реакции - </w:t>
      </w:r>
      <w:proofErr w:type="spellStart"/>
      <w:r w:rsidR="00F64C43" w:rsidRPr="00CD16B0">
        <w:rPr>
          <w:sz w:val="22"/>
          <w:szCs w:val="22"/>
          <w:u w:val="single"/>
        </w:rPr>
        <w:t>еноил-КоА</w:t>
      </w:r>
      <w:proofErr w:type="spellEnd"/>
      <w:r w:rsidR="00F64C43" w:rsidRPr="00CD16B0">
        <w:rPr>
          <w:sz w:val="22"/>
          <w:szCs w:val="22"/>
          <w:u w:val="single"/>
        </w:rPr>
        <w:t>.</w:t>
      </w:r>
      <w:r w:rsidR="00F64C43" w:rsidRPr="00F64C43">
        <w:rPr>
          <w:sz w:val="22"/>
          <w:szCs w:val="22"/>
        </w:rPr>
        <w:t xml:space="preserve"> </w:t>
      </w:r>
    </w:p>
    <w:p w:rsidR="00CD16B0" w:rsidRDefault="00CD16B0" w:rsidP="00F64C43">
      <w:pPr>
        <w:pStyle w:val="ipara"/>
        <w:rPr>
          <w:sz w:val="22"/>
          <w:szCs w:val="22"/>
        </w:rPr>
      </w:pPr>
      <w:r>
        <w:rPr>
          <w:sz w:val="22"/>
          <w:szCs w:val="22"/>
        </w:rPr>
        <w:t>2.</w:t>
      </w:r>
      <w:r w:rsidR="00F64C43" w:rsidRPr="00CD16B0">
        <w:rPr>
          <w:b/>
          <w:sz w:val="22"/>
          <w:szCs w:val="22"/>
        </w:rPr>
        <w:t>Восстановленный</w:t>
      </w:r>
      <w:r w:rsidR="00F64C43" w:rsidRPr="00F64C43">
        <w:rPr>
          <w:sz w:val="22"/>
          <w:szCs w:val="22"/>
        </w:rPr>
        <w:t xml:space="preserve"> в этой реакции </w:t>
      </w:r>
      <w:r w:rsidR="00F64C43" w:rsidRPr="00CD16B0">
        <w:rPr>
          <w:b/>
          <w:sz w:val="22"/>
          <w:szCs w:val="22"/>
        </w:rPr>
        <w:t>кофермент FADH</w:t>
      </w:r>
      <w:r w:rsidR="00F64C43" w:rsidRPr="00CD16B0">
        <w:rPr>
          <w:b/>
          <w:sz w:val="22"/>
          <w:szCs w:val="22"/>
          <w:vertAlign w:val="subscript"/>
        </w:rPr>
        <w:t>2</w:t>
      </w:r>
      <w:r w:rsidR="00F64C43" w:rsidRPr="00F64C43">
        <w:rPr>
          <w:sz w:val="22"/>
          <w:szCs w:val="22"/>
        </w:rPr>
        <w:t xml:space="preserve"> </w:t>
      </w:r>
      <w:r w:rsidR="00F64C43" w:rsidRPr="00CD16B0">
        <w:rPr>
          <w:b/>
          <w:sz w:val="22"/>
          <w:szCs w:val="22"/>
        </w:rPr>
        <w:t>передаёт атомы водорода в ЦПЭ</w:t>
      </w:r>
      <w:r w:rsidR="00F64C43" w:rsidRPr="00F64C43">
        <w:rPr>
          <w:sz w:val="22"/>
          <w:szCs w:val="22"/>
        </w:rPr>
        <w:t xml:space="preserve"> на кофермент Q. В результат</w:t>
      </w:r>
      <w:r>
        <w:rPr>
          <w:sz w:val="22"/>
          <w:szCs w:val="22"/>
        </w:rPr>
        <w:t xml:space="preserve">е синтезируются </w:t>
      </w:r>
      <w:r w:rsidRPr="00CD16B0">
        <w:rPr>
          <w:sz w:val="22"/>
          <w:szCs w:val="22"/>
          <w:u w:val="single"/>
        </w:rPr>
        <w:t>2 молекулы АТФ</w:t>
      </w:r>
      <w:r>
        <w:rPr>
          <w:sz w:val="22"/>
          <w:szCs w:val="22"/>
        </w:rPr>
        <w:t xml:space="preserve">. </w:t>
      </w:r>
    </w:p>
    <w:p w:rsidR="00CD16B0" w:rsidRDefault="00CD16B0" w:rsidP="00F64C43">
      <w:pPr>
        <w:pStyle w:val="ipara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3.В следующей реакции </w:t>
      </w:r>
      <w:r w:rsidRPr="00F64C43">
        <w:rPr>
          <w:sz w:val="22"/>
          <w:szCs w:val="22"/>
        </w:rPr>
        <w:t xml:space="preserve">β </w:t>
      </w:r>
      <w:proofErr w:type="gramStart"/>
      <w:r w:rsidR="00F64C43" w:rsidRPr="00F64C43">
        <w:rPr>
          <w:sz w:val="22"/>
          <w:szCs w:val="22"/>
        </w:rPr>
        <w:t>-о</w:t>
      </w:r>
      <w:proofErr w:type="gramEnd"/>
      <w:r w:rsidR="00F64C43" w:rsidRPr="00F64C43">
        <w:rPr>
          <w:sz w:val="22"/>
          <w:szCs w:val="22"/>
        </w:rPr>
        <w:t xml:space="preserve">кисления по месту двойной связи </w:t>
      </w:r>
      <w:r w:rsidR="00F64C43" w:rsidRPr="00CD16B0">
        <w:rPr>
          <w:b/>
          <w:sz w:val="22"/>
          <w:szCs w:val="22"/>
        </w:rPr>
        <w:t>присоединяется молекула воды</w:t>
      </w:r>
      <w:r w:rsidR="00F64C43" w:rsidRPr="00F64C43">
        <w:rPr>
          <w:sz w:val="22"/>
          <w:szCs w:val="22"/>
        </w:rPr>
        <w:t xml:space="preserve"> таким образом, что ОН-группа находится у β-углеродного атома </w:t>
      </w:r>
      <w:proofErr w:type="spellStart"/>
      <w:r w:rsidR="00F64C43" w:rsidRPr="00F64C43">
        <w:rPr>
          <w:sz w:val="22"/>
          <w:szCs w:val="22"/>
        </w:rPr>
        <w:t>ацила</w:t>
      </w:r>
      <w:proofErr w:type="spellEnd"/>
      <w:r w:rsidR="00F64C43" w:rsidRPr="00F64C43">
        <w:rPr>
          <w:sz w:val="22"/>
          <w:szCs w:val="22"/>
        </w:rPr>
        <w:t xml:space="preserve">, </w:t>
      </w:r>
      <w:r w:rsidR="00F64C43" w:rsidRPr="00CD16B0">
        <w:rPr>
          <w:sz w:val="22"/>
          <w:szCs w:val="22"/>
          <w:u w:val="single"/>
        </w:rPr>
        <w:t>образуя β-</w:t>
      </w:r>
      <w:proofErr w:type="spellStart"/>
      <w:r w:rsidR="00F64C43" w:rsidRPr="00CD16B0">
        <w:rPr>
          <w:sz w:val="22"/>
          <w:szCs w:val="22"/>
          <w:u w:val="single"/>
        </w:rPr>
        <w:t>гидроксиацил-КоА</w:t>
      </w:r>
      <w:proofErr w:type="spellEnd"/>
      <w:r w:rsidR="00F64C43" w:rsidRPr="00F64C43">
        <w:rPr>
          <w:sz w:val="22"/>
          <w:szCs w:val="22"/>
        </w:rPr>
        <w:t>.</w:t>
      </w:r>
    </w:p>
    <w:p w:rsidR="00CD16B0" w:rsidRDefault="00CD16B0" w:rsidP="00F64C43">
      <w:pPr>
        <w:pStyle w:val="ipara"/>
        <w:rPr>
          <w:sz w:val="22"/>
          <w:szCs w:val="22"/>
        </w:rPr>
      </w:pPr>
      <w:r>
        <w:rPr>
          <w:sz w:val="22"/>
          <w:szCs w:val="22"/>
        </w:rPr>
        <w:t>4.</w:t>
      </w:r>
      <w:r w:rsidR="00F64C43" w:rsidRPr="00F64C43">
        <w:rPr>
          <w:sz w:val="22"/>
          <w:szCs w:val="22"/>
        </w:rPr>
        <w:t xml:space="preserve"> Затем </w:t>
      </w:r>
      <w:proofErr w:type="gramStart"/>
      <w:r w:rsidR="00F64C43" w:rsidRPr="00CD16B0">
        <w:rPr>
          <w:b/>
          <w:sz w:val="22"/>
          <w:szCs w:val="22"/>
        </w:rPr>
        <w:t>β-</w:t>
      </w:r>
      <w:proofErr w:type="spellStart"/>
      <w:proofErr w:type="gramEnd"/>
      <w:r w:rsidR="00F64C43" w:rsidRPr="00CD16B0">
        <w:rPr>
          <w:b/>
          <w:sz w:val="22"/>
          <w:szCs w:val="22"/>
        </w:rPr>
        <w:t>гидроксиацил-КоА</w:t>
      </w:r>
      <w:proofErr w:type="spellEnd"/>
      <w:r w:rsidR="00F64C43" w:rsidRPr="00CD16B0">
        <w:rPr>
          <w:b/>
          <w:sz w:val="22"/>
          <w:szCs w:val="22"/>
        </w:rPr>
        <w:t xml:space="preserve"> окисляется</w:t>
      </w:r>
      <w:r w:rsidR="00F64C43" w:rsidRPr="00F64C43">
        <w:rPr>
          <w:sz w:val="22"/>
          <w:szCs w:val="22"/>
        </w:rPr>
        <w:t xml:space="preserve"> NАD</w:t>
      </w:r>
      <w:r w:rsidR="00F64C43" w:rsidRPr="00F64C43">
        <w:rPr>
          <w:sz w:val="22"/>
          <w:szCs w:val="22"/>
          <w:vertAlign w:val="superscript"/>
        </w:rPr>
        <w:t>+</w:t>
      </w:r>
      <w:r w:rsidR="00F64C43" w:rsidRPr="00F64C43">
        <w:rPr>
          <w:sz w:val="22"/>
          <w:szCs w:val="22"/>
        </w:rPr>
        <w:t xml:space="preserve">-зависимой </w:t>
      </w:r>
      <w:proofErr w:type="spellStart"/>
      <w:r w:rsidR="00F64C43" w:rsidRPr="00F64C43">
        <w:rPr>
          <w:sz w:val="22"/>
          <w:szCs w:val="22"/>
        </w:rPr>
        <w:t>дегидрогеназой</w:t>
      </w:r>
      <w:proofErr w:type="spellEnd"/>
      <w:r w:rsidR="00F64C43" w:rsidRPr="00F64C43">
        <w:rPr>
          <w:sz w:val="22"/>
          <w:szCs w:val="22"/>
        </w:rPr>
        <w:t xml:space="preserve">. Восстановленный NADH, окисляясь в ЦПЭ, обеспечивает энергией синтез </w:t>
      </w:r>
      <w:r w:rsidR="00F64C43" w:rsidRPr="00CD16B0">
        <w:rPr>
          <w:sz w:val="22"/>
          <w:szCs w:val="22"/>
          <w:u w:val="single"/>
        </w:rPr>
        <w:t>3 молекул АТФ</w:t>
      </w:r>
      <w:r w:rsidR="00F64C43" w:rsidRPr="00F64C43">
        <w:rPr>
          <w:sz w:val="22"/>
          <w:szCs w:val="22"/>
        </w:rPr>
        <w:t xml:space="preserve">. </w:t>
      </w:r>
    </w:p>
    <w:p w:rsidR="00CD16B0" w:rsidRDefault="00CD16B0" w:rsidP="00F64C43">
      <w:pPr>
        <w:pStyle w:val="ipara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F64C43" w:rsidRPr="00F64C43">
        <w:rPr>
          <w:sz w:val="22"/>
          <w:szCs w:val="22"/>
        </w:rPr>
        <w:t xml:space="preserve">Образовавшийся </w:t>
      </w:r>
      <w:proofErr w:type="gramStart"/>
      <w:r w:rsidR="00F64C43" w:rsidRPr="00CD16B0">
        <w:rPr>
          <w:b/>
          <w:sz w:val="22"/>
          <w:szCs w:val="22"/>
        </w:rPr>
        <w:t>β-</w:t>
      </w:r>
      <w:proofErr w:type="spellStart"/>
      <w:proofErr w:type="gramEnd"/>
      <w:r w:rsidR="00F64C43" w:rsidRPr="00CD16B0">
        <w:rPr>
          <w:b/>
          <w:sz w:val="22"/>
          <w:szCs w:val="22"/>
        </w:rPr>
        <w:t>кетоацил-КоА</w:t>
      </w:r>
      <w:proofErr w:type="spellEnd"/>
      <w:r w:rsidR="00F64C43" w:rsidRPr="00CD16B0">
        <w:rPr>
          <w:b/>
          <w:sz w:val="22"/>
          <w:szCs w:val="22"/>
        </w:rPr>
        <w:t xml:space="preserve"> подвергается </w:t>
      </w:r>
      <w:proofErr w:type="spellStart"/>
      <w:r w:rsidR="00F64C43" w:rsidRPr="00CD16B0">
        <w:rPr>
          <w:b/>
          <w:sz w:val="22"/>
          <w:szCs w:val="22"/>
        </w:rPr>
        <w:t>тиолитическому</w:t>
      </w:r>
      <w:proofErr w:type="spellEnd"/>
      <w:r w:rsidR="00F64C43" w:rsidRPr="00CD16B0">
        <w:rPr>
          <w:b/>
          <w:sz w:val="22"/>
          <w:szCs w:val="22"/>
        </w:rPr>
        <w:t xml:space="preserve"> расщеплению</w:t>
      </w:r>
      <w:r w:rsidR="00F64C43" w:rsidRPr="00F64C43">
        <w:rPr>
          <w:sz w:val="22"/>
          <w:szCs w:val="22"/>
        </w:rPr>
        <w:t xml:space="preserve"> ферментом </w:t>
      </w:r>
      <w:proofErr w:type="spellStart"/>
      <w:r w:rsidR="00F64C43" w:rsidRPr="00F64C43">
        <w:rPr>
          <w:sz w:val="22"/>
          <w:szCs w:val="22"/>
        </w:rPr>
        <w:t>тиолазой</w:t>
      </w:r>
      <w:proofErr w:type="spellEnd"/>
      <w:r w:rsidR="00F64C43" w:rsidRPr="00F64C43">
        <w:rPr>
          <w:sz w:val="22"/>
          <w:szCs w:val="22"/>
        </w:rPr>
        <w:t xml:space="preserve">, так как по месту разрыва связи С-С через атом серы присоединяется молекула кофермента А. В результате этой последовательности из 4 реакций </w:t>
      </w:r>
      <w:r w:rsidR="00F64C43" w:rsidRPr="00CD16B0">
        <w:rPr>
          <w:sz w:val="22"/>
          <w:szCs w:val="22"/>
          <w:u w:val="single"/>
        </w:rPr>
        <w:t xml:space="preserve">от </w:t>
      </w:r>
      <w:proofErr w:type="spellStart"/>
      <w:r w:rsidR="00F64C43" w:rsidRPr="00CD16B0">
        <w:rPr>
          <w:sz w:val="22"/>
          <w:szCs w:val="22"/>
          <w:u w:val="single"/>
        </w:rPr>
        <w:t>ацил-КоА</w:t>
      </w:r>
      <w:proofErr w:type="spellEnd"/>
      <w:r w:rsidR="00F64C43" w:rsidRPr="00CD16B0">
        <w:rPr>
          <w:sz w:val="22"/>
          <w:szCs w:val="22"/>
          <w:u w:val="single"/>
        </w:rPr>
        <w:t xml:space="preserve"> отделяется </w:t>
      </w:r>
      <w:proofErr w:type="spellStart"/>
      <w:r w:rsidR="00F64C43" w:rsidRPr="00CD16B0">
        <w:rPr>
          <w:sz w:val="22"/>
          <w:szCs w:val="22"/>
          <w:u w:val="single"/>
        </w:rPr>
        <w:t>двухуглеродный</w:t>
      </w:r>
      <w:proofErr w:type="spellEnd"/>
      <w:r w:rsidR="00F64C43" w:rsidRPr="00CD16B0">
        <w:rPr>
          <w:sz w:val="22"/>
          <w:szCs w:val="22"/>
          <w:u w:val="single"/>
        </w:rPr>
        <w:t xml:space="preserve"> остаток - ацетил-</w:t>
      </w:r>
      <w:proofErr w:type="spellStart"/>
      <w:r w:rsidR="00F64C43" w:rsidRPr="00CD16B0">
        <w:rPr>
          <w:sz w:val="22"/>
          <w:szCs w:val="22"/>
          <w:u w:val="single"/>
        </w:rPr>
        <w:t>КоА</w:t>
      </w:r>
      <w:proofErr w:type="spellEnd"/>
      <w:r w:rsidR="00F64C43" w:rsidRPr="00F64C43">
        <w:rPr>
          <w:sz w:val="22"/>
          <w:szCs w:val="22"/>
        </w:rPr>
        <w:t xml:space="preserve">. </w:t>
      </w:r>
    </w:p>
    <w:p w:rsidR="00CD16B0" w:rsidRPr="00CD16B0" w:rsidRDefault="00CD16B0" w:rsidP="00CD16B0">
      <w:pPr>
        <w:pStyle w:val="ipara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F64C43" w:rsidRPr="00CD16B0">
        <w:rPr>
          <w:b/>
          <w:sz w:val="22"/>
          <w:szCs w:val="22"/>
        </w:rPr>
        <w:t>Жирная кислота</w:t>
      </w:r>
      <w:r w:rsidR="00F64C43" w:rsidRPr="00F64C43">
        <w:rPr>
          <w:sz w:val="22"/>
          <w:szCs w:val="22"/>
        </w:rPr>
        <w:t xml:space="preserve">, укороченная на 2 атома углерода, опять </w:t>
      </w:r>
      <w:r w:rsidR="00F64C43" w:rsidRPr="00CD16B0">
        <w:rPr>
          <w:b/>
          <w:sz w:val="22"/>
          <w:szCs w:val="22"/>
        </w:rPr>
        <w:t>проходит реакции дегидрирования</w:t>
      </w:r>
      <w:r w:rsidR="00F64C43" w:rsidRPr="00F64C43">
        <w:rPr>
          <w:sz w:val="22"/>
          <w:szCs w:val="22"/>
        </w:rPr>
        <w:t xml:space="preserve">, </w:t>
      </w:r>
      <w:r w:rsidR="00F64C43" w:rsidRPr="00CD16B0">
        <w:rPr>
          <w:b/>
          <w:sz w:val="22"/>
          <w:szCs w:val="22"/>
        </w:rPr>
        <w:t>гидратации, дегидрирования, отщепления ацетил-</w:t>
      </w:r>
      <w:proofErr w:type="spellStart"/>
      <w:r w:rsidR="00F64C43" w:rsidRPr="00CD16B0">
        <w:rPr>
          <w:b/>
          <w:sz w:val="22"/>
          <w:szCs w:val="22"/>
        </w:rPr>
        <w:t>КоА</w:t>
      </w:r>
      <w:proofErr w:type="spellEnd"/>
      <w:r w:rsidR="00F64C43" w:rsidRPr="00F64C43">
        <w:rPr>
          <w:sz w:val="22"/>
          <w:szCs w:val="22"/>
        </w:rPr>
        <w:t xml:space="preserve">. </w:t>
      </w:r>
    </w:p>
    <w:p w:rsidR="00CD16B0" w:rsidRPr="00CD16B0" w:rsidRDefault="00CD16B0" w:rsidP="00CD16B0">
      <w:pPr>
        <w:pStyle w:val="ipara"/>
        <w:jc w:val="center"/>
        <w:rPr>
          <w:b/>
          <w:sz w:val="22"/>
          <w:szCs w:val="22"/>
          <w:u w:val="single"/>
        </w:rPr>
      </w:pPr>
      <w:r w:rsidRPr="00CD16B0">
        <w:rPr>
          <w:b/>
          <w:sz w:val="22"/>
          <w:szCs w:val="22"/>
          <w:u w:val="single"/>
        </w:rPr>
        <w:t>Энергетический эффект</w:t>
      </w:r>
      <w:r w:rsidRPr="00CD16B0">
        <w:rPr>
          <w:b/>
          <w:sz w:val="22"/>
          <w:szCs w:val="22"/>
          <w:u w:val="single"/>
          <w:lang w:val="en-US"/>
        </w:rPr>
        <w:t>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08"/>
        <w:gridCol w:w="2077"/>
      </w:tblGrid>
      <w:tr w:rsidR="00CD16B0" w:rsidRPr="00CD16B0" w:rsidTr="00CD16B0">
        <w:trPr>
          <w:tblCellSpacing w:w="0" w:type="dxa"/>
        </w:trPr>
        <w:tc>
          <w:tcPr>
            <w:tcW w:w="4000" w:type="pct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outset" w:sz="6" w:space="0" w:color="000000"/>
            </w:tcBorders>
            <w:hideMark/>
          </w:tcPr>
          <w:p w:rsidR="00CD16B0" w:rsidRPr="00CD16B0" w:rsidRDefault="00CD16B0" w:rsidP="00CD16B0">
            <w:pPr>
              <w:jc w:val="center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>β-</w:t>
            </w:r>
            <w:r w:rsidRPr="00CD16B0">
              <w:rPr>
                <w:rFonts w:eastAsia="Times New Roman"/>
                <w:b/>
                <w:bCs/>
                <w:lang w:eastAsia="ru-RU"/>
              </w:rPr>
              <w:t>Окисление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outset" w:sz="6" w:space="0" w:color="000000"/>
            </w:tcBorders>
            <w:hideMark/>
          </w:tcPr>
          <w:p w:rsidR="00CD16B0" w:rsidRPr="00CD16B0" w:rsidRDefault="00CD16B0" w:rsidP="00CD16B0">
            <w:pPr>
              <w:jc w:val="center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b/>
                <w:bCs/>
                <w:lang w:eastAsia="ru-RU"/>
              </w:rPr>
              <w:t>Количество</w:t>
            </w:r>
            <w:r w:rsidRPr="00CD16B0">
              <w:rPr>
                <w:rFonts w:eastAsia="Times New Roman"/>
                <w:b/>
                <w:bCs/>
                <w:lang w:eastAsia="ru-RU"/>
              </w:rPr>
              <w:br/>
              <w:t>молекул АТФ</w:t>
            </w:r>
          </w:p>
        </w:tc>
      </w:tr>
      <w:tr w:rsidR="00CD16B0" w:rsidRPr="00CD16B0" w:rsidTr="00CD16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16B0" w:rsidRPr="00CD16B0" w:rsidRDefault="00CD16B0" w:rsidP="00CD16B0">
            <w:pPr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 xml:space="preserve">7 NADH (от </w:t>
            </w:r>
            <w:proofErr w:type="spellStart"/>
            <w:r w:rsidRPr="00CD16B0">
              <w:rPr>
                <w:rFonts w:eastAsia="Times New Roman"/>
                <w:lang w:eastAsia="ru-RU"/>
              </w:rPr>
              <w:t>пальмитоил-КоА</w:t>
            </w:r>
            <w:proofErr w:type="spellEnd"/>
            <w:r w:rsidRPr="00CD16B0">
              <w:rPr>
                <w:rFonts w:eastAsia="Times New Roman"/>
                <w:lang w:eastAsia="ru-RU"/>
              </w:rPr>
              <w:t xml:space="preserve"> до ацетил-</w:t>
            </w:r>
            <w:proofErr w:type="spellStart"/>
            <w:r w:rsidRPr="00CD16B0">
              <w:rPr>
                <w:rFonts w:eastAsia="Times New Roman"/>
                <w:lang w:eastAsia="ru-RU"/>
              </w:rPr>
              <w:t>КоА</w:t>
            </w:r>
            <w:proofErr w:type="spellEnd"/>
            <w:r w:rsidRPr="00CD16B0">
              <w:rPr>
                <w:rFonts w:eastAsia="Times New Roman"/>
                <w:lang w:eastAsia="ru-RU"/>
              </w:rPr>
              <w:t xml:space="preserve">), окисление каждой молекулы кофермента в ЦПЭ обеспечивает синтез 3 молекул АТФ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16B0" w:rsidRPr="00CD16B0" w:rsidRDefault="00CD16B0" w:rsidP="00CD16B0">
            <w:pPr>
              <w:jc w:val="center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 xml:space="preserve">21 </w:t>
            </w:r>
          </w:p>
        </w:tc>
      </w:tr>
      <w:tr w:rsidR="00CD16B0" w:rsidRPr="00CD16B0" w:rsidTr="00CD16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16B0" w:rsidRPr="00CD16B0" w:rsidRDefault="00CD16B0" w:rsidP="00CD16B0">
            <w:pPr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 xml:space="preserve">7 </w:t>
            </w:r>
            <w:proofErr w:type="spellStart"/>
            <w:r w:rsidRPr="00CD16B0">
              <w:rPr>
                <w:rFonts w:eastAsia="Times New Roman"/>
                <w:lang w:eastAsia="ru-RU"/>
              </w:rPr>
              <w:t>FADHa</w:t>
            </w:r>
            <w:proofErr w:type="spellEnd"/>
            <w:r w:rsidRPr="00CD16B0">
              <w:rPr>
                <w:rFonts w:eastAsia="Times New Roman"/>
                <w:lang w:eastAsia="ru-RU"/>
              </w:rPr>
              <w:t xml:space="preserve">, окисление каждой молекулы кофермента в ЦПЭ обеспечивает синтез 2 молекул АТФ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16B0" w:rsidRPr="00CD16B0" w:rsidRDefault="00CD16B0" w:rsidP="00CD16B0">
            <w:pPr>
              <w:jc w:val="center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 xml:space="preserve">14 </w:t>
            </w:r>
          </w:p>
        </w:tc>
      </w:tr>
      <w:tr w:rsidR="00CD16B0" w:rsidRPr="00CD16B0" w:rsidTr="00CD16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outset" w:sz="6" w:space="0" w:color="000000"/>
            </w:tcBorders>
            <w:hideMark/>
          </w:tcPr>
          <w:p w:rsidR="00CD16B0" w:rsidRPr="00CD16B0" w:rsidRDefault="00CD16B0" w:rsidP="00CD16B0">
            <w:pPr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>Окисление каждой из 8 молекул ацетил-</w:t>
            </w:r>
            <w:proofErr w:type="spellStart"/>
            <w:r w:rsidRPr="00CD16B0">
              <w:rPr>
                <w:rFonts w:eastAsia="Times New Roman"/>
                <w:lang w:eastAsia="ru-RU"/>
              </w:rPr>
              <w:t>КоА</w:t>
            </w:r>
            <w:proofErr w:type="spellEnd"/>
            <w:r w:rsidRPr="00CD16B0">
              <w:rPr>
                <w:rFonts w:eastAsia="Times New Roman"/>
                <w:lang w:eastAsia="ru-RU"/>
              </w:rPr>
              <w:t xml:space="preserve"> в ЦТК обеспечивает синтез 12 молекул АТФ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outset" w:sz="6" w:space="0" w:color="000000"/>
            </w:tcBorders>
            <w:hideMark/>
          </w:tcPr>
          <w:p w:rsidR="00CD16B0" w:rsidRPr="00CD16B0" w:rsidRDefault="00CD16B0" w:rsidP="00CD16B0">
            <w:pPr>
              <w:jc w:val="center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lang w:eastAsia="ru-RU"/>
              </w:rPr>
              <w:t xml:space="preserve">96 </w:t>
            </w:r>
          </w:p>
        </w:tc>
      </w:tr>
      <w:tr w:rsidR="00CD16B0" w:rsidRPr="00CD16B0" w:rsidTr="00CD16B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16B0" w:rsidRPr="00CD16B0" w:rsidRDefault="00CD16B0" w:rsidP="00CD16B0">
            <w:pPr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b/>
                <w:bCs/>
                <w:lang w:eastAsia="ru-RU"/>
              </w:rPr>
              <w:t xml:space="preserve">Суммарное количество молекул АТФ, синтезированных при окислении одной молекулы </w:t>
            </w:r>
            <w:proofErr w:type="spellStart"/>
            <w:r w:rsidRPr="00CD16B0">
              <w:rPr>
                <w:rFonts w:eastAsia="Times New Roman"/>
                <w:b/>
                <w:bCs/>
                <w:lang w:eastAsia="ru-RU"/>
              </w:rPr>
              <w:t>пальмитоил-КоА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16B0" w:rsidRPr="00CD16B0" w:rsidRDefault="00CD16B0" w:rsidP="00CD16B0">
            <w:pPr>
              <w:jc w:val="center"/>
              <w:rPr>
                <w:rFonts w:eastAsia="Times New Roman"/>
                <w:lang w:eastAsia="ru-RU"/>
              </w:rPr>
            </w:pPr>
            <w:r w:rsidRPr="00CD16B0">
              <w:rPr>
                <w:rFonts w:eastAsia="Times New Roman"/>
                <w:b/>
                <w:bCs/>
                <w:lang w:eastAsia="ru-RU"/>
              </w:rPr>
              <w:t>131</w:t>
            </w:r>
          </w:p>
        </w:tc>
      </w:tr>
    </w:tbl>
    <w:p w:rsidR="00CD16B0" w:rsidRPr="00CD16B0" w:rsidRDefault="00CD16B0" w:rsidP="00F64C43">
      <w:pPr>
        <w:pBdr>
          <w:bottom w:val="single" w:sz="6" w:space="22" w:color="auto"/>
        </w:pBdr>
        <w:rPr>
          <w:bCs/>
          <w:lang w:val="en-US"/>
        </w:rPr>
      </w:pPr>
    </w:p>
    <w:p w:rsidR="006E6FB2" w:rsidRDefault="006E6FB2" w:rsidP="006E6FB2">
      <w:pPr>
        <w:pBdr>
          <w:bottom w:val="single" w:sz="6" w:space="22" w:color="auto"/>
        </w:pBdr>
        <w:jc w:val="center"/>
        <w:rPr>
          <w:b/>
          <w:bCs/>
          <w:sz w:val="28"/>
          <w:szCs w:val="28"/>
          <w:u w:val="single"/>
        </w:rPr>
      </w:pPr>
    </w:p>
    <w:p w:rsidR="006F77B1" w:rsidRDefault="006E6FB2" w:rsidP="006F77B1">
      <w:pPr>
        <w:pBdr>
          <w:bottom w:val="single" w:sz="6" w:space="22" w:color="auto"/>
        </w:pBdr>
        <w:jc w:val="center"/>
        <w:rPr>
          <w:sz w:val="22"/>
          <w:szCs w:val="22"/>
        </w:rPr>
      </w:pPr>
      <w:r w:rsidRPr="006E6FB2">
        <w:rPr>
          <w:b/>
          <w:bCs/>
          <w:sz w:val="28"/>
          <w:szCs w:val="28"/>
          <w:u w:val="single"/>
        </w:rPr>
        <w:t>Вопрос 7</w:t>
      </w:r>
    </w:p>
    <w:p w:rsidR="006F77B1" w:rsidRPr="006F77B1" w:rsidRDefault="006F77B1" w:rsidP="006F77B1">
      <w:pPr>
        <w:pBdr>
          <w:bottom w:val="single" w:sz="6" w:space="22" w:color="auto"/>
        </w:pBdr>
        <w:rPr>
          <w:sz w:val="22"/>
          <w:szCs w:val="22"/>
        </w:rPr>
      </w:pPr>
      <w:r w:rsidRPr="006E6FB2">
        <w:rPr>
          <w:sz w:val="22"/>
          <w:szCs w:val="22"/>
        </w:rPr>
        <w:t xml:space="preserve">Синтез жиров </w:t>
      </w:r>
      <w:r w:rsidRPr="006F77B1">
        <w:rPr>
          <w:b/>
          <w:sz w:val="22"/>
          <w:szCs w:val="22"/>
        </w:rPr>
        <w:t xml:space="preserve">активируется в </w:t>
      </w:r>
      <w:proofErr w:type="spellStart"/>
      <w:r w:rsidRPr="006F77B1">
        <w:rPr>
          <w:b/>
          <w:sz w:val="22"/>
          <w:szCs w:val="22"/>
        </w:rPr>
        <w:t>абсорбтивный</w:t>
      </w:r>
      <w:proofErr w:type="spellEnd"/>
      <w:r w:rsidRPr="006F77B1">
        <w:rPr>
          <w:b/>
          <w:sz w:val="22"/>
          <w:szCs w:val="22"/>
        </w:rPr>
        <w:t xml:space="preserve"> период</w:t>
      </w:r>
      <w:r w:rsidRPr="006E6FB2">
        <w:rPr>
          <w:sz w:val="22"/>
          <w:szCs w:val="22"/>
        </w:rPr>
        <w:t xml:space="preserve"> и происходит в основном </w:t>
      </w:r>
      <w:r w:rsidRPr="006F77B1">
        <w:rPr>
          <w:b/>
          <w:sz w:val="22"/>
          <w:szCs w:val="22"/>
          <w:u w:val="single"/>
        </w:rPr>
        <w:t>в жировой ткани и печени</w:t>
      </w:r>
      <w:r w:rsidRPr="006E6FB2">
        <w:rPr>
          <w:sz w:val="22"/>
          <w:szCs w:val="22"/>
        </w:rPr>
        <w:t xml:space="preserve">. Но если </w:t>
      </w:r>
      <w:r w:rsidRPr="006F77B1">
        <w:rPr>
          <w:sz w:val="22"/>
          <w:szCs w:val="22"/>
          <w:u w:val="single"/>
        </w:rPr>
        <w:t>жировая ткань</w:t>
      </w:r>
      <w:r w:rsidRPr="006E6FB2">
        <w:rPr>
          <w:sz w:val="22"/>
          <w:szCs w:val="22"/>
        </w:rPr>
        <w:t xml:space="preserve"> - место депонирования жира, то </w:t>
      </w:r>
      <w:r w:rsidRPr="006F77B1">
        <w:rPr>
          <w:sz w:val="22"/>
          <w:szCs w:val="22"/>
          <w:u w:val="single"/>
        </w:rPr>
        <w:t xml:space="preserve">печень </w:t>
      </w:r>
      <w:r w:rsidRPr="006E6FB2">
        <w:rPr>
          <w:sz w:val="22"/>
          <w:szCs w:val="22"/>
        </w:rPr>
        <w:t xml:space="preserve">выполняет важную роль превращения части углеводов, поступающих с пищей, в жиры, которые затем секретируются в кровь в составе ЛПОНП и доставляются в другие ткани (в первую очередь, </w:t>
      </w:r>
      <w:proofErr w:type="gramStart"/>
      <w:r w:rsidRPr="006E6FB2">
        <w:rPr>
          <w:sz w:val="22"/>
          <w:szCs w:val="22"/>
        </w:rPr>
        <w:t>в</w:t>
      </w:r>
      <w:proofErr w:type="gramEnd"/>
      <w:r w:rsidRPr="006E6FB2">
        <w:rPr>
          <w:sz w:val="22"/>
          <w:szCs w:val="22"/>
        </w:rPr>
        <w:t xml:space="preserve"> жировую). Синтез жиров в печени и жировой ткани </w:t>
      </w:r>
      <w:r w:rsidRPr="006F77B1">
        <w:rPr>
          <w:b/>
          <w:sz w:val="22"/>
          <w:szCs w:val="22"/>
        </w:rPr>
        <w:t>стимулируется инсулином</w:t>
      </w:r>
      <w:r w:rsidRPr="006E6FB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6F77B1">
        <w:rPr>
          <w:b/>
          <w:sz w:val="22"/>
          <w:szCs w:val="22"/>
          <w:u w:val="single"/>
        </w:rPr>
        <w:t>Мобилизация жира активируется</w:t>
      </w:r>
      <w:r w:rsidRPr="006E6FB2">
        <w:rPr>
          <w:sz w:val="22"/>
          <w:szCs w:val="22"/>
        </w:rPr>
        <w:t xml:space="preserve"> в тех случаях, когда глюкозы недостаточно для обеспечения энергетических потребностей организма: в </w:t>
      </w:r>
      <w:proofErr w:type="spellStart"/>
      <w:r w:rsidRPr="006E6FB2">
        <w:rPr>
          <w:sz w:val="22"/>
          <w:szCs w:val="22"/>
        </w:rPr>
        <w:t>постабсорбтивный</w:t>
      </w:r>
      <w:proofErr w:type="spellEnd"/>
      <w:r w:rsidRPr="006E6FB2">
        <w:rPr>
          <w:sz w:val="22"/>
          <w:szCs w:val="22"/>
        </w:rPr>
        <w:t xml:space="preserve"> период, при голодании и физической работе под действием гормонов глюкагона, адреналина, </w:t>
      </w:r>
      <w:proofErr w:type="spellStart"/>
      <w:r w:rsidRPr="006E6FB2">
        <w:rPr>
          <w:sz w:val="22"/>
          <w:szCs w:val="22"/>
        </w:rPr>
        <w:t>соматотропина</w:t>
      </w:r>
      <w:proofErr w:type="spellEnd"/>
      <w:r w:rsidRPr="006E6FB2">
        <w:rPr>
          <w:sz w:val="22"/>
          <w:szCs w:val="22"/>
        </w:rPr>
        <w:t xml:space="preserve">. Жирные кислоты поступают в кровь и используются тканями как </w:t>
      </w:r>
      <w:r w:rsidRPr="006F77B1">
        <w:rPr>
          <w:b/>
          <w:sz w:val="22"/>
          <w:szCs w:val="22"/>
          <w:u w:val="single"/>
        </w:rPr>
        <w:t>источники энергии</w:t>
      </w:r>
      <w:r w:rsidRPr="006E6FB2">
        <w:rPr>
          <w:sz w:val="22"/>
          <w:szCs w:val="22"/>
        </w:rPr>
        <w:t>.</w:t>
      </w:r>
    </w:p>
    <w:p w:rsidR="006F77B1" w:rsidRDefault="006F77B1" w:rsidP="006F77B1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6F77B1" w:rsidRDefault="006F77B1" w:rsidP="006F77B1">
      <w:pPr>
        <w:pBdr>
          <w:bottom w:val="single" w:sz="6" w:space="22" w:color="auto"/>
        </w:pBdr>
      </w:pPr>
      <w:r>
        <w:t xml:space="preserve">Синтез жиров происходит в </w:t>
      </w:r>
      <w:proofErr w:type="spellStart"/>
      <w:r>
        <w:t>абсорбтивный</w:t>
      </w:r>
      <w:proofErr w:type="spellEnd"/>
      <w:r>
        <w:t xml:space="preserve"> период в печени и жировой ткани.</w:t>
      </w:r>
    </w:p>
    <w:p w:rsidR="006F77B1" w:rsidRDefault="006F77B1" w:rsidP="006F77B1">
      <w:pPr>
        <w:pBdr>
          <w:bottom w:val="single" w:sz="6" w:space="22" w:color="auto"/>
        </w:pBdr>
        <w:rPr>
          <w:b/>
          <w:u w:val="single"/>
        </w:rPr>
      </w:pPr>
      <w:r>
        <w:t xml:space="preserve">Непосредственными </w:t>
      </w:r>
      <w:r w:rsidRPr="006F77B1">
        <w:rPr>
          <w:b/>
        </w:rPr>
        <w:t>субстратами</w:t>
      </w:r>
      <w:r>
        <w:t xml:space="preserve"> в синтезе жиров являются </w:t>
      </w:r>
      <w:proofErr w:type="spellStart"/>
      <w:r w:rsidRPr="006F77B1">
        <w:rPr>
          <w:b/>
          <w:u w:val="single"/>
        </w:rPr>
        <w:t>ацил-КоА</w:t>
      </w:r>
      <w:proofErr w:type="spellEnd"/>
      <w:r>
        <w:t xml:space="preserve"> и </w:t>
      </w:r>
      <w:r w:rsidRPr="006F77B1">
        <w:rPr>
          <w:b/>
          <w:u w:val="single"/>
        </w:rPr>
        <w:t>глицерол-3-фосфат</w:t>
      </w:r>
      <w:r>
        <w:rPr>
          <w:b/>
          <w:u w:val="single"/>
        </w:rPr>
        <w:t>.</w:t>
      </w:r>
    </w:p>
    <w:p w:rsidR="00131D83" w:rsidRDefault="00131D83" w:rsidP="002374CB">
      <w:pPr>
        <w:pBdr>
          <w:bottom w:val="single" w:sz="6" w:space="22" w:color="auto"/>
        </w:pBdr>
        <w:rPr>
          <w:b/>
          <w:bCs/>
          <w:sz w:val="28"/>
          <w:szCs w:val="28"/>
          <w:u w:val="single"/>
        </w:rPr>
      </w:pPr>
    </w:p>
    <w:p w:rsidR="002374CB" w:rsidRDefault="002374CB" w:rsidP="002374CB">
      <w:pPr>
        <w:pBdr>
          <w:bottom w:val="single" w:sz="6" w:space="22" w:color="auto"/>
        </w:pBdr>
        <w:rPr>
          <w:bCs/>
          <w:sz w:val="22"/>
          <w:szCs w:val="22"/>
        </w:rPr>
      </w:pPr>
      <w:r w:rsidRPr="002374CB">
        <w:rPr>
          <w:b/>
          <w:bCs/>
          <w:u w:val="single"/>
        </w:rPr>
        <w:t>Ключевой фермент</w:t>
      </w:r>
      <w:r>
        <w:rPr>
          <w:bCs/>
          <w:sz w:val="22"/>
          <w:szCs w:val="22"/>
        </w:rPr>
        <w:t xml:space="preserve"> – ацетил-</w:t>
      </w:r>
      <w:proofErr w:type="spellStart"/>
      <w:r>
        <w:rPr>
          <w:bCs/>
          <w:sz w:val="22"/>
          <w:szCs w:val="22"/>
        </w:rPr>
        <w:t>КоА</w:t>
      </w:r>
      <w:proofErr w:type="spellEnd"/>
      <w:r>
        <w:rPr>
          <w:bCs/>
          <w:sz w:val="22"/>
          <w:szCs w:val="22"/>
        </w:rPr>
        <w:t>-карбоксилаза.</w:t>
      </w:r>
    </w:p>
    <w:p w:rsidR="002374CB" w:rsidRDefault="002374CB" w:rsidP="002374CB">
      <w:pPr>
        <w:pBdr>
          <w:bottom w:val="single" w:sz="6" w:space="22" w:color="auto"/>
        </w:pBdr>
        <w:rPr>
          <w:bCs/>
          <w:sz w:val="22"/>
          <w:szCs w:val="22"/>
        </w:rPr>
      </w:pPr>
      <w:r w:rsidRPr="002374CB">
        <w:rPr>
          <w:b/>
          <w:bCs/>
          <w:u w:val="single"/>
        </w:rPr>
        <w:t>Ингибиторы:</w:t>
      </w:r>
      <w:r w:rsidRPr="002374C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адренали</w:t>
      </w:r>
      <w:r w:rsidR="00493FD3">
        <w:rPr>
          <w:bCs/>
          <w:sz w:val="22"/>
          <w:szCs w:val="22"/>
        </w:rPr>
        <w:t>н</w:t>
      </w:r>
      <w:r>
        <w:rPr>
          <w:bCs/>
          <w:sz w:val="22"/>
          <w:szCs w:val="22"/>
        </w:rPr>
        <w:t xml:space="preserve"> и глюкагон.</w:t>
      </w:r>
    </w:p>
    <w:p w:rsidR="002374CB" w:rsidRPr="002374CB" w:rsidRDefault="002374CB" w:rsidP="002374CB">
      <w:pPr>
        <w:pBdr>
          <w:bottom w:val="single" w:sz="6" w:space="22" w:color="auto"/>
        </w:pBdr>
        <w:rPr>
          <w:bCs/>
          <w:sz w:val="22"/>
          <w:szCs w:val="22"/>
        </w:rPr>
      </w:pPr>
      <w:r w:rsidRPr="002374CB">
        <w:rPr>
          <w:b/>
          <w:bCs/>
          <w:u w:val="single"/>
        </w:rPr>
        <w:t>Активаторы</w:t>
      </w:r>
      <w:r w:rsidRPr="002374CB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инсулин и цитрат.</w:t>
      </w:r>
    </w:p>
    <w:p w:rsidR="002374CB" w:rsidRDefault="002374CB" w:rsidP="003C604F">
      <w:pPr>
        <w:pBdr>
          <w:bottom w:val="single" w:sz="6" w:space="22" w:color="auto"/>
        </w:pBdr>
        <w:rPr>
          <w:sz w:val="22"/>
          <w:szCs w:val="22"/>
        </w:rPr>
      </w:pPr>
    </w:p>
    <w:p w:rsidR="002374CB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t xml:space="preserve">АТФ </w:t>
      </w:r>
      <w:proofErr w:type="gramStart"/>
      <w:r w:rsidRPr="00F93B43">
        <w:rPr>
          <w:sz w:val="22"/>
          <w:szCs w:val="22"/>
        </w:rPr>
        <w:t>необходим</w:t>
      </w:r>
      <w:proofErr w:type="gramEnd"/>
      <w:r w:rsidRPr="00F93B43">
        <w:rPr>
          <w:sz w:val="22"/>
          <w:szCs w:val="22"/>
        </w:rPr>
        <w:t xml:space="preserve"> для синтеза активных форм субстратов, используемых в процессе синтеза жира. Для синтеза нейтрального жира необходим глицерин в активной форме - </w:t>
      </w:r>
      <w:r w:rsidRPr="003A1068">
        <w:rPr>
          <w:b/>
          <w:sz w:val="22"/>
          <w:szCs w:val="22"/>
          <w:u w:val="single"/>
        </w:rPr>
        <w:t>глицерол-3-фосфат</w:t>
      </w:r>
      <w:r w:rsidR="002374CB">
        <w:rPr>
          <w:sz w:val="22"/>
          <w:szCs w:val="22"/>
        </w:rPr>
        <w:t xml:space="preserve">, который </w:t>
      </w:r>
      <w:r w:rsidRPr="002374CB">
        <w:rPr>
          <w:b/>
          <w:sz w:val="22"/>
          <w:szCs w:val="22"/>
        </w:rPr>
        <w:t>может быть получен двумя способами</w:t>
      </w:r>
      <w:r w:rsidRPr="00F93B43">
        <w:rPr>
          <w:sz w:val="22"/>
          <w:szCs w:val="22"/>
        </w:rPr>
        <w:t xml:space="preserve">: </w:t>
      </w:r>
    </w:p>
    <w:p w:rsidR="002374CB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t xml:space="preserve">1. Путем активации глицерина с помощью </w:t>
      </w:r>
      <w:proofErr w:type="spellStart"/>
      <w:r w:rsidRPr="00F93B43">
        <w:rPr>
          <w:sz w:val="22"/>
          <w:szCs w:val="22"/>
        </w:rPr>
        <w:t>глицеринкиназы</w:t>
      </w:r>
      <w:proofErr w:type="spellEnd"/>
      <w:r w:rsidRPr="00F93B43">
        <w:rPr>
          <w:sz w:val="22"/>
          <w:szCs w:val="22"/>
        </w:rPr>
        <w:t xml:space="preserve">. </w:t>
      </w:r>
    </w:p>
    <w:p w:rsidR="002374CB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t xml:space="preserve">2. Путем   восстановления   </w:t>
      </w:r>
      <w:proofErr w:type="spellStart"/>
      <w:r w:rsidRPr="00F93B43">
        <w:rPr>
          <w:sz w:val="22"/>
          <w:szCs w:val="22"/>
        </w:rPr>
        <w:t>фосфодиоксиацетона</w:t>
      </w:r>
      <w:proofErr w:type="spellEnd"/>
      <w:r w:rsidRPr="00F93B43">
        <w:rPr>
          <w:sz w:val="22"/>
          <w:szCs w:val="22"/>
        </w:rPr>
        <w:t xml:space="preserve">,  полученного  при распаде глюкозы. </w:t>
      </w:r>
    </w:p>
    <w:p w:rsidR="002374CB" w:rsidRDefault="002374CB" w:rsidP="003C604F">
      <w:pPr>
        <w:pBdr>
          <w:bottom w:val="single" w:sz="6" w:space="22" w:color="auto"/>
        </w:pBdr>
        <w:rPr>
          <w:sz w:val="22"/>
          <w:szCs w:val="22"/>
        </w:rPr>
      </w:pPr>
    </w:p>
    <w:p w:rsidR="002374CB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t xml:space="preserve">Кроме глицерина,  для  синтеза  нейтрального жира </w:t>
      </w:r>
      <w:proofErr w:type="gramStart"/>
      <w:r w:rsidRPr="00F93B43">
        <w:rPr>
          <w:sz w:val="22"/>
          <w:szCs w:val="22"/>
        </w:rPr>
        <w:t>необходимы</w:t>
      </w:r>
      <w:proofErr w:type="gramEnd"/>
      <w:r w:rsidRPr="00F93B43">
        <w:rPr>
          <w:sz w:val="22"/>
          <w:szCs w:val="22"/>
        </w:rPr>
        <w:t xml:space="preserve"> </w:t>
      </w:r>
      <w:r w:rsidR="002374CB">
        <w:rPr>
          <w:b/>
          <w:sz w:val="22"/>
          <w:szCs w:val="22"/>
          <w:u w:val="single"/>
        </w:rPr>
        <w:t>ЖК</w:t>
      </w:r>
      <w:r w:rsidRPr="002374CB">
        <w:rPr>
          <w:b/>
          <w:sz w:val="22"/>
          <w:szCs w:val="22"/>
          <w:u w:val="single"/>
        </w:rPr>
        <w:t xml:space="preserve"> в активной форме</w:t>
      </w:r>
      <w:r w:rsidRPr="00F93B43">
        <w:rPr>
          <w:sz w:val="22"/>
          <w:szCs w:val="22"/>
        </w:rPr>
        <w:t xml:space="preserve">. Активная форма любой жирной кислоты – </w:t>
      </w:r>
      <w:proofErr w:type="spellStart"/>
      <w:r w:rsidRPr="002374CB">
        <w:rPr>
          <w:b/>
          <w:sz w:val="22"/>
          <w:szCs w:val="22"/>
          <w:u w:val="single"/>
        </w:rPr>
        <w:t>Ацил-КоА</w:t>
      </w:r>
      <w:proofErr w:type="spellEnd"/>
      <w:r w:rsidRPr="00F93B43">
        <w:rPr>
          <w:sz w:val="22"/>
          <w:szCs w:val="22"/>
        </w:rPr>
        <w:t xml:space="preserve">. Образуется при участии фермента </w:t>
      </w:r>
      <w:proofErr w:type="spellStart"/>
      <w:r w:rsidRPr="002374CB">
        <w:rPr>
          <w:sz w:val="22"/>
          <w:szCs w:val="22"/>
          <w:u w:val="single"/>
        </w:rPr>
        <w:t>ацил-КоА-синтазы</w:t>
      </w:r>
      <w:proofErr w:type="spellEnd"/>
      <w:r w:rsidRPr="00F93B43">
        <w:rPr>
          <w:sz w:val="22"/>
          <w:szCs w:val="22"/>
        </w:rPr>
        <w:t xml:space="preserve">. Здесь наблюдается глубокий распад АТФ до АМФ. АМФ не может вступить в окислительное </w:t>
      </w:r>
      <w:proofErr w:type="spellStart"/>
      <w:r w:rsidRPr="00F93B43">
        <w:rPr>
          <w:sz w:val="22"/>
          <w:szCs w:val="22"/>
        </w:rPr>
        <w:t>фосфорилирование</w:t>
      </w:r>
      <w:proofErr w:type="spellEnd"/>
      <w:r w:rsidRPr="00F93B43">
        <w:rPr>
          <w:sz w:val="22"/>
          <w:szCs w:val="22"/>
        </w:rPr>
        <w:t xml:space="preserve">. Поэтому существует реакция: </w:t>
      </w:r>
      <w:r w:rsidRPr="002374CB">
        <w:rPr>
          <w:b/>
          <w:sz w:val="22"/>
          <w:szCs w:val="22"/>
        </w:rPr>
        <w:t xml:space="preserve">АТФ + АМФ </w:t>
      </w:r>
      <w:r w:rsidRPr="002374CB">
        <w:rPr>
          <w:b/>
          <w:sz w:val="22"/>
          <w:szCs w:val="22"/>
        </w:rPr>
        <w:sym w:font="Symbol" w:char="F0DE"/>
      </w:r>
      <w:r w:rsidRPr="002374CB">
        <w:rPr>
          <w:b/>
          <w:sz w:val="22"/>
          <w:szCs w:val="22"/>
        </w:rPr>
        <w:t xml:space="preserve"> 2АДФ</w:t>
      </w:r>
      <w:r w:rsidRPr="00F93B43">
        <w:rPr>
          <w:sz w:val="22"/>
          <w:szCs w:val="22"/>
        </w:rPr>
        <w:t xml:space="preserve">. Поэтому затраты на активацию молекулы жирной кислоты эквивалентны затрате двух АТФ. </w:t>
      </w:r>
    </w:p>
    <w:p w:rsidR="002374CB" w:rsidRDefault="002374CB" w:rsidP="003C604F">
      <w:pPr>
        <w:pBdr>
          <w:bottom w:val="single" w:sz="6" w:space="22" w:color="auto"/>
        </w:pBdr>
        <w:rPr>
          <w:sz w:val="22"/>
          <w:szCs w:val="22"/>
        </w:rPr>
      </w:pPr>
    </w:p>
    <w:p w:rsidR="00493FD3" w:rsidRDefault="00493FD3" w:rsidP="003C604F">
      <w:pPr>
        <w:pBdr>
          <w:bottom w:val="single" w:sz="6" w:space="22" w:color="auto"/>
        </w:pBdr>
        <w:rPr>
          <w:sz w:val="22"/>
          <w:szCs w:val="22"/>
        </w:rPr>
      </w:pPr>
    </w:p>
    <w:p w:rsidR="00297C71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lastRenderedPageBreak/>
        <w:t xml:space="preserve">Следующим этапом на пути синтеза жира является </w:t>
      </w:r>
      <w:r w:rsidRPr="002374CB">
        <w:rPr>
          <w:b/>
          <w:sz w:val="22"/>
          <w:szCs w:val="22"/>
          <w:u w:val="single"/>
        </w:rPr>
        <w:t xml:space="preserve">реакция образования </w:t>
      </w:r>
      <w:proofErr w:type="spellStart"/>
      <w:r w:rsidRPr="002374CB">
        <w:rPr>
          <w:b/>
          <w:sz w:val="22"/>
          <w:szCs w:val="22"/>
          <w:u w:val="single"/>
        </w:rPr>
        <w:t>фосфатидной</w:t>
      </w:r>
      <w:proofErr w:type="spellEnd"/>
      <w:r w:rsidRPr="002374CB">
        <w:rPr>
          <w:b/>
          <w:sz w:val="22"/>
          <w:szCs w:val="22"/>
          <w:u w:val="single"/>
        </w:rPr>
        <w:t xml:space="preserve"> кислоты</w:t>
      </w:r>
      <w:r w:rsidRPr="00F93B43">
        <w:rPr>
          <w:sz w:val="22"/>
          <w:szCs w:val="22"/>
        </w:rPr>
        <w:t xml:space="preserve">. Реакция катализируется ключевым ферментом </w:t>
      </w:r>
      <w:proofErr w:type="spellStart"/>
      <w:r w:rsidRPr="00F93B43">
        <w:rPr>
          <w:sz w:val="22"/>
          <w:szCs w:val="22"/>
        </w:rPr>
        <w:t>липогенеза</w:t>
      </w:r>
      <w:proofErr w:type="spellEnd"/>
      <w:r w:rsidRPr="00F93B43">
        <w:rPr>
          <w:sz w:val="22"/>
          <w:szCs w:val="22"/>
        </w:rPr>
        <w:t xml:space="preserve"> – </w:t>
      </w:r>
      <w:r w:rsidRPr="002374CB">
        <w:rPr>
          <w:sz w:val="22"/>
          <w:szCs w:val="22"/>
          <w:u w:val="single"/>
        </w:rPr>
        <w:t>глицерол-3-фосфатацилтрансферазой</w:t>
      </w:r>
      <w:r w:rsidRPr="00F93B43">
        <w:rPr>
          <w:sz w:val="22"/>
          <w:szCs w:val="22"/>
        </w:rPr>
        <w:t xml:space="preserve">. </w:t>
      </w:r>
    </w:p>
    <w:p w:rsidR="002374CB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t xml:space="preserve">Для этого фермента нет аллостерических эффекторов, но обнаружен </w:t>
      </w:r>
      <w:proofErr w:type="spellStart"/>
      <w:r w:rsidRPr="002374CB">
        <w:rPr>
          <w:b/>
          <w:sz w:val="22"/>
          <w:szCs w:val="22"/>
        </w:rPr>
        <w:t>адипсин</w:t>
      </w:r>
      <w:proofErr w:type="spellEnd"/>
      <w:r w:rsidRPr="00F93B43">
        <w:rPr>
          <w:sz w:val="22"/>
          <w:szCs w:val="22"/>
        </w:rPr>
        <w:t xml:space="preserve"> (</w:t>
      </w:r>
      <w:proofErr w:type="spellStart"/>
      <w:r w:rsidRPr="00F93B43">
        <w:rPr>
          <w:sz w:val="22"/>
          <w:szCs w:val="22"/>
        </w:rPr>
        <w:t>ацилстимулирующий</w:t>
      </w:r>
      <w:proofErr w:type="spellEnd"/>
      <w:r w:rsidRPr="00F93B43">
        <w:rPr>
          <w:sz w:val="22"/>
          <w:szCs w:val="22"/>
        </w:rPr>
        <w:t xml:space="preserve"> белок), который </w:t>
      </w:r>
      <w:r w:rsidRPr="002374CB">
        <w:rPr>
          <w:sz w:val="22"/>
          <w:szCs w:val="22"/>
          <w:u w:val="single"/>
        </w:rPr>
        <w:t xml:space="preserve">облегчает взаимодействие </w:t>
      </w:r>
      <w:proofErr w:type="spellStart"/>
      <w:r w:rsidRPr="002374CB">
        <w:rPr>
          <w:sz w:val="22"/>
          <w:szCs w:val="22"/>
          <w:u w:val="single"/>
        </w:rPr>
        <w:t>Ацил-КоА</w:t>
      </w:r>
      <w:proofErr w:type="spellEnd"/>
      <w:r w:rsidRPr="002374CB">
        <w:rPr>
          <w:sz w:val="22"/>
          <w:szCs w:val="22"/>
          <w:u w:val="single"/>
        </w:rPr>
        <w:t xml:space="preserve"> с ферментом</w:t>
      </w:r>
      <w:r w:rsidRPr="00F93B43">
        <w:rPr>
          <w:sz w:val="22"/>
          <w:szCs w:val="22"/>
        </w:rPr>
        <w:t xml:space="preserve">. </w:t>
      </w:r>
    </w:p>
    <w:p w:rsidR="002374CB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proofErr w:type="spellStart"/>
      <w:r w:rsidRPr="002374CB">
        <w:rPr>
          <w:b/>
          <w:sz w:val="22"/>
          <w:szCs w:val="22"/>
        </w:rPr>
        <w:t>Адипсин</w:t>
      </w:r>
      <w:proofErr w:type="spellEnd"/>
      <w:r w:rsidRPr="002374CB">
        <w:rPr>
          <w:b/>
          <w:sz w:val="22"/>
          <w:szCs w:val="22"/>
        </w:rPr>
        <w:t xml:space="preserve"> является продуктом </w:t>
      </w:r>
      <w:proofErr w:type="spellStart"/>
      <w:r w:rsidRPr="002374CB">
        <w:rPr>
          <w:b/>
          <w:sz w:val="22"/>
          <w:szCs w:val="22"/>
        </w:rPr>
        <w:t>протеолиза</w:t>
      </w:r>
      <w:proofErr w:type="spellEnd"/>
      <w:r w:rsidRPr="002374CB">
        <w:rPr>
          <w:b/>
          <w:sz w:val="22"/>
          <w:szCs w:val="22"/>
        </w:rPr>
        <w:t xml:space="preserve"> одного из компонентов системы комплемента</w:t>
      </w:r>
      <w:r w:rsidRPr="00F93B43">
        <w:rPr>
          <w:sz w:val="22"/>
          <w:szCs w:val="22"/>
        </w:rPr>
        <w:t xml:space="preserve">. Относится к </w:t>
      </w:r>
      <w:r w:rsidRPr="002374CB">
        <w:rPr>
          <w:sz w:val="22"/>
          <w:szCs w:val="22"/>
          <w:u w:val="single"/>
        </w:rPr>
        <w:t>гормонам местного действия</w:t>
      </w:r>
      <w:r w:rsidRPr="00F93B43">
        <w:rPr>
          <w:sz w:val="22"/>
          <w:szCs w:val="22"/>
        </w:rPr>
        <w:t>, так как вырабатывается в жировой ткани и действует там же.</w:t>
      </w:r>
    </w:p>
    <w:p w:rsidR="002374CB" w:rsidRDefault="002374CB" w:rsidP="003C604F">
      <w:pPr>
        <w:pBdr>
          <w:bottom w:val="single" w:sz="6" w:space="22" w:color="auto"/>
        </w:pBdr>
        <w:rPr>
          <w:sz w:val="22"/>
          <w:szCs w:val="22"/>
        </w:rPr>
      </w:pPr>
    </w:p>
    <w:p w:rsidR="00493FD3" w:rsidRDefault="00493FD3" w:rsidP="003C604F">
      <w:pPr>
        <w:pBdr>
          <w:bottom w:val="single" w:sz="6" w:space="22" w:color="auto"/>
        </w:pBdr>
        <w:rPr>
          <w:b/>
          <w:sz w:val="22"/>
          <w:szCs w:val="22"/>
          <w:u w:val="single"/>
        </w:rPr>
      </w:pPr>
    </w:p>
    <w:p w:rsidR="002374CB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proofErr w:type="spellStart"/>
      <w:r w:rsidRPr="002374CB">
        <w:rPr>
          <w:b/>
          <w:sz w:val="22"/>
          <w:szCs w:val="22"/>
          <w:u w:val="single"/>
        </w:rPr>
        <w:t>Ацил-КоА</w:t>
      </w:r>
      <w:proofErr w:type="spellEnd"/>
      <w:r w:rsidRPr="002374CB">
        <w:rPr>
          <w:b/>
          <w:sz w:val="22"/>
          <w:szCs w:val="22"/>
          <w:u w:val="single"/>
        </w:rPr>
        <w:t xml:space="preserve"> синтезируется из Ацетил-</w:t>
      </w:r>
      <w:proofErr w:type="spellStart"/>
      <w:r w:rsidRPr="002374CB">
        <w:rPr>
          <w:b/>
          <w:sz w:val="22"/>
          <w:szCs w:val="22"/>
          <w:u w:val="single"/>
        </w:rPr>
        <w:t>КоА</w:t>
      </w:r>
      <w:proofErr w:type="spellEnd"/>
      <w:r w:rsidRPr="00F93B43">
        <w:rPr>
          <w:sz w:val="22"/>
          <w:szCs w:val="22"/>
        </w:rPr>
        <w:t>. ГБФ-путь распада углеводов обеспечивает синтез энергией. Образование Ацетил-</w:t>
      </w:r>
      <w:proofErr w:type="spellStart"/>
      <w:r w:rsidRPr="00F93B43">
        <w:rPr>
          <w:sz w:val="22"/>
          <w:szCs w:val="22"/>
        </w:rPr>
        <w:t>КоА</w:t>
      </w:r>
      <w:proofErr w:type="spellEnd"/>
      <w:r w:rsidRPr="00F93B43">
        <w:rPr>
          <w:sz w:val="22"/>
          <w:szCs w:val="22"/>
        </w:rPr>
        <w:t xml:space="preserve"> происходит в матриксе митохондрий. Синтез жирных кислот идет в цитоплазме на мембранах эндоплазматического </w:t>
      </w:r>
      <w:proofErr w:type="spellStart"/>
      <w:r w:rsidRPr="00F93B43">
        <w:rPr>
          <w:sz w:val="22"/>
          <w:szCs w:val="22"/>
        </w:rPr>
        <w:t>ретикулума</w:t>
      </w:r>
      <w:proofErr w:type="spellEnd"/>
      <w:r w:rsidRPr="00F93B43">
        <w:rPr>
          <w:sz w:val="22"/>
          <w:szCs w:val="22"/>
        </w:rPr>
        <w:t xml:space="preserve"> путем постепенного удлинения ацетил-</w:t>
      </w:r>
      <w:proofErr w:type="spellStart"/>
      <w:r w:rsidRPr="00F93B43">
        <w:rPr>
          <w:sz w:val="22"/>
          <w:szCs w:val="22"/>
        </w:rPr>
        <w:t>КоА</w:t>
      </w:r>
      <w:proofErr w:type="spellEnd"/>
      <w:r w:rsidRPr="00F93B43">
        <w:rPr>
          <w:sz w:val="22"/>
          <w:szCs w:val="22"/>
        </w:rPr>
        <w:t xml:space="preserve"> на 2 углеродных атома за каждый цикл. Удлинение высших жирных кислот, содержащих более 16 углеродных атомов, идёт путём реакций, обратных </w:t>
      </w:r>
      <w:proofErr w:type="gramStart"/>
      <w:r w:rsidRPr="00F93B43">
        <w:rPr>
          <w:sz w:val="22"/>
          <w:szCs w:val="22"/>
        </w:rPr>
        <w:sym w:font="Symbol" w:char="F062"/>
      </w:r>
      <w:r w:rsidRPr="00F93B43">
        <w:rPr>
          <w:sz w:val="22"/>
          <w:szCs w:val="22"/>
        </w:rPr>
        <w:t>-</w:t>
      </w:r>
      <w:proofErr w:type="gramEnd"/>
      <w:r w:rsidRPr="00F93B43">
        <w:rPr>
          <w:sz w:val="22"/>
          <w:szCs w:val="22"/>
        </w:rPr>
        <w:t xml:space="preserve">окислению. Однако реакции синтеза жирных кислот до 16 углеродных атомов принципиально отличаются от реакций, обратных </w:t>
      </w:r>
      <w:proofErr w:type="gramStart"/>
      <w:r w:rsidRPr="00F93B43">
        <w:rPr>
          <w:sz w:val="22"/>
          <w:szCs w:val="22"/>
        </w:rPr>
        <w:sym w:font="Symbol" w:char="F062"/>
      </w:r>
      <w:r w:rsidRPr="00F93B43">
        <w:rPr>
          <w:sz w:val="22"/>
          <w:szCs w:val="22"/>
        </w:rPr>
        <w:t>-</w:t>
      </w:r>
      <w:proofErr w:type="gramEnd"/>
      <w:r w:rsidRPr="00F93B43">
        <w:rPr>
          <w:sz w:val="22"/>
          <w:szCs w:val="22"/>
        </w:rPr>
        <w:t xml:space="preserve">окислению. Они протекают обходным обратным путём. </w:t>
      </w:r>
    </w:p>
    <w:p w:rsidR="002374CB" w:rsidRDefault="002374CB" w:rsidP="003C604F">
      <w:pPr>
        <w:pBdr>
          <w:bottom w:val="single" w:sz="6" w:space="22" w:color="auto"/>
        </w:pBdr>
        <w:rPr>
          <w:sz w:val="22"/>
          <w:szCs w:val="22"/>
        </w:rPr>
      </w:pPr>
    </w:p>
    <w:p w:rsidR="00493FD3" w:rsidRDefault="00493FD3" w:rsidP="003C604F">
      <w:pPr>
        <w:pBdr>
          <w:bottom w:val="single" w:sz="6" w:space="22" w:color="auto"/>
        </w:pBdr>
        <w:rPr>
          <w:sz w:val="22"/>
          <w:szCs w:val="22"/>
          <w:u w:val="single"/>
        </w:rPr>
      </w:pPr>
    </w:p>
    <w:p w:rsidR="00493FD3" w:rsidRPr="00493FD3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493FD3">
        <w:rPr>
          <w:b/>
          <w:sz w:val="22"/>
          <w:szCs w:val="22"/>
        </w:rPr>
        <w:t>Отличия реакций синтеза высших жирных кислот от обратных бета-окислению</w:t>
      </w:r>
      <w:r w:rsidRPr="00F93B43">
        <w:rPr>
          <w:sz w:val="22"/>
          <w:szCs w:val="22"/>
        </w:rPr>
        <w:t xml:space="preserve">: </w:t>
      </w:r>
      <w:proofErr w:type="gramStart"/>
      <w:r w:rsidRPr="00F93B43">
        <w:rPr>
          <w:sz w:val="22"/>
          <w:szCs w:val="22"/>
        </w:rPr>
        <w:sym w:font="Symbol" w:char="F062"/>
      </w:r>
      <w:r w:rsidRPr="00F93B43">
        <w:rPr>
          <w:sz w:val="22"/>
          <w:szCs w:val="22"/>
        </w:rPr>
        <w:t>-</w:t>
      </w:r>
      <w:proofErr w:type="gramEnd"/>
      <w:r w:rsidRPr="00F93B43">
        <w:rPr>
          <w:sz w:val="22"/>
          <w:szCs w:val="22"/>
        </w:rPr>
        <w:t xml:space="preserve">окисление протекает в митохондриях, а синтез жирных кислот протекает в цитоплазме на мембранах эндоплазматического </w:t>
      </w:r>
      <w:proofErr w:type="spellStart"/>
      <w:r w:rsidRPr="00F93B43">
        <w:rPr>
          <w:sz w:val="22"/>
          <w:szCs w:val="22"/>
        </w:rPr>
        <w:t>ретикулума</w:t>
      </w:r>
      <w:proofErr w:type="spellEnd"/>
      <w:r w:rsidRPr="00F93B43">
        <w:rPr>
          <w:sz w:val="22"/>
          <w:szCs w:val="22"/>
        </w:rPr>
        <w:t>. Но образуется Ацетил-</w:t>
      </w:r>
      <w:proofErr w:type="spellStart"/>
      <w:r w:rsidRPr="00F93B43">
        <w:rPr>
          <w:sz w:val="22"/>
          <w:szCs w:val="22"/>
        </w:rPr>
        <w:t>КоА</w:t>
      </w:r>
      <w:proofErr w:type="spellEnd"/>
      <w:r w:rsidRPr="00F93B43">
        <w:rPr>
          <w:sz w:val="22"/>
          <w:szCs w:val="22"/>
        </w:rPr>
        <w:t xml:space="preserve"> в митохондриях, а через мембраны сам проходить не может. Поэтому существуют механизмы транспорта Ацетил-</w:t>
      </w:r>
      <w:proofErr w:type="spellStart"/>
      <w:r w:rsidRPr="00F93B43">
        <w:rPr>
          <w:sz w:val="22"/>
          <w:szCs w:val="22"/>
        </w:rPr>
        <w:t>КоА</w:t>
      </w:r>
      <w:proofErr w:type="spellEnd"/>
      <w:r w:rsidRPr="00F93B43">
        <w:rPr>
          <w:sz w:val="22"/>
          <w:szCs w:val="22"/>
        </w:rPr>
        <w:t xml:space="preserve"> из митохондрий в цитоплазму. </w:t>
      </w:r>
    </w:p>
    <w:p w:rsidR="00493FD3" w:rsidRPr="00493FD3" w:rsidRDefault="00493FD3" w:rsidP="00493FD3">
      <w:pPr>
        <w:pBdr>
          <w:bottom w:val="single" w:sz="6" w:space="22" w:color="auto"/>
        </w:pBdr>
        <w:jc w:val="center"/>
        <w:rPr>
          <w:b/>
          <w:bCs/>
        </w:rPr>
      </w:pPr>
      <w:r>
        <w:rPr>
          <w:rStyle w:val="a5"/>
        </w:rPr>
        <w:t>Синтез жиров в печени и жировой ткани.</w:t>
      </w:r>
    </w:p>
    <w:p w:rsidR="00493FD3" w:rsidRPr="00493FD3" w:rsidRDefault="00493FD3" w:rsidP="00493FD3">
      <w:pPr>
        <w:pBdr>
          <w:bottom w:val="single" w:sz="6" w:space="22" w:color="auto"/>
        </w:pBdr>
        <w:jc w:val="center"/>
        <w:rPr>
          <w:b/>
          <w:bCs/>
          <w:sz w:val="22"/>
          <w:szCs w:val="22"/>
        </w:rPr>
      </w:pPr>
    </w:p>
    <w:p w:rsidR="00493FD3" w:rsidRDefault="00493FD3" w:rsidP="00493FD3">
      <w:pPr>
        <w:pBdr>
          <w:bottom w:val="single" w:sz="6" w:space="22" w:color="auto"/>
        </w:pBdr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 wp14:anchorId="46127372" wp14:editId="54EDE324">
            <wp:extent cx="3305175" cy="2943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FD3" w:rsidRPr="00493FD3" w:rsidRDefault="00493FD3" w:rsidP="00493FD3">
      <w:pPr>
        <w:pBdr>
          <w:bottom w:val="single" w:sz="6" w:space="22" w:color="auto"/>
        </w:pBdr>
        <w:jc w:val="center"/>
        <w:rPr>
          <w:b/>
          <w:bCs/>
          <w:sz w:val="22"/>
          <w:szCs w:val="22"/>
          <w:lang w:val="en-US"/>
        </w:rPr>
      </w:pPr>
    </w:p>
    <w:p w:rsidR="00493FD3" w:rsidRPr="00493FD3" w:rsidRDefault="00493FD3" w:rsidP="00493FD3">
      <w:pPr>
        <w:pBdr>
          <w:bottom w:val="single" w:sz="6" w:space="22" w:color="auto"/>
        </w:pBdr>
        <w:jc w:val="center"/>
        <w:rPr>
          <w:b/>
          <w:bCs/>
          <w:sz w:val="22"/>
          <w:szCs w:val="22"/>
          <w:lang w:val="en-US"/>
        </w:rPr>
      </w:pPr>
    </w:p>
    <w:p w:rsidR="00493FD3" w:rsidRPr="00297C71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  <w:r w:rsidRPr="00297C71">
        <w:rPr>
          <w:b/>
          <w:bCs/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Синтез триглицеридов</w:t>
      </w:r>
      <w:r w:rsidRPr="00297C71">
        <w:rPr>
          <w:b/>
          <w:bCs/>
          <w:sz w:val="22"/>
          <w:szCs w:val="22"/>
        </w:rPr>
        <w:t>:</w:t>
      </w:r>
    </w:p>
    <w:p w:rsidR="00493FD3" w:rsidRPr="00297C71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AB101A" w:rsidRDefault="00AB101A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297C71" w:rsidRDefault="00297C71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297C71" w:rsidRDefault="00297C71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6647FF" w:rsidRDefault="006647FF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Pr="00297C71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  <w:bookmarkStart w:id="0" w:name="_GoBack"/>
      <w:bookmarkEnd w:id="0"/>
    </w:p>
    <w:p w:rsidR="00493FD3" w:rsidRPr="00297C71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  <w:r w:rsidRPr="00297C71">
        <w:rPr>
          <w:b/>
          <w:bCs/>
          <w:sz w:val="22"/>
          <w:szCs w:val="22"/>
        </w:rPr>
        <w:lastRenderedPageBreak/>
        <w:t xml:space="preserve">- </w:t>
      </w:r>
      <w:proofErr w:type="gramStart"/>
      <w:r>
        <w:rPr>
          <w:b/>
          <w:bCs/>
          <w:sz w:val="22"/>
          <w:szCs w:val="22"/>
          <w:lang w:val="en-US"/>
        </w:rPr>
        <w:t>C</w:t>
      </w:r>
      <w:proofErr w:type="spellStart"/>
      <w:proofErr w:type="gramEnd"/>
      <w:r>
        <w:rPr>
          <w:b/>
          <w:bCs/>
          <w:sz w:val="22"/>
          <w:szCs w:val="22"/>
        </w:rPr>
        <w:t>интез</w:t>
      </w:r>
      <w:proofErr w:type="spellEnd"/>
      <w:r>
        <w:rPr>
          <w:b/>
          <w:bCs/>
          <w:sz w:val="22"/>
          <w:szCs w:val="22"/>
        </w:rPr>
        <w:t xml:space="preserve"> фосфолипидов в печени</w:t>
      </w:r>
      <w:r w:rsidRPr="00297C71">
        <w:rPr>
          <w:b/>
          <w:bCs/>
          <w:sz w:val="22"/>
          <w:szCs w:val="22"/>
        </w:rPr>
        <w:t>:</w:t>
      </w:r>
    </w:p>
    <w:p w:rsidR="00493FD3" w:rsidRPr="00297C71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Pr="00297C71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Pr="00297C71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Pr="00297C71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Pr="00297C71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Pr="00297C71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Pr="00297C71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Pr="00297C71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Pr="00297C71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Default="00493FD3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493FD3" w:rsidRPr="00297C71" w:rsidRDefault="00493FD3" w:rsidP="00493FD3">
      <w:pPr>
        <w:pBdr>
          <w:bottom w:val="single" w:sz="6" w:space="22" w:color="auto"/>
        </w:pBdr>
        <w:rPr>
          <w:bCs/>
          <w:sz w:val="28"/>
          <w:szCs w:val="28"/>
        </w:rPr>
      </w:pPr>
    </w:p>
    <w:p w:rsidR="00493FD3" w:rsidRPr="00297C71" w:rsidRDefault="00493FD3" w:rsidP="00493FD3">
      <w:pPr>
        <w:pBdr>
          <w:bottom w:val="single" w:sz="6" w:space="22" w:color="auto"/>
        </w:pBdr>
        <w:jc w:val="center"/>
        <w:rPr>
          <w:b/>
          <w:bCs/>
          <w:sz w:val="28"/>
          <w:szCs w:val="28"/>
          <w:u w:val="single"/>
        </w:rPr>
      </w:pPr>
    </w:p>
    <w:p w:rsidR="00493FD3" w:rsidRPr="00297C71" w:rsidRDefault="00493FD3" w:rsidP="00493FD3">
      <w:pPr>
        <w:pBdr>
          <w:bottom w:val="single" w:sz="6" w:space="22" w:color="auto"/>
        </w:pBdr>
        <w:jc w:val="center"/>
        <w:rPr>
          <w:b/>
          <w:bCs/>
          <w:sz w:val="28"/>
          <w:szCs w:val="28"/>
          <w:u w:val="single"/>
        </w:rPr>
      </w:pPr>
    </w:p>
    <w:p w:rsidR="00493FD3" w:rsidRPr="00297C71" w:rsidRDefault="00493FD3" w:rsidP="00493FD3">
      <w:pPr>
        <w:pBdr>
          <w:bottom w:val="single" w:sz="6" w:space="22" w:color="auto"/>
        </w:pBdr>
        <w:jc w:val="center"/>
        <w:rPr>
          <w:b/>
          <w:bCs/>
          <w:sz w:val="28"/>
          <w:szCs w:val="28"/>
          <w:u w:val="single"/>
        </w:rPr>
      </w:pPr>
    </w:p>
    <w:p w:rsidR="00AB101A" w:rsidRPr="00297C71" w:rsidRDefault="00AB101A" w:rsidP="00AB101A">
      <w:pPr>
        <w:pStyle w:val="lsubheader"/>
        <w:jc w:val="center"/>
        <w:rPr>
          <w:b/>
          <w:sz w:val="22"/>
          <w:szCs w:val="22"/>
          <w:u w:val="single"/>
        </w:rPr>
      </w:pPr>
      <w:proofErr w:type="spellStart"/>
      <w:proofErr w:type="gramStart"/>
      <w:r w:rsidRPr="00AB101A">
        <w:rPr>
          <w:b/>
          <w:sz w:val="22"/>
          <w:szCs w:val="22"/>
          <w:u w:val="single"/>
        </w:rPr>
        <w:t>O</w:t>
      </w:r>
      <w:proofErr w:type="gramEnd"/>
      <w:r w:rsidRPr="00AB101A">
        <w:rPr>
          <w:b/>
          <w:sz w:val="22"/>
          <w:szCs w:val="22"/>
          <w:u w:val="single"/>
        </w:rPr>
        <w:t>жирение</w:t>
      </w:r>
      <w:proofErr w:type="spellEnd"/>
    </w:p>
    <w:p w:rsidR="00AB101A" w:rsidRPr="00AB101A" w:rsidRDefault="00AB101A" w:rsidP="00AB101A">
      <w:pPr>
        <w:pStyle w:val="lsubheader"/>
        <w:rPr>
          <w:sz w:val="22"/>
          <w:szCs w:val="22"/>
        </w:rPr>
      </w:pPr>
      <w:r w:rsidRPr="00AB101A">
        <w:rPr>
          <w:sz w:val="22"/>
          <w:szCs w:val="22"/>
        </w:rPr>
        <w:t>Жировая ткань составляет 20-25% от общей массы тела у женщин и 15-20% у мужчин. Однако избыточное накопление жира в адипоцитах</w:t>
      </w:r>
      <w:r w:rsidRPr="00297C71">
        <w:rPr>
          <w:sz w:val="22"/>
          <w:szCs w:val="22"/>
        </w:rPr>
        <w:t xml:space="preserve"> </w:t>
      </w:r>
      <w:r w:rsidRPr="00AB101A">
        <w:rPr>
          <w:sz w:val="22"/>
          <w:szCs w:val="22"/>
        </w:rPr>
        <w:t>широко распространено. Ожирением считают состояние, когда масса тела превышает 20% от "идеальной" для данного индивидуума.</w:t>
      </w:r>
    </w:p>
    <w:p w:rsidR="00AB101A" w:rsidRPr="00AB101A" w:rsidRDefault="00AB101A" w:rsidP="00AB101A">
      <w:pPr>
        <w:pStyle w:val="lsubheader"/>
        <w:rPr>
          <w:sz w:val="22"/>
          <w:szCs w:val="22"/>
        </w:rPr>
      </w:pPr>
      <w:r w:rsidRPr="00AB101A">
        <w:rPr>
          <w:b/>
          <w:sz w:val="22"/>
          <w:szCs w:val="22"/>
        </w:rPr>
        <w:t>Ожирение</w:t>
      </w:r>
      <w:r w:rsidRPr="00AB101A">
        <w:rPr>
          <w:sz w:val="22"/>
          <w:szCs w:val="22"/>
        </w:rPr>
        <w:t xml:space="preserve"> - важнейший фактор риска развития инфаркта миокарда, инсульта, сахарного диабета, артериальной гипертензии и желчнокаменной болезни.</w:t>
      </w:r>
    </w:p>
    <w:p w:rsidR="00AB101A" w:rsidRPr="00AB101A" w:rsidRDefault="00AB101A" w:rsidP="00AB101A">
      <w:pPr>
        <w:spacing w:before="100" w:beforeAutospacing="1" w:after="100" w:afterAutospacing="1"/>
        <w:rPr>
          <w:rFonts w:eastAsia="Times New Roman"/>
          <w:sz w:val="22"/>
          <w:szCs w:val="22"/>
          <w:lang w:eastAsia="ru-RU"/>
        </w:rPr>
      </w:pPr>
      <w:r w:rsidRPr="00AB101A">
        <w:rPr>
          <w:rFonts w:eastAsia="Times New Roman"/>
          <w:b/>
          <w:bCs/>
          <w:sz w:val="22"/>
          <w:szCs w:val="22"/>
          <w:lang w:eastAsia="ru-RU"/>
        </w:rPr>
        <w:t>Причины первичного ожирения:</w:t>
      </w:r>
      <w:r w:rsidRPr="00AB101A">
        <w:rPr>
          <w:rFonts w:eastAsia="Times New Roman"/>
          <w:sz w:val="22"/>
          <w:szCs w:val="22"/>
          <w:lang w:eastAsia="ru-RU"/>
        </w:rPr>
        <w:t xml:space="preserve"> (</w:t>
      </w:r>
      <w:r w:rsidRPr="00AB101A">
        <w:rPr>
          <w:sz w:val="22"/>
          <w:szCs w:val="22"/>
        </w:rPr>
        <w:t>развивается в результате алиментарного дисбаланса - избыточной калорийности питания по сравнению с расходами энергии.</w:t>
      </w:r>
      <w:r w:rsidRPr="00AB101A">
        <w:rPr>
          <w:rFonts w:eastAsia="Times New Roman"/>
          <w:sz w:val="22"/>
          <w:szCs w:val="22"/>
          <w:lang w:eastAsia="ru-RU"/>
        </w:rPr>
        <w:t>)</w:t>
      </w:r>
    </w:p>
    <w:p w:rsidR="00AB101A" w:rsidRPr="00AB101A" w:rsidRDefault="00AB101A" w:rsidP="00AB101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2"/>
          <w:szCs w:val="22"/>
          <w:lang w:eastAsia="ru-RU"/>
        </w:rPr>
      </w:pPr>
      <w:r w:rsidRPr="00AB101A">
        <w:rPr>
          <w:rFonts w:eastAsia="Times New Roman"/>
          <w:sz w:val="22"/>
          <w:szCs w:val="22"/>
          <w:lang w:eastAsia="ru-RU"/>
        </w:rPr>
        <w:t>генетические нарушения (до 80% случаев ожирения - результат генетических нарушений);</w:t>
      </w:r>
    </w:p>
    <w:p w:rsidR="00AB101A" w:rsidRPr="00AB101A" w:rsidRDefault="00AB101A" w:rsidP="00AB101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2"/>
          <w:szCs w:val="22"/>
          <w:lang w:eastAsia="ru-RU"/>
        </w:rPr>
      </w:pPr>
      <w:r w:rsidRPr="00AB101A">
        <w:rPr>
          <w:rFonts w:eastAsia="Times New Roman"/>
          <w:sz w:val="22"/>
          <w:szCs w:val="22"/>
          <w:lang w:eastAsia="ru-RU"/>
        </w:rPr>
        <w:t>состав и количество потребляемой пищи, метод питания в семье;</w:t>
      </w:r>
    </w:p>
    <w:p w:rsidR="00AB101A" w:rsidRPr="00AB101A" w:rsidRDefault="00AB101A" w:rsidP="00AB101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2"/>
          <w:szCs w:val="22"/>
          <w:lang w:eastAsia="ru-RU"/>
        </w:rPr>
      </w:pPr>
      <w:r w:rsidRPr="00AB101A">
        <w:rPr>
          <w:rFonts w:eastAsia="Times New Roman"/>
          <w:sz w:val="22"/>
          <w:szCs w:val="22"/>
          <w:lang w:eastAsia="ru-RU"/>
        </w:rPr>
        <w:t>уровень физической активности;</w:t>
      </w:r>
    </w:p>
    <w:p w:rsidR="00AB101A" w:rsidRPr="00AB101A" w:rsidRDefault="00AB101A" w:rsidP="00AB101A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2"/>
          <w:szCs w:val="22"/>
          <w:lang w:eastAsia="ru-RU"/>
        </w:rPr>
      </w:pPr>
      <w:r w:rsidRPr="00AB101A">
        <w:rPr>
          <w:rFonts w:eastAsia="Times New Roman"/>
          <w:sz w:val="22"/>
          <w:szCs w:val="22"/>
          <w:lang w:eastAsia="ru-RU"/>
        </w:rPr>
        <w:t xml:space="preserve">психологические факторы. </w:t>
      </w:r>
    </w:p>
    <w:p w:rsidR="00AB101A" w:rsidRPr="00AB101A" w:rsidRDefault="00AB101A" w:rsidP="00AB101A">
      <w:pPr>
        <w:pStyle w:val="lsubheader"/>
        <w:rPr>
          <w:sz w:val="22"/>
          <w:szCs w:val="22"/>
        </w:rPr>
      </w:pPr>
      <w:r w:rsidRPr="00AB101A">
        <w:rPr>
          <w:rStyle w:val="a5"/>
          <w:sz w:val="22"/>
          <w:szCs w:val="22"/>
        </w:rPr>
        <w:t xml:space="preserve">Вторичное ожирение - </w:t>
      </w:r>
      <w:r w:rsidRPr="00AB101A">
        <w:rPr>
          <w:sz w:val="22"/>
          <w:szCs w:val="22"/>
        </w:rPr>
        <w:t>ожирение, развивающееся в результате какого-либо основного заболевания, чаще всего эндокринного. Например, к развитию ожирения приводят гипотиреоз, синдром Иценко-</w:t>
      </w:r>
      <w:proofErr w:type="spellStart"/>
      <w:r w:rsidRPr="00AB101A">
        <w:rPr>
          <w:sz w:val="22"/>
          <w:szCs w:val="22"/>
        </w:rPr>
        <w:t>Кушинга</w:t>
      </w:r>
      <w:proofErr w:type="spellEnd"/>
      <w:r w:rsidRPr="00AB101A">
        <w:rPr>
          <w:sz w:val="22"/>
          <w:szCs w:val="22"/>
        </w:rPr>
        <w:t xml:space="preserve">, </w:t>
      </w:r>
      <w:proofErr w:type="spellStart"/>
      <w:r w:rsidRPr="00AB101A">
        <w:rPr>
          <w:sz w:val="22"/>
          <w:szCs w:val="22"/>
        </w:rPr>
        <w:t>гипогонадизм</w:t>
      </w:r>
      <w:proofErr w:type="spellEnd"/>
      <w:r w:rsidRPr="00AB101A">
        <w:rPr>
          <w:sz w:val="22"/>
          <w:szCs w:val="22"/>
        </w:rPr>
        <w:t xml:space="preserve"> и многие другие заболевания.</w:t>
      </w:r>
    </w:p>
    <w:p w:rsidR="00AB101A" w:rsidRPr="00AB101A" w:rsidRDefault="00AB101A" w:rsidP="00AB101A">
      <w:pPr>
        <w:pStyle w:val="ipara"/>
        <w:jc w:val="center"/>
        <w:rPr>
          <w:sz w:val="22"/>
          <w:szCs w:val="22"/>
          <w:u w:val="single"/>
        </w:rPr>
      </w:pPr>
      <w:r w:rsidRPr="00AB101A">
        <w:rPr>
          <w:rStyle w:val="a5"/>
          <w:sz w:val="22"/>
          <w:szCs w:val="22"/>
          <w:u w:val="single"/>
        </w:rPr>
        <w:t>Роль лептина в регуляции массы жировой ткани</w:t>
      </w:r>
    </w:p>
    <w:p w:rsidR="00AB101A" w:rsidRPr="00AB101A" w:rsidRDefault="00AB101A" w:rsidP="00AB101A">
      <w:pPr>
        <w:pStyle w:val="ipara"/>
        <w:rPr>
          <w:sz w:val="22"/>
          <w:szCs w:val="22"/>
        </w:rPr>
      </w:pPr>
      <w:r w:rsidRPr="00AB101A">
        <w:rPr>
          <w:sz w:val="22"/>
          <w:szCs w:val="22"/>
        </w:rPr>
        <w:t xml:space="preserve">У человека и животных имеется "ген ожирения" - </w:t>
      </w:r>
      <w:proofErr w:type="spellStart"/>
      <w:r w:rsidRPr="00AB101A">
        <w:rPr>
          <w:rStyle w:val="a8"/>
          <w:sz w:val="22"/>
          <w:szCs w:val="22"/>
        </w:rPr>
        <w:t>obese</w:t>
      </w:r>
      <w:proofErr w:type="spellEnd"/>
      <w:r w:rsidRPr="00AB101A">
        <w:rPr>
          <w:rStyle w:val="a8"/>
          <w:sz w:val="22"/>
          <w:szCs w:val="22"/>
        </w:rPr>
        <w:t xml:space="preserve"> </w:t>
      </w:r>
      <w:proofErr w:type="spellStart"/>
      <w:r w:rsidRPr="00AB101A">
        <w:rPr>
          <w:rStyle w:val="a8"/>
          <w:sz w:val="22"/>
          <w:szCs w:val="22"/>
        </w:rPr>
        <w:t>gene</w:t>
      </w:r>
      <w:proofErr w:type="spellEnd"/>
      <w:r w:rsidRPr="00AB101A">
        <w:rPr>
          <w:sz w:val="22"/>
          <w:szCs w:val="22"/>
        </w:rPr>
        <w:t xml:space="preserve"> (</w:t>
      </w:r>
      <w:proofErr w:type="spellStart"/>
      <w:r w:rsidRPr="00AB101A">
        <w:rPr>
          <w:rStyle w:val="a8"/>
          <w:sz w:val="22"/>
          <w:szCs w:val="22"/>
        </w:rPr>
        <w:t>ob</w:t>
      </w:r>
      <w:proofErr w:type="spellEnd"/>
      <w:r w:rsidRPr="00AB101A">
        <w:rPr>
          <w:sz w:val="22"/>
          <w:szCs w:val="22"/>
        </w:rPr>
        <w:t xml:space="preserve">). Продуктом экспрессии этого гена служит белок лептин, состоящий из 167 аминокислот, который синтезируется и </w:t>
      </w:r>
      <w:proofErr w:type="gramStart"/>
      <w:r w:rsidRPr="00AB101A">
        <w:rPr>
          <w:sz w:val="22"/>
          <w:szCs w:val="22"/>
        </w:rPr>
        <w:t>сек-ретируется</w:t>
      </w:r>
      <w:proofErr w:type="gramEnd"/>
      <w:r w:rsidRPr="00AB101A">
        <w:rPr>
          <w:sz w:val="22"/>
          <w:szCs w:val="22"/>
        </w:rPr>
        <w:t xml:space="preserve"> </w:t>
      </w:r>
      <w:proofErr w:type="spellStart"/>
      <w:r w:rsidRPr="00AB101A">
        <w:rPr>
          <w:sz w:val="22"/>
          <w:szCs w:val="22"/>
        </w:rPr>
        <w:t>адипоцитами</w:t>
      </w:r>
      <w:proofErr w:type="spellEnd"/>
      <w:r w:rsidRPr="00AB101A">
        <w:rPr>
          <w:sz w:val="22"/>
          <w:szCs w:val="22"/>
        </w:rPr>
        <w:t xml:space="preserve"> и взаимодействует с рецепторами гипоталамуса. В результате его действия снижается секреция </w:t>
      </w:r>
      <w:proofErr w:type="spellStart"/>
      <w:r w:rsidRPr="00AB101A">
        <w:rPr>
          <w:sz w:val="22"/>
          <w:szCs w:val="22"/>
        </w:rPr>
        <w:t>нейропептида</w:t>
      </w:r>
      <w:proofErr w:type="spellEnd"/>
      <w:r w:rsidRPr="00AB101A">
        <w:rPr>
          <w:sz w:val="22"/>
          <w:szCs w:val="22"/>
        </w:rPr>
        <w:t xml:space="preserve"> Y. </w:t>
      </w:r>
      <w:proofErr w:type="spellStart"/>
      <w:r w:rsidRPr="00AB101A">
        <w:rPr>
          <w:sz w:val="22"/>
          <w:szCs w:val="22"/>
        </w:rPr>
        <w:t>Нейропептид</w:t>
      </w:r>
      <w:proofErr w:type="spellEnd"/>
      <w:r w:rsidRPr="00AB101A">
        <w:rPr>
          <w:sz w:val="22"/>
          <w:szCs w:val="22"/>
        </w:rPr>
        <w:t xml:space="preserve"> Y стимулирует пищевое поведение, поиск и потребление пищи у животных. Другие пептиды, участвующие в регуляции чувства сытости, например </w:t>
      </w:r>
      <w:proofErr w:type="spellStart"/>
      <w:r w:rsidRPr="00AB101A">
        <w:rPr>
          <w:sz w:val="22"/>
          <w:szCs w:val="22"/>
        </w:rPr>
        <w:t>холецистокинин</w:t>
      </w:r>
      <w:proofErr w:type="spellEnd"/>
      <w:r w:rsidRPr="00AB101A">
        <w:rPr>
          <w:sz w:val="22"/>
          <w:szCs w:val="22"/>
        </w:rPr>
        <w:t xml:space="preserve">, также влияют на секрецию </w:t>
      </w:r>
      <w:proofErr w:type="spellStart"/>
      <w:r w:rsidRPr="00AB101A">
        <w:rPr>
          <w:sz w:val="22"/>
          <w:szCs w:val="22"/>
        </w:rPr>
        <w:t>нейропептида</w:t>
      </w:r>
      <w:proofErr w:type="spellEnd"/>
      <w:r w:rsidRPr="00AB101A">
        <w:rPr>
          <w:sz w:val="22"/>
          <w:szCs w:val="22"/>
        </w:rPr>
        <w:t xml:space="preserve"> Y. Таким опосредованным путём лептин выступает регулятором жировой массы, необходимой для роста и репродукции. Уровень лептина у больных ожирением может быть различным. </w:t>
      </w:r>
    </w:p>
    <w:p w:rsidR="00297C71" w:rsidRDefault="00297C71" w:rsidP="00AB101A">
      <w:pPr>
        <w:pBdr>
          <w:bottom w:val="single" w:sz="6" w:space="0" w:color="auto"/>
        </w:pBdr>
        <w:rPr>
          <w:b/>
          <w:bCs/>
          <w:sz w:val="22"/>
          <w:szCs w:val="22"/>
        </w:rPr>
      </w:pPr>
    </w:p>
    <w:p w:rsidR="00AB101A" w:rsidRPr="00AB101A" w:rsidRDefault="00AB101A" w:rsidP="00AB101A">
      <w:pPr>
        <w:pBdr>
          <w:bottom w:val="single" w:sz="6" w:space="0" w:color="auto"/>
        </w:pBdr>
        <w:rPr>
          <w:sz w:val="22"/>
          <w:szCs w:val="22"/>
        </w:rPr>
      </w:pPr>
      <w:r w:rsidRPr="00F93B43">
        <w:rPr>
          <w:b/>
          <w:bCs/>
          <w:sz w:val="22"/>
          <w:szCs w:val="22"/>
        </w:rPr>
        <w:t xml:space="preserve">Метаболические нарушения при ожирении: </w:t>
      </w:r>
      <w:r w:rsidRPr="00F93B43">
        <w:rPr>
          <w:sz w:val="22"/>
          <w:szCs w:val="22"/>
        </w:rPr>
        <w:t xml:space="preserve">Развивается </w:t>
      </w:r>
      <w:r w:rsidRPr="00F93B43">
        <w:rPr>
          <w:sz w:val="22"/>
          <w:szCs w:val="22"/>
          <w:u w:val="single"/>
        </w:rPr>
        <w:t>нарушение толерантности к глюкозе</w:t>
      </w:r>
      <w:r w:rsidRPr="00F93B43">
        <w:rPr>
          <w:sz w:val="22"/>
          <w:szCs w:val="22"/>
        </w:rPr>
        <w:t xml:space="preserve">. Наблюдается </w:t>
      </w:r>
      <w:proofErr w:type="spellStart"/>
      <w:r w:rsidRPr="00F93B43">
        <w:rPr>
          <w:sz w:val="22"/>
          <w:szCs w:val="22"/>
          <w:u w:val="single"/>
        </w:rPr>
        <w:t>гиперлипопротеинемия</w:t>
      </w:r>
      <w:proofErr w:type="spellEnd"/>
      <w:r w:rsidRPr="00F93B43">
        <w:rPr>
          <w:sz w:val="22"/>
          <w:szCs w:val="22"/>
        </w:rPr>
        <w:t xml:space="preserve">, как за счет </w:t>
      </w:r>
      <w:proofErr w:type="spellStart"/>
      <w:r w:rsidRPr="00F93B43">
        <w:rPr>
          <w:sz w:val="22"/>
          <w:szCs w:val="22"/>
        </w:rPr>
        <w:t>триацилглицеринов</w:t>
      </w:r>
      <w:proofErr w:type="spellEnd"/>
      <w:r w:rsidRPr="00F93B43">
        <w:rPr>
          <w:sz w:val="22"/>
          <w:szCs w:val="22"/>
        </w:rPr>
        <w:t xml:space="preserve">, так и за счет холестерина. </w:t>
      </w:r>
      <w:r w:rsidRPr="00F93B43">
        <w:rPr>
          <w:sz w:val="22"/>
          <w:szCs w:val="22"/>
        </w:rPr>
        <w:lastRenderedPageBreak/>
        <w:t xml:space="preserve">Развивается </w:t>
      </w:r>
      <w:proofErr w:type="spellStart"/>
      <w:r w:rsidRPr="00F93B43">
        <w:rPr>
          <w:sz w:val="22"/>
          <w:szCs w:val="22"/>
          <w:u w:val="single"/>
        </w:rPr>
        <w:t>инсулинорезистентность</w:t>
      </w:r>
      <w:proofErr w:type="spellEnd"/>
      <w:r w:rsidRPr="00F93B43">
        <w:rPr>
          <w:sz w:val="22"/>
          <w:szCs w:val="22"/>
        </w:rPr>
        <w:t xml:space="preserve"> жировых клеток. Наблюдается </w:t>
      </w:r>
      <w:proofErr w:type="spellStart"/>
      <w:r w:rsidRPr="00F93B43">
        <w:rPr>
          <w:sz w:val="22"/>
          <w:szCs w:val="22"/>
          <w:u w:val="single"/>
        </w:rPr>
        <w:t>гиперинсулинемия</w:t>
      </w:r>
      <w:proofErr w:type="spellEnd"/>
      <w:r w:rsidRPr="00F93B43">
        <w:rPr>
          <w:sz w:val="22"/>
          <w:szCs w:val="22"/>
        </w:rPr>
        <w:t xml:space="preserve">. </w:t>
      </w:r>
      <w:proofErr w:type="spellStart"/>
      <w:r w:rsidRPr="00F93B43">
        <w:rPr>
          <w:sz w:val="22"/>
          <w:szCs w:val="22"/>
        </w:rPr>
        <w:t>Повышаетсчя</w:t>
      </w:r>
      <w:proofErr w:type="spellEnd"/>
      <w:r w:rsidRPr="00F93B43">
        <w:rPr>
          <w:sz w:val="22"/>
          <w:szCs w:val="22"/>
        </w:rPr>
        <w:t xml:space="preserve"> секреция </w:t>
      </w:r>
      <w:proofErr w:type="spellStart"/>
      <w:r w:rsidRPr="00F93B43">
        <w:rPr>
          <w:sz w:val="22"/>
          <w:szCs w:val="22"/>
        </w:rPr>
        <w:t>глюкокортикоидов</w:t>
      </w:r>
      <w:proofErr w:type="spellEnd"/>
      <w:r w:rsidRPr="00F93B43">
        <w:rPr>
          <w:sz w:val="22"/>
          <w:szCs w:val="22"/>
        </w:rPr>
        <w:t xml:space="preserve">. Наблюдается меньшее колебание гормона роста в плазме крови. После снижения массы тела все метаболические сдвиги нормализуются. В настоящее время установлено, что </w:t>
      </w:r>
      <w:proofErr w:type="spellStart"/>
      <w:r w:rsidRPr="00F93B43">
        <w:rPr>
          <w:sz w:val="22"/>
          <w:szCs w:val="22"/>
        </w:rPr>
        <w:t>адипоциты</w:t>
      </w:r>
      <w:proofErr w:type="spellEnd"/>
      <w:r w:rsidRPr="00F93B43">
        <w:rPr>
          <w:sz w:val="22"/>
          <w:szCs w:val="22"/>
        </w:rPr>
        <w:t xml:space="preserve"> разных жировых депо могут различаться по размерам и реакциям на гормоны. У мужчин жир откладывается в основном на животе и верхней части туловища. У женщин – в нижней части (</w:t>
      </w:r>
      <w:proofErr w:type="spellStart"/>
      <w:r w:rsidRPr="00F93B43">
        <w:rPr>
          <w:sz w:val="22"/>
          <w:szCs w:val="22"/>
        </w:rPr>
        <w:t>ягодично</w:t>
      </w:r>
      <w:proofErr w:type="spellEnd"/>
      <w:r w:rsidRPr="00F93B43">
        <w:rPr>
          <w:sz w:val="22"/>
          <w:szCs w:val="22"/>
        </w:rPr>
        <w:t>-бедренное ожирение). Известно, что метаболические последствия ожирения более тесно связаны с ожирением верхней половины тела - абдоминальным ожирением</w:t>
      </w:r>
      <w:r w:rsidRPr="00AB101A">
        <w:rPr>
          <w:sz w:val="22"/>
          <w:szCs w:val="22"/>
        </w:rPr>
        <w:t>.</w:t>
      </w:r>
    </w:p>
    <w:p w:rsidR="00AB101A" w:rsidRPr="00297C71" w:rsidRDefault="00AB101A" w:rsidP="00493FD3">
      <w:pPr>
        <w:pBdr>
          <w:bottom w:val="single" w:sz="6" w:space="22" w:color="auto"/>
        </w:pBdr>
        <w:jc w:val="center"/>
        <w:rPr>
          <w:b/>
          <w:bCs/>
          <w:sz w:val="28"/>
          <w:szCs w:val="28"/>
          <w:u w:val="single"/>
        </w:rPr>
      </w:pPr>
    </w:p>
    <w:p w:rsidR="00493FD3" w:rsidRPr="00297C71" w:rsidRDefault="00493FD3" w:rsidP="00493FD3">
      <w:pPr>
        <w:pBdr>
          <w:bottom w:val="single" w:sz="6" w:space="22" w:color="auto"/>
        </w:pBdr>
        <w:jc w:val="center"/>
        <w:rPr>
          <w:b/>
          <w:bCs/>
          <w:sz w:val="28"/>
          <w:szCs w:val="28"/>
          <w:u w:val="single"/>
        </w:rPr>
      </w:pPr>
      <w:r w:rsidRPr="00493FD3">
        <w:rPr>
          <w:b/>
          <w:bCs/>
          <w:sz w:val="28"/>
          <w:szCs w:val="28"/>
          <w:u w:val="single"/>
        </w:rPr>
        <w:t>Вопрос 8</w:t>
      </w:r>
      <w:r w:rsidRPr="00297C71">
        <w:rPr>
          <w:b/>
          <w:bCs/>
          <w:sz w:val="28"/>
          <w:szCs w:val="28"/>
          <w:u w:val="single"/>
        </w:rPr>
        <w:t>:</w:t>
      </w:r>
    </w:p>
    <w:p w:rsidR="00297C71" w:rsidRPr="00297C71" w:rsidRDefault="003C604F" w:rsidP="003C604F">
      <w:pPr>
        <w:pBdr>
          <w:bottom w:val="single" w:sz="6" w:space="22" w:color="auto"/>
        </w:pBdr>
        <w:rPr>
          <w:bCs/>
          <w:sz w:val="22"/>
          <w:szCs w:val="22"/>
        </w:rPr>
      </w:pPr>
      <w:proofErr w:type="spellStart"/>
      <w:r w:rsidRPr="00297C71">
        <w:rPr>
          <w:b/>
          <w:bCs/>
          <w:sz w:val="28"/>
          <w:szCs w:val="28"/>
          <w:u w:val="single"/>
        </w:rPr>
        <w:t>Ацил-КоА</w:t>
      </w:r>
      <w:proofErr w:type="spellEnd"/>
      <w:r w:rsidR="00297C71" w:rsidRPr="00297C71">
        <w:rPr>
          <w:bCs/>
          <w:sz w:val="28"/>
          <w:szCs w:val="28"/>
        </w:rPr>
        <w:t xml:space="preserve"> </w:t>
      </w:r>
      <w:r w:rsidR="00297C71">
        <w:rPr>
          <w:bCs/>
          <w:sz w:val="28"/>
          <w:szCs w:val="28"/>
        </w:rPr>
        <w:t xml:space="preserve"> </w:t>
      </w:r>
      <w:r w:rsidR="00297C71">
        <w:rPr>
          <w:bCs/>
          <w:sz w:val="22"/>
          <w:szCs w:val="22"/>
        </w:rPr>
        <w:t xml:space="preserve">образуется в результате катаболизма ТГ и ФЛ, и  служит исходным субстратом для заключительного этапа </w:t>
      </w:r>
      <w:proofErr w:type="spellStart"/>
      <w:r w:rsidR="00297C71">
        <w:rPr>
          <w:bCs/>
          <w:sz w:val="22"/>
          <w:szCs w:val="22"/>
        </w:rPr>
        <w:t>биоокисления</w:t>
      </w:r>
      <w:proofErr w:type="spellEnd"/>
      <w:r w:rsidR="00297C71" w:rsidRPr="00297C71">
        <w:rPr>
          <w:bCs/>
          <w:sz w:val="22"/>
          <w:szCs w:val="22"/>
        </w:rPr>
        <w:t>;</w:t>
      </w:r>
      <w:r w:rsidR="00895E6F">
        <w:rPr>
          <w:bCs/>
          <w:sz w:val="22"/>
          <w:szCs w:val="22"/>
        </w:rPr>
        <w:t xml:space="preserve"> выделения ЭНЕРГИИ, а так же биосинтеза ХС, ЖК, кетоновых тел.</w:t>
      </w:r>
    </w:p>
    <w:p w:rsidR="00895E6F" w:rsidRDefault="00895E6F" w:rsidP="003C604F">
      <w:pPr>
        <w:pBdr>
          <w:bottom w:val="single" w:sz="6" w:space="22" w:color="auto"/>
        </w:pBdr>
        <w:rPr>
          <w:bCs/>
          <w:sz w:val="22"/>
          <w:szCs w:val="22"/>
        </w:rPr>
      </w:pPr>
    </w:p>
    <w:p w:rsidR="00131D83" w:rsidRDefault="00895E6F" w:rsidP="003C604F">
      <w:pPr>
        <w:pBdr>
          <w:bottom w:val="single" w:sz="6" w:space="22" w:color="auto"/>
        </w:pBdr>
        <w:rPr>
          <w:sz w:val="22"/>
          <w:szCs w:val="22"/>
        </w:rPr>
      </w:pPr>
      <w:r>
        <w:rPr>
          <w:bCs/>
          <w:sz w:val="22"/>
          <w:szCs w:val="22"/>
        </w:rPr>
        <w:t>Ацетил-</w:t>
      </w:r>
      <w:proofErr w:type="spellStart"/>
      <w:r>
        <w:rPr>
          <w:bCs/>
          <w:sz w:val="22"/>
          <w:szCs w:val="22"/>
        </w:rPr>
        <w:t>КоА</w:t>
      </w:r>
      <w:proofErr w:type="spellEnd"/>
      <w:r>
        <w:rPr>
          <w:bCs/>
          <w:sz w:val="22"/>
          <w:szCs w:val="22"/>
        </w:rPr>
        <w:t xml:space="preserve"> </w:t>
      </w:r>
      <w:r w:rsidR="003C604F" w:rsidRPr="00F93B43">
        <w:rPr>
          <w:sz w:val="22"/>
          <w:szCs w:val="22"/>
        </w:rPr>
        <w:t xml:space="preserve">не может проходить через мембрану  митохондрий. Поэтому имеется специальный  механизм транспорта ЖК из цитоплазмы в митохондрию при участии вещества – </w:t>
      </w:r>
      <w:r w:rsidR="003C604F" w:rsidRPr="00297C71">
        <w:rPr>
          <w:b/>
          <w:sz w:val="22"/>
          <w:szCs w:val="22"/>
          <w:u w:val="single"/>
        </w:rPr>
        <w:t>карнитина</w:t>
      </w:r>
      <w:r w:rsidR="003C604F" w:rsidRPr="00F93B43">
        <w:rPr>
          <w:sz w:val="22"/>
          <w:szCs w:val="22"/>
          <w:u w:val="single"/>
        </w:rPr>
        <w:t>.</w:t>
      </w:r>
      <w:r w:rsidR="003C604F" w:rsidRPr="00F93B43">
        <w:rPr>
          <w:sz w:val="22"/>
          <w:szCs w:val="22"/>
        </w:rPr>
        <w:t xml:space="preserve"> Во внутренней мембране митохондрий есть специальный транспортный белок, обеспечивающий перенос. Благодаря этому </w:t>
      </w:r>
      <w:proofErr w:type="spellStart"/>
      <w:r w:rsidR="003C604F" w:rsidRPr="00F93B43">
        <w:rPr>
          <w:sz w:val="22"/>
          <w:szCs w:val="22"/>
        </w:rPr>
        <w:t>ацилкарнитин</w:t>
      </w:r>
      <w:proofErr w:type="spellEnd"/>
      <w:r w:rsidR="003C604F" w:rsidRPr="00F93B43">
        <w:rPr>
          <w:sz w:val="22"/>
          <w:szCs w:val="22"/>
        </w:rPr>
        <w:t xml:space="preserve"> легко проникает через мембрану митохондрий. </w:t>
      </w:r>
    </w:p>
    <w:p w:rsidR="00895E6F" w:rsidRDefault="00895E6F" w:rsidP="003C604F">
      <w:pPr>
        <w:pBdr>
          <w:bottom w:val="single" w:sz="6" w:space="22" w:color="auto"/>
        </w:pBdr>
        <w:rPr>
          <w:sz w:val="22"/>
          <w:szCs w:val="22"/>
        </w:rPr>
      </w:pPr>
    </w:p>
    <w:p w:rsidR="003C604F" w:rsidRPr="00F93B43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t xml:space="preserve">Процесс </w:t>
      </w:r>
      <w:proofErr w:type="gramStart"/>
      <w:r w:rsidRPr="00F93B43">
        <w:rPr>
          <w:rFonts w:hint="eastAsia"/>
          <w:b/>
          <w:bCs/>
          <w:sz w:val="22"/>
          <w:szCs w:val="22"/>
        </w:rPr>
        <w:sym w:font="Symbol" w:char="0062"/>
      </w:r>
      <w:r w:rsidRPr="00F93B43">
        <w:rPr>
          <w:b/>
          <w:bCs/>
          <w:sz w:val="22"/>
          <w:szCs w:val="22"/>
        </w:rPr>
        <w:t>-</w:t>
      </w:r>
      <w:proofErr w:type="gramEnd"/>
      <w:r w:rsidRPr="00F93B43">
        <w:rPr>
          <w:b/>
          <w:bCs/>
          <w:sz w:val="22"/>
          <w:szCs w:val="22"/>
        </w:rPr>
        <w:t>окисления</w:t>
      </w:r>
      <w:r w:rsidRPr="00F93B43">
        <w:rPr>
          <w:sz w:val="22"/>
          <w:szCs w:val="22"/>
        </w:rPr>
        <w:t xml:space="preserve"> является циклическим. За каждый оборот цикла от ЖК отщепляется 2 </w:t>
      </w:r>
      <w:proofErr w:type="gramStart"/>
      <w:r w:rsidRPr="00F93B43">
        <w:rPr>
          <w:sz w:val="22"/>
          <w:szCs w:val="22"/>
        </w:rPr>
        <w:t>углеродных</w:t>
      </w:r>
      <w:proofErr w:type="gramEnd"/>
      <w:r w:rsidRPr="00F93B43">
        <w:rPr>
          <w:sz w:val="22"/>
          <w:szCs w:val="22"/>
        </w:rPr>
        <w:t xml:space="preserve"> атома в виде ацетильного остатка. Укороченный на 2 углеродных атома </w:t>
      </w:r>
      <w:proofErr w:type="spellStart"/>
      <w:r w:rsidRPr="00F93B43">
        <w:rPr>
          <w:sz w:val="22"/>
          <w:szCs w:val="22"/>
        </w:rPr>
        <w:t>ацил-КоА</w:t>
      </w:r>
      <w:proofErr w:type="spellEnd"/>
      <w:r w:rsidRPr="00F93B43">
        <w:rPr>
          <w:sz w:val="22"/>
          <w:szCs w:val="22"/>
        </w:rPr>
        <w:t xml:space="preserve"> снова подвергается окислению (вступает в новый цикл  реакций </w:t>
      </w:r>
      <w:proofErr w:type="gramStart"/>
      <w:r w:rsidRPr="00F93B43">
        <w:rPr>
          <w:rFonts w:hint="eastAsia"/>
          <w:sz w:val="22"/>
          <w:szCs w:val="22"/>
        </w:rPr>
        <w:sym w:font="Symbol" w:char="0062"/>
      </w:r>
      <w:r w:rsidRPr="00F93B43">
        <w:rPr>
          <w:sz w:val="22"/>
          <w:szCs w:val="22"/>
        </w:rPr>
        <w:t>-</w:t>
      </w:r>
      <w:proofErr w:type="gramEnd"/>
      <w:r w:rsidRPr="00F93B43">
        <w:rPr>
          <w:sz w:val="22"/>
          <w:szCs w:val="22"/>
        </w:rPr>
        <w:t xml:space="preserve">окисления). </w:t>
      </w:r>
      <w:proofErr w:type="gramStart"/>
      <w:r w:rsidRPr="00F93B43">
        <w:rPr>
          <w:sz w:val="22"/>
          <w:szCs w:val="22"/>
        </w:rPr>
        <w:t>Образующийся Ацетил-</w:t>
      </w:r>
      <w:proofErr w:type="spellStart"/>
      <w:r w:rsidRPr="00F93B43">
        <w:rPr>
          <w:sz w:val="22"/>
          <w:szCs w:val="22"/>
        </w:rPr>
        <w:t>КоА</w:t>
      </w:r>
      <w:proofErr w:type="spellEnd"/>
      <w:r w:rsidRPr="00F93B43">
        <w:rPr>
          <w:sz w:val="22"/>
          <w:szCs w:val="22"/>
        </w:rPr>
        <w:t xml:space="preserve"> может дальше вступить в цикл трикарбоновых кислот.</w:t>
      </w:r>
      <w:proofErr w:type="gramEnd"/>
    </w:p>
    <w:p w:rsidR="00297C71" w:rsidRDefault="00297C71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297C71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Схема</w:t>
      </w:r>
      <w:r>
        <w:rPr>
          <w:b/>
          <w:bCs/>
          <w:sz w:val="22"/>
          <w:szCs w:val="22"/>
          <w:lang w:val="en-US"/>
        </w:rPr>
        <w:t>:</w:t>
      </w:r>
    </w:p>
    <w:p w:rsidR="00895E6F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  <w:lang w:val="en-US"/>
        </w:rPr>
      </w:pPr>
    </w:p>
    <w:p w:rsidR="00895E6F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  <w:lang w:val="en-US"/>
        </w:rPr>
      </w:pPr>
    </w:p>
    <w:p w:rsidR="00895E6F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  <w:lang w:val="en-US"/>
        </w:rPr>
      </w:pPr>
    </w:p>
    <w:p w:rsidR="00895E6F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  <w:lang w:val="en-US"/>
        </w:rPr>
      </w:pPr>
    </w:p>
    <w:p w:rsidR="00895E6F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  <w:lang w:val="en-US"/>
        </w:rPr>
      </w:pPr>
    </w:p>
    <w:p w:rsidR="00895E6F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  <w:lang w:val="en-US"/>
        </w:rPr>
      </w:pPr>
    </w:p>
    <w:p w:rsidR="00895E6F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  <w:lang w:val="en-US"/>
        </w:rPr>
      </w:pPr>
    </w:p>
    <w:p w:rsidR="00895E6F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  <w:lang w:val="en-US"/>
        </w:rPr>
      </w:pPr>
    </w:p>
    <w:p w:rsidR="00895E6F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  <w:lang w:val="en-US"/>
        </w:rPr>
      </w:pPr>
    </w:p>
    <w:p w:rsidR="00895E6F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  <w:lang w:val="en-US"/>
        </w:rPr>
      </w:pPr>
    </w:p>
    <w:p w:rsidR="00895E6F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  <w:lang w:val="en-US"/>
        </w:rPr>
      </w:pPr>
    </w:p>
    <w:p w:rsidR="00895E6F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  <w:lang w:val="en-US"/>
        </w:rPr>
      </w:pPr>
    </w:p>
    <w:p w:rsidR="00895E6F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  <w:lang w:val="en-US"/>
        </w:rPr>
      </w:pPr>
    </w:p>
    <w:p w:rsidR="00895E6F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  <w:lang w:val="en-US"/>
        </w:rPr>
      </w:pPr>
    </w:p>
    <w:p w:rsidR="00895E6F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  <w:lang w:val="en-US"/>
        </w:rPr>
      </w:pPr>
    </w:p>
    <w:p w:rsidR="00895E6F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  <w:lang w:val="en-US"/>
        </w:rPr>
      </w:pPr>
    </w:p>
    <w:p w:rsidR="00895E6F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  <w:lang w:val="en-US"/>
        </w:rPr>
      </w:pPr>
    </w:p>
    <w:p w:rsidR="00895E6F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  <w:lang w:val="en-US"/>
        </w:rPr>
      </w:pPr>
    </w:p>
    <w:p w:rsidR="00895E6F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  <w:lang w:val="en-US"/>
        </w:rPr>
      </w:pPr>
    </w:p>
    <w:p w:rsidR="00895E6F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  <w:lang w:val="en-US"/>
        </w:rPr>
      </w:pPr>
    </w:p>
    <w:p w:rsidR="00895E6F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  <w:lang w:val="en-US"/>
        </w:rPr>
      </w:pPr>
    </w:p>
    <w:p w:rsidR="00895E6F" w:rsidRPr="000A6B9D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895E6F" w:rsidRPr="00895E6F" w:rsidRDefault="00895E6F" w:rsidP="003C604F">
      <w:pPr>
        <w:pBdr>
          <w:bottom w:val="single" w:sz="6" w:space="22" w:color="auto"/>
        </w:pBdr>
        <w:rPr>
          <w:b/>
          <w:bCs/>
          <w:sz w:val="22"/>
          <w:szCs w:val="22"/>
          <w:lang w:val="en-US"/>
        </w:rPr>
      </w:pPr>
    </w:p>
    <w:p w:rsidR="00297C71" w:rsidRDefault="00297C71" w:rsidP="003C604F">
      <w:pPr>
        <w:pBdr>
          <w:bottom w:val="single" w:sz="6" w:space="22" w:color="auto"/>
        </w:pBdr>
        <w:rPr>
          <w:b/>
          <w:bCs/>
          <w:sz w:val="22"/>
          <w:szCs w:val="22"/>
        </w:rPr>
      </w:pPr>
    </w:p>
    <w:p w:rsidR="00895E6F" w:rsidRPr="00895E6F" w:rsidRDefault="00895E6F" w:rsidP="003C604F">
      <w:pPr>
        <w:pBdr>
          <w:bottom w:val="single" w:sz="6" w:space="22" w:color="auto"/>
        </w:pBdr>
        <w:rPr>
          <w:b/>
          <w:bCs/>
          <w:u w:val="single"/>
        </w:rPr>
      </w:pPr>
      <w:proofErr w:type="spellStart"/>
      <w:r w:rsidRPr="00895E6F">
        <w:rPr>
          <w:b/>
          <w:bCs/>
          <w:u w:val="single"/>
        </w:rPr>
        <w:t>Кетогенез</w:t>
      </w:r>
      <w:proofErr w:type="spellEnd"/>
      <w:r w:rsidR="003C604F" w:rsidRPr="00895E6F">
        <w:rPr>
          <w:b/>
          <w:bCs/>
          <w:u w:val="single"/>
        </w:rPr>
        <w:t xml:space="preserve">: </w:t>
      </w:r>
    </w:p>
    <w:p w:rsidR="00895E6F" w:rsidRDefault="00895E6F" w:rsidP="003C604F">
      <w:pPr>
        <w:pBdr>
          <w:bottom w:val="single" w:sz="6" w:space="22" w:color="auto"/>
        </w:pBdr>
        <w:rPr>
          <w:sz w:val="22"/>
          <w:szCs w:val="22"/>
        </w:rPr>
      </w:pPr>
      <w:r>
        <w:rPr>
          <w:sz w:val="22"/>
          <w:szCs w:val="22"/>
        </w:rPr>
        <w:t>1.</w:t>
      </w:r>
      <w:r w:rsidR="003C604F" w:rsidRPr="00F93B43">
        <w:rPr>
          <w:sz w:val="22"/>
          <w:szCs w:val="22"/>
        </w:rPr>
        <w:t xml:space="preserve">При </w:t>
      </w:r>
      <w:proofErr w:type="gramStart"/>
      <w:r w:rsidR="003C604F" w:rsidRPr="00F93B43">
        <w:rPr>
          <w:sz w:val="22"/>
          <w:szCs w:val="22"/>
        </w:rPr>
        <w:t>интенсивном</w:t>
      </w:r>
      <w:proofErr w:type="gramEnd"/>
      <w:r w:rsidR="003C604F" w:rsidRPr="00F93B43">
        <w:rPr>
          <w:sz w:val="22"/>
          <w:szCs w:val="22"/>
        </w:rPr>
        <w:t xml:space="preserve"> </w:t>
      </w:r>
      <w:proofErr w:type="spellStart"/>
      <w:r w:rsidR="003C604F" w:rsidRPr="00F93B43">
        <w:rPr>
          <w:sz w:val="22"/>
          <w:szCs w:val="22"/>
        </w:rPr>
        <w:t>липолизе</w:t>
      </w:r>
      <w:proofErr w:type="spellEnd"/>
      <w:r w:rsidR="003C604F" w:rsidRPr="00F93B43">
        <w:rPr>
          <w:sz w:val="22"/>
          <w:szCs w:val="22"/>
        </w:rPr>
        <w:t xml:space="preserve"> образуется избыток Ацетил-</w:t>
      </w:r>
      <w:proofErr w:type="spellStart"/>
      <w:r w:rsidR="003C604F" w:rsidRPr="00F93B43">
        <w:rPr>
          <w:sz w:val="22"/>
          <w:szCs w:val="22"/>
        </w:rPr>
        <w:t>КоА</w:t>
      </w:r>
      <w:proofErr w:type="spellEnd"/>
      <w:r w:rsidR="003C604F" w:rsidRPr="00F93B43">
        <w:rPr>
          <w:sz w:val="22"/>
          <w:szCs w:val="22"/>
        </w:rPr>
        <w:t xml:space="preserve"> (</w:t>
      </w:r>
      <w:r w:rsidRPr="00895E6F">
        <w:rPr>
          <w:sz w:val="22"/>
          <w:szCs w:val="22"/>
        </w:rPr>
        <w:t>β</w:t>
      </w:r>
      <w:r w:rsidRPr="00F93B43">
        <w:rPr>
          <w:sz w:val="22"/>
          <w:szCs w:val="22"/>
        </w:rPr>
        <w:t xml:space="preserve"> </w:t>
      </w:r>
      <w:r w:rsidR="003C604F" w:rsidRPr="00F93B43">
        <w:rPr>
          <w:sz w:val="22"/>
          <w:szCs w:val="22"/>
        </w:rPr>
        <w:t xml:space="preserve">-окисление). </w:t>
      </w:r>
    </w:p>
    <w:p w:rsidR="00895E6F" w:rsidRDefault="00895E6F" w:rsidP="003C604F">
      <w:pPr>
        <w:pBdr>
          <w:bottom w:val="single" w:sz="6" w:space="22" w:color="auto"/>
        </w:pBdr>
        <w:rPr>
          <w:sz w:val="22"/>
          <w:szCs w:val="22"/>
        </w:rPr>
      </w:pPr>
      <w:r>
        <w:rPr>
          <w:sz w:val="22"/>
          <w:szCs w:val="22"/>
        </w:rPr>
        <w:t>2.</w:t>
      </w:r>
      <w:r w:rsidR="003C604F" w:rsidRPr="00F93B43">
        <w:rPr>
          <w:sz w:val="22"/>
          <w:szCs w:val="22"/>
        </w:rPr>
        <w:t>Может сложиться ситуация, при которой для поступления Ацетил-</w:t>
      </w:r>
      <w:proofErr w:type="spellStart"/>
      <w:r w:rsidR="003C604F" w:rsidRPr="00F93B43">
        <w:rPr>
          <w:sz w:val="22"/>
          <w:szCs w:val="22"/>
        </w:rPr>
        <w:t>КоА</w:t>
      </w:r>
      <w:proofErr w:type="spellEnd"/>
      <w:r w:rsidR="003C604F" w:rsidRPr="00F93B43">
        <w:rPr>
          <w:sz w:val="22"/>
          <w:szCs w:val="22"/>
        </w:rPr>
        <w:t xml:space="preserve"> в ЦТК будет </w:t>
      </w:r>
      <w:r w:rsidR="003C604F" w:rsidRPr="00895E6F">
        <w:rPr>
          <w:b/>
          <w:sz w:val="22"/>
          <w:szCs w:val="22"/>
        </w:rPr>
        <w:t xml:space="preserve">не достаточное количество </w:t>
      </w:r>
      <w:proofErr w:type="spellStart"/>
      <w:r w:rsidR="003C604F" w:rsidRPr="00895E6F">
        <w:rPr>
          <w:b/>
          <w:sz w:val="22"/>
          <w:szCs w:val="22"/>
        </w:rPr>
        <w:t>оксалоацетата</w:t>
      </w:r>
      <w:proofErr w:type="spellEnd"/>
      <w:r w:rsidR="003C604F" w:rsidRPr="00F93B43">
        <w:rPr>
          <w:sz w:val="22"/>
          <w:szCs w:val="22"/>
        </w:rPr>
        <w:t xml:space="preserve"> (метаболит углеводного обмена, первая реакция ЦТК). </w:t>
      </w:r>
    </w:p>
    <w:p w:rsidR="00895E6F" w:rsidRDefault="00895E6F" w:rsidP="003C604F">
      <w:pPr>
        <w:pBdr>
          <w:bottom w:val="single" w:sz="6" w:space="22" w:color="auto"/>
        </w:pBdr>
        <w:rPr>
          <w:sz w:val="22"/>
          <w:szCs w:val="22"/>
        </w:rPr>
      </w:pPr>
      <w:r>
        <w:rPr>
          <w:sz w:val="22"/>
          <w:szCs w:val="22"/>
        </w:rPr>
        <w:t>3.</w:t>
      </w:r>
      <w:r w:rsidR="003C604F" w:rsidRPr="00895E6F">
        <w:rPr>
          <w:b/>
          <w:sz w:val="22"/>
          <w:szCs w:val="22"/>
        </w:rPr>
        <w:t>Избыток Ацетил-</w:t>
      </w:r>
      <w:proofErr w:type="spellStart"/>
      <w:r w:rsidR="003C604F" w:rsidRPr="00895E6F">
        <w:rPr>
          <w:b/>
          <w:sz w:val="22"/>
          <w:szCs w:val="22"/>
        </w:rPr>
        <w:t>КоА</w:t>
      </w:r>
      <w:proofErr w:type="spellEnd"/>
      <w:r w:rsidR="003C604F" w:rsidRPr="00F93B43">
        <w:rPr>
          <w:sz w:val="22"/>
          <w:szCs w:val="22"/>
        </w:rPr>
        <w:t xml:space="preserve"> приводит к взаимодействию этих молекул друг с другом и образованию кетоновых тел. </w:t>
      </w:r>
    </w:p>
    <w:p w:rsidR="00895E6F" w:rsidRDefault="00895E6F" w:rsidP="003C604F">
      <w:pPr>
        <w:pBdr>
          <w:bottom w:val="single" w:sz="6" w:space="22" w:color="auto"/>
        </w:pBdr>
        <w:rPr>
          <w:sz w:val="22"/>
          <w:szCs w:val="22"/>
        </w:rPr>
      </w:pPr>
    </w:p>
    <w:p w:rsidR="00895E6F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t xml:space="preserve">Кетоновые тела синтезируются </w:t>
      </w:r>
      <w:r w:rsidRPr="00895E6F">
        <w:rPr>
          <w:b/>
          <w:sz w:val="22"/>
          <w:szCs w:val="22"/>
          <w:u w:val="single"/>
        </w:rPr>
        <w:t>в печени</w:t>
      </w:r>
      <w:r w:rsidRPr="00F93B43">
        <w:rPr>
          <w:sz w:val="22"/>
          <w:szCs w:val="22"/>
        </w:rPr>
        <w:t xml:space="preserve">, легко проходят через </w:t>
      </w:r>
      <w:proofErr w:type="spellStart"/>
      <w:r w:rsidRPr="00F93B43">
        <w:rPr>
          <w:sz w:val="22"/>
          <w:szCs w:val="22"/>
        </w:rPr>
        <w:t>митохондриальные</w:t>
      </w:r>
      <w:proofErr w:type="spellEnd"/>
      <w:r w:rsidRPr="00F93B43">
        <w:rPr>
          <w:sz w:val="22"/>
          <w:szCs w:val="22"/>
        </w:rPr>
        <w:t xml:space="preserve"> и клеточные мембраны и поступают в кровь. Кровью они транспортируются во все другие ткани. Используются только </w:t>
      </w:r>
      <w:proofErr w:type="spellStart"/>
      <w:r w:rsidRPr="00F93B43">
        <w:rPr>
          <w:sz w:val="22"/>
          <w:szCs w:val="22"/>
        </w:rPr>
        <w:t>ацетоацетат</w:t>
      </w:r>
      <w:proofErr w:type="spellEnd"/>
      <w:r w:rsidRPr="00F93B43">
        <w:rPr>
          <w:sz w:val="22"/>
          <w:szCs w:val="22"/>
        </w:rPr>
        <w:t xml:space="preserve"> и </w:t>
      </w:r>
      <w:r w:rsidR="00895E6F" w:rsidRPr="00895E6F">
        <w:rPr>
          <w:sz w:val="22"/>
          <w:szCs w:val="22"/>
        </w:rPr>
        <w:t>β</w:t>
      </w:r>
      <w:r w:rsidR="00895E6F" w:rsidRPr="00F93B43">
        <w:rPr>
          <w:sz w:val="22"/>
          <w:szCs w:val="22"/>
        </w:rPr>
        <w:t xml:space="preserve"> </w:t>
      </w:r>
      <w:proofErr w:type="gramStart"/>
      <w:r w:rsidRPr="00F93B43">
        <w:rPr>
          <w:sz w:val="22"/>
          <w:szCs w:val="22"/>
        </w:rPr>
        <w:t>-</w:t>
      </w:r>
      <w:proofErr w:type="spellStart"/>
      <w:r w:rsidRPr="00F93B43">
        <w:rPr>
          <w:sz w:val="22"/>
          <w:szCs w:val="22"/>
        </w:rPr>
        <w:t>г</w:t>
      </w:r>
      <w:proofErr w:type="gramEnd"/>
      <w:r w:rsidRPr="00F93B43">
        <w:rPr>
          <w:sz w:val="22"/>
          <w:szCs w:val="22"/>
        </w:rPr>
        <w:t>идроксибутират</w:t>
      </w:r>
      <w:proofErr w:type="spellEnd"/>
      <w:r w:rsidRPr="00F93B43">
        <w:rPr>
          <w:sz w:val="22"/>
          <w:szCs w:val="22"/>
        </w:rPr>
        <w:t>.</w:t>
      </w:r>
    </w:p>
    <w:p w:rsidR="00895E6F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895E6F">
        <w:rPr>
          <w:b/>
          <w:sz w:val="22"/>
          <w:szCs w:val="22"/>
        </w:rPr>
        <w:t xml:space="preserve"> </w:t>
      </w:r>
      <w:r w:rsidR="00895E6F" w:rsidRPr="00895E6F">
        <w:rPr>
          <w:b/>
          <w:sz w:val="22"/>
          <w:szCs w:val="22"/>
        </w:rPr>
        <w:t xml:space="preserve">β </w:t>
      </w:r>
      <w:r w:rsidRPr="00895E6F">
        <w:rPr>
          <w:b/>
          <w:sz w:val="22"/>
          <w:szCs w:val="22"/>
        </w:rPr>
        <w:t>-</w:t>
      </w:r>
      <w:proofErr w:type="spellStart"/>
      <w:r w:rsidRPr="00895E6F">
        <w:rPr>
          <w:b/>
          <w:sz w:val="22"/>
          <w:szCs w:val="22"/>
        </w:rPr>
        <w:t>гидроксибутират</w:t>
      </w:r>
      <w:proofErr w:type="spellEnd"/>
      <w:r w:rsidRPr="00F93B43">
        <w:rPr>
          <w:sz w:val="22"/>
          <w:szCs w:val="22"/>
        </w:rPr>
        <w:t xml:space="preserve"> превращается </w:t>
      </w:r>
      <w:r w:rsidRPr="00895E6F">
        <w:rPr>
          <w:b/>
          <w:sz w:val="22"/>
          <w:szCs w:val="22"/>
        </w:rPr>
        <w:t xml:space="preserve">в </w:t>
      </w:r>
      <w:proofErr w:type="spellStart"/>
      <w:r w:rsidRPr="00895E6F">
        <w:rPr>
          <w:b/>
          <w:sz w:val="22"/>
          <w:szCs w:val="22"/>
        </w:rPr>
        <w:t>ацетоацетат</w:t>
      </w:r>
      <w:proofErr w:type="spellEnd"/>
      <w:r w:rsidRPr="00F93B43">
        <w:rPr>
          <w:sz w:val="22"/>
          <w:szCs w:val="22"/>
        </w:rPr>
        <w:t xml:space="preserve">, а </w:t>
      </w:r>
      <w:proofErr w:type="spellStart"/>
      <w:r w:rsidRPr="00F93B43">
        <w:rPr>
          <w:sz w:val="22"/>
          <w:szCs w:val="22"/>
        </w:rPr>
        <w:t>ацетоацетат</w:t>
      </w:r>
      <w:proofErr w:type="spellEnd"/>
      <w:r w:rsidRPr="00F93B43">
        <w:rPr>
          <w:sz w:val="22"/>
          <w:szCs w:val="22"/>
        </w:rPr>
        <w:t xml:space="preserve"> вступает в реакцию с промежуточным продуктом ЦТК - </w:t>
      </w:r>
      <w:proofErr w:type="spellStart"/>
      <w:r w:rsidRPr="00895E6F">
        <w:rPr>
          <w:b/>
          <w:sz w:val="22"/>
          <w:szCs w:val="22"/>
        </w:rPr>
        <w:t>сукцинил-КоА</w:t>
      </w:r>
      <w:proofErr w:type="spellEnd"/>
      <w:r w:rsidRPr="00F93B43">
        <w:rPr>
          <w:sz w:val="22"/>
          <w:szCs w:val="22"/>
        </w:rPr>
        <w:t xml:space="preserve">. </w:t>
      </w:r>
    </w:p>
    <w:p w:rsidR="00895E6F" w:rsidRDefault="00895E6F" w:rsidP="003C604F">
      <w:pPr>
        <w:pBdr>
          <w:bottom w:val="single" w:sz="6" w:space="22" w:color="auto"/>
        </w:pBdr>
        <w:rPr>
          <w:sz w:val="22"/>
          <w:szCs w:val="22"/>
        </w:rPr>
      </w:pPr>
    </w:p>
    <w:p w:rsidR="00895E6F" w:rsidRDefault="003C604F" w:rsidP="003C604F">
      <w:pPr>
        <w:pBdr>
          <w:bottom w:val="single" w:sz="6" w:space="22" w:color="auto"/>
        </w:pBdr>
        <w:rPr>
          <w:sz w:val="22"/>
          <w:szCs w:val="22"/>
          <w:u w:val="single"/>
        </w:rPr>
      </w:pPr>
      <w:r w:rsidRPr="00895E6F">
        <w:rPr>
          <w:b/>
          <w:sz w:val="22"/>
          <w:szCs w:val="22"/>
          <w:u w:val="single"/>
        </w:rPr>
        <w:lastRenderedPageBreak/>
        <w:t>В норме</w:t>
      </w:r>
      <w:r w:rsidRPr="00F93B43">
        <w:rPr>
          <w:sz w:val="22"/>
          <w:szCs w:val="22"/>
        </w:rPr>
        <w:t xml:space="preserve"> процессы синтеза и использования кетоновых тел </w:t>
      </w:r>
      <w:r w:rsidRPr="00895E6F">
        <w:rPr>
          <w:b/>
          <w:sz w:val="22"/>
          <w:szCs w:val="22"/>
        </w:rPr>
        <w:t>уравновешены</w:t>
      </w:r>
      <w:r w:rsidRPr="00F93B43">
        <w:rPr>
          <w:sz w:val="22"/>
          <w:szCs w:val="22"/>
        </w:rPr>
        <w:t xml:space="preserve">, поэтому концентрация кетоновых тел в крови и в тканях обычно очень низка, и составляет </w:t>
      </w:r>
      <w:r w:rsidRPr="00895E6F">
        <w:rPr>
          <w:b/>
          <w:sz w:val="22"/>
          <w:szCs w:val="22"/>
          <w:u w:val="single"/>
        </w:rPr>
        <w:t xml:space="preserve">0.12 - 0.30 </w:t>
      </w:r>
      <w:proofErr w:type="spellStart"/>
      <w:r w:rsidRPr="00895E6F">
        <w:rPr>
          <w:b/>
          <w:sz w:val="22"/>
          <w:szCs w:val="22"/>
          <w:u w:val="single"/>
        </w:rPr>
        <w:t>ммоль</w:t>
      </w:r>
      <w:proofErr w:type="spellEnd"/>
      <w:r w:rsidRPr="00895E6F">
        <w:rPr>
          <w:b/>
          <w:sz w:val="22"/>
          <w:szCs w:val="22"/>
          <w:u w:val="single"/>
        </w:rPr>
        <w:t>/л</w:t>
      </w:r>
      <w:r w:rsidRPr="00F93B43">
        <w:rPr>
          <w:sz w:val="22"/>
          <w:szCs w:val="22"/>
          <w:u w:val="single"/>
        </w:rPr>
        <w:t xml:space="preserve">. </w:t>
      </w:r>
    </w:p>
    <w:p w:rsidR="00895E6F" w:rsidRDefault="00895E6F" w:rsidP="003C604F">
      <w:pPr>
        <w:pBdr>
          <w:bottom w:val="single" w:sz="6" w:space="22" w:color="auto"/>
        </w:pBdr>
        <w:rPr>
          <w:sz w:val="22"/>
          <w:szCs w:val="22"/>
          <w:u w:val="single"/>
        </w:rPr>
      </w:pPr>
    </w:p>
    <w:p w:rsidR="00895E6F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t xml:space="preserve">При общем или углеводном </w:t>
      </w:r>
      <w:r w:rsidRPr="00895E6F">
        <w:rPr>
          <w:b/>
          <w:sz w:val="22"/>
          <w:szCs w:val="22"/>
          <w:u w:val="single"/>
        </w:rPr>
        <w:t>голодании</w:t>
      </w:r>
      <w:r w:rsidRPr="00F93B43">
        <w:rPr>
          <w:sz w:val="22"/>
          <w:szCs w:val="22"/>
        </w:rPr>
        <w:t xml:space="preserve"> может нарушаться баланс между образованием и утилизацией кетоновых тел</w:t>
      </w:r>
      <w:r w:rsidRPr="00895E6F">
        <w:rPr>
          <w:sz w:val="22"/>
          <w:szCs w:val="22"/>
        </w:rPr>
        <w:t xml:space="preserve">. </w:t>
      </w:r>
      <w:r w:rsidRPr="00895E6F">
        <w:rPr>
          <w:b/>
          <w:sz w:val="22"/>
          <w:szCs w:val="22"/>
        </w:rPr>
        <w:t>На 3-й день голодания</w:t>
      </w:r>
      <w:r w:rsidRPr="00F93B43">
        <w:rPr>
          <w:sz w:val="22"/>
          <w:szCs w:val="22"/>
        </w:rPr>
        <w:t xml:space="preserve"> концентрация кетоновых тел в крови будет примерно </w:t>
      </w:r>
      <w:r w:rsidRPr="00895E6F">
        <w:rPr>
          <w:b/>
          <w:sz w:val="22"/>
          <w:szCs w:val="22"/>
        </w:rPr>
        <w:t xml:space="preserve">2 - 3 </w:t>
      </w:r>
      <w:proofErr w:type="spellStart"/>
      <w:r w:rsidRPr="00895E6F">
        <w:rPr>
          <w:b/>
          <w:sz w:val="22"/>
          <w:szCs w:val="22"/>
        </w:rPr>
        <w:t>ммоль</w:t>
      </w:r>
      <w:proofErr w:type="spellEnd"/>
      <w:r w:rsidRPr="00895E6F">
        <w:rPr>
          <w:b/>
          <w:sz w:val="22"/>
          <w:szCs w:val="22"/>
        </w:rPr>
        <w:t>/л</w:t>
      </w:r>
      <w:r w:rsidRPr="00F93B43">
        <w:rPr>
          <w:sz w:val="22"/>
          <w:szCs w:val="22"/>
        </w:rPr>
        <w:t xml:space="preserve">, при дальнейшем голодании - гораздо </w:t>
      </w:r>
      <w:r w:rsidRPr="00895E6F">
        <w:rPr>
          <w:b/>
          <w:sz w:val="22"/>
          <w:szCs w:val="22"/>
        </w:rPr>
        <w:t>более высокой</w:t>
      </w:r>
      <w:r w:rsidRPr="00F93B43">
        <w:rPr>
          <w:sz w:val="22"/>
          <w:szCs w:val="22"/>
        </w:rPr>
        <w:t xml:space="preserve">. Это состояние называют </w:t>
      </w:r>
      <w:proofErr w:type="spellStart"/>
      <w:r w:rsidRPr="00895E6F">
        <w:rPr>
          <w:b/>
          <w:sz w:val="22"/>
          <w:szCs w:val="22"/>
          <w:u w:val="single"/>
        </w:rPr>
        <w:t>гиперкетонемия</w:t>
      </w:r>
      <w:proofErr w:type="spellEnd"/>
      <w:r w:rsidRPr="00F93B43">
        <w:rPr>
          <w:sz w:val="22"/>
          <w:szCs w:val="22"/>
          <w:u w:val="single"/>
        </w:rPr>
        <w:t>.</w:t>
      </w:r>
      <w:r w:rsidRPr="00F93B43">
        <w:rPr>
          <w:sz w:val="22"/>
          <w:szCs w:val="22"/>
        </w:rPr>
        <w:t xml:space="preserve">  </w:t>
      </w:r>
    </w:p>
    <w:p w:rsidR="00895E6F" w:rsidRDefault="00895E6F" w:rsidP="003C604F">
      <w:pPr>
        <w:pBdr>
          <w:bottom w:val="single" w:sz="6" w:space="22" w:color="auto"/>
        </w:pBdr>
        <w:rPr>
          <w:sz w:val="22"/>
          <w:szCs w:val="22"/>
        </w:rPr>
      </w:pPr>
    </w:p>
    <w:p w:rsidR="00895E6F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t xml:space="preserve">Похожая ситуация  характерна для </w:t>
      </w:r>
      <w:r w:rsidRPr="00895E6F">
        <w:rPr>
          <w:b/>
          <w:sz w:val="22"/>
          <w:szCs w:val="22"/>
          <w:u w:val="single"/>
        </w:rPr>
        <w:t>СД</w:t>
      </w:r>
      <w:r w:rsidRPr="00F93B43">
        <w:rPr>
          <w:sz w:val="22"/>
          <w:szCs w:val="22"/>
        </w:rPr>
        <w:t xml:space="preserve">. При сахарном диабете </w:t>
      </w:r>
      <w:proofErr w:type="spellStart"/>
      <w:r w:rsidRPr="00F93B43">
        <w:rPr>
          <w:sz w:val="22"/>
          <w:szCs w:val="22"/>
        </w:rPr>
        <w:t>инсулинзависимые</w:t>
      </w:r>
      <w:proofErr w:type="spellEnd"/>
      <w:r w:rsidRPr="00F93B43">
        <w:rPr>
          <w:sz w:val="22"/>
          <w:szCs w:val="22"/>
        </w:rPr>
        <w:t xml:space="preserve"> клетки испытывают сильнейшее углеводное голодание. Наблюдается </w:t>
      </w:r>
      <w:r w:rsidRPr="00895E6F">
        <w:rPr>
          <w:b/>
          <w:sz w:val="22"/>
          <w:szCs w:val="22"/>
        </w:rPr>
        <w:t xml:space="preserve">активация </w:t>
      </w:r>
      <w:proofErr w:type="spellStart"/>
      <w:r w:rsidRPr="00895E6F">
        <w:rPr>
          <w:b/>
          <w:sz w:val="22"/>
          <w:szCs w:val="22"/>
        </w:rPr>
        <w:t>липолиза</w:t>
      </w:r>
      <w:proofErr w:type="spellEnd"/>
      <w:r w:rsidRPr="00F93B43">
        <w:rPr>
          <w:sz w:val="22"/>
          <w:szCs w:val="22"/>
        </w:rPr>
        <w:t xml:space="preserve">. Повышается образование кетоновых тел. При тяжелых формах сахарного диабета концентрация кетоновых тел в крови может достигать опасных для жизни значений: </w:t>
      </w:r>
      <w:r w:rsidRPr="00895E6F">
        <w:rPr>
          <w:b/>
          <w:sz w:val="22"/>
          <w:szCs w:val="22"/>
        </w:rPr>
        <w:t xml:space="preserve">до 20 </w:t>
      </w:r>
      <w:proofErr w:type="spellStart"/>
      <w:r w:rsidRPr="00895E6F">
        <w:rPr>
          <w:b/>
          <w:sz w:val="22"/>
          <w:szCs w:val="22"/>
        </w:rPr>
        <w:t>ммоль</w:t>
      </w:r>
      <w:proofErr w:type="spellEnd"/>
      <w:r w:rsidRPr="00895E6F">
        <w:rPr>
          <w:b/>
          <w:sz w:val="22"/>
          <w:szCs w:val="22"/>
        </w:rPr>
        <w:t>/л</w:t>
      </w:r>
      <w:r w:rsidRPr="00F93B43">
        <w:rPr>
          <w:sz w:val="22"/>
          <w:szCs w:val="22"/>
        </w:rPr>
        <w:t xml:space="preserve">. Все кетоновые тела являются органическими кислотами. Их накопление приводит к сдвигу </w:t>
      </w:r>
      <w:proofErr w:type="spellStart"/>
      <w:r w:rsidRPr="00F93B43">
        <w:rPr>
          <w:sz w:val="22"/>
          <w:szCs w:val="22"/>
        </w:rPr>
        <w:t>pH</w:t>
      </w:r>
      <w:proofErr w:type="spellEnd"/>
      <w:r w:rsidRPr="00F93B43">
        <w:rPr>
          <w:sz w:val="22"/>
          <w:szCs w:val="22"/>
        </w:rPr>
        <w:t xml:space="preserve"> в кислую сторону, с развитием </w:t>
      </w:r>
      <w:proofErr w:type="spellStart"/>
      <w:r w:rsidRPr="00895E6F">
        <w:rPr>
          <w:b/>
          <w:sz w:val="22"/>
          <w:szCs w:val="22"/>
          <w:u w:val="single"/>
        </w:rPr>
        <w:t>кетоацидоза</w:t>
      </w:r>
      <w:proofErr w:type="spellEnd"/>
      <w:r w:rsidRPr="00F93B43">
        <w:rPr>
          <w:sz w:val="22"/>
          <w:szCs w:val="22"/>
        </w:rPr>
        <w:t xml:space="preserve">. </w:t>
      </w:r>
    </w:p>
    <w:p w:rsidR="00895E6F" w:rsidRDefault="00895E6F" w:rsidP="003C604F">
      <w:pPr>
        <w:pBdr>
          <w:bottom w:val="single" w:sz="6" w:space="22" w:color="auto"/>
        </w:pBdr>
        <w:rPr>
          <w:sz w:val="22"/>
          <w:szCs w:val="22"/>
        </w:rPr>
      </w:pPr>
    </w:p>
    <w:p w:rsidR="00895E6F" w:rsidRDefault="003C604F" w:rsidP="003C604F">
      <w:pPr>
        <w:pBdr>
          <w:bottom w:val="single" w:sz="6" w:space="22" w:color="auto"/>
        </w:pBdr>
        <w:rPr>
          <w:sz w:val="22"/>
          <w:szCs w:val="22"/>
        </w:rPr>
      </w:pPr>
      <w:r w:rsidRPr="00895E6F">
        <w:rPr>
          <w:b/>
          <w:sz w:val="22"/>
          <w:szCs w:val="22"/>
        </w:rPr>
        <w:t xml:space="preserve">Увеличение концентрации </w:t>
      </w:r>
      <w:proofErr w:type="spellStart"/>
      <w:r w:rsidRPr="00895E6F">
        <w:rPr>
          <w:b/>
          <w:sz w:val="22"/>
          <w:szCs w:val="22"/>
        </w:rPr>
        <w:t>ацетоацетата</w:t>
      </w:r>
      <w:proofErr w:type="spellEnd"/>
      <w:r w:rsidRPr="00F93B43">
        <w:rPr>
          <w:sz w:val="22"/>
          <w:szCs w:val="22"/>
        </w:rPr>
        <w:t xml:space="preserve"> приводит к ускоренному образованию ацетона. </w:t>
      </w:r>
      <w:r w:rsidRPr="00F93B43">
        <w:rPr>
          <w:sz w:val="22"/>
          <w:szCs w:val="22"/>
          <w:u w:val="single"/>
        </w:rPr>
        <w:t>Ацетон</w:t>
      </w:r>
      <w:r w:rsidRPr="00F93B43">
        <w:rPr>
          <w:sz w:val="22"/>
          <w:szCs w:val="22"/>
        </w:rPr>
        <w:t xml:space="preserve"> - токсичное вещество (органический растворитель), растворяется в липидных компонентах клеточных мембран и дезорганизует их. Страдают  все ткани организма, а больше всего - клетки нервной ткани. </w:t>
      </w:r>
    </w:p>
    <w:p w:rsidR="00895E6F" w:rsidRDefault="00895E6F" w:rsidP="003C604F">
      <w:pPr>
        <w:pBdr>
          <w:bottom w:val="single" w:sz="6" w:space="22" w:color="auto"/>
        </w:pBdr>
        <w:rPr>
          <w:sz w:val="22"/>
          <w:szCs w:val="22"/>
        </w:rPr>
      </w:pPr>
    </w:p>
    <w:p w:rsidR="00297C71" w:rsidRPr="000A6B9D" w:rsidRDefault="003C604F" w:rsidP="000A6B9D">
      <w:pPr>
        <w:pBdr>
          <w:bottom w:val="single" w:sz="6" w:space="22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t xml:space="preserve">Появление кетоновых тел в моче – </w:t>
      </w:r>
      <w:proofErr w:type="spellStart"/>
      <w:r w:rsidRPr="00895E6F">
        <w:rPr>
          <w:b/>
          <w:sz w:val="22"/>
          <w:szCs w:val="22"/>
          <w:u w:val="single"/>
        </w:rPr>
        <w:t>кетонурия</w:t>
      </w:r>
      <w:proofErr w:type="spellEnd"/>
      <w:r w:rsidRPr="00895E6F">
        <w:rPr>
          <w:b/>
          <w:sz w:val="22"/>
          <w:szCs w:val="22"/>
        </w:rPr>
        <w:t>.</w:t>
      </w:r>
    </w:p>
    <w:p w:rsidR="000A6B9D" w:rsidRDefault="000A6B9D" w:rsidP="00D71D73">
      <w:pPr>
        <w:pBdr>
          <w:bottom w:val="single" w:sz="6" w:space="0" w:color="auto"/>
        </w:pBdr>
        <w:jc w:val="center"/>
        <w:rPr>
          <w:b/>
          <w:bCs/>
          <w:sz w:val="28"/>
          <w:szCs w:val="28"/>
          <w:u w:val="single"/>
        </w:rPr>
      </w:pPr>
    </w:p>
    <w:p w:rsidR="00D71D73" w:rsidRPr="00493FD3" w:rsidRDefault="00D71D73" w:rsidP="00D71D73">
      <w:pPr>
        <w:pBdr>
          <w:bottom w:val="single" w:sz="6" w:space="0" w:color="auto"/>
        </w:pBdr>
        <w:jc w:val="center"/>
        <w:rPr>
          <w:b/>
          <w:bCs/>
          <w:sz w:val="28"/>
          <w:szCs w:val="28"/>
          <w:u w:val="single"/>
        </w:rPr>
      </w:pPr>
      <w:r w:rsidRPr="00493FD3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9</w:t>
      </w:r>
      <w:r w:rsidRPr="00493FD3">
        <w:rPr>
          <w:b/>
          <w:bCs/>
          <w:sz w:val="28"/>
          <w:szCs w:val="28"/>
          <w:u w:val="single"/>
        </w:rPr>
        <w:t>:</w:t>
      </w:r>
    </w:p>
    <w:p w:rsidR="006647FF" w:rsidRDefault="006647FF" w:rsidP="00704A58">
      <w:pPr>
        <w:pBdr>
          <w:bottom w:val="single" w:sz="6" w:space="0" w:color="auto"/>
        </w:pBdr>
        <w:rPr>
          <w:b/>
          <w:bCs/>
          <w:sz w:val="28"/>
          <w:szCs w:val="28"/>
          <w:u w:val="single"/>
        </w:rPr>
      </w:pPr>
    </w:p>
    <w:p w:rsidR="00704A58" w:rsidRDefault="00D71D73" w:rsidP="00704A58">
      <w:pPr>
        <w:pBdr>
          <w:bottom w:val="single" w:sz="6" w:space="0" w:color="auto"/>
        </w:pBdr>
        <w:rPr>
          <w:sz w:val="22"/>
          <w:szCs w:val="22"/>
        </w:rPr>
      </w:pPr>
      <w:proofErr w:type="spellStart"/>
      <w:r>
        <w:rPr>
          <w:b/>
          <w:bCs/>
          <w:sz w:val="28"/>
          <w:szCs w:val="28"/>
          <w:u w:val="single"/>
        </w:rPr>
        <w:t>Эйкозаноиды</w:t>
      </w:r>
      <w:proofErr w:type="spellEnd"/>
      <w:r w:rsidR="00704A58" w:rsidRPr="00704A58">
        <w:rPr>
          <w:sz w:val="22"/>
          <w:szCs w:val="22"/>
        </w:rPr>
        <w:t xml:space="preserve">, включающие в себя простагландины, </w:t>
      </w:r>
      <w:proofErr w:type="spellStart"/>
      <w:r w:rsidR="00704A58" w:rsidRPr="00704A58">
        <w:rPr>
          <w:sz w:val="22"/>
          <w:szCs w:val="22"/>
        </w:rPr>
        <w:t>тромбоксаны</w:t>
      </w:r>
      <w:proofErr w:type="spellEnd"/>
      <w:r w:rsidR="00704A58" w:rsidRPr="00704A58">
        <w:rPr>
          <w:sz w:val="22"/>
          <w:szCs w:val="22"/>
        </w:rPr>
        <w:t xml:space="preserve">, </w:t>
      </w:r>
      <w:proofErr w:type="spellStart"/>
      <w:r w:rsidR="00704A58" w:rsidRPr="00704A58">
        <w:rPr>
          <w:sz w:val="22"/>
          <w:szCs w:val="22"/>
        </w:rPr>
        <w:t>лейкотриены</w:t>
      </w:r>
      <w:proofErr w:type="spellEnd"/>
      <w:r w:rsidR="00704A58" w:rsidRPr="00704A58">
        <w:rPr>
          <w:sz w:val="22"/>
          <w:szCs w:val="22"/>
        </w:rPr>
        <w:t xml:space="preserve"> и ряд других веществ, - высокоактивные регуляторы клеточных функций. Они имеют очень короткий Т</w:t>
      </w:r>
      <w:proofErr w:type="gramStart"/>
      <w:r w:rsidR="00704A58" w:rsidRPr="00704A58">
        <w:rPr>
          <w:sz w:val="22"/>
          <w:szCs w:val="22"/>
          <w:vertAlign w:val="subscript"/>
        </w:rPr>
        <w:t>1</w:t>
      </w:r>
      <w:proofErr w:type="gramEnd"/>
      <w:r w:rsidR="00704A58" w:rsidRPr="00704A58">
        <w:rPr>
          <w:sz w:val="22"/>
          <w:szCs w:val="22"/>
          <w:vertAlign w:val="subscript"/>
        </w:rPr>
        <w:t>/2</w:t>
      </w:r>
      <w:r w:rsidR="00704A58" w:rsidRPr="00704A58">
        <w:rPr>
          <w:sz w:val="22"/>
          <w:szCs w:val="22"/>
        </w:rPr>
        <w:t xml:space="preserve">, поэтому оказывают эффекты как "гормоны местного действия", влияя на метаболизм продуцирующей их клетки по </w:t>
      </w:r>
      <w:proofErr w:type="spellStart"/>
      <w:r w:rsidR="00704A58" w:rsidRPr="00704A58">
        <w:rPr>
          <w:sz w:val="22"/>
          <w:szCs w:val="22"/>
        </w:rPr>
        <w:t>аугокзэинному</w:t>
      </w:r>
      <w:proofErr w:type="spellEnd"/>
      <w:r w:rsidR="00704A58" w:rsidRPr="00704A58">
        <w:rPr>
          <w:sz w:val="22"/>
          <w:szCs w:val="22"/>
        </w:rPr>
        <w:t xml:space="preserve"> механизму, и на окружающие клетки - по </w:t>
      </w:r>
      <w:proofErr w:type="spellStart"/>
      <w:r w:rsidR="00704A58" w:rsidRPr="00704A58">
        <w:rPr>
          <w:sz w:val="22"/>
          <w:szCs w:val="22"/>
        </w:rPr>
        <w:t>паракринному</w:t>
      </w:r>
      <w:proofErr w:type="spellEnd"/>
      <w:r w:rsidR="00704A58" w:rsidRPr="00704A58">
        <w:rPr>
          <w:sz w:val="22"/>
          <w:szCs w:val="22"/>
        </w:rPr>
        <w:t xml:space="preserve"> механизму. </w:t>
      </w:r>
    </w:p>
    <w:p w:rsidR="00704A58" w:rsidRDefault="00704A58" w:rsidP="00704A58">
      <w:pPr>
        <w:pBdr>
          <w:bottom w:val="single" w:sz="6" w:space="0" w:color="auto"/>
        </w:pBdr>
        <w:rPr>
          <w:sz w:val="22"/>
          <w:szCs w:val="22"/>
        </w:rPr>
      </w:pPr>
    </w:p>
    <w:p w:rsidR="00704A58" w:rsidRPr="00704A58" w:rsidRDefault="00704A58" w:rsidP="00704A58">
      <w:pPr>
        <w:pBdr>
          <w:bottom w:val="single" w:sz="6" w:space="0" w:color="auto"/>
        </w:pBdr>
        <w:rPr>
          <w:bCs/>
          <w:sz w:val="22"/>
          <w:szCs w:val="22"/>
        </w:rPr>
      </w:pPr>
      <w:proofErr w:type="spellStart"/>
      <w:r w:rsidRPr="00704A58">
        <w:rPr>
          <w:sz w:val="22"/>
          <w:szCs w:val="22"/>
        </w:rPr>
        <w:t>Эйкозаноиды</w:t>
      </w:r>
      <w:proofErr w:type="spellEnd"/>
      <w:r w:rsidRPr="00704A58">
        <w:rPr>
          <w:sz w:val="22"/>
          <w:szCs w:val="22"/>
        </w:rPr>
        <w:t xml:space="preserve"> участвуют во многих процессах: регулируют тонус ГМК и вследствие этого влияют на АД, состояние бронхов, кишечника, матки. </w:t>
      </w:r>
      <w:proofErr w:type="spellStart"/>
      <w:r w:rsidRPr="00704A58">
        <w:rPr>
          <w:sz w:val="22"/>
          <w:szCs w:val="22"/>
        </w:rPr>
        <w:t>Эйкозаноиды</w:t>
      </w:r>
      <w:proofErr w:type="spellEnd"/>
      <w:r w:rsidRPr="00704A58">
        <w:rPr>
          <w:sz w:val="22"/>
          <w:szCs w:val="22"/>
        </w:rPr>
        <w:t xml:space="preserve"> регулируют секрецию воды и натрия почками, влияют на образование тромбов. Разные типы </w:t>
      </w:r>
      <w:proofErr w:type="spellStart"/>
      <w:r w:rsidRPr="00704A58">
        <w:rPr>
          <w:sz w:val="22"/>
          <w:szCs w:val="22"/>
        </w:rPr>
        <w:t>эйкозаноидов</w:t>
      </w:r>
      <w:proofErr w:type="spellEnd"/>
      <w:r w:rsidRPr="00704A58">
        <w:rPr>
          <w:sz w:val="22"/>
          <w:szCs w:val="22"/>
        </w:rPr>
        <w:t xml:space="preserve"> участвуют в развитии воспалительного процесса, происходящего после повреждения тканей или инфекции. Такие признаки воспаления, как боль, отёк, лихорадка, в значительной мере обусловлены действием </w:t>
      </w:r>
      <w:proofErr w:type="spellStart"/>
      <w:r w:rsidRPr="00704A58">
        <w:rPr>
          <w:sz w:val="22"/>
          <w:szCs w:val="22"/>
        </w:rPr>
        <w:t>эйкозаноидов</w:t>
      </w:r>
      <w:proofErr w:type="spellEnd"/>
      <w:r w:rsidRPr="00704A58">
        <w:rPr>
          <w:sz w:val="22"/>
          <w:szCs w:val="22"/>
        </w:rPr>
        <w:t xml:space="preserve">. Избыточная секреция </w:t>
      </w:r>
      <w:proofErr w:type="spellStart"/>
      <w:r w:rsidRPr="00704A58">
        <w:rPr>
          <w:sz w:val="22"/>
          <w:szCs w:val="22"/>
        </w:rPr>
        <w:t>эйкозаноидов</w:t>
      </w:r>
      <w:proofErr w:type="spellEnd"/>
      <w:r w:rsidRPr="00704A58">
        <w:rPr>
          <w:sz w:val="22"/>
          <w:szCs w:val="22"/>
        </w:rPr>
        <w:t xml:space="preserve"> приводит к ряду заболеваний, например бронхиальной астме и аллергическим реакциям.</w:t>
      </w:r>
    </w:p>
    <w:p w:rsidR="00704A58" w:rsidRPr="00704A58" w:rsidRDefault="00704A58" w:rsidP="00704A58">
      <w:pPr>
        <w:pBdr>
          <w:bottom w:val="single" w:sz="6" w:space="0" w:color="auto"/>
        </w:pBdr>
        <w:rPr>
          <w:bCs/>
          <w:sz w:val="22"/>
          <w:szCs w:val="22"/>
        </w:rPr>
      </w:pPr>
    </w:p>
    <w:p w:rsidR="00704A58" w:rsidRPr="00704A58" w:rsidRDefault="00704A58" w:rsidP="00704A58">
      <w:pPr>
        <w:pBdr>
          <w:bottom w:val="single" w:sz="6" w:space="0" w:color="auto"/>
        </w:pBdr>
        <w:rPr>
          <w:rFonts w:eastAsia="Times New Roman"/>
          <w:b/>
          <w:sz w:val="22"/>
          <w:szCs w:val="22"/>
          <w:lang w:eastAsia="ru-RU"/>
        </w:rPr>
      </w:pPr>
      <w:r w:rsidRPr="00704A58">
        <w:rPr>
          <w:rFonts w:eastAsia="Times New Roman"/>
          <w:sz w:val="22"/>
          <w:szCs w:val="22"/>
          <w:lang w:eastAsia="ru-RU"/>
        </w:rPr>
        <w:t xml:space="preserve">Главный субстрат для синтеза </w:t>
      </w:r>
      <w:proofErr w:type="spellStart"/>
      <w:r w:rsidRPr="00704A58">
        <w:rPr>
          <w:rFonts w:eastAsia="Times New Roman"/>
          <w:sz w:val="22"/>
          <w:szCs w:val="22"/>
          <w:lang w:eastAsia="ru-RU"/>
        </w:rPr>
        <w:t>эйкозаноидов</w:t>
      </w:r>
      <w:proofErr w:type="spellEnd"/>
      <w:r w:rsidRPr="00704A58">
        <w:rPr>
          <w:rFonts w:eastAsia="Times New Roman"/>
          <w:sz w:val="22"/>
          <w:szCs w:val="22"/>
          <w:lang w:eastAsia="ru-RU"/>
        </w:rPr>
        <w:t xml:space="preserve"> у человека - </w:t>
      </w:r>
      <w:proofErr w:type="spellStart"/>
      <w:r w:rsidRPr="00704A58">
        <w:rPr>
          <w:rFonts w:eastAsia="Times New Roman"/>
          <w:b/>
          <w:sz w:val="22"/>
          <w:szCs w:val="22"/>
          <w:lang w:eastAsia="ru-RU"/>
        </w:rPr>
        <w:t>арахидоновая</w:t>
      </w:r>
      <w:proofErr w:type="spellEnd"/>
      <w:r w:rsidRPr="00704A58">
        <w:rPr>
          <w:rFonts w:eastAsia="Times New Roman"/>
          <w:b/>
          <w:sz w:val="22"/>
          <w:szCs w:val="22"/>
          <w:lang w:eastAsia="ru-RU"/>
        </w:rPr>
        <w:t xml:space="preserve"> кислота (20:4, ω-6). </w:t>
      </w:r>
    </w:p>
    <w:p w:rsidR="00704A58" w:rsidRDefault="00704A58" w:rsidP="00704A58">
      <w:pPr>
        <w:pBdr>
          <w:bottom w:val="single" w:sz="6" w:space="0" w:color="auto"/>
        </w:pBdr>
      </w:pPr>
      <w:r w:rsidRPr="00704A58">
        <w:rPr>
          <w:rFonts w:eastAsia="Times New Roman"/>
          <w:sz w:val="22"/>
          <w:szCs w:val="22"/>
          <w:lang w:eastAsia="ru-RU"/>
        </w:rPr>
        <w:t xml:space="preserve">В меньшем количестве для синтеза </w:t>
      </w:r>
      <w:proofErr w:type="spellStart"/>
      <w:r w:rsidRPr="00704A58">
        <w:rPr>
          <w:rFonts w:eastAsia="Times New Roman"/>
          <w:sz w:val="22"/>
          <w:szCs w:val="22"/>
          <w:lang w:eastAsia="ru-RU"/>
        </w:rPr>
        <w:t>эйкозаноидов</w:t>
      </w:r>
      <w:proofErr w:type="spellEnd"/>
      <w:r w:rsidRPr="00704A58">
        <w:rPr>
          <w:rFonts w:eastAsia="Times New Roman"/>
          <w:sz w:val="22"/>
          <w:szCs w:val="22"/>
          <w:lang w:eastAsia="ru-RU"/>
        </w:rPr>
        <w:t xml:space="preserve"> используются </w:t>
      </w:r>
      <w:proofErr w:type="spellStart"/>
      <w:r w:rsidRPr="00704A58">
        <w:rPr>
          <w:rFonts w:eastAsia="Times New Roman"/>
          <w:sz w:val="22"/>
          <w:szCs w:val="22"/>
          <w:u w:val="single"/>
          <w:lang w:eastAsia="ru-RU"/>
        </w:rPr>
        <w:t>эйкозапентаеновая</w:t>
      </w:r>
      <w:proofErr w:type="spellEnd"/>
      <w:r w:rsidRPr="00704A58">
        <w:rPr>
          <w:rFonts w:eastAsia="Times New Roman"/>
          <w:sz w:val="22"/>
          <w:szCs w:val="22"/>
          <w:lang w:eastAsia="ru-RU"/>
        </w:rPr>
        <w:t xml:space="preserve"> (20:5, ω-3) и </w:t>
      </w:r>
      <w:proofErr w:type="spellStart"/>
      <w:r w:rsidRPr="00704A58">
        <w:rPr>
          <w:rFonts w:eastAsia="Times New Roman"/>
          <w:sz w:val="22"/>
          <w:szCs w:val="22"/>
          <w:u w:val="single"/>
          <w:lang w:eastAsia="ru-RU"/>
        </w:rPr>
        <w:t>эйкозатриеновая</w:t>
      </w:r>
      <w:proofErr w:type="spellEnd"/>
      <w:r w:rsidRPr="00704A58">
        <w:rPr>
          <w:rFonts w:eastAsia="Times New Roman"/>
          <w:sz w:val="22"/>
          <w:szCs w:val="22"/>
          <w:u w:val="single"/>
          <w:lang w:eastAsia="ru-RU"/>
        </w:rPr>
        <w:t xml:space="preserve"> </w:t>
      </w:r>
      <w:r w:rsidRPr="00704A58">
        <w:rPr>
          <w:rFonts w:eastAsia="Times New Roman"/>
          <w:sz w:val="22"/>
          <w:szCs w:val="22"/>
          <w:lang w:eastAsia="ru-RU"/>
        </w:rPr>
        <w:t xml:space="preserve">(20:3, ω-6) жирные кислоты. </w:t>
      </w:r>
      <w:proofErr w:type="spellStart"/>
      <w:r w:rsidRPr="00704A58">
        <w:rPr>
          <w:sz w:val="22"/>
          <w:szCs w:val="22"/>
        </w:rPr>
        <w:t>Полиеновые</w:t>
      </w:r>
      <w:proofErr w:type="spellEnd"/>
      <w:r w:rsidRPr="00704A58">
        <w:rPr>
          <w:sz w:val="22"/>
          <w:szCs w:val="22"/>
        </w:rPr>
        <w:t xml:space="preserve"> жирные кислоты, которые могут служить субстратами для синтеза </w:t>
      </w:r>
      <w:proofErr w:type="spellStart"/>
      <w:r w:rsidRPr="00704A58">
        <w:rPr>
          <w:sz w:val="22"/>
          <w:szCs w:val="22"/>
        </w:rPr>
        <w:t>эйкозаноидов</w:t>
      </w:r>
      <w:proofErr w:type="spellEnd"/>
      <w:r w:rsidRPr="00704A58">
        <w:rPr>
          <w:sz w:val="22"/>
          <w:szCs w:val="22"/>
        </w:rPr>
        <w:t xml:space="preserve">, входят в состав </w:t>
      </w:r>
      <w:proofErr w:type="spellStart"/>
      <w:r w:rsidRPr="00704A58">
        <w:rPr>
          <w:b/>
          <w:sz w:val="22"/>
          <w:szCs w:val="22"/>
        </w:rPr>
        <w:t>глицерофосфолипидов</w:t>
      </w:r>
      <w:proofErr w:type="spellEnd"/>
      <w:r w:rsidRPr="00704A58">
        <w:rPr>
          <w:sz w:val="22"/>
          <w:szCs w:val="22"/>
        </w:rPr>
        <w:t xml:space="preserve"> мембран.</w:t>
      </w:r>
      <w:r>
        <w:t xml:space="preserve"> </w:t>
      </w:r>
    </w:p>
    <w:p w:rsidR="00704A58" w:rsidRDefault="00704A58" w:rsidP="00704A58">
      <w:pPr>
        <w:pBdr>
          <w:bottom w:val="single" w:sz="6" w:space="0" w:color="auto"/>
        </w:pBdr>
      </w:pPr>
    </w:p>
    <w:p w:rsidR="006647FF" w:rsidRPr="00EA46EA" w:rsidRDefault="00EA46EA" w:rsidP="00704A58">
      <w:pPr>
        <w:pBdr>
          <w:bottom w:val="single" w:sz="6" w:space="0" w:color="auto"/>
        </w:pBd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Схема образования </w:t>
      </w:r>
      <w:proofErr w:type="spellStart"/>
      <w:r>
        <w:rPr>
          <w:sz w:val="22"/>
          <w:szCs w:val="22"/>
        </w:rPr>
        <w:t>эйкозаноидов</w:t>
      </w:r>
      <w:proofErr w:type="spellEnd"/>
      <w:r>
        <w:rPr>
          <w:sz w:val="22"/>
          <w:szCs w:val="22"/>
          <w:lang w:val="en-US"/>
        </w:rPr>
        <w:t>:</w:t>
      </w:r>
    </w:p>
    <w:p w:rsidR="00EA46EA" w:rsidRDefault="00EA46EA" w:rsidP="00704A58">
      <w:pPr>
        <w:pBdr>
          <w:bottom w:val="single" w:sz="6" w:space="0" w:color="auto"/>
        </w:pBdr>
        <w:rPr>
          <w:b/>
          <w:u w:val="single"/>
        </w:rPr>
      </w:pPr>
    </w:p>
    <w:p w:rsidR="00EA46EA" w:rsidRDefault="00EA46EA" w:rsidP="00704A58">
      <w:pPr>
        <w:pBdr>
          <w:bottom w:val="single" w:sz="6" w:space="0" w:color="auto"/>
        </w:pBdr>
        <w:rPr>
          <w:b/>
          <w:u w:val="single"/>
        </w:rPr>
      </w:pPr>
    </w:p>
    <w:p w:rsidR="00EA46EA" w:rsidRDefault="00EA46EA" w:rsidP="00704A58">
      <w:pPr>
        <w:pBdr>
          <w:bottom w:val="single" w:sz="6" w:space="0" w:color="auto"/>
        </w:pBdr>
        <w:rPr>
          <w:b/>
          <w:u w:val="single"/>
        </w:rPr>
      </w:pPr>
    </w:p>
    <w:p w:rsidR="00EA46EA" w:rsidRDefault="00EA46EA" w:rsidP="00704A58">
      <w:pPr>
        <w:pBdr>
          <w:bottom w:val="single" w:sz="6" w:space="0" w:color="auto"/>
        </w:pBdr>
        <w:rPr>
          <w:b/>
          <w:u w:val="single"/>
        </w:rPr>
      </w:pPr>
    </w:p>
    <w:p w:rsidR="00EA46EA" w:rsidRDefault="00EA46EA" w:rsidP="00704A58">
      <w:pPr>
        <w:pBdr>
          <w:bottom w:val="single" w:sz="6" w:space="0" w:color="auto"/>
        </w:pBdr>
        <w:rPr>
          <w:b/>
          <w:u w:val="single"/>
        </w:rPr>
      </w:pPr>
    </w:p>
    <w:p w:rsidR="00EA46EA" w:rsidRDefault="00EA46EA" w:rsidP="00704A58">
      <w:pPr>
        <w:pBdr>
          <w:bottom w:val="single" w:sz="6" w:space="0" w:color="auto"/>
        </w:pBdr>
        <w:rPr>
          <w:b/>
          <w:u w:val="single"/>
        </w:rPr>
      </w:pPr>
    </w:p>
    <w:p w:rsidR="00EA46EA" w:rsidRDefault="00EA46EA" w:rsidP="00704A58">
      <w:pPr>
        <w:pBdr>
          <w:bottom w:val="single" w:sz="6" w:space="0" w:color="auto"/>
        </w:pBdr>
        <w:rPr>
          <w:b/>
          <w:u w:val="single"/>
        </w:rPr>
      </w:pPr>
    </w:p>
    <w:p w:rsidR="00EA46EA" w:rsidRDefault="00EA46EA" w:rsidP="00704A58">
      <w:pPr>
        <w:pBdr>
          <w:bottom w:val="single" w:sz="6" w:space="0" w:color="auto"/>
        </w:pBdr>
        <w:rPr>
          <w:b/>
          <w:u w:val="single"/>
        </w:rPr>
      </w:pPr>
    </w:p>
    <w:p w:rsidR="00EA46EA" w:rsidRDefault="00EA46EA" w:rsidP="00704A58">
      <w:pPr>
        <w:pBdr>
          <w:bottom w:val="single" w:sz="6" w:space="0" w:color="auto"/>
        </w:pBdr>
        <w:rPr>
          <w:b/>
          <w:u w:val="single"/>
        </w:rPr>
      </w:pPr>
    </w:p>
    <w:p w:rsidR="00EA46EA" w:rsidRDefault="00EA46EA" w:rsidP="00704A58">
      <w:pPr>
        <w:pBdr>
          <w:bottom w:val="single" w:sz="6" w:space="0" w:color="auto"/>
        </w:pBdr>
        <w:rPr>
          <w:b/>
          <w:u w:val="single"/>
        </w:rPr>
      </w:pPr>
    </w:p>
    <w:p w:rsidR="00EA46EA" w:rsidRDefault="00EA46EA" w:rsidP="00704A58">
      <w:pPr>
        <w:pBdr>
          <w:bottom w:val="single" w:sz="6" w:space="0" w:color="auto"/>
        </w:pBdr>
        <w:rPr>
          <w:b/>
          <w:u w:val="single"/>
        </w:rPr>
      </w:pPr>
    </w:p>
    <w:p w:rsidR="00EA46EA" w:rsidRDefault="00EA46EA" w:rsidP="00704A58">
      <w:pPr>
        <w:pBdr>
          <w:bottom w:val="single" w:sz="6" w:space="0" w:color="auto"/>
        </w:pBdr>
        <w:rPr>
          <w:b/>
          <w:u w:val="single"/>
        </w:rPr>
      </w:pPr>
    </w:p>
    <w:p w:rsidR="00EA46EA" w:rsidRDefault="00EA46EA" w:rsidP="00704A58">
      <w:pPr>
        <w:pBdr>
          <w:bottom w:val="single" w:sz="6" w:space="0" w:color="auto"/>
        </w:pBdr>
        <w:rPr>
          <w:b/>
          <w:u w:val="single"/>
        </w:rPr>
      </w:pPr>
    </w:p>
    <w:p w:rsidR="00704A58" w:rsidRPr="00704A58" w:rsidRDefault="00704A58" w:rsidP="00704A58">
      <w:pPr>
        <w:pBdr>
          <w:bottom w:val="single" w:sz="6" w:space="0" w:color="auto"/>
        </w:pBdr>
        <w:rPr>
          <w:sz w:val="22"/>
          <w:szCs w:val="22"/>
        </w:rPr>
      </w:pPr>
      <w:r w:rsidRPr="00704A58">
        <w:rPr>
          <w:b/>
          <w:u w:val="single"/>
        </w:rPr>
        <w:t xml:space="preserve">Под действием ассоциированной с мембраной </w:t>
      </w:r>
      <w:proofErr w:type="spellStart"/>
      <w:r w:rsidRPr="00704A58">
        <w:rPr>
          <w:b/>
          <w:u w:val="single"/>
        </w:rPr>
        <w:t>фосфолипазы</w:t>
      </w:r>
      <w:proofErr w:type="spellEnd"/>
      <w:r w:rsidRPr="00704A58">
        <w:rPr>
          <w:b/>
          <w:u w:val="single"/>
        </w:rPr>
        <w:t xml:space="preserve"> А</w:t>
      </w:r>
      <w:proofErr w:type="gramStart"/>
      <w:r w:rsidRPr="00704A58">
        <w:rPr>
          <w:b/>
          <w:u w:val="single"/>
          <w:vertAlign w:val="subscript"/>
        </w:rPr>
        <w:t>2</w:t>
      </w:r>
      <w:proofErr w:type="gramEnd"/>
      <w:r>
        <w:t xml:space="preserve"> </w:t>
      </w:r>
      <w:r w:rsidRPr="00704A58">
        <w:rPr>
          <w:sz w:val="22"/>
          <w:szCs w:val="22"/>
        </w:rPr>
        <w:t xml:space="preserve">жирная кислота отщепляется от </w:t>
      </w:r>
      <w:proofErr w:type="spellStart"/>
      <w:r w:rsidRPr="00704A58">
        <w:rPr>
          <w:sz w:val="22"/>
          <w:szCs w:val="22"/>
        </w:rPr>
        <w:t>глицерофосфолипида</w:t>
      </w:r>
      <w:proofErr w:type="spellEnd"/>
      <w:r w:rsidRPr="00704A58">
        <w:rPr>
          <w:sz w:val="22"/>
          <w:szCs w:val="22"/>
        </w:rPr>
        <w:t xml:space="preserve"> и используется для синтеза </w:t>
      </w:r>
      <w:proofErr w:type="spellStart"/>
      <w:r w:rsidRPr="00704A58">
        <w:rPr>
          <w:sz w:val="22"/>
          <w:szCs w:val="22"/>
        </w:rPr>
        <w:t>эйкозаноидов</w:t>
      </w:r>
      <w:proofErr w:type="spellEnd"/>
      <w:r w:rsidRPr="00704A58">
        <w:rPr>
          <w:sz w:val="22"/>
          <w:szCs w:val="22"/>
        </w:rPr>
        <w:t>.</w:t>
      </w:r>
    </w:p>
    <w:p w:rsidR="000A6B9D" w:rsidRDefault="000A6B9D" w:rsidP="00704A58">
      <w:pPr>
        <w:pBdr>
          <w:bottom w:val="single" w:sz="6" w:space="0" w:color="auto"/>
        </w:pBdr>
      </w:pPr>
    </w:p>
    <w:p w:rsidR="006647FF" w:rsidRDefault="006647FF" w:rsidP="00704A58">
      <w:pPr>
        <w:pBdr>
          <w:bottom w:val="single" w:sz="6" w:space="0" w:color="auto"/>
        </w:pBdr>
      </w:pPr>
    </w:p>
    <w:p w:rsidR="00704A58" w:rsidRPr="00704A58" w:rsidRDefault="00DA06B3" w:rsidP="00704A58">
      <w:pPr>
        <w:pBdr>
          <w:bottom w:val="single" w:sz="6" w:space="0" w:color="auto"/>
        </w:pBdr>
        <w:rPr>
          <w:bCs/>
          <w:sz w:val="22"/>
          <w:szCs w:val="22"/>
        </w:rPr>
      </w:pPr>
      <w:r>
        <w:t xml:space="preserve">- </w:t>
      </w:r>
      <w:r w:rsidR="00704A58" w:rsidRPr="00DA06B3">
        <w:rPr>
          <w:sz w:val="22"/>
          <w:szCs w:val="22"/>
        </w:rPr>
        <w:t>Фермент, катализирующий первый этап синтеза простагландинов, называется PG Н</w:t>
      </w:r>
      <w:proofErr w:type="gramStart"/>
      <w:r w:rsidR="00704A58" w:rsidRPr="00DA06B3">
        <w:rPr>
          <w:sz w:val="22"/>
          <w:szCs w:val="22"/>
          <w:vertAlign w:val="subscript"/>
        </w:rPr>
        <w:t>2</w:t>
      </w:r>
      <w:proofErr w:type="gramEnd"/>
      <w:r w:rsidR="00704A58" w:rsidRPr="00DA06B3">
        <w:rPr>
          <w:sz w:val="22"/>
          <w:szCs w:val="22"/>
        </w:rPr>
        <w:t xml:space="preserve"> </w:t>
      </w:r>
      <w:proofErr w:type="spellStart"/>
      <w:r w:rsidR="00704A58" w:rsidRPr="00DA06B3">
        <w:rPr>
          <w:sz w:val="22"/>
          <w:szCs w:val="22"/>
        </w:rPr>
        <w:t>синтазой</w:t>
      </w:r>
      <w:proofErr w:type="spellEnd"/>
      <w:r w:rsidR="00704A58" w:rsidRPr="00DA06B3">
        <w:rPr>
          <w:sz w:val="22"/>
          <w:szCs w:val="22"/>
        </w:rPr>
        <w:t xml:space="preserve"> и имеет 2 каталитических центра. Один из них называют </w:t>
      </w:r>
      <w:proofErr w:type="spellStart"/>
      <w:r w:rsidR="00704A58" w:rsidRPr="00DA06B3">
        <w:rPr>
          <w:b/>
          <w:sz w:val="22"/>
          <w:szCs w:val="22"/>
        </w:rPr>
        <w:t>циклооксигеназой</w:t>
      </w:r>
      <w:proofErr w:type="spellEnd"/>
      <w:r w:rsidR="00704A58" w:rsidRPr="00DA06B3">
        <w:rPr>
          <w:sz w:val="22"/>
          <w:szCs w:val="22"/>
        </w:rPr>
        <w:t xml:space="preserve">, другой - </w:t>
      </w:r>
      <w:proofErr w:type="spellStart"/>
      <w:r w:rsidR="00704A58" w:rsidRPr="00DA06B3">
        <w:rPr>
          <w:sz w:val="22"/>
          <w:szCs w:val="22"/>
        </w:rPr>
        <w:t>пероксидазой</w:t>
      </w:r>
      <w:proofErr w:type="spellEnd"/>
      <w:r w:rsidR="00704A58" w:rsidRPr="00DA06B3">
        <w:rPr>
          <w:sz w:val="22"/>
          <w:szCs w:val="22"/>
        </w:rPr>
        <w:t>.</w:t>
      </w:r>
    </w:p>
    <w:p w:rsidR="00704A58" w:rsidRPr="00DA06B3" w:rsidRDefault="00DA06B3" w:rsidP="00D71D73">
      <w:pPr>
        <w:pBdr>
          <w:bottom w:val="single" w:sz="6" w:space="0" w:color="auto"/>
        </w:pBdr>
        <w:rPr>
          <w:b/>
          <w:bCs/>
          <w:sz w:val="22"/>
          <w:szCs w:val="22"/>
          <w:u w:val="single"/>
        </w:rPr>
      </w:pPr>
      <w:proofErr w:type="spellStart"/>
      <w:r w:rsidRPr="00DA06B3">
        <w:rPr>
          <w:sz w:val="22"/>
          <w:szCs w:val="22"/>
        </w:rPr>
        <w:lastRenderedPageBreak/>
        <w:t>Циклооксигеназы</w:t>
      </w:r>
      <w:proofErr w:type="spellEnd"/>
      <w:r w:rsidRPr="00DA06B3">
        <w:rPr>
          <w:sz w:val="22"/>
          <w:szCs w:val="22"/>
        </w:rPr>
        <w:t xml:space="preserve"> катализируют включение 4 атомов кислорода в </w:t>
      </w:r>
      <w:proofErr w:type="spellStart"/>
      <w:r w:rsidRPr="00DA06B3">
        <w:rPr>
          <w:sz w:val="22"/>
          <w:szCs w:val="22"/>
        </w:rPr>
        <w:t>арахидоновую</w:t>
      </w:r>
      <w:proofErr w:type="spellEnd"/>
      <w:r w:rsidRPr="00DA06B3">
        <w:rPr>
          <w:sz w:val="22"/>
          <w:szCs w:val="22"/>
        </w:rPr>
        <w:t xml:space="preserve"> кислоту и формирование пятичленного кольца. В результате образуется </w:t>
      </w:r>
      <w:proofErr w:type="gramStart"/>
      <w:r w:rsidRPr="00DA06B3">
        <w:rPr>
          <w:sz w:val="22"/>
          <w:szCs w:val="22"/>
        </w:rPr>
        <w:t>нестабильное</w:t>
      </w:r>
      <w:proofErr w:type="gramEnd"/>
      <w:r w:rsidRPr="00DA06B3">
        <w:rPr>
          <w:sz w:val="22"/>
          <w:szCs w:val="22"/>
        </w:rPr>
        <w:t xml:space="preserve"> </w:t>
      </w:r>
      <w:proofErr w:type="spellStart"/>
      <w:r w:rsidRPr="00DA06B3">
        <w:rPr>
          <w:sz w:val="22"/>
          <w:szCs w:val="22"/>
        </w:rPr>
        <w:t>гидропероксидпроизводное</w:t>
      </w:r>
      <w:proofErr w:type="spellEnd"/>
      <w:r w:rsidRPr="00DA06B3">
        <w:rPr>
          <w:sz w:val="22"/>
          <w:szCs w:val="22"/>
        </w:rPr>
        <w:t>, называемое PG G</w:t>
      </w:r>
      <w:r w:rsidRPr="00DA06B3">
        <w:rPr>
          <w:sz w:val="22"/>
          <w:szCs w:val="22"/>
          <w:vertAlign w:val="subscript"/>
        </w:rPr>
        <w:t>2</w:t>
      </w:r>
      <w:r w:rsidRPr="00DA06B3">
        <w:rPr>
          <w:sz w:val="22"/>
          <w:szCs w:val="22"/>
        </w:rPr>
        <w:t>. (</w:t>
      </w:r>
      <w:r w:rsidRPr="00DA06B3">
        <w:rPr>
          <w:b/>
          <w:sz w:val="22"/>
          <w:szCs w:val="22"/>
          <w:u w:val="single"/>
        </w:rPr>
        <w:t>на простагландины</w:t>
      </w:r>
      <w:r w:rsidRPr="00DA06B3">
        <w:rPr>
          <w:sz w:val="22"/>
          <w:szCs w:val="22"/>
        </w:rPr>
        <w:t>)</w:t>
      </w:r>
    </w:p>
    <w:p w:rsidR="00DA06B3" w:rsidRPr="00DA06B3" w:rsidRDefault="00DA06B3" w:rsidP="00D71D73">
      <w:pPr>
        <w:pBdr>
          <w:bottom w:val="single" w:sz="6" w:space="0" w:color="auto"/>
        </w:pBdr>
        <w:rPr>
          <w:bCs/>
          <w:sz w:val="22"/>
          <w:szCs w:val="22"/>
        </w:rPr>
      </w:pPr>
    </w:p>
    <w:p w:rsidR="006647FF" w:rsidRDefault="006647FF" w:rsidP="000A6B9D">
      <w:pPr>
        <w:pBdr>
          <w:bottom w:val="single" w:sz="6" w:space="0" w:color="auto"/>
        </w:pBdr>
        <w:rPr>
          <w:bCs/>
          <w:sz w:val="22"/>
          <w:szCs w:val="22"/>
        </w:rPr>
      </w:pPr>
    </w:p>
    <w:p w:rsidR="000A6B9D" w:rsidRDefault="00DA06B3" w:rsidP="000A6B9D">
      <w:pPr>
        <w:pBdr>
          <w:bottom w:val="single" w:sz="6" w:space="0" w:color="auto"/>
        </w:pBdr>
        <w:rPr>
          <w:sz w:val="22"/>
          <w:szCs w:val="22"/>
        </w:rPr>
      </w:pPr>
      <w:r w:rsidRPr="00DA06B3">
        <w:rPr>
          <w:bCs/>
          <w:sz w:val="22"/>
          <w:szCs w:val="22"/>
        </w:rPr>
        <w:t xml:space="preserve">- </w:t>
      </w:r>
      <w:proofErr w:type="spellStart"/>
      <w:r w:rsidRPr="00DA06B3">
        <w:rPr>
          <w:b/>
          <w:sz w:val="22"/>
          <w:szCs w:val="22"/>
        </w:rPr>
        <w:t>Липоксигеназы</w:t>
      </w:r>
      <w:proofErr w:type="spellEnd"/>
      <w:r w:rsidRPr="00DA06B3">
        <w:rPr>
          <w:sz w:val="22"/>
          <w:szCs w:val="22"/>
        </w:rPr>
        <w:t xml:space="preserve"> действуют в 5-й, 12-й или 15-й позиции </w:t>
      </w:r>
      <w:proofErr w:type="spellStart"/>
      <w:r w:rsidRPr="00DA06B3">
        <w:rPr>
          <w:sz w:val="22"/>
          <w:szCs w:val="22"/>
        </w:rPr>
        <w:t>арахидоновой</w:t>
      </w:r>
      <w:proofErr w:type="spellEnd"/>
      <w:r w:rsidRPr="00DA06B3">
        <w:rPr>
          <w:sz w:val="22"/>
          <w:szCs w:val="22"/>
        </w:rPr>
        <w:t xml:space="preserve"> кислоты в зависимости от типа ткани. </w:t>
      </w:r>
      <w:proofErr w:type="gramStart"/>
      <w:r w:rsidRPr="00DA06B3">
        <w:rPr>
          <w:sz w:val="22"/>
          <w:szCs w:val="22"/>
        </w:rPr>
        <w:t>Например, в ПЯЛ содержится в основном 5-липоксигеназа, в тромбоцитах - 12-липоксигеназа, в эозинофилах - 15-липоксигеназа. (</w:t>
      </w:r>
      <w:r w:rsidRPr="00DA06B3">
        <w:rPr>
          <w:b/>
          <w:sz w:val="22"/>
          <w:szCs w:val="22"/>
          <w:u w:val="single"/>
        </w:rPr>
        <w:t xml:space="preserve">на </w:t>
      </w:r>
      <w:proofErr w:type="spellStart"/>
      <w:r w:rsidRPr="00DA06B3">
        <w:rPr>
          <w:b/>
          <w:sz w:val="22"/>
          <w:szCs w:val="22"/>
          <w:u w:val="single"/>
        </w:rPr>
        <w:t>лейкотриены</w:t>
      </w:r>
      <w:proofErr w:type="spellEnd"/>
      <w:r w:rsidRPr="00DA06B3">
        <w:rPr>
          <w:sz w:val="22"/>
          <w:szCs w:val="22"/>
        </w:rPr>
        <w:t>)</w:t>
      </w:r>
      <w:r w:rsidR="000A6B9D">
        <w:rPr>
          <w:sz w:val="22"/>
          <w:szCs w:val="22"/>
        </w:rPr>
        <w:t>.</w:t>
      </w:r>
      <w:proofErr w:type="gramEnd"/>
    </w:p>
    <w:p w:rsidR="00EA46EA" w:rsidRDefault="00EA46EA" w:rsidP="000A6B9D">
      <w:pPr>
        <w:pBdr>
          <w:bottom w:val="single" w:sz="6" w:space="0" w:color="auto"/>
        </w:pBdr>
        <w:rPr>
          <w:rFonts w:eastAsia="Times New Roman"/>
          <w:b/>
          <w:bCs/>
          <w:lang w:val="en-US" w:eastAsia="ru-RU"/>
        </w:rPr>
      </w:pPr>
    </w:p>
    <w:p w:rsidR="00DA06B3" w:rsidRPr="00EA46EA" w:rsidRDefault="00DA06B3" w:rsidP="00EA46EA">
      <w:pPr>
        <w:pBdr>
          <w:bottom w:val="single" w:sz="6" w:space="0" w:color="auto"/>
        </w:pBdr>
        <w:jc w:val="center"/>
        <w:rPr>
          <w:rFonts w:eastAsia="Times New Roman"/>
          <w:u w:val="single"/>
          <w:lang w:eastAsia="ru-RU"/>
        </w:rPr>
      </w:pPr>
      <w:r w:rsidRPr="00EA46EA">
        <w:rPr>
          <w:rFonts w:eastAsia="Times New Roman"/>
          <w:b/>
          <w:bCs/>
          <w:u w:val="single"/>
          <w:lang w:eastAsia="ru-RU"/>
        </w:rPr>
        <w:t xml:space="preserve">Характеристика биологического действия основных типов </w:t>
      </w:r>
      <w:proofErr w:type="spellStart"/>
      <w:r w:rsidRPr="00EA46EA">
        <w:rPr>
          <w:rFonts w:eastAsia="Times New Roman"/>
          <w:b/>
          <w:bCs/>
          <w:u w:val="single"/>
          <w:lang w:eastAsia="ru-RU"/>
        </w:rPr>
        <w:t>эйкозаноидов</w:t>
      </w:r>
      <w:proofErr w:type="spellEnd"/>
    </w:p>
    <w:p w:rsidR="000A6B9D" w:rsidRPr="00DA06B3" w:rsidRDefault="000A6B9D" w:rsidP="000A6B9D">
      <w:pPr>
        <w:pBdr>
          <w:bottom w:val="single" w:sz="6" w:space="0" w:color="auto"/>
        </w:pBdr>
        <w:rPr>
          <w:sz w:val="22"/>
          <w:szCs w:val="22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77"/>
        <w:gridCol w:w="2077"/>
        <w:gridCol w:w="6231"/>
      </w:tblGrid>
      <w:tr w:rsidR="00DA06B3" w:rsidRPr="00DA06B3" w:rsidTr="00DA06B3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A06B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Эйкозаноид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Основное место синтеза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Основное биологическое действие</w:t>
            </w:r>
          </w:p>
        </w:tc>
      </w:tr>
      <w:tr w:rsidR="00DA06B3" w:rsidRPr="00DA06B3" w:rsidTr="00DA06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 w:rsidRPr="00DA06B3"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PG E</w:t>
            </w:r>
            <w:r w:rsidRPr="00DA06B3">
              <w:rPr>
                <w:rFonts w:eastAsia="Times New Roman"/>
                <w:b/>
                <w:sz w:val="22"/>
                <w:szCs w:val="22"/>
                <w:u w:val="single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Большинство тканей, особенно почки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Расслабляет гладкую мускулатуру, расширяет сосуды, инициирует родовую активность, подавляет миграцию лимфоцитов, пролиферацию Т-клеток.</w:t>
            </w:r>
          </w:p>
        </w:tc>
      </w:tr>
      <w:tr w:rsidR="00DA06B3" w:rsidRPr="00DA06B3" w:rsidTr="00DA06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PG F</w:t>
            </w:r>
            <w:r w:rsidRPr="00DA06B3">
              <w:rPr>
                <w:rFonts w:eastAsia="Times New Roman"/>
                <w:sz w:val="22"/>
                <w:szCs w:val="22"/>
                <w:vertAlign w:val="subscript"/>
                <w:lang w:eastAsia="ru-RU"/>
              </w:rPr>
              <w:t>2α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Большинство тканей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Сокращает гладкую мускулатуру, суживает сосуды, бронхи, стимулирует сокращения матки.</w:t>
            </w:r>
          </w:p>
        </w:tc>
      </w:tr>
      <w:tr w:rsidR="00DA06B3" w:rsidRPr="00DA06B3" w:rsidTr="00DA06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PG D</w:t>
            </w:r>
            <w:r w:rsidRPr="00DA06B3">
              <w:rPr>
                <w:rFonts w:eastAsia="Times New Roman"/>
                <w:sz w:val="22"/>
                <w:szCs w:val="22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Клетки гладкой мускулатуры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Вызывает расширение сосудов, снижает агрегацию тромбоцитов и лейкоцитов.</w:t>
            </w:r>
          </w:p>
        </w:tc>
      </w:tr>
      <w:tr w:rsidR="00DA06B3" w:rsidRPr="00DA06B3" w:rsidTr="00DA06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 w:rsidRPr="00DA06B3"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PG I</w:t>
            </w:r>
            <w:r w:rsidRPr="00DA06B3">
              <w:rPr>
                <w:rFonts w:eastAsia="Times New Roman"/>
                <w:b/>
                <w:sz w:val="22"/>
                <w:szCs w:val="22"/>
                <w:u w:val="single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Сердце, клетки эндотелия сосудов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 xml:space="preserve">Уменьшает агрегацию тромбоцитов, расширяет сосуды. В клетках-мишенях увеличивает образование </w:t>
            </w:r>
            <w:proofErr w:type="spellStart"/>
            <w:r w:rsidRPr="00DA06B3">
              <w:rPr>
                <w:rFonts w:eastAsia="Times New Roman"/>
                <w:sz w:val="22"/>
                <w:szCs w:val="22"/>
                <w:lang w:eastAsia="ru-RU"/>
              </w:rPr>
              <w:t>цАМФ</w:t>
            </w:r>
            <w:proofErr w:type="spellEnd"/>
            <w:r w:rsidRPr="00DA06B3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DA06B3" w:rsidRPr="00DA06B3" w:rsidTr="00DA06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 w:rsidRPr="00DA06B3"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TX A</w:t>
            </w:r>
            <w:r w:rsidRPr="00DA06B3">
              <w:rPr>
                <w:rFonts w:eastAsia="Times New Roman"/>
                <w:b/>
                <w:sz w:val="22"/>
                <w:szCs w:val="22"/>
                <w:u w:val="single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Тромбоциты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 xml:space="preserve">Стимулирует агрегацию тромбоцитов, суживает сосуды и бронхи, в клетках уменьшает образование </w:t>
            </w:r>
            <w:proofErr w:type="spellStart"/>
            <w:r w:rsidRPr="00DA06B3">
              <w:rPr>
                <w:rFonts w:eastAsia="Times New Roman"/>
                <w:sz w:val="22"/>
                <w:szCs w:val="22"/>
                <w:lang w:eastAsia="ru-RU"/>
              </w:rPr>
              <w:t>цАМФ</w:t>
            </w:r>
            <w:proofErr w:type="spellEnd"/>
            <w:r w:rsidRPr="00DA06B3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DA06B3" w:rsidRPr="00DA06B3" w:rsidTr="00DA06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TX A</w:t>
            </w:r>
            <w:r w:rsidRPr="00DA06B3">
              <w:rPr>
                <w:rFonts w:eastAsia="Times New Roman"/>
                <w:sz w:val="22"/>
                <w:szCs w:val="22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Тромбоциты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Обладает функциями, одинаковыми с ТХ А</w:t>
            </w:r>
            <w:proofErr w:type="gramStart"/>
            <w:r w:rsidRPr="00DA06B3">
              <w:rPr>
                <w:rFonts w:eastAsia="Times New Roman"/>
                <w:sz w:val="22"/>
                <w:szCs w:val="22"/>
                <w:vertAlign w:val="subscript"/>
                <w:lang w:eastAsia="ru-RU"/>
              </w:rPr>
              <w:t>2</w:t>
            </w:r>
            <w:proofErr w:type="gramEnd"/>
            <w:r w:rsidRPr="00DA06B3">
              <w:rPr>
                <w:rFonts w:eastAsia="Times New Roman"/>
                <w:sz w:val="22"/>
                <w:szCs w:val="22"/>
                <w:lang w:eastAsia="ru-RU"/>
              </w:rPr>
              <w:t>, но значительно менее эффективен.</w:t>
            </w:r>
          </w:p>
        </w:tc>
      </w:tr>
      <w:tr w:rsidR="00DA06B3" w:rsidRPr="00DA06B3" w:rsidTr="00DA06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</w:pPr>
            <w:r w:rsidRPr="00DA06B3">
              <w:rPr>
                <w:rFonts w:eastAsia="Times New Roman"/>
                <w:b/>
                <w:sz w:val="22"/>
                <w:szCs w:val="22"/>
                <w:u w:val="single"/>
                <w:lang w:eastAsia="ru-RU"/>
              </w:rPr>
              <w:t>LT B</w:t>
            </w:r>
            <w:r w:rsidRPr="00DA06B3">
              <w:rPr>
                <w:rFonts w:eastAsia="Times New Roman"/>
                <w:b/>
                <w:sz w:val="22"/>
                <w:szCs w:val="22"/>
                <w:u w:val="single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Клетки белой крови, клетки эпителия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 xml:space="preserve">Стимулирует хемотаксис и агрегацию лейкоцитов, освобождение </w:t>
            </w:r>
            <w:proofErr w:type="spellStart"/>
            <w:r w:rsidRPr="00DA06B3">
              <w:rPr>
                <w:rFonts w:eastAsia="Times New Roman"/>
                <w:sz w:val="22"/>
                <w:szCs w:val="22"/>
                <w:lang w:eastAsia="ru-RU"/>
              </w:rPr>
              <w:t>лизосомальных</w:t>
            </w:r>
            <w:proofErr w:type="spellEnd"/>
            <w:r w:rsidRPr="00DA06B3">
              <w:rPr>
                <w:rFonts w:eastAsia="Times New Roman"/>
                <w:sz w:val="22"/>
                <w:szCs w:val="22"/>
                <w:lang w:eastAsia="ru-RU"/>
              </w:rPr>
              <w:t xml:space="preserve"> ферментов лейкоцитов. Увеличивает проницаемость сосудов.</w:t>
            </w:r>
          </w:p>
        </w:tc>
      </w:tr>
      <w:tr w:rsidR="00DA06B3" w:rsidRPr="00DA06B3" w:rsidTr="00DA06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Группа </w:t>
            </w:r>
            <w:proofErr w:type="spellStart"/>
            <w:r w:rsidRPr="00DA06B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лейкотриенов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Клетки белой крови, альвеолярные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Стимулируют расширение сосудов, увеличивают их проницаемость. Вызывают сокращение бронхов.</w:t>
            </w:r>
          </w:p>
        </w:tc>
      </w:tr>
      <w:tr w:rsidR="00DA06B3" w:rsidRPr="00DA06B3" w:rsidTr="00DA06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LTC</w:t>
            </w:r>
            <w:r w:rsidRPr="00DA06B3">
              <w:rPr>
                <w:rFonts w:eastAsia="Times New Roman"/>
                <w:sz w:val="22"/>
                <w:szCs w:val="22"/>
                <w:vertAlign w:val="subscript"/>
                <w:lang w:eastAsia="ru-RU"/>
              </w:rPr>
              <w:t>4</w:t>
            </w: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макрофаги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DA06B3">
              <w:rPr>
                <w:rFonts w:eastAsia="Times New Roman"/>
                <w:sz w:val="22"/>
                <w:szCs w:val="22"/>
                <w:lang w:eastAsia="ru-RU"/>
              </w:rPr>
              <w:t>Основные компоненты «медленно реагирующей</w:t>
            </w:r>
            <w:proofErr w:type="gramEnd"/>
          </w:p>
        </w:tc>
      </w:tr>
      <w:tr w:rsidR="00DA06B3" w:rsidRPr="00DA06B3" w:rsidTr="00DA06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LT D</w:t>
            </w:r>
            <w:r w:rsidRPr="00DA06B3">
              <w:rPr>
                <w:rFonts w:eastAsia="Times New Roman"/>
                <w:sz w:val="22"/>
                <w:szCs w:val="22"/>
                <w:vertAlign w:val="subscript"/>
                <w:lang w:eastAsia="ru-RU"/>
              </w:rPr>
              <w:t>4</w:t>
            </w: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субстанции» анафилаксии.</w:t>
            </w:r>
          </w:p>
        </w:tc>
      </w:tr>
      <w:tr w:rsidR="00DA06B3" w:rsidRPr="00DA06B3" w:rsidTr="00DA06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LTE</w:t>
            </w:r>
            <w:r w:rsidRPr="00DA06B3">
              <w:rPr>
                <w:rFonts w:eastAsia="Times New Roman"/>
                <w:sz w:val="22"/>
                <w:szCs w:val="22"/>
                <w:vertAlign w:val="subscript"/>
                <w:lang w:eastAsia="ru-RU"/>
              </w:rPr>
              <w:t>4</w:t>
            </w: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</w:tr>
      <w:tr w:rsidR="00DA06B3" w:rsidRPr="00DA06B3" w:rsidTr="00DA06B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LXA</w:t>
            </w:r>
            <w:r w:rsidRPr="00DA06B3">
              <w:rPr>
                <w:rFonts w:eastAsia="Times New Roman"/>
                <w:sz w:val="22"/>
                <w:szCs w:val="22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Лейкоциты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6B3" w:rsidRPr="00DA06B3" w:rsidRDefault="00DA06B3" w:rsidP="00DA06B3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DA06B3">
              <w:rPr>
                <w:rFonts w:eastAsia="Times New Roman"/>
                <w:sz w:val="22"/>
                <w:szCs w:val="22"/>
                <w:lang w:eastAsia="ru-RU"/>
              </w:rPr>
              <w:t>Активирует хемотаксис и стимулирует образование супероксид аниона в лейкоцитах.</w:t>
            </w:r>
          </w:p>
        </w:tc>
      </w:tr>
    </w:tbl>
    <w:p w:rsidR="00DA06B3" w:rsidRDefault="00DA06B3" w:rsidP="00D71D73">
      <w:pPr>
        <w:pBdr>
          <w:bottom w:val="single" w:sz="6" w:space="0" w:color="auto"/>
        </w:pBdr>
        <w:rPr>
          <w:bCs/>
          <w:sz w:val="22"/>
          <w:szCs w:val="22"/>
        </w:rPr>
      </w:pPr>
    </w:p>
    <w:p w:rsidR="000A6B9D" w:rsidRPr="000A6B9D" w:rsidRDefault="000A6B9D" w:rsidP="000A6B9D">
      <w:pPr>
        <w:pBdr>
          <w:bottom w:val="single" w:sz="6" w:space="0" w:color="auto"/>
        </w:pBdr>
        <w:jc w:val="center"/>
        <w:rPr>
          <w:b/>
          <w:u w:val="single"/>
        </w:rPr>
      </w:pPr>
      <w:r w:rsidRPr="000A6B9D">
        <w:rPr>
          <w:b/>
          <w:u w:val="single"/>
        </w:rPr>
        <w:t xml:space="preserve">Лекарственные препараты </w:t>
      </w:r>
      <w:proofErr w:type="gramStart"/>
      <w:r w:rsidRPr="000A6B9D">
        <w:rPr>
          <w:b/>
          <w:u w:val="single"/>
        </w:rPr>
        <w:t>-и</w:t>
      </w:r>
      <w:proofErr w:type="gramEnd"/>
      <w:r w:rsidRPr="000A6B9D">
        <w:rPr>
          <w:b/>
          <w:u w:val="single"/>
        </w:rPr>
        <w:t xml:space="preserve">нгибиторы синтеза </w:t>
      </w:r>
      <w:proofErr w:type="spellStart"/>
      <w:r w:rsidRPr="000A6B9D">
        <w:rPr>
          <w:b/>
          <w:u w:val="single"/>
        </w:rPr>
        <w:t>эйкозаноидов</w:t>
      </w:r>
      <w:proofErr w:type="spellEnd"/>
    </w:p>
    <w:p w:rsidR="000A6B9D" w:rsidRDefault="000A6B9D" w:rsidP="000A6B9D">
      <w:pPr>
        <w:pBdr>
          <w:bottom w:val="single" w:sz="6" w:space="0" w:color="auto"/>
        </w:pBdr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0A6B9D">
        <w:rPr>
          <w:b/>
          <w:sz w:val="22"/>
          <w:szCs w:val="22"/>
          <w:u w:val="single"/>
        </w:rPr>
        <w:t>Аспирин</w:t>
      </w:r>
      <w:r w:rsidRPr="000A6B9D">
        <w:rPr>
          <w:sz w:val="22"/>
          <w:szCs w:val="22"/>
        </w:rPr>
        <w:t xml:space="preserve"> - препарат, подавляющий основные признаки воспаления. Механизм противовоспалительного действия аспирина стал понятен, когда обнаружили, что он ингибирует </w:t>
      </w:r>
      <w:proofErr w:type="spellStart"/>
      <w:r w:rsidRPr="000A6B9D">
        <w:rPr>
          <w:sz w:val="22"/>
          <w:szCs w:val="22"/>
        </w:rPr>
        <w:t>циклооксигеназу</w:t>
      </w:r>
      <w:proofErr w:type="spellEnd"/>
      <w:r w:rsidRPr="000A6B9D">
        <w:rPr>
          <w:sz w:val="22"/>
          <w:szCs w:val="22"/>
        </w:rPr>
        <w:t xml:space="preserve">. Следовательно, он уменьшает синтез медиаторов воспаления и, таким образом, уменьшает воспалительную реакцию. </w:t>
      </w:r>
      <w:proofErr w:type="spellStart"/>
      <w:r w:rsidRPr="000A6B9D">
        <w:rPr>
          <w:sz w:val="22"/>
          <w:szCs w:val="22"/>
        </w:rPr>
        <w:t>Циклооксигеназа</w:t>
      </w:r>
      <w:proofErr w:type="spellEnd"/>
      <w:r w:rsidRPr="000A6B9D">
        <w:rPr>
          <w:sz w:val="22"/>
          <w:szCs w:val="22"/>
        </w:rPr>
        <w:t xml:space="preserve"> необратимо ингибируется путём </w:t>
      </w:r>
      <w:proofErr w:type="spellStart"/>
      <w:r w:rsidRPr="000A6B9D">
        <w:rPr>
          <w:b/>
          <w:sz w:val="22"/>
          <w:szCs w:val="22"/>
        </w:rPr>
        <w:t>ацетилирования</w:t>
      </w:r>
      <w:proofErr w:type="spellEnd"/>
      <w:r w:rsidRPr="000A6B9D">
        <w:rPr>
          <w:b/>
          <w:sz w:val="22"/>
          <w:szCs w:val="22"/>
        </w:rPr>
        <w:t xml:space="preserve"> </w:t>
      </w:r>
      <w:proofErr w:type="spellStart"/>
      <w:r w:rsidRPr="000A6B9D">
        <w:rPr>
          <w:b/>
          <w:sz w:val="22"/>
          <w:szCs w:val="22"/>
        </w:rPr>
        <w:t>серина</w:t>
      </w:r>
      <w:proofErr w:type="spellEnd"/>
      <w:r w:rsidRPr="000A6B9D">
        <w:rPr>
          <w:sz w:val="22"/>
          <w:szCs w:val="22"/>
        </w:rPr>
        <w:t xml:space="preserve"> в </w:t>
      </w:r>
      <w:r>
        <w:rPr>
          <w:sz w:val="22"/>
          <w:szCs w:val="22"/>
        </w:rPr>
        <w:t>положении 530 в активном центре.</w:t>
      </w:r>
      <w:r w:rsidRPr="000A6B9D">
        <w:rPr>
          <w:sz w:val="22"/>
          <w:szCs w:val="22"/>
        </w:rPr>
        <w:t xml:space="preserve"> Другие нестероидные противовоспалительные препараты (например, </w:t>
      </w:r>
      <w:r w:rsidRPr="000A6B9D">
        <w:rPr>
          <w:b/>
          <w:sz w:val="22"/>
          <w:szCs w:val="22"/>
        </w:rPr>
        <w:t xml:space="preserve">ибупрофен и </w:t>
      </w:r>
      <w:proofErr w:type="spellStart"/>
      <w:r w:rsidRPr="000A6B9D">
        <w:rPr>
          <w:b/>
          <w:sz w:val="22"/>
          <w:szCs w:val="22"/>
        </w:rPr>
        <w:t>ацетаминофен</w:t>
      </w:r>
      <w:proofErr w:type="spellEnd"/>
      <w:r w:rsidRPr="000A6B9D">
        <w:rPr>
          <w:sz w:val="22"/>
          <w:szCs w:val="22"/>
        </w:rPr>
        <w:t>) действуют по конкурентному механизму, связываясь в активном центре фермента, и также снижают синтез простагландинов</w:t>
      </w:r>
      <w:r>
        <w:rPr>
          <w:sz w:val="22"/>
          <w:szCs w:val="22"/>
        </w:rPr>
        <w:t>.</w:t>
      </w:r>
    </w:p>
    <w:p w:rsidR="000A6B9D" w:rsidRDefault="000A6B9D" w:rsidP="000A6B9D">
      <w:pPr>
        <w:pBdr>
          <w:bottom w:val="single" w:sz="6" w:space="0" w:color="auto"/>
        </w:pBdr>
        <w:rPr>
          <w:sz w:val="22"/>
          <w:szCs w:val="22"/>
        </w:rPr>
      </w:pPr>
    </w:p>
    <w:p w:rsidR="005A26A3" w:rsidRDefault="000A6B9D" w:rsidP="005A26A3">
      <w:pPr>
        <w:pBdr>
          <w:bottom w:val="single" w:sz="6" w:space="0" w:color="auto"/>
        </w:pBdr>
        <w:rPr>
          <w:rFonts w:eastAsia="Times New Roman"/>
          <w:lang w:eastAsia="ru-RU"/>
        </w:rPr>
      </w:pPr>
      <w:r>
        <w:rPr>
          <w:sz w:val="22"/>
          <w:szCs w:val="22"/>
        </w:rPr>
        <w:t xml:space="preserve">2. </w:t>
      </w:r>
      <w:r w:rsidRPr="000A6B9D">
        <w:rPr>
          <w:b/>
          <w:sz w:val="22"/>
          <w:szCs w:val="22"/>
          <w:u w:val="single"/>
        </w:rPr>
        <w:t>Стероидные препараты</w:t>
      </w:r>
      <w:r w:rsidRPr="000A6B9D">
        <w:rPr>
          <w:sz w:val="22"/>
          <w:szCs w:val="22"/>
        </w:rPr>
        <w:t xml:space="preserve"> обладают гораздо более сильным противовоспалительным действием, чем препараты нестероидного ряда. Механизм их действия заключается в индукции синтеза белков - </w:t>
      </w:r>
      <w:proofErr w:type="spellStart"/>
      <w:r w:rsidRPr="000A6B9D">
        <w:rPr>
          <w:sz w:val="22"/>
          <w:szCs w:val="22"/>
        </w:rPr>
        <w:t>липокортинов</w:t>
      </w:r>
      <w:proofErr w:type="spellEnd"/>
      <w:r w:rsidRPr="000A6B9D">
        <w:rPr>
          <w:sz w:val="22"/>
          <w:szCs w:val="22"/>
        </w:rPr>
        <w:t xml:space="preserve"> (или </w:t>
      </w:r>
      <w:proofErr w:type="spellStart"/>
      <w:r w:rsidRPr="000A6B9D">
        <w:rPr>
          <w:sz w:val="22"/>
          <w:szCs w:val="22"/>
        </w:rPr>
        <w:t>макрокортинов</w:t>
      </w:r>
      <w:proofErr w:type="spellEnd"/>
      <w:r w:rsidRPr="000A6B9D">
        <w:rPr>
          <w:sz w:val="22"/>
          <w:szCs w:val="22"/>
        </w:rPr>
        <w:t xml:space="preserve">), которые ингибируют активность </w:t>
      </w:r>
      <w:proofErr w:type="spellStart"/>
      <w:r w:rsidRPr="000A6B9D">
        <w:rPr>
          <w:sz w:val="22"/>
          <w:szCs w:val="22"/>
        </w:rPr>
        <w:t>фосфолипазы</w:t>
      </w:r>
      <w:proofErr w:type="spellEnd"/>
      <w:r w:rsidRPr="000A6B9D">
        <w:rPr>
          <w:sz w:val="22"/>
          <w:szCs w:val="22"/>
        </w:rPr>
        <w:t xml:space="preserve"> А</w:t>
      </w:r>
      <w:proofErr w:type="gramStart"/>
      <w:r w:rsidRPr="000A6B9D">
        <w:rPr>
          <w:sz w:val="22"/>
          <w:szCs w:val="22"/>
          <w:vertAlign w:val="subscript"/>
        </w:rPr>
        <w:t>2</w:t>
      </w:r>
      <w:proofErr w:type="gramEnd"/>
      <w:r w:rsidRPr="000A6B9D">
        <w:rPr>
          <w:sz w:val="22"/>
          <w:szCs w:val="22"/>
        </w:rPr>
        <w:t xml:space="preserve"> и уменьшают синтез всех типов </w:t>
      </w:r>
      <w:proofErr w:type="spellStart"/>
      <w:r w:rsidRPr="000A6B9D">
        <w:rPr>
          <w:sz w:val="22"/>
          <w:szCs w:val="22"/>
        </w:rPr>
        <w:t>эйкозаноидов</w:t>
      </w:r>
      <w:proofErr w:type="spellEnd"/>
      <w:r w:rsidRPr="000A6B9D">
        <w:rPr>
          <w:sz w:val="22"/>
          <w:szCs w:val="22"/>
        </w:rPr>
        <w:t xml:space="preserve">, так как препятствуют освобождению субстрата для синтеза </w:t>
      </w:r>
      <w:proofErr w:type="spellStart"/>
      <w:r w:rsidRPr="000A6B9D">
        <w:rPr>
          <w:sz w:val="22"/>
          <w:szCs w:val="22"/>
        </w:rPr>
        <w:t>эйкозаноидов</w:t>
      </w:r>
      <w:proofErr w:type="spellEnd"/>
      <w:r w:rsidRPr="000A6B9D">
        <w:rPr>
          <w:sz w:val="22"/>
          <w:szCs w:val="22"/>
        </w:rPr>
        <w:t xml:space="preserve"> - </w:t>
      </w:r>
      <w:proofErr w:type="spellStart"/>
      <w:r w:rsidRPr="000A6B9D">
        <w:rPr>
          <w:sz w:val="22"/>
          <w:szCs w:val="22"/>
        </w:rPr>
        <w:t>арахидоновой</w:t>
      </w:r>
      <w:proofErr w:type="spellEnd"/>
      <w:r w:rsidRPr="000A6B9D">
        <w:rPr>
          <w:sz w:val="22"/>
          <w:szCs w:val="22"/>
        </w:rPr>
        <w:t xml:space="preserve"> кислоты (или её аналога). </w:t>
      </w:r>
      <w:r w:rsidR="005A26A3">
        <w:rPr>
          <w:sz w:val="22"/>
          <w:szCs w:val="22"/>
        </w:rPr>
        <w:t xml:space="preserve"> </w:t>
      </w:r>
      <w:r w:rsidRPr="000A6B9D">
        <w:rPr>
          <w:rFonts w:eastAsia="Times New Roman"/>
          <w:sz w:val="22"/>
          <w:szCs w:val="22"/>
          <w:lang w:eastAsia="ru-RU"/>
        </w:rPr>
        <w:t xml:space="preserve">Стероидные препараты ингибируют использование </w:t>
      </w:r>
      <w:proofErr w:type="spellStart"/>
      <w:r w:rsidRPr="000A6B9D">
        <w:rPr>
          <w:rFonts w:eastAsia="Times New Roman"/>
          <w:sz w:val="22"/>
          <w:szCs w:val="22"/>
          <w:lang w:eastAsia="ru-RU"/>
        </w:rPr>
        <w:t>арахидоновой</w:t>
      </w:r>
      <w:proofErr w:type="spellEnd"/>
      <w:r w:rsidRPr="000A6B9D">
        <w:rPr>
          <w:rFonts w:eastAsia="Times New Roman"/>
          <w:sz w:val="22"/>
          <w:szCs w:val="22"/>
          <w:lang w:eastAsia="ru-RU"/>
        </w:rPr>
        <w:t xml:space="preserve"> </w:t>
      </w:r>
      <w:r w:rsidRPr="000A6B9D">
        <w:rPr>
          <w:rFonts w:eastAsia="Times New Roman"/>
          <w:sz w:val="22"/>
          <w:szCs w:val="22"/>
          <w:lang w:eastAsia="ru-RU"/>
        </w:rPr>
        <w:lastRenderedPageBreak/>
        <w:t xml:space="preserve">кислоты и по </w:t>
      </w:r>
      <w:proofErr w:type="spellStart"/>
      <w:r w:rsidRPr="000A6B9D">
        <w:rPr>
          <w:rFonts w:eastAsia="Times New Roman"/>
          <w:sz w:val="22"/>
          <w:szCs w:val="22"/>
          <w:lang w:eastAsia="ru-RU"/>
        </w:rPr>
        <w:t>липоксигеназному</w:t>
      </w:r>
      <w:proofErr w:type="spellEnd"/>
      <w:r w:rsidRPr="000A6B9D">
        <w:rPr>
          <w:rFonts w:eastAsia="Times New Roman"/>
          <w:sz w:val="22"/>
          <w:szCs w:val="22"/>
          <w:lang w:eastAsia="ru-RU"/>
        </w:rPr>
        <w:t xml:space="preserve"> и по </w:t>
      </w:r>
      <w:proofErr w:type="spellStart"/>
      <w:r w:rsidRPr="000A6B9D">
        <w:rPr>
          <w:rFonts w:eastAsia="Times New Roman"/>
          <w:sz w:val="22"/>
          <w:szCs w:val="22"/>
          <w:lang w:eastAsia="ru-RU"/>
        </w:rPr>
        <w:t>циклооксигеназному</w:t>
      </w:r>
      <w:proofErr w:type="spellEnd"/>
      <w:r w:rsidRPr="000A6B9D">
        <w:rPr>
          <w:rFonts w:eastAsia="Times New Roman"/>
          <w:sz w:val="22"/>
          <w:szCs w:val="22"/>
          <w:lang w:eastAsia="ru-RU"/>
        </w:rPr>
        <w:t xml:space="preserve"> пути, поэтому они не могут вызывать </w:t>
      </w:r>
      <w:proofErr w:type="spellStart"/>
      <w:r w:rsidRPr="000A6B9D">
        <w:rPr>
          <w:rFonts w:eastAsia="Times New Roman"/>
          <w:sz w:val="22"/>
          <w:szCs w:val="22"/>
          <w:lang w:eastAsia="ru-RU"/>
        </w:rPr>
        <w:t>бронхоспазма</w:t>
      </w:r>
      <w:proofErr w:type="spellEnd"/>
      <w:r w:rsidRPr="000A6B9D">
        <w:rPr>
          <w:rFonts w:eastAsia="Times New Roman"/>
          <w:lang w:eastAsia="ru-RU"/>
        </w:rPr>
        <w:t xml:space="preserve">. </w:t>
      </w:r>
    </w:p>
    <w:p w:rsidR="005A26A3" w:rsidRDefault="005A26A3" w:rsidP="005A26A3">
      <w:pPr>
        <w:pBdr>
          <w:bottom w:val="single" w:sz="6" w:space="0" w:color="auto"/>
        </w:pBdr>
        <w:rPr>
          <w:rFonts w:eastAsia="Times New Roman"/>
          <w:lang w:eastAsia="ru-RU"/>
        </w:rPr>
      </w:pPr>
    </w:p>
    <w:p w:rsidR="005A26A3" w:rsidRPr="0004420E" w:rsidRDefault="005A26A3" w:rsidP="005A26A3">
      <w:pPr>
        <w:pBdr>
          <w:bottom w:val="single" w:sz="6" w:space="0" w:color="auto"/>
        </w:pBdr>
        <w:jc w:val="center"/>
        <w:rPr>
          <w:rFonts w:eastAsia="Times New Roman"/>
          <w:sz w:val="22"/>
          <w:szCs w:val="22"/>
          <w:u w:val="single"/>
          <w:lang w:eastAsia="ru-RU"/>
        </w:rPr>
      </w:pPr>
      <w:r w:rsidRPr="0004420E">
        <w:rPr>
          <w:rFonts w:eastAsia="Times New Roman"/>
          <w:b/>
          <w:bCs/>
          <w:sz w:val="22"/>
          <w:szCs w:val="22"/>
          <w:u w:val="single"/>
          <w:lang w:eastAsia="ru-RU"/>
        </w:rPr>
        <w:t xml:space="preserve">Использование производных </w:t>
      </w:r>
      <w:proofErr w:type="spellStart"/>
      <w:r w:rsidRPr="0004420E">
        <w:rPr>
          <w:rFonts w:eastAsia="Times New Roman"/>
          <w:b/>
          <w:bCs/>
          <w:sz w:val="22"/>
          <w:szCs w:val="22"/>
          <w:u w:val="single"/>
          <w:lang w:eastAsia="ru-RU"/>
        </w:rPr>
        <w:t>эйкозаноидов</w:t>
      </w:r>
      <w:proofErr w:type="spellEnd"/>
      <w:r w:rsidRPr="0004420E">
        <w:rPr>
          <w:rFonts w:eastAsia="Times New Roman"/>
          <w:b/>
          <w:bCs/>
          <w:sz w:val="22"/>
          <w:szCs w:val="22"/>
          <w:u w:val="single"/>
          <w:lang w:eastAsia="ru-RU"/>
        </w:rPr>
        <w:t xml:space="preserve"> в качестве лекарств</w:t>
      </w:r>
      <w:r w:rsidRPr="0004420E">
        <w:rPr>
          <w:rFonts w:eastAsia="Times New Roman"/>
          <w:sz w:val="22"/>
          <w:szCs w:val="22"/>
          <w:u w:val="single"/>
          <w:lang w:eastAsia="ru-RU"/>
        </w:rPr>
        <w:t>.</w:t>
      </w:r>
    </w:p>
    <w:p w:rsidR="005A26A3" w:rsidRPr="005A26A3" w:rsidRDefault="005A26A3" w:rsidP="005A26A3">
      <w:pPr>
        <w:pBdr>
          <w:bottom w:val="single" w:sz="6" w:space="0" w:color="auto"/>
        </w:pBdr>
        <w:rPr>
          <w:rFonts w:eastAsia="Times New Roman"/>
          <w:lang w:eastAsia="ru-RU"/>
        </w:rPr>
      </w:pPr>
      <w:r w:rsidRPr="005A26A3">
        <w:rPr>
          <w:rFonts w:eastAsia="Times New Roman"/>
          <w:sz w:val="22"/>
          <w:szCs w:val="22"/>
          <w:lang w:eastAsia="ru-RU"/>
        </w:rPr>
        <w:t xml:space="preserve">Хотя действие всех типов </w:t>
      </w:r>
      <w:proofErr w:type="spellStart"/>
      <w:r w:rsidRPr="005A26A3">
        <w:rPr>
          <w:rFonts w:eastAsia="Times New Roman"/>
          <w:sz w:val="22"/>
          <w:szCs w:val="22"/>
          <w:lang w:eastAsia="ru-RU"/>
        </w:rPr>
        <w:t>эйкозаноидов</w:t>
      </w:r>
      <w:proofErr w:type="spellEnd"/>
      <w:r w:rsidRPr="005A26A3">
        <w:rPr>
          <w:rFonts w:eastAsia="Times New Roman"/>
          <w:sz w:val="22"/>
          <w:szCs w:val="22"/>
          <w:lang w:eastAsia="ru-RU"/>
        </w:rPr>
        <w:t xml:space="preserve"> до конца не изучено, имеются примеры успешного использования лекарств - аналогов </w:t>
      </w:r>
      <w:proofErr w:type="spellStart"/>
      <w:r w:rsidRPr="005A26A3">
        <w:rPr>
          <w:rFonts w:eastAsia="Times New Roman"/>
          <w:sz w:val="22"/>
          <w:szCs w:val="22"/>
          <w:lang w:eastAsia="ru-RU"/>
        </w:rPr>
        <w:t>эйкозаноидов</w:t>
      </w:r>
      <w:proofErr w:type="spellEnd"/>
      <w:r w:rsidRPr="005A26A3">
        <w:rPr>
          <w:rFonts w:eastAsia="Times New Roman"/>
          <w:sz w:val="22"/>
          <w:szCs w:val="22"/>
          <w:lang w:eastAsia="ru-RU"/>
        </w:rPr>
        <w:t xml:space="preserve"> для лечения различных заболеваний. Например, аналоги PG Е</w:t>
      </w:r>
      <w:proofErr w:type="gramStart"/>
      <w:r w:rsidRPr="005A26A3">
        <w:rPr>
          <w:rFonts w:eastAsia="Times New Roman"/>
          <w:sz w:val="22"/>
          <w:szCs w:val="22"/>
          <w:vertAlign w:val="subscript"/>
          <w:lang w:eastAsia="ru-RU"/>
        </w:rPr>
        <w:t>1</w:t>
      </w:r>
      <w:proofErr w:type="gramEnd"/>
      <w:r w:rsidRPr="005A26A3">
        <w:rPr>
          <w:rFonts w:eastAsia="Times New Roman"/>
          <w:sz w:val="22"/>
          <w:szCs w:val="22"/>
          <w:lang w:eastAsia="ru-RU"/>
        </w:rPr>
        <w:t xml:space="preserve"> и PG Е</w:t>
      </w:r>
      <w:r w:rsidRPr="005A26A3">
        <w:rPr>
          <w:rFonts w:eastAsia="Times New Roman"/>
          <w:sz w:val="22"/>
          <w:szCs w:val="22"/>
          <w:vertAlign w:val="subscript"/>
          <w:lang w:eastAsia="ru-RU"/>
        </w:rPr>
        <w:t>2</w:t>
      </w:r>
      <w:r w:rsidRPr="005A26A3">
        <w:rPr>
          <w:rFonts w:eastAsia="Times New Roman"/>
          <w:sz w:val="22"/>
          <w:szCs w:val="22"/>
          <w:lang w:eastAsia="ru-RU"/>
        </w:rPr>
        <w:t xml:space="preserve"> подавляют секрецию соляной кислоты в желудке, блокируя </w:t>
      </w:r>
      <w:proofErr w:type="spellStart"/>
      <w:r w:rsidRPr="005A26A3">
        <w:rPr>
          <w:rFonts w:eastAsia="Times New Roman"/>
          <w:sz w:val="22"/>
          <w:szCs w:val="22"/>
          <w:lang w:eastAsia="ru-RU"/>
        </w:rPr>
        <w:t>гистаминовые</w:t>
      </w:r>
      <w:proofErr w:type="spellEnd"/>
      <w:r w:rsidRPr="005A26A3">
        <w:rPr>
          <w:rFonts w:eastAsia="Times New Roman"/>
          <w:sz w:val="22"/>
          <w:szCs w:val="22"/>
          <w:lang w:eastAsia="ru-RU"/>
        </w:rPr>
        <w:t xml:space="preserve"> рецепторы II типа в клетках слизистой оболочки желудка. Эти лекарства, известные как Н</w:t>
      </w:r>
      <w:r w:rsidRPr="005A26A3">
        <w:rPr>
          <w:rFonts w:eastAsia="Times New Roman"/>
          <w:sz w:val="22"/>
          <w:szCs w:val="22"/>
          <w:vertAlign w:val="subscript"/>
          <w:lang w:eastAsia="ru-RU"/>
        </w:rPr>
        <w:t>2</w:t>
      </w:r>
      <w:r w:rsidRPr="005A26A3">
        <w:rPr>
          <w:rFonts w:eastAsia="Times New Roman"/>
          <w:sz w:val="22"/>
          <w:szCs w:val="22"/>
          <w:lang w:eastAsia="ru-RU"/>
        </w:rPr>
        <w:t>-блокаторы, ускоряют заживление язв желудка и двенадцатиперстной кишки. Способность PG Е</w:t>
      </w:r>
      <w:proofErr w:type="gramStart"/>
      <w:r w:rsidRPr="005A26A3">
        <w:rPr>
          <w:rFonts w:eastAsia="Times New Roman"/>
          <w:sz w:val="22"/>
          <w:szCs w:val="22"/>
          <w:vertAlign w:val="subscript"/>
          <w:lang w:eastAsia="ru-RU"/>
        </w:rPr>
        <w:t>2</w:t>
      </w:r>
      <w:proofErr w:type="gramEnd"/>
      <w:r w:rsidRPr="005A26A3">
        <w:rPr>
          <w:rFonts w:eastAsia="Times New Roman"/>
          <w:sz w:val="22"/>
          <w:szCs w:val="22"/>
          <w:lang w:eastAsia="ru-RU"/>
        </w:rPr>
        <w:t xml:space="preserve"> и PG F</w:t>
      </w:r>
      <w:r w:rsidRPr="005A26A3">
        <w:rPr>
          <w:rFonts w:eastAsia="Times New Roman"/>
          <w:sz w:val="22"/>
          <w:szCs w:val="22"/>
          <w:vertAlign w:val="subscript"/>
          <w:lang w:eastAsia="ru-RU"/>
        </w:rPr>
        <w:t>2</w:t>
      </w:r>
      <w:r w:rsidRPr="005A26A3">
        <w:rPr>
          <w:rFonts w:eastAsia="Times New Roman"/>
          <w:sz w:val="22"/>
          <w:szCs w:val="22"/>
          <w:lang w:eastAsia="ru-RU"/>
        </w:rPr>
        <w:t xml:space="preserve">α стимулировать сокращение мускулатуры матки используют для стимуляции родовой деятельности. </w:t>
      </w:r>
    </w:p>
    <w:p w:rsidR="0004420E" w:rsidRDefault="0004420E" w:rsidP="00A54C8F">
      <w:pPr>
        <w:pBdr>
          <w:bottom w:val="single" w:sz="6" w:space="0" w:color="auto"/>
        </w:pBdr>
        <w:jc w:val="center"/>
        <w:rPr>
          <w:b/>
          <w:bCs/>
          <w:sz w:val="28"/>
          <w:szCs w:val="28"/>
          <w:u w:val="single"/>
          <w:lang w:val="en-US"/>
        </w:rPr>
      </w:pPr>
    </w:p>
    <w:p w:rsidR="00A54C8F" w:rsidRPr="00493FD3" w:rsidRDefault="00A54C8F" w:rsidP="00A54C8F">
      <w:pPr>
        <w:pBdr>
          <w:bottom w:val="single" w:sz="6" w:space="0" w:color="auto"/>
        </w:pBdr>
        <w:jc w:val="center"/>
        <w:rPr>
          <w:b/>
          <w:bCs/>
          <w:sz w:val="28"/>
          <w:szCs w:val="28"/>
          <w:u w:val="single"/>
        </w:rPr>
      </w:pPr>
      <w:r w:rsidRPr="00493FD3">
        <w:rPr>
          <w:b/>
          <w:bCs/>
          <w:sz w:val="28"/>
          <w:szCs w:val="28"/>
          <w:u w:val="single"/>
        </w:rPr>
        <w:t xml:space="preserve">Вопрос </w:t>
      </w:r>
      <w:r>
        <w:rPr>
          <w:b/>
          <w:bCs/>
          <w:sz w:val="28"/>
          <w:szCs w:val="28"/>
          <w:u w:val="single"/>
        </w:rPr>
        <w:t>10</w:t>
      </w:r>
      <w:r w:rsidRPr="00493FD3">
        <w:rPr>
          <w:b/>
          <w:bCs/>
          <w:sz w:val="28"/>
          <w:szCs w:val="28"/>
          <w:u w:val="single"/>
        </w:rPr>
        <w:t>:</w:t>
      </w:r>
    </w:p>
    <w:p w:rsidR="005A26A3" w:rsidRPr="000A6B9D" w:rsidRDefault="005A26A3" w:rsidP="000A6B9D">
      <w:pPr>
        <w:pBdr>
          <w:bottom w:val="single" w:sz="6" w:space="0" w:color="auto"/>
        </w:pBdr>
        <w:rPr>
          <w:sz w:val="22"/>
          <w:szCs w:val="22"/>
        </w:rPr>
      </w:pPr>
    </w:p>
    <w:p w:rsidR="0058698F" w:rsidRDefault="0058698F" w:rsidP="00D71D73">
      <w:pPr>
        <w:pBdr>
          <w:bottom w:val="single" w:sz="6" w:space="0" w:color="auto"/>
        </w:pBdr>
        <w:rPr>
          <w:sz w:val="22"/>
          <w:szCs w:val="22"/>
          <w:lang w:val="en-US"/>
        </w:rPr>
      </w:pPr>
      <w:r w:rsidRPr="0058698F">
        <w:rPr>
          <w:sz w:val="22"/>
          <w:szCs w:val="22"/>
        </w:rPr>
        <w:t xml:space="preserve">С пищей в организм поступают разнообразные жирные кислоты, в том числе и незаменимые. Значительная часть заменимых жирных кислот </w:t>
      </w:r>
      <w:r w:rsidRPr="0058698F">
        <w:rPr>
          <w:b/>
          <w:sz w:val="22"/>
          <w:szCs w:val="22"/>
        </w:rPr>
        <w:t>синтезируется в печени,</w:t>
      </w:r>
      <w:r w:rsidRPr="0058698F">
        <w:rPr>
          <w:sz w:val="22"/>
          <w:szCs w:val="22"/>
        </w:rPr>
        <w:t xml:space="preserve"> в меньшей степени - </w:t>
      </w:r>
      <w:r w:rsidRPr="0058698F">
        <w:rPr>
          <w:b/>
          <w:sz w:val="22"/>
          <w:szCs w:val="22"/>
        </w:rPr>
        <w:t xml:space="preserve">в жировой ткани и </w:t>
      </w:r>
      <w:proofErr w:type="spellStart"/>
      <w:r w:rsidRPr="0058698F">
        <w:rPr>
          <w:b/>
          <w:sz w:val="22"/>
          <w:szCs w:val="22"/>
        </w:rPr>
        <w:t>лактирующей</w:t>
      </w:r>
      <w:proofErr w:type="spellEnd"/>
      <w:r w:rsidRPr="0058698F">
        <w:rPr>
          <w:b/>
          <w:sz w:val="22"/>
          <w:szCs w:val="22"/>
        </w:rPr>
        <w:t xml:space="preserve"> молочной железе</w:t>
      </w:r>
      <w:r w:rsidRPr="0058698F">
        <w:rPr>
          <w:sz w:val="22"/>
          <w:szCs w:val="22"/>
        </w:rPr>
        <w:t xml:space="preserve">. </w:t>
      </w:r>
    </w:p>
    <w:p w:rsidR="0058698F" w:rsidRDefault="0058698F" w:rsidP="00D71D73">
      <w:pPr>
        <w:pBdr>
          <w:bottom w:val="single" w:sz="6" w:space="0" w:color="auto"/>
        </w:pBdr>
        <w:rPr>
          <w:sz w:val="22"/>
          <w:szCs w:val="22"/>
          <w:lang w:val="en-US"/>
        </w:rPr>
      </w:pPr>
    </w:p>
    <w:p w:rsidR="0058698F" w:rsidRDefault="0058698F" w:rsidP="00D71D73">
      <w:pPr>
        <w:pBdr>
          <w:bottom w:val="single" w:sz="6" w:space="0" w:color="auto"/>
        </w:pBdr>
        <w:rPr>
          <w:sz w:val="22"/>
          <w:szCs w:val="22"/>
          <w:lang w:val="en-US"/>
        </w:rPr>
      </w:pPr>
      <w:r w:rsidRPr="0058698F">
        <w:rPr>
          <w:b/>
          <w:sz w:val="22"/>
          <w:szCs w:val="22"/>
          <w:u w:val="single"/>
        </w:rPr>
        <w:t>Источником углерода</w:t>
      </w:r>
      <w:r w:rsidRPr="0058698F">
        <w:rPr>
          <w:sz w:val="22"/>
          <w:szCs w:val="22"/>
        </w:rPr>
        <w:t xml:space="preserve"> для синтеза жирных кислот служит </w:t>
      </w:r>
      <w:r w:rsidRPr="0058698F">
        <w:rPr>
          <w:b/>
          <w:sz w:val="22"/>
          <w:szCs w:val="22"/>
        </w:rPr>
        <w:t>ацетил-</w:t>
      </w:r>
      <w:proofErr w:type="spellStart"/>
      <w:r w:rsidRPr="0058698F">
        <w:rPr>
          <w:b/>
          <w:sz w:val="22"/>
          <w:szCs w:val="22"/>
        </w:rPr>
        <w:t>КоА</w:t>
      </w:r>
      <w:proofErr w:type="spellEnd"/>
      <w:r w:rsidRPr="0058698F">
        <w:rPr>
          <w:sz w:val="22"/>
          <w:szCs w:val="22"/>
        </w:rPr>
        <w:t xml:space="preserve">, </w:t>
      </w:r>
      <w:proofErr w:type="gramStart"/>
      <w:r w:rsidRPr="0058698F">
        <w:rPr>
          <w:sz w:val="22"/>
          <w:szCs w:val="22"/>
        </w:rPr>
        <w:t>образующийся</w:t>
      </w:r>
      <w:proofErr w:type="gramEnd"/>
      <w:r w:rsidRPr="0058698F">
        <w:rPr>
          <w:sz w:val="22"/>
          <w:szCs w:val="22"/>
        </w:rPr>
        <w:t xml:space="preserve"> при распаде глюкозы в </w:t>
      </w:r>
      <w:proofErr w:type="spellStart"/>
      <w:r w:rsidRPr="0058698F">
        <w:rPr>
          <w:sz w:val="22"/>
          <w:szCs w:val="22"/>
        </w:rPr>
        <w:t>абсорбтивном</w:t>
      </w:r>
      <w:proofErr w:type="spellEnd"/>
      <w:r w:rsidRPr="0058698F">
        <w:rPr>
          <w:sz w:val="22"/>
          <w:szCs w:val="22"/>
        </w:rPr>
        <w:t xml:space="preserve"> периоде. </w:t>
      </w:r>
    </w:p>
    <w:p w:rsidR="0058698F" w:rsidRDefault="0058698F" w:rsidP="00D71D73">
      <w:pPr>
        <w:pBdr>
          <w:bottom w:val="single" w:sz="6" w:space="0" w:color="auto"/>
        </w:pBdr>
        <w:rPr>
          <w:sz w:val="22"/>
          <w:szCs w:val="22"/>
          <w:lang w:val="en-US"/>
        </w:rPr>
      </w:pPr>
    </w:p>
    <w:p w:rsidR="000A6B9D" w:rsidRDefault="0058698F" w:rsidP="00D71D73">
      <w:pPr>
        <w:pBdr>
          <w:bottom w:val="single" w:sz="6" w:space="0" w:color="auto"/>
        </w:pBdr>
      </w:pPr>
      <w:proofErr w:type="spellStart"/>
      <w:r>
        <w:rPr>
          <w:sz w:val="22"/>
          <w:szCs w:val="22"/>
        </w:rPr>
        <w:t>Т.о</w:t>
      </w:r>
      <w:proofErr w:type="spellEnd"/>
      <w:r w:rsidRPr="0058698F">
        <w:rPr>
          <w:sz w:val="22"/>
          <w:szCs w:val="22"/>
        </w:rPr>
        <w:t>, избыток углеводов, поступающих в организм, трансформируется в жирные кислоты, а затем в жиры</w:t>
      </w:r>
      <w:r>
        <w:t>.</w:t>
      </w:r>
    </w:p>
    <w:p w:rsidR="0058698F" w:rsidRDefault="0058698F" w:rsidP="00D71D73">
      <w:pPr>
        <w:pBdr>
          <w:bottom w:val="single" w:sz="6" w:space="0" w:color="auto"/>
        </w:pBdr>
      </w:pPr>
    </w:p>
    <w:p w:rsidR="0058698F" w:rsidRDefault="00FA2BE3" w:rsidP="00CE606D">
      <w:pPr>
        <w:pBdr>
          <w:bottom w:val="single" w:sz="6" w:space="0" w:color="auto"/>
        </w:pBdr>
        <w:rPr>
          <w:rStyle w:val="a8"/>
          <w:b/>
          <w:bCs/>
        </w:rPr>
      </w:pPr>
      <w:r>
        <w:t>1.</w:t>
      </w:r>
      <w:r w:rsidRPr="00FA2BE3">
        <w:rPr>
          <w:rStyle w:val="a3"/>
          <w:b/>
          <w:bCs/>
        </w:rPr>
        <w:t xml:space="preserve"> </w:t>
      </w:r>
      <w:r>
        <w:rPr>
          <w:rStyle w:val="a8"/>
          <w:b/>
          <w:bCs/>
        </w:rPr>
        <w:t>Синтез пальмитиновой кислоты</w:t>
      </w:r>
    </w:p>
    <w:p w:rsidR="00FA2BE3" w:rsidRPr="00FA2BE3" w:rsidRDefault="00FA2BE3" w:rsidP="00CE606D">
      <w:pPr>
        <w:pBdr>
          <w:bottom w:val="single" w:sz="6" w:space="0" w:color="auto"/>
        </w:pBdr>
        <w:jc w:val="center"/>
        <w:rPr>
          <w:b/>
          <w:u w:val="single"/>
        </w:rPr>
      </w:pPr>
      <w:r w:rsidRPr="00FA2BE3">
        <w:rPr>
          <w:b/>
          <w:u w:val="single"/>
        </w:rPr>
        <w:t>В матриксе митохондрий</w:t>
      </w:r>
      <w:r w:rsidRPr="00FA2BE3">
        <w:rPr>
          <w:b/>
          <w:u w:val="single"/>
          <w:lang w:val="en-US"/>
        </w:rPr>
        <w:t>:</w:t>
      </w:r>
    </w:p>
    <w:p w:rsidR="00FA2BE3" w:rsidRDefault="00FA2BE3" w:rsidP="00FA2BE3">
      <w:pPr>
        <w:pBdr>
          <w:bottom w:val="single" w:sz="6" w:space="0" w:color="auto"/>
        </w:pBdr>
        <w:jc w:val="center"/>
      </w:pPr>
      <w:r>
        <w:t>Ацетил-</w:t>
      </w:r>
      <w:proofErr w:type="spellStart"/>
      <w:r>
        <w:t>КоА</w:t>
      </w:r>
      <w:proofErr w:type="spellEnd"/>
      <w:r>
        <w:t xml:space="preserve"> + </w:t>
      </w:r>
      <w:proofErr w:type="spellStart"/>
      <w:r>
        <w:t>Оксалоацетат</w:t>
      </w:r>
      <w:proofErr w:type="spellEnd"/>
      <w:r>
        <w:t xml:space="preserve"> -&gt; Цитрат + HS-</w:t>
      </w:r>
      <w:proofErr w:type="spellStart"/>
      <w:r>
        <w:t>КоА</w:t>
      </w:r>
      <w:proofErr w:type="spellEnd"/>
      <w:r>
        <w:t xml:space="preserve"> (</w:t>
      </w:r>
      <w:r w:rsidRPr="00FA2BE3">
        <w:rPr>
          <w:u w:val="single"/>
        </w:rPr>
        <w:t xml:space="preserve">под действием </w:t>
      </w:r>
      <w:proofErr w:type="spellStart"/>
      <w:r w:rsidRPr="00FA2BE3">
        <w:rPr>
          <w:u w:val="single"/>
        </w:rPr>
        <w:t>цитратсинтазы</w:t>
      </w:r>
      <w:proofErr w:type="spellEnd"/>
      <w:r>
        <w:t>)</w:t>
      </w:r>
    </w:p>
    <w:p w:rsidR="00FA2BE3" w:rsidRDefault="00FA2BE3" w:rsidP="00FA2BE3">
      <w:pPr>
        <w:pBdr>
          <w:bottom w:val="single" w:sz="6" w:space="0" w:color="auto"/>
        </w:pBdr>
      </w:pPr>
    </w:p>
    <w:p w:rsidR="00FA2BE3" w:rsidRPr="00FA2BE3" w:rsidRDefault="00FA2BE3" w:rsidP="00CE606D">
      <w:pPr>
        <w:pBdr>
          <w:bottom w:val="single" w:sz="6" w:space="0" w:color="auto"/>
        </w:pBdr>
        <w:jc w:val="center"/>
        <w:rPr>
          <w:b/>
          <w:u w:val="single"/>
        </w:rPr>
      </w:pPr>
      <w:r w:rsidRPr="00FA2BE3">
        <w:rPr>
          <w:b/>
          <w:u w:val="single"/>
        </w:rPr>
        <w:t xml:space="preserve">Затем </w:t>
      </w:r>
      <w:proofErr w:type="spellStart"/>
      <w:r w:rsidRPr="00FA2BE3">
        <w:rPr>
          <w:b/>
          <w:u w:val="single"/>
        </w:rPr>
        <w:t>транслоказа</w:t>
      </w:r>
      <w:proofErr w:type="spellEnd"/>
      <w:r w:rsidRPr="00FA2BE3">
        <w:rPr>
          <w:b/>
          <w:u w:val="single"/>
        </w:rPr>
        <w:t xml:space="preserve"> переносит цитрат в цитоплазму:</w:t>
      </w:r>
    </w:p>
    <w:p w:rsidR="00FA2BE3" w:rsidRDefault="00FA2BE3" w:rsidP="00FA2BE3">
      <w:pPr>
        <w:pBdr>
          <w:bottom w:val="single" w:sz="6" w:space="0" w:color="auto"/>
        </w:pBdr>
      </w:pPr>
      <w:r>
        <w:t xml:space="preserve">Цитрат + </w:t>
      </w:r>
      <w:proofErr w:type="spellStart"/>
      <w:r>
        <w:t>HSKoA</w:t>
      </w:r>
      <w:proofErr w:type="spellEnd"/>
      <w:r>
        <w:t xml:space="preserve"> + АТФ → Ацетил-</w:t>
      </w:r>
      <w:proofErr w:type="spellStart"/>
      <w:r>
        <w:t>КоА</w:t>
      </w:r>
      <w:proofErr w:type="spellEnd"/>
      <w:r>
        <w:t xml:space="preserve"> + АДФ + </w:t>
      </w:r>
      <w:proofErr w:type="spellStart"/>
      <w:r>
        <w:t>Pi</w:t>
      </w:r>
      <w:proofErr w:type="spellEnd"/>
      <w:r>
        <w:t xml:space="preserve"> + </w:t>
      </w:r>
      <w:proofErr w:type="spellStart"/>
      <w:r>
        <w:t>Оксалоацетат</w:t>
      </w:r>
      <w:proofErr w:type="spellEnd"/>
      <w:r w:rsidRPr="00FA2BE3">
        <w:t xml:space="preserve"> </w:t>
      </w:r>
      <w:r>
        <w:t>(</w:t>
      </w:r>
      <w:r w:rsidRPr="00FA2BE3">
        <w:rPr>
          <w:u w:val="single"/>
        </w:rPr>
        <w:t xml:space="preserve">под действием </w:t>
      </w:r>
      <w:proofErr w:type="spellStart"/>
      <w:r w:rsidRPr="00FA2BE3">
        <w:rPr>
          <w:u w:val="single"/>
        </w:rPr>
        <w:t>цитралиазы</w:t>
      </w:r>
      <w:proofErr w:type="spellEnd"/>
      <w:r>
        <w:t>)</w:t>
      </w:r>
    </w:p>
    <w:p w:rsidR="00FA2BE3" w:rsidRDefault="00FA2BE3" w:rsidP="00FA2BE3">
      <w:pPr>
        <w:pBdr>
          <w:bottom w:val="single" w:sz="6" w:space="0" w:color="auto"/>
        </w:pBdr>
      </w:pPr>
    </w:p>
    <w:p w:rsidR="00CE606D" w:rsidRDefault="00FA2BE3" w:rsidP="00CE606D">
      <w:pPr>
        <w:pBdr>
          <w:bottom w:val="single" w:sz="6" w:space="0" w:color="auto"/>
        </w:pBdr>
        <w:rPr>
          <w:sz w:val="22"/>
          <w:szCs w:val="22"/>
        </w:rPr>
      </w:pPr>
      <w:r w:rsidRPr="00CE606D">
        <w:rPr>
          <w:sz w:val="22"/>
          <w:szCs w:val="22"/>
        </w:rPr>
        <w:t>Ацетил-</w:t>
      </w:r>
      <w:proofErr w:type="spellStart"/>
      <w:r w:rsidRPr="00CE606D">
        <w:rPr>
          <w:sz w:val="22"/>
          <w:szCs w:val="22"/>
        </w:rPr>
        <w:t>КоА</w:t>
      </w:r>
      <w:proofErr w:type="spellEnd"/>
      <w:r w:rsidRPr="00CE606D">
        <w:rPr>
          <w:sz w:val="22"/>
          <w:szCs w:val="22"/>
        </w:rPr>
        <w:t xml:space="preserve"> в цитоплазме служит исходным субстратом для синтеза жирных кислот, а </w:t>
      </w:r>
      <w:proofErr w:type="spellStart"/>
      <w:r w:rsidRPr="00CE606D">
        <w:rPr>
          <w:sz w:val="22"/>
          <w:szCs w:val="22"/>
        </w:rPr>
        <w:t>окса-лоацетат</w:t>
      </w:r>
      <w:proofErr w:type="spellEnd"/>
      <w:r w:rsidRPr="00CE606D">
        <w:rPr>
          <w:sz w:val="22"/>
          <w:szCs w:val="22"/>
        </w:rPr>
        <w:t xml:space="preserve"> в </w:t>
      </w:r>
      <w:proofErr w:type="spellStart"/>
      <w:r w:rsidRPr="00CE606D">
        <w:rPr>
          <w:sz w:val="22"/>
          <w:szCs w:val="22"/>
        </w:rPr>
        <w:t>цитозоле</w:t>
      </w:r>
      <w:proofErr w:type="spellEnd"/>
      <w:r w:rsidRPr="00CE606D">
        <w:rPr>
          <w:sz w:val="22"/>
          <w:szCs w:val="22"/>
        </w:rPr>
        <w:t xml:space="preserve"> </w:t>
      </w:r>
      <w:r w:rsidR="00CE606D" w:rsidRPr="00CE606D">
        <w:rPr>
          <w:sz w:val="22"/>
          <w:szCs w:val="22"/>
        </w:rPr>
        <w:t xml:space="preserve">превращается в </w:t>
      </w:r>
      <w:proofErr w:type="spellStart"/>
      <w:r w:rsidR="00CE606D" w:rsidRPr="00CE606D">
        <w:rPr>
          <w:sz w:val="22"/>
          <w:szCs w:val="22"/>
        </w:rPr>
        <w:t>п</w:t>
      </w:r>
      <w:r w:rsidRPr="00CE606D">
        <w:rPr>
          <w:sz w:val="22"/>
          <w:szCs w:val="22"/>
        </w:rPr>
        <w:t>ируват</w:t>
      </w:r>
      <w:proofErr w:type="spellEnd"/>
      <w:proofErr w:type="gramStart"/>
      <w:r w:rsidRPr="00CE606D">
        <w:rPr>
          <w:sz w:val="22"/>
          <w:szCs w:val="22"/>
        </w:rPr>
        <w:t xml:space="preserve"> </w:t>
      </w:r>
      <w:r w:rsidR="00CE606D" w:rsidRPr="00CE606D">
        <w:rPr>
          <w:sz w:val="22"/>
          <w:szCs w:val="22"/>
        </w:rPr>
        <w:t>.</w:t>
      </w:r>
      <w:proofErr w:type="gramEnd"/>
    </w:p>
    <w:p w:rsidR="00CE606D" w:rsidRDefault="00CE606D" w:rsidP="00CE606D">
      <w:pPr>
        <w:pBdr>
          <w:bottom w:val="single" w:sz="6" w:space="0" w:color="auto"/>
        </w:pBdr>
        <w:rPr>
          <w:sz w:val="22"/>
          <w:szCs w:val="22"/>
        </w:rPr>
      </w:pPr>
    </w:p>
    <w:p w:rsidR="00CE606D" w:rsidRPr="00CE606D" w:rsidRDefault="00CE606D" w:rsidP="00CE606D">
      <w:pPr>
        <w:pBdr>
          <w:bottom w:val="single" w:sz="6" w:space="0" w:color="auto"/>
        </w:pBdr>
        <w:rPr>
          <w:i/>
        </w:rPr>
      </w:pPr>
      <w:r>
        <w:rPr>
          <w:rStyle w:val="a5"/>
          <w:i/>
        </w:rPr>
        <w:t xml:space="preserve">2. </w:t>
      </w:r>
      <w:r w:rsidRPr="00CE606D">
        <w:rPr>
          <w:rStyle w:val="a5"/>
          <w:i/>
        </w:rPr>
        <w:t xml:space="preserve">Образование </w:t>
      </w:r>
      <w:proofErr w:type="spellStart"/>
      <w:r w:rsidRPr="00CE606D">
        <w:rPr>
          <w:rStyle w:val="a5"/>
          <w:i/>
        </w:rPr>
        <w:t>малонил-КоА</w:t>
      </w:r>
      <w:proofErr w:type="spellEnd"/>
    </w:p>
    <w:p w:rsidR="00CE606D" w:rsidRDefault="00CE606D" w:rsidP="00CE606D">
      <w:pPr>
        <w:pBdr>
          <w:bottom w:val="single" w:sz="6" w:space="0" w:color="auto"/>
        </w:pBdr>
        <w:rPr>
          <w:sz w:val="22"/>
          <w:szCs w:val="22"/>
        </w:rPr>
      </w:pPr>
      <w:r w:rsidRPr="00CE606D">
        <w:rPr>
          <w:sz w:val="22"/>
          <w:szCs w:val="22"/>
        </w:rPr>
        <w:t>Первая реакция синтеза жирных кислот - превращение</w:t>
      </w:r>
      <w:r>
        <w:rPr>
          <w:sz w:val="22"/>
          <w:szCs w:val="22"/>
        </w:rPr>
        <w:t xml:space="preserve"> ацетил-</w:t>
      </w:r>
      <w:proofErr w:type="spellStart"/>
      <w:r>
        <w:rPr>
          <w:sz w:val="22"/>
          <w:szCs w:val="22"/>
        </w:rPr>
        <w:t>КоА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малонил-КоА</w:t>
      </w:r>
      <w:proofErr w:type="spellEnd"/>
      <w:r>
        <w:rPr>
          <w:sz w:val="22"/>
          <w:szCs w:val="22"/>
        </w:rPr>
        <w:t xml:space="preserve"> </w:t>
      </w:r>
      <w:r w:rsidRPr="00CE606D">
        <w:rPr>
          <w:sz w:val="22"/>
          <w:szCs w:val="22"/>
        </w:rPr>
        <w:t xml:space="preserve"> - регуляторная реакция в биосинтезе жирных кислот</w:t>
      </w:r>
      <w:r>
        <w:rPr>
          <w:sz w:val="22"/>
          <w:szCs w:val="22"/>
        </w:rPr>
        <w:t xml:space="preserve">. </w:t>
      </w:r>
      <w:r w:rsidRPr="00CE606D">
        <w:rPr>
          <w:sz w:val="22"/>
          <w:szCs w:val="22"/>
        </w:rPr>
        <w:t xml:space="preserve"> Фермент, катализирующий эту ре</w:t>
      </w:r>
      <w:r>
        <w:rPr>
          <w:sz w:val="22"/>
          <w:szCs w:val="22"/>
        </w:rPr>
        <w:t>акцию (ацетил-</w:t>
      </w:r>
      <w:proofErr w:type="spellStart"/>
      <w:r>
        <w:rPr>
          <w:sz w:val="22"/>
          <w:szCs w:val="22"/>
        </w:rPr>
        <w:t>КоА</w:t>
      </w:r>
      <w:proofErr w:type="spellEnd"/>
      <w:r>
        <w:rPr>
          <w:sz w:val="22"/>
          <w:szCs w:val="22"/>
        </w:rPr>
        <w:t>-карбоксилаза).</w:t>
      </w:r>
    </w:p>
    <w:p w:rsidR="00CE606D" w:rsidRDefault="00CE606D" w:rsidP="00CE606D">
      <w:pPr>
        <w:pBdr>
          <w:bottom w:val="single" w:sz="6" w:space="0" w:color="auto"/>
        </w:pBdr>
        <w:rPr>
          <w:sz w:val="22"/>
          <w:szCs w:val="22"/>
        </w:rPr>
      </w:pPr>
    </w:p>
    <w:p w:rsidR="00CE606D" w:rsidRDefault="00CE606D" w:rsidP="00CE606D">
      <w:pPr>
        <w:pBdr>
          <w:bottom w:val="single" w:sz="6" w:space="0" w:color="auto"/>
        </w:pBdr>
        <w:rPr>
          <w:i/>
          <w:sz w:val="22"/>
          <w:szCs w:val="22"/>
        </w:rPr>
      </w:pPr>
      <w:r w:rsidRPr="00CE606D">
        <w:rPr>
          <w:b/>
          <w:i/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Pr="00CE606D">
        <w:rPr>
          <w:sz w:val="22"/>
          <w:szCs w:val="22"/>
        </w:rPr>
        <w:t xml:space="preserve">После образования </w:t>
      </w:r>
      <w:proofErr w:type="spellStart"/>
      <w:r w:rsidRPr="00CE606D">
        <w:rPr>
          <w:sz w:val="22"/>
          <w:szCs w:val="22"/>
        </w:rPr>
        <w:t>малонил-КоА</w:t>
      </w:r>
      <w:proofErr w:type="spellEnd"/>
      <w:r w:rsidRPr="00CE606D">
        <w:rPr>
          <w:sz w:val="22"/>
          <w:szCs w:val="22"/>
        </w:rPr>
        <w:t xml:space="preserve"> синтез жирных кислот продолжается на </w:t>
      </w:r>
      <w:proofErr w:type="spellStart"/>
      <w:r w:rsidRPr="00CE606D">
        <w:rPr>
          <w:b/>
          <w:i/>
          <w:sz w:val="22"/>
          <w:szCs w:val="22"/>
        </w:rPr>
        <w:t>мультиферментном</w:t>
      </w:r>
      <w:proofErr w:type="spellEnd"/>
      <w:r w:rsidRPr="00CE606D">
        <w:rPr>
          <w:b/>
          <w:i/>
          <w:sz w:val="22"/>
          <w:szCs w:val="22"/>
        </w:rPr>
        <w:t xml:space="preserve"> комплексе</w:t>
      </w:r>
      <w:r w:rsidRPr="00CE606D">
        <w:rPr>
          <w:sz w:val="22"/>
          <w:szCs w:val="22"/>
        </w:rPr>
        <w:t xml:space="preserve"> - </w:t>
      </w:r>
      <w:proofErr w:type="spellStart"/>
      <w:r w:rsidRPr="00CE606D">
        <w:rPr>
          <w:sz w:val="22"/>
          <w:szCs w:val="22"/>
        </w:rPr>
        <w:t>синтазе</w:t>
      </w:r>
      <w:proofErr w:type="spellEnd"/>
      <w:r w:rsidRPr="00CE606D">
        <w:rPr>
          <w:sz w:val="22"/>
          <w:szCs w:val="22"/>
        </w:rPr>
        <w:t xml:space="preserve"> жирных кислот (</w:t>
      </w:r>
      <w:proofErr w:type="spellStart"/>
      <w:r w:rsidRPr="00CE606D">
        <w:rPr>
          <w:sz w:val="22"/>
          <w:szCs w:val="22"/>
        </w:rPr>
        <w:t>пальмитоилсинтетазе</w:t>
      </w:r>
      <w:proofErr w:type="spellEnd"/>
      <w:r w:rsidRPr="00CE606D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Pr="00CE606D">
        <w:rPr>
          <w:i/>
          <w:sz w:val="22"/>
          <w:szCs w:val="22"/>
        </w:rPr>
        <w:t xml:space="preserve">Конечный продукт работы этого комплекса - </w:t>
      </w:r>
      <w:r w:rsidRPr="00CE606D">
        <w:rPr>
          <w:i/>
          <w:sz w:val="22"/>
          <w:szCs w:val="22"/>
          <w:u w:val="single"/>
        </w:rPr>
        <w:t>пальмитиновая кислота</w:t>
      </w:r>
      <w:r w:rsidRPr="00CE606D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</w:p>
    <w:p w:rsidR="00CE606D" w:rsidRDefault="00CE606D" w:rsidP="00CE606D">
      <w:pPr>
        <w:pBdr>
          <w:bottom w:val="single" w:sz="6" w:space="0" w:color="auto"/>
        </w:pBdr>
        <w:rPr>
          <w:i/>
          <w:sz w:val="22"/>
          <w:szCs w:val="22"/>
        </w:rPr>
      </w:pPr>
    </w:p>
    <w:p w:rsidR="00CE606D" w:rsidRPr="00CE606D" w:rsidRDefault="00CE606D" w:rsidP="00CE606D">
      <w:pPr>
        <w:pBdr>
          <w:bottom w:val="single" w:sz="6" w:space="0" w:color="auto"/>
        </w:pBdr>
        <w:rPr>
          <w:sz w:val="22"/>
          <w:szCs w:val="22"/>
        </w:rPr>
      </w:pPr>
      <w:r w:rsidRPr="00CE606D">
        <w:rPr>
          <w:b/>
          <w:sz w:val="22"/>
          <w:szCs w:val="22"/>
          <w:u w:val="single"/>
        </w:rPr>
        <w:t>Суммарное уравнение</w:t>
      </w:r>
      <w:r w:rsidRPr="00CE606D">
        <w:rPr>
          <w:sz w:val="22"/>
          <w:szCs w:val="22"/>
        </w:rPr>
        <w:t xml:space="preserve"> синтеза пальмитиновой кислоты из ацетил-</w:t>
      </w:r>
      <w:proofErr w:type="spellStart"/>
      <w:r w:rsidRPr="00CE606D">
        <w:rPr>
          <w:sz w:val="22"/>
          <w:szCs w:val="22"/>
        </w:rPr>
        <w:t>КоА</w:t>
      </w:r>
      <w:proofErr w:type="spellEnd"/>
      <w:r w:rsidRPr="00CE606D">
        <w:rPr>
          <w:sz w:val="22"/>
          <w:szCs w:val="22"/>
        </w:rPr>
        <w:t xml:space="preserve"> и </w:t>
      </w:r>
      <w:proofErr w:type="spellStart"/>
      <w:r w:rsidRPr="00CE606D">
        <w:rPr>
          <w:sz w:val="22"/>
          <w:szCs w:val="22"/>
        </w:rPr>
        <w:t>малонил-КоА</w:t>
      </w:r>
      <w:proofErr w:type="spellEnd"/>
      <w:r w:rsidRPr="00CE606D">
        <w:rPr>
          <w:sz w:val="22"/>
          <w:szCs w:val="22"/>
        </w:rPr>
        <w:t>:</w:t>
      </w:r>
    </w:p>
    <w:p w:rsidR="00CE606D" w:rsidRDefault="00CE606D" w:rsidP="00CE606D">
      <w:pPr>
        <w:pBdr>
          <w:bottom w:val="single" w:sz="6" w:space="0" w:color="auto"/>
        </w:pBdr>
        <w:rPr>
          <w:sz w:val="22"/>
          <w:szCs w:val="22"/>
          <w:lang w:val="en-US"/>
        </w:rPr>
      </w:pPr>
    </w:p>
    <w:p w:rsidR="00CE606D" w:rsidRDefault="00CE606D" w:rsidP="00CE606D">
      <w:pPr>
        <w:pBdr>
          <w:bottom w:val="single" w:sz="6" w:space="0" w:color="auto"/>
        </w:pBdr>
        <w:rPr>
          <w:sz w:val="22"/>
          <w:szCs w:val="22"/>
          <w:lang w:val="en-US"/>
        </w:rPr>
      </w:pPr>
      <w:r w:rsidRPr="00CE606D">
        <w:rPr>
          <w:sz w:val="22"/>
          <w:szCs w:val="22"/>
          <w:lang w:val="en-US"/>
        </w:rPr>
        <w:t>CH</w:t>
      </w:r>
      <w:r w:rsidRPr="00CE606D">
        <w:rPr>
          <w:sz w:val="22"/>
          <w:szCs w:val="22"/>
          <w:vertAlign w:val="subscript"/>
          <w:lang w:val="en-US"/>
        </w:rPr>
        <w:t>3</w:t>
      </w:r>
      <w:r w:rsidRPr="00CE606D">
        <w:rPr>
          <w:sz w:val="22"/>
          <w:szCs w:val="22"/>
          <w:lang w:val="en-US"/>
        </w:rPr>
        <w:t xml:space="preserve">-CO-SKoA + </w:t>
      </w:r>
      <w:proofErr w:type="gramStart"/>
      <w:r w:rsidRPr="00CE606D">
        <w:rPr>
          <w:sz w:val="22"/>
          <w:szCs w:val="22"/>
          <w:lang w:val="en-US"/>
        </w:rPr>
        <w:t>7 HOOC-CH</w:t>
      </w:r>
      <w:r w:rsidRPr="00CE606D">
        <w:rPr>
          <w:sz w:val="22"/>
          <w:szCs w:val="22"/>
          <w:vertAlign w:val="subscript"/>
          <w:lang w:val="en-US"/>
        </w:rPr>
        <w:t>2</w:t>
      </w:r>
      <w:r w:rsidRPr="00CE606D">
        <w:rPr>
          <w:sz w:val="22"/>
          <w:szCs w:val="22"/>
          <w:lang w:val="en-US"/>
        </w:rPr>
        <w:t>-CO-SKoA</w:t>
      </w:r>
      <w:proofErr w:type="gramEnd"/>
      <w:r w:rsidRPr="00CE606D">
        <w:rPr>
          <w:sz w:val="22"/>
          <w:szCs w:val="22"/>
          <w:lang w:val="en-US"/>
        </w:rPr>
        <w:t xml:space="preserve"> + 14 (NADPH + H</w:t>
      </w:r>
      <w:r w:rsidRPr="00CE606D">
        <w:rPr>
          <w:sz w:val="22"/>
          <w:szCs w:val="22"/>
          <w:vertAlign w:val="superscript"/>
          <w:lang w:val="en-US"/>
        </w:rPr>
        <w:t>+</w:t>
      </w:r>
      <w:r w:rsidRPr="00CE606D">
        <w:rPr>
          <w:sz w:val="22"/>
          <w:szCs w:val="22"/>
          <w:lang w:val="en-US"/>
        </w:rPr>
        <w:t>) →</w:t>
      </w:r>
    </w:p>
    <w:p w:rsidR="00CE606D" w:rsidRDefault="00CE606D" w:rsidP="00CE606D">
      <w:pPr>
        <w:pBdr>
          <w:bottom w:val="single" w:sz="6" w:space="0" w:color="auto"/>
        </w:pBdr>
        <w:rPr>
          <w:sz w:val="22"/>
          <w:szCs w:val="22"/>
          <w:lang w:val="en-US"/>
        </w:rPr>
      </w:pPr>
      <w:r w:rsidRPr="00CE606D"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CE606D">
        <w:rPr>
          <w:sz w:val="22"/>
          <w:szCs w:val="22"/>
        </w:rPr>
        <w:t xml:space="preserve">  </w:t>
      </w:r>
      <w:proofErr w:type="gramStart"/>
      <w:r w:rsidRPr="00CE606D">
        <w:rPr>
          <w:sz w:val="22"/>
          <w:szCs w:val="22"/>
          <w:lang w:val="en-US"/>
        </w:rPr>
        <w:t>C</w:t>
      </w:r>
      <w:r w:rsidRPr="00CE606D">
        <w:rPr>
          <w:sz w:val="22"/>
          <w:szCs w:val="22"/>
          <w:vertAlign w:val="subscript"/>
        </w:rPr>
        <w:t>15</w:t>
      </w:r>
      <w:r w:rsidRPr="00CE606D">
        <w:rPr>
          <w:sz w:val="22"/>
          <w:szCs w:val="22"/>
          <w:lang w:val="en-US"/>
        </w:rPr>
        <w:t>H</w:t>
      </w:r>
      <w:r w:rsidRPr="00CE606D">
        <w:rPr>
          <w:sz w:val="22"/>
          <w:szCs w:val="22"/>
          <w:vertAlign w:val="subscript"/>
        </w:rPr>
        <w:t>31</w:t>
      </w:r>
      <w:r w:rsidRPr="00CE606D">
        <w:rPr>
          <w:sz w:val="22"/>
          <w:szCs w:val="22"/>
          <w:lang w:val="en-US"/>
        </w:rPr>
        <w:t>COOH</w:t>
      </w:r>
      <w:r w:rsidRPr="00CE606D">
        <w:rPr>
          <w:sz w:val="22"/>
          <w:szCs w:val="22"/>
        </w:rPr>
        <w:t xml:space="preserve"> + 7 СО</w:t>
      </w:r>
      <w:r w:rsidRPr="00CE606D">
        <w:rPr>
          <w:sz w:val="22"/>
          <w:szCs w:val="22"/>
          <w:vertAlign w:val="subscript"/>
        </w:rPr>
        <w:t>2</w:t>
      </w:r>
      <w:r w:rsidRPr="00CE606D">
        <w:rPr>
          <w:sz w:val="22"/>
          <w:szCs w:val="22"/>
        </w:rPr>
        <w:t xml:space="preserve"> + 6 Н</w:t>
      </w:r>
      <w:r w:rsidRPr="00CE606D">
        <w:rPr>
          <w:sz w:val="22"/>
          <w:szCs w:val="22"/>
          <w:vertAlign w:val="subscript"/>
        </w:rPr>
        <w:t>2</w:t>
      </w:r>
      <w:r w:rsidRPr="00CE606D">
        <w:rPr>
          <w:sz w:val="22"/>
          <w:szCs w:val="22"/>
        </w:rPr>
        <w:t xml:space="preserve">О + 8 </w:t>
      </w:r>
      <w:proofErr w:type="spellStart"/>
      <w:r w:rsidRPr="00CE606D">
        <w:rPr>
          <w:sz w:val="22"/>
          <w:szCs w:val="22"/>
          <w:lang w:val="en-US"/>
        </w:rPr>
        <w:t>HSKoA</w:t>
      </w:r>
      <w:proofErr w:type="spellEnd"/>
      <w:r w:rsidRPr="00CE606D">
        <w:rPr>
          <w:sz w:val="22"/>
          <w:szCs w:val="22"/>
        </w:rPr>
        <w:t xml:space="preserve"> + 14 </w:t>
      </w:r>
      <w:r w:rsidRPr="00CE606D">
        <w:rPr>
          <w:sz w:val="22"/>
          <w:szCs w:val="22"/>
          <w:lang w:val="en-US"/>
        </w:rPr>
        <w:t>NADP</w:t>
      </w:r>
      <w:r w:rsidRPr="00CE606D"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>.</w:t>
      </w:r>
      <w:proofErr w:type="gramEnd"/>
    </w:p>
    <w:p w:rsidR="00CE606D" w:rsidRDefault="00CE606D" w:rsidP="00CE606D">
      <w:pPr>
        <w:pBdr>
          <w:bottom w:val="single" w:sz="6" w:space="0" w:color="auto"/>
        </w:pBdr>
        <w:rPr>
          <w:rFonts w:eastAsia="Times New Roman"/>
          <w:b/>
          <w:bCs/>
          <w:i/>
          <w:iCs/>
          <w:lang w:val="en-US" w:eastAsia="ru-RU"/>
        </w:rPr>
      </w:pPr>
    </w:p>
    <w:p w:rsidR="00CE606D" w:rsidRPr="00CE606D" w:rsidRDefault="00CE606D" w:rsidP="00CE606D">
      <w:pPr>
        <w:pBdr>
          <w:bottom w:val="single" w:sz="6" w:space="0" w:color="auto"/>
        </w:pBdr>
        <w:rPr>
          <w:sz w:val="22"/>
          <w:szCs w:val="22"/>
        </w:rPr>
      </w:pPr>
      <w:r w:rsidRPr="00CE606D">
        <w:rPr>
          <w:rFonts w:eastAsia="Times New Roman"/>
          <w:b/>
          <w:bCs/>
          <w:i/>
          <w:iCs/>
          <w:sz w:val="22"/>
          <w:szCs w:val="22"/>
          <w:lang w:eastAsia="ru-RU"/>
        </w:rPr>
        <w:t>4. Синтез жирных кислот из пальмитиновой кислоты</w:t>
      </w:r>
      <w:r w:rsidRPr="00CE606D">
        <w:rPr>
          <w:rFonts w:eastAsia="Times New Roman"/>
          <w:sz w:val="22"/>
          <w:szCs w:val="22"/>
          <w:lang w:eastAsia="ru-RU"/>
        </w:rPr>
        <w:t xml:space="preserve"> </w:t>
      </w:r>
    </w:p>
    <w:p w:rsidR="00CE606D" w:rsidRDefault="00CE606D" w:rsidP="00CE606D">
      <w:pPr>
        <w:pBdr>
          <w:bottom w:val="single" w:sz="6" w:space="0" w:color="auto"/>
        </w:pBdr>
        <w:rPr>
          <w:rFonts w:eastAsia="Times New Roman"/>
          <w:sz w:val="22"/>
          <w:szCs w:val="22"/>
          <w:lang w:val="en-US" w:eastAsia="ru-RU"/>
        </w:rPr>
      </w:pPr>
      <w:r>
        <w:rPr>
          <w:rFonts w:eastAsia="Times New Roman"/>
          <w:b/>
          <w:bCs/>
          <w:sz w:val="22"/>
          <w:szCs w:val="22"/>
          <w:lang w:val="en-US" w:eastAsia="ru-RU"/>
        </w:rPr>
        <w:t xml:space="preserve">       </w:t>
      </w:r>
      <w:proofErr w:type="gramStart"/>
      <w:r>
        <w:rPr>
          <w:rFonts w:eastAsia="Times New Roman"/>
          <w:b/>
          <w:bCs/>
          <w:sz w:val="22"/>
          <w:szCs w:val="22"/>
          <w:lang w:val="en-US" w:eastAsia="ru-RU"/>
        </w:rPr>
        <w:t xml:space="preserve">- </w:t>
      </w:r>
      <w:r w:rsidRPr="00CE606D">
        <w:rPr>
          <w:rFonts w:eastAsia="Times New Roman"/>
          <w:b/>
          <w:bCs/>
          <w:sz w:val="22"/>
          <w:szCs w:val="22"/>
          <w:lang w:eastAsia="ru-RU"/>
        </w:rPr>
        <w:t>Удлинение жирных кислот.</w:t>
      </w:r>
      <w:proofErr w:type="gramEnd"/>
      <w:r w:rsidRPr="00CE606D">
        <w:rPr>
          <w:rFonts w:eastAsia="Times New Roman"/>
          <w:b/>
          <w:bCs/>
          <w:sz w:val="22"/>
          <w:szCs w:val="22"/>
          <w:lang w:eastAsia="ru-RU"/>
        </w:rPr>
        <w:t xml:space="preserve"> </w:t>
      </w:r>
      <w:proofErr w:type="gramStart"/>
      <w:r w:rsidRPr="00CE606D">
        <w:rPr>
          <w:rFonts w:eastAsia="Times New Roman"/>
          <w:sz w:val="22"/>
          <w:szCs w:val="22"/>
          <w:lang w:eastAsia="ru-RU"/>
        </w:rPr>
        <w:t>В</w:t>
      </w:r>
      <w:proofErr w:type="gramEnd"/>
      <w:r w:rsidRPr="00CE606D">
        <w:rPr>
          <w:rFonts w:eastAsia="Times New Roman"/>
          <w:sz w:val="22"/>
          <w:szCs w:val="22"/>
          <w:lang w:eastAsia="ru-RU"/>
        </w:rPr>
        <w:t xml:space="preserve"> </w:t>
      </w:r>
      <w:proofErr w:type="gramStart"/>
      <w:r w:rsidRPr="00CE606D">
        <w:rPr>
          <w:rFonts w:eastAsia="Times New Roman"/>
          <w:sz w:val="22"/>
          <w:szCs w:val="22"/>
          <w:lang w:eastAsia="ru-RU"/>
        </w:rPr>
        <w:t>ЭР</w:t>
      </w:r>
      <w:proofErr w:type="gramEnd"/>
      <w:r w:rsidRPr="00CE606D">
        <w:rPr>
          <w:rFonts w:eastAsia="Times New Roman"/>
          <w:sz w:val="22"/>
          <w:szCs w:val="22"/>
          <w:lang w:eastAsia="ru-RU"/>
        </w:rPr>
        <w:t xml:space="preserve"> происходит удлинение пальмитиновой кислоты с участием </w:t>
      </w:r>
      <w:proofErr w:type="spellStart"/>
      <w:r w:rsidRPr="00CE606D">
        <w:rPr>
          <w:rFonts w:eastAsia="Times New Roman"/>
          <w:sz w:val="22"/>
          <w:szCs w:val="22"/>
          <w:lang w:eastAsia="ru-RU"/>
        </w:rPr>
        <w:t>малонил-КоА</w:t>
      </w:r>
      <w:proofErr w:type="spellEnd"/>
      <w:r w:rsidRPr="00CE606D">
        <w:rPr>
          <w:rFonts w:eastAsia="Times New Roman"/>
          <w:sz w:val="22"/>
          <w:szCs w:val="22"/>
          <w:lang w:eastAsia="ru-RU"/>
        </w:rPr>
        <w:t xml:space="preserve">. </w:t>
      </w:r>
    </w:p>
    <w:p w:rsidR="00CE606D" w:rsidRPr="00CE606D" w:rsidRDefault="00CE606D" w:rsidP="00CE606D">
      <w:pPr>
        <w:pBdr>
          <w:bottom w:val="single" w:sz="6" w:space="0" w:color="auto"/>
        </w:pBdr>
        <w:rPr>
          <w:sz w:val="22"/>
          <w:szCs w:val="22"/>
        </w:rPr>
      </w:pPr>
      <w:r w:rsidRPr="00527DA8">
        <w:rPr>
          <w:rStyle w:val="a5"/>
          <w:sz w:val="22"/>
          <w:szCs w:val="22"/>
        </w:rPr>
        <w:t xml:space="preserve">       - </w:t>
      </w:r>
      <w:r w:rsidRPr="00CE606D">
        <w:rPr>
          <w:rStyle w:val="a5"/>
          <w:sz w:val="22"/>
          <w:szCs w:val="22"/>
        </w:rPr>
        <w:t xml:space="preserve">Образование двойных связей в радикалах жирных кислот. </w:t>
      </w:r>
      <w:r w:rsidRPr="00CE606D">
        <w:rPr>
          <w:sz w:val="22"/>
          <w:szCs w:val="22"/>
        </w:rPr>
        <w:t xml:space="preserve">Включение двойных связей в радикалы жирных кислот называется </w:t>
      </w:r>
      <w:proofErr w:type="spellStart"/>
      <w:r w:rsidRPr="00527DA8">
        <w:rPr>
          <w:sz w:val="22"/>
          <w:szCs w:val="22"/>
          <w:u w:val="single"/>
        </w:rPr>
        <w:t>десатурацией</w:t>
      </w:r>
      <w:proofErr w:type="spellEnd"/>
      <w:r w:rsidRPr="00CE606D">
        <w:rPr>
          <w:sz w:val="22"/>
          <w:szCs w:val="22"/>
        </w:rPr>
        <w:t xml:space="preserve">. Основные жирные кислоты, образующиеся в организме человека в результате </w:t>
      </w:r>
      <w:proofErr w:type="spellStart"/>
      <w:r w:rsidRPr="00CE606D">
        <w:rPr>
          <w:sz w:val="22"/>
          <w:szCs w:val="22"/>
        </w:rPr>
        <w:t>десатурации</w:t>
      </w:r>
      <w:proofErr w:type="spellEnd"/>
      <w:r w:rsidRPr="00CE606D">
        <w:rPr>
          <w:sz w:val="22"/>
          <w:szCs w:val="22"/>
        </w:rPr>
        <w:t xml:space="preserve"> (рис. 8-43), - </w:t>
      </w:r>
      <w:proofErr w:type="spellStart"/>
      <w:r w:rsidRPr="00CE606D">
        <w:rPr>
          <w:sz w:val="22"/>
          <w:szCs w:val="22"/>
        </w:rPr>
        <w:t>пальмитоо-леиновая</w:t>
      </w:r>
      <w:proofErr w:type="spellEnd"/>
      <w:r w:rsidRPr="00CE606D">
        <w:rPr>
          <w:sz w:val="22"/>
          <w:szCs w:val="22"/>
        </w:rPr>
        <w:t xml:space="preserve"> (С16:1Δ9) и </w:t>
      </w:r>
      <w:proofErr w:type="gramStart"/>
      <w:r w:rsidRPr="00CE606D">
        <w:rPr>
          <w:sz w:val="22"/>
          <w:szCs w:val="22"/>
        </w:rPr>
        <w:t>олеиновая</w:t>
      </w:r>
      <w:proofErr w:type="gramEnd"/>
      <w:r w:rsidRPr="00CE606D">
        <w:rPr>
          <w:sz w:val="22"/>
          <w:szCs w:val="22"/>
        </w:rPr>
        <w:t xml:space="preserve"> (С18:1Δ9).</w:t>
      </w:r>
    </w:p>
    <w:p w:rsidR="00457B35" w:rsidRDefault="00457B35" w:rsidP="00CE606D">
      <w:pPr>
        <w:pBdr>
          <w:bottom w:val="single" w:sz="6" w:space="0" w:color="auto"/>
        </w:pBdr>
        <w:rPr>
          <w:sz w:val="22"/>
          <w:szCs w:val="22"/>
        </w:rPr>
      </w:pPr>
    </w:p>
    <w:p w:rsidR="00457B35" w:rsidRDefault="00457B35" w:rsidP="00CE606D">
      <w:pPr>
        <w:pBdr>
          <w:bottom w:val="single" w:sz="6" w:space="0" w:color="auto"/>
        </w:pBdr>
        <w:rPr>
          <w:sz w:val="22"/>
          <w:szCs w:val="22"/>
        </w:rPr>
      </w:pPr>
    </w:p>
    <w:p w:rsidR="00FC08DE" w:rsidRPr="00FC08DE" w:rsidRDefault="00FC08DE" w:rsidP="00CE606D">
      <w:pPr>
        <w:pBdr>
          <w:bottom w:val="single" w:sz="6" w:space="0" w:color="auto"/>
        </w:pBdr>
        <w:rPr>
          <w:sz w:val="22"/>
          <w:szCs w:val="22"/>
        </w:rPr>
      </w:pPr>
      <w:r>
        <w:rPr>
          <w:sz w:val="22"/>
          <w:szCs w:val="22"/>
        </w:rPr>
        <w:t>Заменимые ЖК</w:t>
      </w:r>
      <w:r w:rsidRPr="00FC08DE">
        <w:rPr>
          <w:sz w:val="22"/>
          <w:szCs w:val="22"/>
        </w:rPr>
        <w:t xml:space="preserve">: </w:t>
      </w:r>
      <w:r>
        <w:rPr>
          <w:sz w:val="22"/>
          <w:szCs w:val="22"/>
        </w:rPr>
        <w:t>пальмитиновая, стеариновая, олеиновая.                                                                Незаменимые</w:t>
      </w:r>
      <w:r w:rsidRPr="00FC08DE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полиеновые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линолевая</w:t>
      </w:r>
      <w:proofErr w:type="spellEnd"/>
      <w:r>
        <w:rPr>
          <w:sz w:val="22"/>
          <w:szCs w:val="22"/>
        </w:rPr>
        <w:t xml:space="preserve">, линоленовая, </w:t>
      </w:r>
      <w:proofErr w:type="spellStart"/>
      <w:r>
        <w:rPr>
          <w:sz w:val="22"/>
          <w:szCs w:val="22"/>
        </w:rPr>
        <w:t>арахидоновая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эйкозанпентаеновая</w:t>
      </w:r>
      <w:proofErr w:type="spellEnd"/>
      <w:r>
        <w:rPr>
          <w:sz w:val="22"/>
          <w:szCs w:val="22"/>
        </w:rPr>
        <w:t>)</w:t>
      </w:r>
    </w:p>
    <w:p w:rsidR="00CE606D" w:rsidRDefault="00CE606D" w:rsidP="00FA2BE3">
      <w:pPr>
        <w:pBdr>
          <w:bottom w:val="single" w:sz="6" w:space="0" w:color="auto"/>
        </w:pBdr>
        <w:rPr>
          <w:sz w:val="22"/>
          <w:szCs w:val="22"/>
        </w:rPr>
      </w:pPr>
    </w:p>
    <w:p w:rsidR="002A7DA9" w:rsidRPr="00493FD3" w:rsidRDefault="002A7DA9" w:rsidP="002A7DA9">
      <w:pPr>
        <w:pBdr>
          <w:bottom w:val="single" w:sz="6" w:space="0" w:color="auto"/>
        </w:pBdr>
        <w:jc w:val="center"/>
        <w:rPr>
          <w:b/>
          <w:bCs/>
          <w:sz w:val="28"/>
          <w:szCs w:val="28"/>
          <w:u w:val="single"/>
        </w:rPr>
      </w:pPr>
      <w:r w:rsidRPr="00493FD3">
        <w:rPr>
          <w:b/>
          <w:bCs/>
          <w:sz w:val="28"/>
          <w:szCs w:val="28"/>
          <w:u w:val="single"/>
        </w:rPr>
        <w:t>Вопрос 1</w:t>
      </w:r>
      <w:r>
        <w:rPr>
          <w:b/>
          <w:bCs/>
          <w:sz w:val="28"/>
          <w:szCs w:val="28"/>
          <w:u w:val="single"/>
        </w:rPr>
        <w:t>1</w:t>
      </w:r>
      <w:r w:rsidRPr="00493FD3">
        <w:rPr>
          <w:b/>
          <w:bCs/>
          <w:sz w:val="28"/>
          <w:szCs w:val="28"/>
          <w:u w:val="single"/>
        </w:rPr>
        <w:t>:</w:t>
      </w:r>
    </w:p>
    <w:p w:rsidR="002A7DA9" w:rsidRDefault="002A7DA9" w:rsidP="002A7DA9">
      <w:pPr>
        <w:pBdr>
          <w:bottom w:val="single" w:sz="6" w:space="0" w:color="auto"/>
        </w:pBdr>
        <w:rPr>
          <w:b/>
          <w:sz w:val="22"/>
          <w:szCs w:val="22"/>
        </w:rPr>
      </w:pPr>
    </w:p>
    <w:p w:rsidR="002C0CBC" w:rsidRDefault="002A7DA9" w:rsidP="002A7DA9">
      <w:pPr>
        <w:pBdr>
          <w:bottom w:val="single" w:sz="6" w:space="0" w:color="auto"/>
        </w:pBdr>
        <w:rPr>
          <w:sz w:val="22"/>
          <w:szCs w:val="22"/>
        </w:rPr>
      </w:pPr>
      <w:r w:rsidRPr="00F93B43">
        <w:rPr>
          <w:b/>
          <w:sz w:val="22"/>
          <w:szCs w:val="22"/>
        </w:rPr>
        <w:t>Холестерин</w:t>
      </w:r>
      <w:r>
        <w:rPr>
          <w:b/>
          <w:sz w:val="22"/>
          <w:szCs w:val="22"/>
        </w:rPr>
        <w:t xml:space="preserve"> </w:t>
      </w:r>
      <w:r w:rsidRPr="002A7DA9">
        <w:rPr>
          <w:sz w:val="22"/>
          <w:szCs w:val="22"/>
        </w:rPr>
        <w:t>- с</w:t>
      </w:r>
      <w:r w:rsidRPr="002A7DA9">
        <w:rPr>
          <w:sz w:val="22"/>
          <w:szCs w:val="22"/>
        </w:rPr>
        <w:t>тероид, характерный только для животных организмов. Он синтезируется во многих тканях человека, но основное место синтеза - печень</w:t>
      </w:r>
      <w:proofErr w:type="gramStart"/>
      <w:r w:rsidRPr="002A7DA9">
        <w:rPr>
          <w:sz w:val="22"/>
          <w:szCs w:val="22"/>
        </w:rPr>
        <w:t>.</w:t>
      </w:r>
      <w:proofErr w:type="gramEnd"/>
      <w:r>
        <w:t xml:space="preserve"> </w:t>
      </w:r>
      <w:r w:rsidRPr="00F93B4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F93B43">
        <w:rPr>
          <w:sz w:val="22"/>
          <w:szCs w:val="22"/>
        </w:rPr>
        <w:t xml:space="preserve">заимодействует с гидрофобными хвостами полярных молекул и ограничивает скорость диффузии липидов. </w:t>
      </w:r>
    </w:p>
    <w:p w:rsidR="002C0CBC" w:rsidRDefault="002C0CBC" w:rsidP="002A7DA9">
      <w:pPr>
        <w:pBdr>
          <w:bottom w:val="single" w:sz="6" w:space="0" w:color="auto"/>
        </w:pBdr>
        <w:rPr>
          <w:sz w:val="22"/>
          <w:szCs w:val="22"/>
        </w:rPr>
      </w:pPr>
    </w:p>
    <w:p w:rsidR="002C0CBC" w:rsidRPr="002957FC" w:rsidRDefault="002C0CBC" w:rsidP="002957FC">
      <w:pPr>
        <w:pBdr>
          <w:bottom w:val="single" w:sz="6" w:space="0" w:color="auto"/>
        </w:pBdr>
      </w:pPr>
      <w:hyperlink r:id="rId8" w:tooltip="Химическая формула" w:history="1">
        <w:r w:rsidRPr="002C0CBC">
          <w:rPr>
            <w:rStyle w:val="a9"/>
            <w:color w:val="auto"/>
            <w:u w:val="none"/>
          </w:rPr>
          <w:t>Химическая формула</w:t>
        </w:r>
      </w:hyperlink>
      <w:r>
        <w:rPr>
          <w:lang w:val="en-US"/>
        </w:rPr>
        <w:t>:</w:t>
      </w:r>
      <w:r w:rsidRPr="002C0CBC">
        <w:t xml:space="preserve"> C</w:t>
      </w:r>
      <w:r w:rsidRPr="002C0CBC">
        <w:rPr>
          <w:vertAlign w:val="subscript"/>
        </w:rPr>
        <w:t>27</w:t>
      </w:r>
      <w:r w:rsidRPr="002C0CBC">
        <w:t>H</w:t>
      </w:r>
      <w:r w:rsidRPr="002C0CBC">
        <w:rPr>
          <w:vertAlign w:val="subscript"/>
        </w:rPr>
        <w:t>45</w:t>
      </w:r>
      <w:r w:rsidRPr="002C0CBC">
        <w:t>OH</w:t>
      </w:r>
    </w:p>
    <w:p w:rsidR="002C0CBC" w:rsidRDefault="002C0CBC" w:rsidP="002A7DA9">
      <w:pPr>
        <w:pBdr>
          <w:bottom w:val="single" w:sz="6" w:space="0" w:color="auto"/>
        </w:pBdr>
        <w:rPr>
          <w:sz w:val="22"/>
          <w:szCs w:val="22"/>
        </w:rPr>
      </w:pPr>
    </w:p>
    <w:p w:rsidR="002C0CBC" w:rsidRPr="002C0CBC" w:rsidRDefault="002C0CBC" w:rsidP="002A7DA9">
      <w:pPr>
        <w:pBdr>
          <w:bottom w:val="single" w:sz="6" w:space="0" w:color="auto"/>
        </w:pBdr>
        <w:rPr>
          <w:sz w:val="22"/>
          <w:szCs w:val="22"/>
        </w:rPr>
      </w:pPr>
      <w:r w:rsidRPr="002C0CBC">
        <w:rPr>
          <w:b/>
          <w:sz w:val="22"/>
          <w:szCs w:val="22"/>
          <w:u w:val="single"/>
        </w:rPr>
        <w:t>Холестерин обеспечивает</w:t>
      </w:r>
      <w:r w:rsidRPr="002C0CBC">
        <w:rPr>
          <w:sz w:val="22"/>
          <w:szCs w:val="22"/>
        </w:rPr>
        <w:t xml:space="preserve"> стабильность клеточных мембран в широком интервале температур. Он необходим для выработки </w:t>
      </w:r>
      <w:hyperlink r:id="rId9" w:tooltip="Витамин D" w:history="1">
        <w:r w:rsidRPr="002C0CBC">
          <w:rPr>
            <w:rStyle w:val="a9"/>
            <w:b/>
            <w:color w:val="auto"/>
            <w:sz w:val="22"/>
            <w:szCs w:val="22"/>
            <w:u w:val="none"/>
          </w:rPr>
          <w:t>витамина D</w:t>
        </w:r>
      </w:hyperlink>
      <w:r>
        <w:rPr>
          <w:b/>
          <w:sz w:val="22"/>
          <w:szCs w:val="22"/>
        </w:rPr>
        <w:t xml:space="preserve">  и </w:t>
      </w:r>
      <w:r w:rsidRPr="002C0CBC">
        <w:rPr>
          <w:sz w:val="22"/>
          <w:szCs w:val="22"/>
        </w:rPr>
        <w:t xml:space="preserve">служит основой для образования </w:t>
      </w:r>
      <w:r w:rsidRPr="002C0CBC">
        <w:rPr>
          <w:b/>
          <w:sz w:val="22"/>
          <w:szCs w:val="22"/>
        </w:rPr>
        <w:t>жёлчных кислот</w:t>
      </w:r>
      <w:r w:rsidRPr="002C0CBC">
        <w:rPr>
          <w:sz w:val="22"/>
          <w:szCs w:val="22"/>
        </w:rPr>
        <w:t xml:space="preserve">, выработки надпочечниками различных </w:t>
      </w:r>
      <w:r w:rsidRPr="002C0CBC">
        <w:rPr>
          <w:b/>
          <w:sz w:val="22"/>
          <w:szCs w:val="22"/>
        </w:rPr>
        <w:t>стероидных гормонов</w:t>
      </w:r>
      <w:r w:rsidRPr="002C0CBC">
        <w:rPr>
          <w:sz w:val="22"/>
          <w:szCs w:val="22"/>
        </w:rPr>
        <w:t xml:space="preserve">, включая </w:t>
      </w:r>
      <w:hyperlink r:id="rId10" w:tooltip="Кортизол" w:history="1">
        <w:r w:rsidRPr="002C0CBC">
          <w:rPr>
            <w:rStyle w:val="a9"/>
            <w:color w:val="auto"/>
            <w:sz w:val="22"/>
            <w:szCs w:val="22"/>
            <w:u w:val="none"/>
          </w:rPr>
          <w:t>кортизол</w:t>
        </w:r>
      </w:hyperlink>
      <w:r w:rsidRPr="002C0CBC">
        <w:rPr>
          <w:sz w:val="22"/>
          <w:szCs w:val="22"/>
        </w:rPr>
        <w:t xml:space="preserve">, </w:t>
      </w:r>
      <w:hyperlink r:id="rId11" w:tooltip="Кортизон" w:history="1">
        <w:r w:rsidRPr="002C0CBC">
          <w:rPr>
            <w:rStyle w:val="a9"/>
            <w:color w:val="auto"/>
            <w:sz w:val="22"/>
            <w:szCs w:val="22"/>
            <w:u w:val="none"/>
          </w:rPr>
          <w:t>кортизон</w:t>
        </w:r>
      </w:hyperlink>
      <w:r w:rsidRPr="002C0CBC">
        <w:rPr>
          <w:sz w:val="22"/>
          <w:szCs w:val="22"/>
        </w:rPr>
        <w:t xml:space="preserve">, </w:t>
      </w:r>
      <w:hyperlink r:id="rId12" w:tooltip="Альдостерон" w:history="1">
        <w:r w:rsidRPr="002C0CBC">
          <w:rPr>
            <w:rStyle w:val="a9"/>
            <w:color w:val="auto"/>
            <w:sz w:val="22"/>
            <w:szCs w:val="22"/>
            <w:u w:val="none"/>
          </w:rPr>
          <w:t>альдостерон</w:t>
        </w:r>
      </w:hyperlink>
      <w:r w:rsidRPr="002C0CBC">
        <w:rPr>
          <w:sz w:val="22"/>
          <w:szCs w:val="22"/>
        </w:rPr>
        <w:t xml:space="preserve">, </w:t>
      </w:r>
      <w:r w:rsidRPr="002C0CBC">
        <w:rPr>
          <w:b/>
          <w:sz w:val="22"/>
          <w:szCs w:val="22"/>
        </w:rPr>
        <w:t>женских половых гормонов</w:t>
      </w:r>
      <w:r w:rsidRPr="002C0CBC">
        <w:rPr>
          <w:sz w:val="22"/>
          <w:szCs w:val="22"/>
        </w:rPr>
        <w:t xml:space="preserve"> </w:t>
      </w:r>
      <w:hyperlink r:id="rId13" w:tooltip="Эстроген" w:history="1">
        <w:r w:rsidRPr="002C0CBC">
          <w:rPr>
            <w:rStyle w:val="a9"/>
            <w:color w:val="auto"/>
            <w:sz w:val="22"/>
            <w:szCs w:val="22"/>
            <w:u w:val="none"/>
          </w:rPr>
          <w:t>эстрогенов</w:t>
        </w:r>
      </w:hyperlink>
      <w:r w:rsidRPr="002C0CBC">
        <w:rPr>
          <w:sz w:val="22"/>
          <w:szCs w:val="22"/>
        </w:rPr>
        <w:t xml:space="preserve"> и </w:t>
      </w:r>
      <w:hyperlink r:id="rId14" w:tooltip="Прогестерон" w:history="1">
        <w:r w:rsidRPr="002C0CBC">
          <w:rPr>
            <w:rStyle w:val="a9"/>
            <w:color w:val="auto"/>
            <w:sz w:val="22"/>
            <w:szCs w:val="22"/>
            <w:u w:val="none"/>
          </w:rPr>
          <w:t>прогестерона</w:t>
        </w:r>
      </w:hyperlink>
      <w:r w:rsidRPr="002C0CBC">
        <w:rPr>
          <w:sz w:val="22"/>
          <w:szCs w:val="22"/>
        </w:rPr>
        <w:t xml:space="preserve">, </w:t>
      </w:r>
      <w:r w:rsidRPr="002C0CBC">
        <w:rPr>
          <w:b/>
          <w:sz w:val="22"/>
          <w:szCs w:val="22"/>
        </w:rPr>
        <w:t>мужского полового гормона</w:t>
      </w:r>
      <w:r w:rsidRPr="002C0CBC">
        <w:rPr>
          <w:sz w:val="22"/>
          <w:szCs w:val="22"/>
        </w:rPr>
        <w:t xml:space="preserve"> </w:t>
      </w:r>
      <w:hyperlink r:id="rId15" w:tooltip="Тестостерон" w:history="1">
        <w:r w:rsidRPr="002C0CBC">
          <w:rPr>
            <w:rStyle w:val="a9"/>
            <w:color w:val="auto"/>
            <w:sz w:val="22"/>
            <w:szCs w:val="22"/>
            <w:u w:val="none"/>
          </w:rPr>
          <w:t>тестостерона</w:t>
        </w:r>
      </w:hyperlink>
      <w:r w:rsidRPr="002C0CBC">
        <w:rPr>
          <w:sz w:val="22"/>
          <w:szCs w:val="22"/>
        </w:rPr>
        <w:t xml:space="preserve">, а по последним данным — играет важную роль в деятельности </w:t>
      </w:r>
      <w:hyperlink r:id="rId16" w:tooltip="Синапс" w:history="1">
        <w:r w:rsidRPr="002C0CBC">
          <w:rPr>
            <w:rStyle w:val="a9"/>
            <w:color w:val="auto"/>
            <w:sz w:val="22"/>
            <w:szCs w:val="22"/>
            <w:u w:val="none"/>
          </w:rPr>
          <w:t>синапсов</w:t>
        </w:r>
      </w:hyperlink>
      <w:r w:rsidRPr="002C0CBC">
        <w:rPr>
          <w:sz w:val="22"/>
          <w:szCs w:val="22"/>
        </w:rPr>
        <w:t xml:space="preserve"> головного мозга и иммунной системы</w:t>
      </w:r>
      <w:r>
        <w:rPr>
          <w:sz w:val="22"/>
          <w:szCs w:val="22"/>
        </w:rPr>
        <w:t>.</w:t>
      </w:r>
    </w:p>
    <w:p w:rsidR="002A7DA9" w:rsidRDefault="002A7DA9" w:rsidP="002A7DA9">
      <w:pPr>
        <w:pBdr>
          <w:bottom w:val="single" w:sz="6" w:space="0" w:color="auto"/>
        </w:pBdr>
        <w:rPr>
          <w:b/>
          <w:bCs/>
          <w:sz w:val="22"/>
          <w:szCs w:val="22"/>
        </w:rPr>
      </w:pPr>
    </w:p>
    <w:p w:rsidR="00401010" w:rsidRPr="00401010" w:rsidRDefault="002A7DA9" w:rsidP="00401010">
      <w:pPr>
        <w:pBdr>
          <w:bottom w:val="single" w:sz="6" w:space="0" w:color="auto"/>
        </w:pBdr>
        <w:rPr>
          <w:b/>
          <w:bCs/>
          <w:u w:val="single"/>
          <w:lang w:val="en-US"/>
        </w:rPr>
      </w:pPr>
      <w:r w:rsidRPr="00401010">
        <w:rPr>
          <w:b/>
          <w:bCs/>
          <w:u w:val="single"/>
        </w:rPr>
        <w:t>Синтез холестерина.</w:t>
      </w:r>
    </w:p>
    <w:p w:rsidR="00401010" w:rsidRPr="00401010" w:rsidRDefault="00401010" w:rsidP="00401010">
      <w:pPr>
        <w:pBdr>
          <w:bottom w:val="single" w:sz="6" w:space="0" w:color="auto"/>
        </w:pBdr>
        <w:rPr>
          <w:rFonts w:eastAsia="Times New Roman"/>
          <w:sz w:val="22"/>
          <w:szCs w:val="22"/>
          <w:lang w:val="en-US" w:eastAsia="ru-RU"/>
        </w:rPr>
      </w:pPr>
      <w:r w:rsidRPr="00401010">
        <w:rPr>
          <w:rFonts w:eastAsia="Times New Roman"/>
          <w:sz w:val="22"/>
          <w:szCs w:val="22"/>
          <w:lang w:eastAsia="ru-RU"/>
        </w:rPr>
        <w:t xml:space="preserve">1. Превращение трёх молекул активного ацетата в </w:t>
      </w:r>
      <w:proofErr w:type="spellStart"/>
      <w:r w:rsidRPr="00401010">
        <w:rPr>
          <w:rFonts w:eastAsia="Times New Roman"/>
          <w:sz w:val="22"/>
          <w:szCs w:val="22"/>
          <w:lang w:eastAsia="ru-RU"/>
        </w:rPr>
        <w:t>пятиуглеродный</w:t>
      </w:r>
      <w:proofErr w:type="spellEnd"/>
      <w:r w:rsidRPr="00401010">
        <w:rPr>
          <w:rFonts w:eastAsia="Times New Roman"/>
          <w:sz w:val="22"/>
          <w:szCs w:val="22"/>
          <w:lang w:eastAsia="ru-RU"/>
        </w:rPr>
        <w:t xml:space="preserve"> </w:t>
      </w:r>
      <w:hyperlink r:id="rId17" w:tooltip="Мевалонат" w:history="1">
        <w:proofErr w:type="spellStart"/>
        <w:r w:rsidRPr="00401010">
          <w:rPr>
            <w:rFonts w:eastAsia="Times New Roman"/>
            <w:b/>
            <w:sz w:val="22"/>
            <w:szCs w:val="22"/>
            <w:u w:val="single"/>
            <w:lang w:eastAsia="ru-RU"/>
          </w:rPr>
          <w:t>мевалонат</w:t>
        </w:r>
        <w:proofErr w:type="spellEnd"/>
      </w:hyperlink>
      <w:r w:rsidRPr="00401010">
        <w:rPr>
          <w:rFonts w:eastAsia="Times New Roman"/>
          <w:sz w:val="22"/>
          <w:szCs w:val="22"/>
          <w:lang w:eastAsia="ru-RU"/>
        </w:rPr>
        <w:t xml:space="preserve">. Происходит в </w:t>
      </w:r>
      <w:hyperlink r:id="rId18" w:tooltip="Гранулярный эндоплазматический ретикулум" w:history="1">
        <w:proofErr w:type="spellStart"/>
        <w:r>
          <w:rPr>
            <w:rFonts w:eastAsia="Times New Roman"/>
            <w:sz w:val="22"/>
            <w:szCs w:val="22"/>
            <w:u w:val="single"/>
            <w:lang w:eastAsia="ru-RU"/>
          </w:rPr>
          <w:t>гран</w:t>
        </w:r>
        <w:proofErr w:type="gramStart"/>
        <w:r>
          <w:rPr>
            <w:rFonts w:eastAsia="Times New Roman"/>
            <w:sz w:val="22"/>
            <w:szCs w:val="22"/>
            <w:u w:val="single"/>
            <w:lang w:eastAsia="ru-RU"/>
          </w:rPr>
          <w:t>.</w:t>
        </w:r>
        <w:r w:rsidRPr="00401010">
          <w:rPr>
            <w:rFonts w:eastAsia="Times New Roman"/>
            <w:sz w:val="22"/>
            <w:szCs w:val="22"/>
            <w:u w:val="single"/>
            <w:lang w:eastAsia="ru-RU"/>
          </w:rPr>
          <w:t>Э</w:t>
        </w:r>
        <w:proofErr w:type="gramEnd"/>
        <w:r w:rsidRPr="00401010">
          <w:rPr>
            <w:rFonts w:eastAsia="Times New Roman"/>
            <w:sz w:val="22"/>
            <w:szCs w:val="22"/>
            <w:u w:val="single"/>
            <w:lang w:eastAsia="ru-RU"/>
          </w:rPr>
          <w:t>П</w:t>
        </w:r>
        <w:r>
          <w:rPr>
            <w:rFonts w:eastAsia="Times New Roman"/>
            <w:sz w:val="22"/>
            <w:szCs w:val="22"/>
            <w:u w:val="single"/>
            <w:lang w:eastAsia="ru-RU"/>
          </w:rPr>
          <w:t>С</w:t>
        </w:r>
        <w:proofErr w:type="spellEnd"/>
      </w:hyperlink>
      <w:r w:rsidRPr="00401010">
        <w:rPr>
          <w:rFonts w:eastAsia="Times New Roman"/>
          <w:sz w:val="22"/>
          <w:szCs w:val="22"/>
          <w:lang w:eastAsia="ru-RU"/>
        </w:rPr>
        <w:t>.</w:t>
      </w:r>
    </w:p>
    <w:p w:rsidR="00401010" w:rsidRPr="00401010" w:rsidRDefault="00401010" w:rsidP="00401010">
      <w:pPr>
        <w:pBdr>
          <w:bottom w:val="single" w:sz="6" w:space="0" w:color="auto"/>
        </w:pBdr>
        <w:rPr>
          <w:rFonts w:eastAsia="Times New Roman"/>
          <w:sz w:val="22"/>
          <w:szCs w:val="22"/>
          <w:lang w:eastAsia="ru-RU"/>
        </w:rPr>
      </w:pPr>
      <w:r w:rsidRPr="00401010">
        <w:rPr>
          <w:rFonts w:eastAsia="Times New Roman"/>
          <w:sz w:val="22"/>
          <w:szCs w:val="22"/>
          <w:lang w:eastAsia="ru-RU"/>
        </w:rPr>
        <w:t xml:space="preserve">2. Превращение </w:t>
      </w:r>
      <w:proofErr w:type="spellStart"/>
      <w:r w:rsidRPr="00401010">
        <w:rPr>
          <w:rFonts w:eastAsia="Times New Roman"/>
          <w:sz w:val="22"/>
          <w:szCs w:val="22"/>
          <w:lang w:eastAsia="ru-RU"/>
        </w:rPr>
        <w:t>мевалоната</w:t>
      </w:r>
      <w:proofErr w:type="spellEnd"/>
      <w:r w:rsidRPr="00401010">
        <w:rPr>
          <w:rFonts w:eastAsia="Times New Roman"/>
          <w:sz w:val="22"/>
          <w:szCs w:val="22"/>
          <w:lang w:eastAsia="ru-RU"/>
        </w:rPr>
        <w:t xml:space="preserve"> в </w:t>
      </w:r>
      <w:proofErr w:type="gramStart"/>
      <w:r w:rsidRPr="00401010">
        <w:rPr>
          <w:rFonts w:eastAsia="Times New Roman"/>
          <w:sz w:val="22"/>
          <w:szCs w:val="22"/>
          <w:lang w:eastAsia="ru-RU"/>
        </w:rPr>
        <w:t>активный</w:t>
      </w:r>
      <w:proofErr w:type="gramEnd"/>
      <w:r w:rsidRPr="00401010">
        <w:rPr>
          <w:rFonts w:eastAsia="Times New Roman"/>
          <w:sz w:val="22"/>
          <w:szCs w:val="22"/>
          <w:lang w:eastAsia="ru-RU"/>
        </w:rPr>
        <w:t xml:space="preserve"> </w:t>
      </w:r>
      <w:proofErr w:type="spellStart"/>
      <w:r w:rsidRPr="00401010">
        <w:rPr>
          <w:rFonts w:eastAsia="Times New Roman"/>
          <w:sz w:val="22"/>
          <w:szCs w:val="22"/>
          <w:lang w:eastAsia="ru-RU"/>
        </w:rPr>
        <w:t>изопреноид</w:t>
      </w:r>
      <w:proofErr w:type="spellEnd"/>
      <w:r w:rsidRPr="00401010">
        <w:rPr>
          <w:rFonts w:eastAsia="Times New Roman"/>
          <w:sz w:val="22"/>
          <w:szCs w:val="22"/>
          <w:lang w:eastAsia="ru-RU"/>
        </w:rPr>
        <w:t xml:space="preserve"> — </w:t>
      </w:r>
      <w:hyperlink r:id="rId19" w:tooltip="Изопентенилпирофосфат (страница отсутствует)" w:history="1">
        <w:proofErr w:type="spellStart"/>
        <w:r w:rsidRPr="00401010">
          <w:rPr>
            <w:rFonts w:eastAsia="Times New Roman"/>
            <w:b/>
            <w:sz w:val="22"/>
            <w:szCs w:val="22"/>
            <w:u w:val="single"/>
            <w:lang w:eastAsia="ru-RU"/>
          </w:rPr>
          <w:t>изопентенилпирофосфат</w:t>
        </w:r>
        <w:proofErr w:type="spellEnd"/>
      </w:hyperlink>
      <w:r w:rsidRPr="00401010">
        <w:rPr>
          <w:rFonts w:eastAsia="Times New Roman"/>
          <w:sz w:val="22"/>
          <w:szCs w:val="22"/>
          <w:lang w:eastAsia="ru-RU"/>
        </w:rPr>
        <w:t>.</w:t>
      </w:r>
    </w:p>
    <w:p w:rsidR="00401010" w:rsidRPr="00401010" w:rsidRDefault="00401010" w:rsidP="00401010">
      <w:pPr>
        <w:pBdr>
          <w:bottom w:val="single" w:sz="6" w:space="0" w:color="auto"/>
        </w:pBdr>
        <w:rPr>
          <w:rFonts w:eastAsia="Times New Roman"/>
          <w:sz w:val="22"/>
          <w:szCs w:val="22"/>
          <w:lang w:eastAsia="ru-RU"/>
        </w:rPr>
      </w:pPr>
      <w:r w:rsidRPr="00401010">
        <w:rPr>
          <w:rFonts w:eastAsia="Times New Roman"/>
          <w:sz w:val="22"/>
          <w:szCs w:val="22"/>
          <w:lang w:eastAsia="ru-RU"/>
        </w:rPr>
        <w:t xml:space="preserve">3. Образование </w:t>
      </w:r>
      <w:proofErr w:type="spellStart"/>
      <w:r w:rsidRPr="00401010">
        <w:rPr>
          <w:rFonts w:eastAsia="Times New Roman"/>
          <w:sz w:val="22"/>
          <w:szCs w:val="22"/>
          <w:lang w:eastAsia="ru-RU"/>
        </w:rPr>
        <w:t>тридцатиуглеродного</w:t>
      </w:r>
      <w:proofErr w:type="spellEnd"/>
      <w:r w:rsidRPr="00401010">
        <w:rPr>
          <w:rFonts w:eastAsia="Times New Roman"/>
          <w:sz w:val="22"/>
          <w:szCs w:val="22"/>
          <w:lang w:eastAsia="ru-RU"/>
        </w:rPr>
        <w:t xml:space="preserve"> </w:t>
      </w:r>
      <w:hyperlink r:id="rId20" w:tooltip="Изопреноид" w:history="1">
        <w:proofErr w:type="spellStart"/>
        <w:r w:rsidRPr="00401010">
          <w:rPr>
            <w:rFonts w:eastAsia="Times New Roman"/>
            <w:b/>
            <w:sz w:val="22"/>
            <w:szCs w:val="22"/>
            <w:u w:val="single"/>
            <w:lang w:eastAsia="ru-RU"/>
          </w:rPr>
          <w:t>изопреноида</w:t>
        </w:r>
        <w:proofErr w:type="spellEnd"/>
      </w:hyperlink>
      <w:r w:rsidRPr="00401010">
        <w:rPr>
          <w:rFonts w:eastAsia="Times New Roman"/>
          <w:b/>
          <w:sz w:val="22"/>
          <w:szCs w:val="22"/>
          <w:lang w:eastAsia="ru-RU"/>
        </w:rPr>
        <w:t xml:space="preserve"> </w:t>
      </w:r>
      <w:hyperlink r:id="rId21" w:tooltip="Сквален" w:history="1">
        <w:proofErr w:type="spellStart"/>
        <w:r w:rsidRPr="00401010">
          <w:rPr>
            <w:rFonts w:eastAsia="Times New Roman"/>
            <w:b/>
            <w:sz w:val="22"/>
            <w:szCs w:val="22"/>
            <w:u w:val="single"/>
            <w:lang w:eastAsia="ru-RU"/>
          </w:rPr>
          <w:t>сквалена</w:t>
        </w:r>
        <w:proofErr w:type="spellEnd"/>
      </w:hyperlink>
      <w:r w:rsidRPr="00401010">
        <w:rPr>
          <w:rFonts w:eastAsia="Times New Roman"/>
          <w:sz w:val="22"/>
          <w:szCs w:val="22"/>
          <w:lang w:eastAsia="ru-RU"/>
        </w:rPr>
        <w:t xml:space="preserve"> из шести молекул </w:t>
      </w:r>
      <w:proofErr w:type="spellStart"/>
      <w:r w:rsidRPr="00401010">
        <w:rPr>
          <w:rFonts w:eastAsia="Times New Roman"/>
          <w:sz w:val="22"/>
          <w:szCs w:val="22"/>
          <w:lang w:eastAsia="ru-RU"/>
        </w:rPr>
        <w:t>изопентенилдифосфата</w:t>
      </w:r>
      <w:proofErr w:type="spellEnd"/>
      <w:r w:rsidRPr="00401010">
        <w:rPr>
          <w:rFonts w:eastAsia="Times New Roman"/>
          <w:sz w:val="22"/>
          <w:szCs w:val="22"/>
          <w:lang w:eastAsia="ru-RU"/>
        </w:rPr>
        <w:t>.</w:t>
      </w:r>
    </w:p>
    <w:p w:rsidR="00401010" w:rsidRPr="00401010" w:rsidRDefault="00401010" w:rsidP="00401010">
      <w:pPr>
        <w:pBdr>
          <w:bottom w:val="single" w:sz="6" w:space="0" w:color="auto"/>
        </w:pBdr>
        <w:rPr>
          <w:rFonts w:eastAsia="Times New Roman"/>
          <w:sz w:val="22"/>
          <w:szCs w:val="22"/>
          <w:lang w:eastAsia="ru-RU"/>
        </w:rPr>
      </w:pPr>
      <w:r w:rsidRPr="00401010">
        <w:rPr>
          <w:rFonts w:eastAsia="Times New Roman"/>
          <w:sz w:val="22"/>
          <w:szCs w:val="22"/>
          <w:lang w:eastAsia="ru-RU"/>
        </w:rPr>
        <w:t xml:space="preserve">4. Циклизация </w:t>
      </w:r>
      <w:proofErr w:type="spellStart"/>
      <w:r w:rsidRPr="00401010">
        <w:rPr>
          <w:rFonts w:eastAsia="Times New Roman"/>
          <w:sz w:val="22"/>
          <w:szCs w:val="22"/>
          <w:lang w:eastAsia="ru-RU"/>
        </w:rPr>
        <w:t>сквалена</w:t>
      </w:r>
      <w:proofErr w:type="spellEnd"/>
      <w:r w:rsidRPr="00401010">
        <w:rPr>
          <w:rFonts w:eastAsia="Times New Roman"/>
          <w:sz w:val="22"/>
          <w:szCs w:val="22"/>
          <w:lang w:eastAsia="ru-RU"/>
        </w:rPr>
        <w:t xml:space="preserve"> в </w:t>
      </w:r>
      <w:hyperlink r:id="rId22" w:tooltip="Ланостерол" w:history="1">
        <w:proofErr w:type="spellStart"/>
        <w:r w:rsidRPr="00401010">
          <w:rPr>
            <w:rFonts w:eastAsia="Times New Roman"/>
            <w:b/>
            <w:sz w:val="22"/>
            <w:szCs w:val="22"/>
            <w:u w:val="single"/>
            <w:lang w:eastAsia="ru-RU"/>
          </w:rPr>
          <w:t>ланостерин</w:t>
        </w:r>
        <w:proofErr w:type="spellEnd"/>
      </w:hyperlink>
      <w:r w:rsidRPr="00401010">
        <w:rPr>
          <w:rFonts w:eastAsia="Times New Roman"/>
          <w:sz w:val="22"/>
          <w:szCs w:val="22"/>
          <w:lang w:eastAsia="ru-RU"/>
        </w:rPr>
        <w:t>.</w:t>
      </w:r>
    </w:p>
    <w:p w:rsidR="00401010" w:rsidRPr="00401010" w:rsidRDefault="00401010" w:rsidP="00401010">
      <w:pPr>
        <w:pBdr>
          <w:bottom w:val="single" w:sz="6" w:space="0" w:color="auto"/>
        </w:pBdr>
        <w:rPr>
          <w:b/>
          <w:bCs/>
          <w:sz w:val="22"/>
          <w:szCs w:val="22"/>
        </w:rPr>
      </w:pPr>
      <w:r w:rsidRPr="00401010">
        <w:rPr>
          <w:rFonts w:eastAsia="Times New Roman"/>
          <w:sz w:val="22"/>
          <w:szCs w:val="22"/>
          <w:lang w:eastAsia="ru-RU"/>
        </w:rPr>
        <w:t xml:space="preserve">5. Последующее превращение </w:t>
      </w:r>
      <w:proofErr w:type="spellStart"/>
      <w:r w:rsidRPr="00401010">
        <w:rPr>
          <w:rFonts w:eastAsia="Times New Roman"/>
          <w:sz w:val="22"/>
          <w:szCs w:val="22"/>
          <w:lang w:eastAsia="ru-RU"/>
        </w:rPr>
        <w:t>ланостерина</w:t>
      </w:r>
      <w:proofErr w:type="spellEnd"/>
      <w:r w:rsidRPr="00401010">
        <w:rPr>
          <w:rFonts w:eastAsia="Times New Roman"/>
          <w:sz w:val="22"/>
          <w:szCs w:val="22"/>
          <w:lang w:eastAsia="ru-RU"/>
        </w:rPr>
        <w:t xml:space="preserve"> в </w:t>
      </w:r>
      <w:r w:rsidRPr="00401010">
        <w:rPr>
          <w:rFonts w:eastAsia="Times New Roman"/>
          <w:b/>
          <w:sz w:val="22"/>
          <w:szCs w:val="22"/>
          <w:u w:val="single"/>
          <w:lang w:eastAsia="ru-RU"/>
        </w:rPr>
        <w:t>холестерин.</w:t>
      </w:r>
    </w:p>
    <w:p w:rsidR="00401010" w:rsidRPr="00401010" w:rsidRDefault="00401010" w:rsidP="002A7DA9">
      <w:pPr>
        <w:pBdr>
          <w:bottom w:val="single" w:sz="6" w:space="0" w:color="auto"/>
        </w:pBdr>
        <w:rPr>
          <w:b/>
          <w:bCs/>
          <w:sz w:val="22"/>
          <w:szCs w:val="22"/>
        </w:rPr>
      </w:pPr>
    </w:p>
    <w:p w:rsidR="00401010" w:rsidRDefault="002A7DA9" w:rsidP="002A7DA9">
      <w:pPr>
        <w:pBdr>
          <w:bottom w:val="single" w:sz="6" w:space="0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t xml:space="preserve">Протекает в основном </w:t>
      </w:r>
      <w:r w:rsidRPr="00401010">
        <w:rPr>
          <w:b/>
          <w:sz w:val="22"/>
          <w:szCs w:val="22"/>
        </w:rPr>
        <w:t>в печени</w:t>
      </w:r>
      <w:r w:rsidR="00401010">
        <w:rPr>
          <w:b/>
          <w:sz w:val="22"/>
          <w:szCs w:val="22"/>
        </w:rPr>
        <w:t>,</w:t>
      </w:r>
      <w:r w:rsidRPr="00F93B43">
        <w:rPr>
          <w:sz w:val="22"/>
          <w:szCs w:val="22"/>
        </w:rPr>
        <w:t xml:space="preserve"> на мембранах </w:t>
      </w:r>
      <w:proofErr w:type="gramStart"/>
      <w:r w:rsidRPr="00F93B43">
        <w:rPr>
          <w:sz w:val="22"/>
          <w:szCs w:val="22"/>
        </w:rPr>
        <w:t>эндоплазматического</w:t>
      </w:r>
      <w:proofErr w:type="gramEnd"/>
      <w:r w:rsidRPr="00F93B43">
        <w:rPr>
          <w:sz w:val="22"/>
          <w:szCs w:val="22"/>
        </w:rPr>
        <w:t xml:space="preserve"> </w:t>
      </w:r>
      <w:proofErr w:type="spellStart"/>
      <w:r w:rsidRPr="00F93B43">
        <w:rPr>
          <w:sz w:val="22"/>
          <w:szCs w:val="22"/>
        </w:rPr>
        <w:t>ретикулума</w:t>
      </w:r>
      <w:proofErr w:type="spellEnd"/>
      <w:r w:rsidRPr="00F93B43">
        <w:rPr>
          <w:sz w:val="22"/>
          <w:szCs w:val="22"/>
        </w:rPr>
        <w:t xml:space="preserve"> </w:t>
      </w:r>
      <w:proofErr w:type="spellStart"/>
      <w:r w:rsidRPr="00F93B43">
        <w:rPr>
          <w:sz w:val="22"/>
          <w:szCs w:val="22"/>
        </w:rPr>
        <w:t>гепатоцитов</w:t>
      </w:r>
      <w:proofErr w:type="spellEnd"/>
      <w:r w:rsidRPr="00F93B43">
        <w:rPr>
          <w:sz w:val="22"/>
          <w:szCs w:val="22"/>
        </w:rPr>
        <w:t xml:space="preserve">. Этот холестерин - эндогенный. Происходит постоянный транспорт холестерина из печени в ткани. Для построения мембран используется также пищевой (экзогенный) холестерин. </w:t>
      </w:r>
    </w:p>
    <w:p w:rsidR="00401010" w:rsidRDefault="00401010" w:rsidP="002A7DA9">
      <w:pPr>
        <w:pBdr>
          <w:bottom w:val="single" w:sz="6" w:space="0" w:color="auto"/>
        </w:pBdr>
        <w:rPr>
          <w:sz w:val="22"/>
          <w:szCs w:val="22"/>
        </w:rPr>
      </w:pPr>
    </w:p>
    <w:p w:rsidR="00401010" w:rsidRDefault="002A7DA9" w:rsidP="002A7DA9">
      <w:pPr>
        <w:pBdr>
          <w:bottom w:val="single" w:sz="6" w:space="0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t xml:space="preserve">Ключевой фермент биосинтеза холестерина - </w:t>
      </w:r>
      <w:r w:rsidRPr="00401010">
        <w:rPr>
          <w:b/>
          <w:sz w:val="22"/>
          <w:szCs w:val="22"/>
          <w:u w:val="single"/>
        </w:rPr>
        <w:t>ГМГ-</w:t>
      </w:r>
      <w:proofErr w:type="spellStart"/>
      <w:r w:rsidRPr="00401010">
        <w:rPr>
          <w:b/>
          <w:sz w:val="22"/>
          <w:szCs w:val="22"/>
          <w:u w:val="single"/>
        </w:rPr>
        <w:t>редуктаза</w:t>
      </w:r>
      <w:proofErr w:type="spellEnd"/>
      <w:r w:rsidRPr="00F93B43">
        <w:rPr>
          <w:sz w:val="22"/>
          <w:szCs w:val="22"/>
        </w:rPr>
        <w:t xml:space="preserve"> (</w:t>
      </w:r>
      <w:proofErr w:type="spellStart"/>
      <w:r w:rsidR="00401010">
        <w:rPr>
          <w:sz w:val="22"/>
          <w:szCs w:val="22"/>
        </w:rPr>
        <w:t>гидроскиметилглутарил-КоА-</w:t>
      </w:r>
      <w:r w:rsidRPr="00F93B43">
        <w:rPr>
          <w:sz w:val="22"/>
          <w:szCs w:val="22"/>
        </w:rPr>
        <w:t>редуктаза</w:t>
      </w:r>
      <w:proofErr w:type="spellEnd"/>
      <w:r w:rsidRPr="00F93B43">
        <w:rPr>
          <w:sz w:val="22"/>
          <w:szCs w:val="22"/>
        </w:rPr>
        <w:t xml:space="preserve">). Этот фермент ингибируется по принципу отрицательной обратной связи конечным продуктом - холестерином. </w:t>
      </w:r>
    </w:p>
    <w:p w:rsidR="00401010" w:rsidRDefault="00401010" w:rsidP="002A7DA9">
      <w:pPr>
        <w:pBdr>
          <w:bottom w:val="single" w:sz="6" w:space="0" w:color="auto"/>
        </w:pBdr>
        <w:rPr>
          <w:sz w:val="22"/>
          <w:szCs w:val="22"/>
        </w:rPr>
      </w:pPr>
    </w:p>
    <w:p w:rsidR="00401010" w:rsidRDefault="002A7DA9" w:rsidP="002A7DA9">
      <w:pPr>
        <w:pBdr>
          <w:bottom w:val="single" w:sz="6" w:space="0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t xml:space="preserve">Пищевой холестерин </w:t>
      </w:r>
      <w:r w:rsidRPr="00401010">
        <w:rPr>
          <w:b/>
          <w:sz w:val="22"/>
          <w:szCs w:val="22"/>
          <w:u w:val="single"/>
        </w:rPr>
        <w:t xml:space="preserve">транспортируется </w:t>
      </w:r>
      <w:proofErr w:type="spellStart"/>
      <w:r w:rsidRPr="00401010">
        <w:rPr>
          <w:b/>
          <w:sz w:val="22"/>
          <w:szCs w:val="22"/>
          <w:u w:val="single"/>
        </w:rPr>
        <w:t>хиломикронами</w:t>
      </w:r>
      <w:proofErr w:type="spellEnd"/>
      <w:r w:rsidRPr="00F93B43">
        <w:rPr>
          <w:sz w:val="22"/>
          <w:szCs w:val="22"/>
        </w:rPr>
        <w:t xml:space="preserve"> и попадает в печень. Поэтому печень является для тканей источником и пищевого холестерина (попавшего туда в составе </w:t>
      </w:r>
      <w:proofErr w:type="spellStart"/>
      <w:r w:rsidRPr="00F93B43">
        <w:rPr>
          <w:sz w:val="22"/>
          <w:szCs w:val="22"/>
        </w:rPr>
        <w:t>хиломикронов</w:t>
      </w:r>
      <w:proofErr w:type="spellEnd"/>
      <w:r w:rsidRPr="00F93B43">
        <w:rPr>
          <w:sz w:val="22"/>
          <w:szCs w:val="22"/>
        </w:rPr>
        <w:t xml:space="preserve">), и эндогенного холестерина. В печени синтезируются и затем попадают в кровь </w:t>
      </w:r>
      <w:r w:rsidRPr="00401010">
        <w:rPr>
          <w:b/>
          <w:sz w:val="22"/>
          <w:szCs w:val="22"/>
        </w:rPr>
        <w:t>Л</w:t>
      </w:r>
      <w:r w:rsidR="00401010" w:rsidRPr="00401010">
        <w:rPr>
          <w:b/>
          <w:sz w:val="22"/>
          <w:szCs w:val="22"/>
        </w:rPr>
        <w:t>П</w:t>
      </w:r>
      <w:r w:rsidRPr="00401010">
        <w:rPr>
          <w:b/>
          <w:sz w:val="22"/>
          <w:szCs w:val="22"/>
        </w:rPr>
        <w:t>ОНП</w:t>
      </w:r>
      <w:r w:rsidRPr="00F93B43">
        <w:rPr>
          <w:sz w:val="22"/>
          <w:szCs w:val="22"/>
        </w:rPr>
        <w:t xml:space="preserve"> (состоят на 75% из холестерина), а также </w:t>
      </w:r>
      <w:r w:rsidRPr="00401010">
        <w:rPr>
          <w:b/>
          <w:sz w:val="22"/>
          <w:szCs w:val="22"/>
        </w:rPr>
        <w:t>Л</w:t>
      </w:r>
      <w:r w:rsidR="00401010" w:rsidRPr="00401010">
        <w:rPr>
          <w:b/>
          <w:sz w:val="22"/>
          <w:szCs w:val="22"/>
        </w:rPr>
        <w:t>П</w:t>
      </w:r>
      <w:r w:rsidRPr="00401010">
        <w:rPr>
          <w:b/>
          <w:sz w:val="22"/>
          <w:szCs w:val="22"/>
        </w:rPr>
        <w:t>НП</w:t>
      </w:r>
      <w:r w:rsidRPr="00F93B43">
        <w:rPr>
          <w:sz w:val="22"/>
          <w:szCs w:val="22"/>
        </w:rPr>
        <w:t xml:space="preserve"> (в их составе есть </w:t>
      </w:r>
      <w:proofErr w:type="spellStart"/>
      <w:r w:rsidRPr="00F93B43">
        <w:rPr>
          <w:sz w:val="22"/>
          <w:szCs w:val="22"/>
        </w:rPr>
        <w:t>апобелок</w:t>
      </w:r>
      <w:proofErr w:type="spellEnd"/>
      <w:r w:rsidRPr="00F93B43">
        <w:rPr>
          <w:sz w:val="22"/>
          <w:szCs w:val="22"/>
        </w:rPr>
        <w:t xml:space="preserve"> апоВ</w:t>
      </w:r>
      <w:r w:rsidRPr="00F93B43">
        <w:rPr>
          <w:sz w:val="22"/>
          <w:szCs w:val="22"/>
          <w:vertAlign w:val="subscript"/>
        </w:rPr>
        <w:t>100)</w:t>
      </w:r>
      <w:r w:rsidRPr="00F93B43">
        <w:rPr>
          <w:sz w:val="22"/>
          <w:szCs w:val="22"/>
        </w:rPr>
        <w:t>. Почти во всех клетках имеются рецепторы для апоВ</w:t>
      </w:r>
      <w:r w:rsidRPr="00F93B43">
        <w:rPr>
          <w:sz w:val="22"/>
          <w:szCs w:val="22"/>
          <w:vertAlign w:val="subscript"/>
        </w:rPr>
        <w:t>100</w:t>
      </w:r>
      <w:r w:rsidRPr="00F93B43">
        <w:rPr>
          <w:sz w:val="22"/>
          <w:szCs w:val="22"/>
        </w:rPr>
        <w:t>. Поэтому Л</w:t>
      </w:r>
      <w:r w:rsidR="00401010">
        <w:rPr>
          <w:sz w:val="22"/>
          <w:szCs w:val="22"/>
        </w:rPr>
        <w:t>П</w:t>
      </w:r>
      <w:r w:rsidRPr="00F93B43">
        <w:rPr>
          <w:sz w:val="22"/>
          <w:szCs w:val="22"/>
        </w:rPr>
        <w:t>НП фиксируются на поверхности клеток. При этом наблюдается переход холестерина в клеточные мембраны. Поэтому Л</w:t>
      </w:r>
      <w:r w:rsidR="00401010">
        <w:rPr>
          <w:sz w:val="22"/>
          <w:szCs w:val="22"/>
        </w:rPr>
        <w:t>П</w:t>
      </w:r>
      <w:r w:rsidRPr="00F93B43">
        <w:rPr>
          <w:sz w:val="22"/>
          <w:szCs w:val="22"/>
        </w:rPr>
        <w:t xml:space="preserve">НП способны снабжать холестерином клетки тканей. </w:t>
      </w:r>
    </w:p>
    <w:p w:rsidR="00401010" w:rsidRDefault="00401010" w:rsidP="002A7DA9">
      <w:pPr>
        <w:pBdr>
          <w:bottom w:val="single" w:sz="6" w:space="0" w:color="auto"/>
        </w:pBdr>
        <w:rPr>
          <w:sz w:val="22"/>
          <w:szCs w:val="22"/>
        </w:rPr>
      </w:pPr>
    </w:p>
    <w:p w:rsidR="00457B35" w:rsidRDefault="002A7DA9" w:rsidP="002A7DA9">
      <w:pPr>
        <w:pBdr>
          <w:bottom w:val="single" w:sz="6" w:space="0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t xml:space="preserve">Транспортируют холестерин из тканей в печень </w:t>
      </w:r>
      <w:r w:rsidRPr="00457B35">
        <w:rPr>
          <w:b/>
          <w:sz w:val="22"/>
          <w:szCs w:val="22"/>
        </w:rPr>
        <w:t>Л</w:t>
      </w:r>
      <w:r w:rsidR="00457B35" w:rsidRPr="00457B35">
        <w:rPr>
          <w:b/>
          <w:sz w:val="22"/>
          <w:szCs w:val="22"/>
        </w:rPr>
        <w:t>ПВП</w:t>
      </w:r>
      <w:r w:rsidRPr="00F93B43">
        <w:rPr>
          <w:sz w:val="22"/>
          <w:szCs w:val="22"/>
        </w:rPr>
        <w:t>. Они содержат очень мало липидов и много белка. Синтез Л</w:t>
      </w:r>
      <w:r w:rsidR="00457B35">
        <w:rPr>
          <w:sz w:val="22"/>
          <w:szCs w:val="22"/>
        </w:rPr>
        <w:t>П</w:t>
      </w:r>
      <w:r w:rsidRPr="00F93B43">
        <w:rPr>
          <w:sz w:val="22"/>
          <w:szCs w:val="22"/>
        </w:rPr>
        <w:t>ВП протекает в печени. Частицы Л</w:t>
      </w:r>
      <w:r w:rsidR="00457B35">
        <w:rPr>
          <w:sz w:val="22"/>
          <w:szCs w:val="22"/>
        </w:rPr>
        <w:t>П</w:t>
      </w:r>
      <w:r w:rsidRPr="00F93B43">
        <w:rPr>
          <w:sz w:val="22"/>
          <w:szCs w:val="22"/>
        </w:rPr>
        <w:t xml:space="preserve">ВП имеют форму диска, и в их составе находятся </w:t>
      </w:r>
      <w:proofErr w:type="spellStart"/>
      <w:r w:rsidRPr="00F93B43">
        <w:rPr>
          <w:sz w:val="22"/>
          <w:szCs w:val="22"/>
        </w:rPr>
        <w:t>апобелки</w:t>
      </w:r>
      <w:proofErr w:type="spellEnd"/>
      <w:r w:rsidRPr="00F93B43">
        <w:rPr>
          <w:sz w:val="22"/>
          <w:szCs w:val="22"/>
        </w:rPr>
        <w:t xml:space="preserve"> </w:t>
      </w:r>
      <w:proofErr w:type="spellStart"/>
      <w:r w:rsidRPr="00F93B43">
        <w:rPr>
          <w:sz w:val="22"/>
          <w:szCs w:val="22"/>
          <w:u w:val="single"/>
        </w:rPr>
        <w:t>апоА</w:t>
      </w:r>
      <w:proofErr w:type="spellEnd"/>
      <w:r w:rsidRPr="00F93B43">
        <w:rPr>
          <w:sz w:val="22"/>
          <w:szCs w:val="22"/>
          <w:u w:val="single"/>
        </w:rPr>
        <w:t xml:space="preserve">, </w:t>
      </w:r>
      <w:proofErr w:type="spellStart"/>
      <w:r w:rsidRPr="00F93B43">
        <w:rPr>
          <w:sz w:val="22"/>
          <w:szCs w:val="22"/>
          <w:u w:val="single"/>
        </w:rPr>
        <w:t>апоС</w:t>
      </w:r>
      <w:proofErr w:type="spellEnd"/>
      <w:r w:rsidRPr="00F93B43">
        <w:rPr>
          <w:sz w:val="22"/>
          <w:szCs w:val="22"/>
          <w:u w:val="single"/>
        </w:rPr>
        <w:t xml:space="preserve"> и </w:t>
      </w:r>
      <w:proofErr w:type="spellStart"/>
      <w:r w:rsidRPr="00F93B43">
        <w:rPr>
          <w:sz w:val="22"/>
          <w:szCs w:val="22"/>
          <w:u w:val="single"/>
        </w:rPr>
        <w:t>апоЕ</w:t>
      </w:r>
      <w:proofErr w:type="spellEnd"/>
      <w:r w:rsidRPr="00F93B43">
        <w:rPr>
          <w:sz w:val="22"/>
          <w:szCs w:val="22"/>
        </w:rPr>
        <w:t xml:space="preserve">. </w:t>
      </w:r>
    </w:p>
    <w:p w:rsidR="00457B35" w:rsidRDefault="00457B35" w:rsidP="002A7DA9">
      <w:pPr>
        <w:pBdr>
          <w:bottom w:val="single" w:sz="6" w:space="0" w:color="auto"/>
        </w:pBdr>
        <w:rPr>
          <w:sz w:val="22"/>
          <w:szCs w:val="22"/>
        </w:rPr>
      </w:pPr>
    </w:p>
    <w:p w:rsidR="002A7DA9" w:rsidRPr="00F93B43" w:rsidRDefault="002A7DA9" w:rsidP="002A7DA9">
      <w:pPr>
        <w:pBdr>
          <w:bottom w:val="single" w:sz="6" w:space="0" w:color="auto"/>
        </w:pBdr>
        <w:rPr>
          <w:sz w:val="22"/>
          <w:szCs w:val="22"/>
        </w:rPr>
      </w:pPr>
      <w:r w:rsidRPr="00457B35">
        <w:rPr>
          <w:b/>
          <w:sz w:val="22"/>
          <w:szCs w:val="22"/>
          <w:u w:val="single"/>
        </w:rPr>
        <w:t>Нарушение соотношения между количеством Л</w:t>
      </w:r>
      <w:r w:rsidR="00457B35" w:rsidRPr="00457B35">
        <w:rPr>
          <w:b/>
          <w:sz w:val="22"/>
          <w:szCs w:val="22"/>
          <w:u w:val="single"/>
        </w:rPr>
        <w:t>П</w:t>
      </w:r>
      <w:r w:rsidRPr="00457B35">
        <w:rPr>
          <w:b/>
          <w:sz w:val="22"/>
          <w:szCs w:val="22"/>
          <w:u w:val="single"/>
        </w:rPr>
        <w:t>НП, Л</w:t>
      </w:r>
      <w:r w:rsidR="00457B35" w:rsidRPr="00457B35">
        <w:rPr>
          <w:b/>
          <w:sz w:val="22"/>
          <w:szCs w:val="22"/>
          <w:u w:val="single"/>
        </w:rPr>
        <w:t>П</w:t>
      </w:r>
      <w:r w:rsidRPr="00457B35">
        <w:rPr>
          <w:b/>
          <w:sz w:val="22"/>
          <w:szCs w:val="22"/>
          <w:u w:val="single"/>
        </w:rPr>
        <w:t>ОНП и Л</w:t>
      </w:r>
      <w:r w:rsidR="00457B35" w:rsidRPr="00457B35">
        <w:rPr>
          <w:b/>
          <w:sz w:val="22"/>
          <w:szCs w:val="22"/>
          <w:u w:val="single"/>
        </w:rPr>
        <w:t>П</w:t>
      </w:r>
      <w:r w:rsidRPr="00457B35">
        <w:rPr>
          <w:b/>
          <w:sz w:val="22"/>
          <w:szCs w:val="22"/>
          <w:u w:val="single"/>
        </w:rPr>
        <w:t>ВП</w:t>
      </w:r>
      <w:r w:rsidRPr="00F93B43">
        <w:rPr>
          <w:sz w:val="22"/>
          <w:szCs w:val="22"/>
        </w:rPr>
        <w:t xml:space="preserve"> может вызывать задержку холестерина в тканях. Это приводит </w:t>
      </w:r>
      <w:r w:rsidRPr="00457B35">
        <w:rPr>
          <w:sz w:val="22"/>
          <w:szCs w:val="22"/>
          <w:u w:val="single"/>
        </w:rPr>
        <w:t>к атеросклерозу</w:t>
      </w:r>
      <w:r w:rsidRPr="00F93B43">
        <w:rPr>
          <w:sz w:val="22"/>
          <w:szCs w:val="22"/>
        </w:rPr>
        <w:t>. Поэтому Л</w:t>
      </w:r>
      <w:r w:rsidR="00457B35">
        <w:rPr>
          <w:sz w:val="22"/>
          <w:szCs w:val="22"/>
        </w:rPr>
        <w:t>П</w:t>
      </w:r>
      <w:r w:rsidRPr="00F93B43">
        <w:rPr>
          <w:sz w:val="22"/>
          <w:szCs w:val="22"/>
        </w:rPr>
        <w:t>НП называют атерогенными липопротеинами, а Л</w:t>
      </w:r>
      <w:r w:rsidR="00457B35">
        <w:rPr>
          <w:sz w:val="22"/>
          <w:szCs w:val="22"/>
        </w:rPr>
        <w:t>П</w:t>
      </w:r>
      <w:r w:rsidRPr="00F93B43">
        <w:rPr>
          <w:sz w:val="22"/>
          <w:szCs w:val="22"/>
        </w:rPr>
        <w:t xml:space="preserve">ВП - антиатерогенными липопротеинами. </w:t>
      </w:r>
      <w:r w:rsidRPr="00457B35">
        <w:rPr>
          <w:sz w:val="22"/>
          <w:szCs w:val="22"/>
          <w:u w:val="single"/>
        </w:rPr>
        <w:t>При наследственном дефиците Л</w:t>
      </w:r>
      <w:r w:rsidR="00457B35" w:rsidRPr="00457B35">
        <w:rPr>
          <w:sz w:val="22"/>
          <w:szCs w:val="22"/>
          <w:u w:val="single"/>
        </w:rPr>
        <w:t>П</w:t>
      </w:r>
      <w:r w:rsidRPr="00457B35">
        <w:rPr>
          <w:sz w:val="22"/>
          <w:szCs w:val="22"/>
          <w:u w:val="single"/>
        </w:rPr>
        <w:t>ВП</w:t>
      </w:r>
      <w:r w:rsidRPr="00F93B43">
        <w:rPr>
          <w:sz w:val="22"/>
          <w:szCs w:val="22"/>
        </w:rPr>
        <w:t xml:space="preserve"> наблюдаются ранние формы атеросклероза. </w:t>
      </w:r>
    </w:p>
    <w:p w:rsidR="002A7DA9" w:rsidRPr="00CE606D" w:rsidRDefault="002A7DA9" w:rsidP="00FA2BE3">
      <w:pPr>
        <w:pBdr>
          <w:bottom w:val="single" w:sz="6" w:space="0" w:color="auto"/>
        </w:pBdr>
        <w:rPr>
          <w:sz w:val="22"/>
          <w:szCs w:val="22"/>
        </w:rPr>
      </w:pPr>
    </w:p>
    <w:p w:rsidR="00457B35" w:rsidRDefault="00457B35" w:rsidP="002957FC">
      <w:pPr>
        <w:pBdr>
          <w:bottom w:val="single" w:sz="6" w:space="0" w:color="auto"/>
        </w:pBdr>
        <w:rPr>
          <w:b/>
          <w:bCs/>
          <w:sz w:val="28"/>
          <w:szCs w:val="28"/>
          <w:u w:val="single"/>
        </w:rPr>
      </w:pPr>
    </w:p>
    <w:p w:rsidR="005F765F" w:rsidRPr="005F765F" w:rsidRDefault="005F765F" w:rsidP="005F765F">
      <w:pPr>
        <w:pBdr>
          <w:bottom w:val="single" w:sz="6" w:space="0" w:color="auto"/>
        </w:pBdr>
        <w:jc w:val="center"/>
        <w:rPr>
          <w:b/>
          <w:sz w:val="28"/>
          <w:szCs w:val="28"/>
          <w:u w:val="single"/>
        </w:rPr>
      </w:pPr>
      <w:r w:rsidRPr="00493FD3">
        <w:rPr>
          <w:b/>
          <w:sz w:val="28"/>
          <w:szCs w:val="28"/>
          <w:u w:val="single"/>
        </w:rPr>
        <w:t>Вопрос 12</w:t>
      </w:r>
      <w:r w:rsidRPr="005F765F">
        <w:rPr>
          <w:b/>
          <w:sz w:val="28"/>
          <w:szCs w:val="28"/>
          <w:u w:val="single"/>
        </w:rPr>
        <w:t>:</w:t>
      </w:r>
    </w:p>
    <w:p w:rsidR="005F765F" w:rsidRDefault="005F765F" w:rsidP="005F765F">
      <w:pPr>
        <w:pBdr>
          <w:bottom w:val="single" w:sz="6" w:space="0" w:color="auto"/>
        </w:pBdr>
        <w:rPr>
          <w:sz w:val="22"/>
          <w:szCs w:val="22"/>
        </w:rPr>
      </w:pPr>
      <w:r w:rsidRPr="00493FD3">
        <w:rPr>
          <w:b/>
          <w:sz w:val="22"/>
          <w:szCs w:val="22"/>
          <w:u w:val="single"/>
        </w:rPr>
        <w:t>Жировая инфильтрация печени:</w:t>
      </w:r>
      <w:r>
        <w:rPr>
          <w:sz w:val="22"/>
          <w:szCs w:val="22"/>
        </w:rPr>
        <w:t xml:space="preserve"> жировой </w:t>
      </w:r>
      <w:proofErr w:type="spellStart"/>
      <w:r>
        <w:rPr>
          <w:sz w:val="22"/>
          <w:szCs w:val="22"/>
        </w:rPr>
        <w:t>гепатоз</w:t>
      </w:r>
      <w:proofErr w:type="spellEnd"/>
      <w:r>
        <w:rPr>
          <w:sz w:val="22"/>
          <w:szCs w:val="22"/>
        </w:rPr>
        <w:t xml:space="preserve"> развивается в</w:t>
      </w:r>
      <w:r w:rsidRPr="00493FD3">
        <w:rPr>
          <w:sz w:val="22"/>
          <w:szCs w:val="22"/>
        </w:rPr>
        <w:t xml:space="preserve">следствие дисбаланса между </w:t>
      </w:r>
      <w:r>
        <w:rPr>
          <w:sz w:val="22"/>
          <w:szCs w:val="22"/>
        </w:rPr>
        <w:t>скоростью синтеза</w:t>
      </w:r>
      <w:r w:rsidRPr="00493FD3">
        <w:rPr>
          <w:sz w:val="22"/>
          <w:szCs w:val="22"/>
        </w:rPr>
        <w:t xml:space="preserve"> </w:t>
      </w:r>
      <w:r>
        <w:rPr>
          <w:sz w:val="22"/>
          <w:szCs w:val="22"/>
        </w:rPr>
        <w:t>жиров в печени и скоростью выведения их из печени в кровь, в составе ЛПОНП,</w:t>
      </w:r>
      <w:r w:rsidRPr="00493FD3">
        <w:rPr>
          <w:sz w:val="22"/>
          <w:szCs w:val="22"/>
        </w:rPr>
        <w:t xml:space="preserve"> в сторону увеличения синтеза нейтрального жира в печени.  </w:t>
      </w:r>
    </w:p>
    <w:p w:rsidR="005F765F" w:rsidRDefault="005F765F" w:rsidP="005F765F">
      <w:pPr>
        <w:pBdr>
          <w:bottom w:val="single" w:sz="6" w:space="0" w:color="auto"/>
        </w:pBdr>
        <w:rPr>
          <w:sz w:val="22"/>
          <w:szCs w:val="22"/>
        </w:rPr>
      </w:pPr>
    </w:p>
    <w:p w:rsidR="005F765F" w:rsidRDefault="005F765F" w:rsidP="005F765F">
      <w:pPr>
        <w:pBdr>
          <w:bottom w:val="single" w:sz="6" w:space="0" w:color="auto"/>
        </w:pBdr>
        <w:rPr>
          <w:sz w:val="22"/>
          <w:szCs w:val="22"/>
        </w:rPr>
      </w:pPr>
      <w:r w:rsidRPr="005F765F">
        <w:rPr>
          <w:b/>
          <w:sz w:val="22"/>
          <w:szCs w:val="22"/>
          <w:u w:val="single"/>
        </w:rPr>
        <w:t>Причины развития</w:t>
      </w:r>
      <w:r w:rsidRPr="00493FD3">
        <w:rPr>
          <w:sz w:val="22"/>
          <w:szCs w:val="22"/>
        </w:rPr>
        <w:t xml:space="preserve">: </w:t>
      </w:r>
    </w:p>
    <w:p w:rsidR="005F765F" w:rsidRDefault="005F765F" w:rsidP="005F765F">
      <w:pPr>
        <w:pBdr>
          <w:bottom w:val="single" w:sz="6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493FD3">
        <w:rPr>
          <w:sz w:val="22"/>
          <w:szCs w:val="22"/>
        </w:rPr>
        <w:t xml:space="preserve">Увеличение поступления жира в печень: </w:t>
      </w:r>
    </w:p>
    <w:p w:rsidR="005F765F" w:rsidRDefault="005F765F" w:rsidP="005F765F">
      <w:pPr>
        <w:pBdr>
          <w:bottom w:val="single" w:sz="6" w:space="0" w:color="auto"/>
        </w:pBdr>
        <w:rPr>
          <w:sz w:val="22"/>
          <w:szCs w:val="22"/>
        </w:rPr>
      </w:pPr>
      <w:r w:rsidRPr="00493FD3">
        <w:rPr>
          <w:sz w:val="22"/>
          <w:szCs w:val="22"/>
        </w:rPr>
        <w:t xml:space="preserve">а) перегрузка печени пищевым жиром и углеводами; </w:t>
      </w:r>
    </w:p>
    <w:p w:rsidR="005F765F" w:rsidRPr="00493FD3" w:rsidRDefault="005F765F" w:rsidP="005F765F">
      <w:pPr>
        <w:pBdr>
          <w:bottom w:val="single" w:sz="6" w:space="0" w:color="auto"/>
        </w:pBdr>
        <w:rPr>
          <w:sz w:val="22"/>
          <w:szCs w:val="22"/>
        </w:rPr>
      </w:pPr>
      <w:r w:rsidRPr="00493FD3">
        <w:rPr>
          <w:sz w:val="22"/>
          <w:szCs w:val="22"/>
        </w:rPr>
        <w:t>б) обеднение печени гликогеном, приводящее к мобилизации жира из депо;</w:t>
      </w:r>
    </w:p>
    <w:p w:rsidR="005F765F" w:rsidRDefault="005F765F" w:rsidP="005F765F">
      <w:pPr>
        <w:pBdr>
          <w:bottom w:val="single" w:sz="6" w:space="0" w:color="auto"/>
        </w:pBdr>
        <w:rPr>
          <w:sz w:val="22"/>
          <w:szCs w:val="22"/>
        </w:rPr>
      </w:pPr>
      <w:r w:rsidRPr="00493FD3">
        <w:rPr>
          <w:sz w:val="22"/>
          <w:szCs w:val="22"/>
        </w:rPr>
        <w:t xml:space="preserve">в) повышение секреции соматотропного гормона гипофизом, мобилизующего жир из депо. </w:t>
      </w:r>
    </w:p>
    <w:p w:rsidR="005F765F" w:rsidRDefault="005F765F" w:rsidP="005F765F">
      <w:pPr>
        <w:pBdr>
          <w:bottom w:val="single" w:sz="6" w:space="0" w:color="auto"/>
        </w:pBdr>
        <w:rPr>
          <w:sz w:val="22"/>
          <w:szCs w:val="22"/>
        </w:rPr>
      </w:pPr>
    </w:p>
    <w:p w:rsidR="005F765F" w:rsidRDefault="005F765F" w:rsidP="005F765F">
      <w:pPr>
        <w:pBdr>
          <w:bottom w:val="single" w:sz="6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493FD3">
        <w:rPr>
          <w:sz w:val="22"/>
          <w:szCs w:val="22"/>
        </w:rPr>
        <w:t xml:space="preserve">Затруднение удаления (выхода) жира из печени: </w:t>
      </w:r>
    </w:p>
    <w:p w:rsidR="005F765F" w:rsidRDefault="005F765F" w:rsidP="005F765F">
      <w:pPr>
        <w:pBdr>
          <w:bottom w:val="single" w:sz="6" w:space="0" w:color="auto"/>
        </w:pBdr>
        <w:rPr>
          <w:sz w:val="22"/>
          <w:szCs w:val="22"/>
        </w:rPr>
      </w:pPr>
      <w:r w:rsidRPr="00493FD3">
        <w:rPr>
          <w:sz w:val="22"/>
          <w:szCs w:val="22"/>
        </w:rPr>
        <w:t>а) недостаточно белка для синтеза специализированных белков для формирования транспортной формы Л</w:t>
      </w:r>
      <w:r>
        <w:rPr>
          <w:sz w:val="22"/>
          <w:szCs w:val="22"/>
        </w:rPr>
        <w:t>П</w:t>
      </w:r>
      <w:r w:rsidRPr="00493FD3">
        <w:rPr>
          <w:sz w:val="22"/>
          <w:szCs w:val="22"/>
        </w:rPr>
        <w:t xml:space="preserve">ОНП; </w:t>
      </w:r>
    </w:p>
    <w:p w:rsidR="005F765F" w:rsidRDefault="005F765F" w:rsidP="005F765F">
      <w:pPr>
        <w:pBdr>
          <w:bottom w:val="single" w:sz="6" w:space="0" w:color="auto"/>
        </w:pBdr>
        <w:rPr>
          <w:sz w:val="22"/>
          <w:szCs w:val="22"/>
        </w:rPr>
      </w:pPr>
      <w:r w:rsidRPr="00493FD3">
        <w:rPr>
          <w:sz w:val="22"/>
          <w:szCs w:val="22"/>
        </w:rPr>
        <w:t>б) преобладание из двух конкурентных путей синтеза липидов (</w:t>
      </w:r>
      <w:proofErr w:type="spellStart"/>
      <w:r w:rsidRPr="00493FD3">
        <w:rPr>
          <w:sz w:val="22"/>
          <w:szCs w:val="22"/>
        </w:rPr>
        <w:t>триацилглицеридов</w:t>
      </w:r>
      <w:proofErr w:type="spellEnd"/>
      <w:r w:rsidRPr="00493FD3">
        <w:rPr>
          <w:sz w:val="22"/>
          <w:szCs w:val="22"/>
        </w:rPr>
        <w:t xml:space="preserve"> и фосфолипидов) именно </w:t>
      </w:r>
      <w:proofErr w:type="spellStart"/>
      <w:r w:rsidRPr="00493FD3">
        <w:rPr>
          <w:sz w:val="22"/>
          <w:szCs w:val="22"/>
        </w:rPr>
        <w:t>триацилглицеридов</w:t>
      </w:r>
      <w:proofErr w:type="spellEnd"/>
      <w:r w:rsidRPr="00493FD3">
        <w:rPr>
          <w:sz w:val="22"/>
          <w:szCs w:val="22"/>
        </w:rPr>
        <w:t xml:space="preserve"> в связи с недостаточностью </w:t>
      </w:r>
      <w:proofErr w:type="spellStart"/>
      <w:r w:rsidRPr="00493FD3">
        <w:rPr>
          <w:sz w:val="22"/>
          <w:szCs w:val="22"/>
        </w:rPr>
        <w:t>липотропных</w:t>
      </w:r>
      <w:proofErr w:type="spellEnd"/>
      <w:r w:rsidRPr="00493FD3">
        <w:rPr>
          <w:sz w:val="22"/>
          <w:szCs w:val="22"/>
        </w:rPr>
        <w:t xml:space="preserve"> факторов.</w:t>
      </w:r>
    </w:p>
    <w:p w:rsidR="005F765F" w:rsidRDefault="005F765F" w:rsidP="005F765F">
      <w:pPr>
        <w:pBdr>
          <w:bottom w:val="single" w:sz="6" w:space="0" w:color="auto"/>
        </w:pBdr>
        <w:rPr>
          <w:sz w:val="22"/>
          <w:szCs w:val="22"/>
        </w:rPr>
      </w:pPr>
    </w:p>
    <w:p w:rsidR="005F765F" w:rsidRDefault="005F765F" w:rsidP="005F765F">
      <w:pPr>
        <w:pBdr>
          <w:bottom w:val="single" w:sz="6" w:space="0" w:color="auto"/>
        </w:pBdr>
        <w:rPr>
          <w:sz w:val="22"/>
          <w:szCs w:val="22"/>
        </w:rPr>
      </w:pPr>
      <w:proofErr w:type="spellStart"/>
      <w:proofErr w:type="gramStart"/>
      <w:r w:rsidRPr="005F765F">
        <w:rPr>
          <w:b/>
          <w:sz w:val="22"/>
          <w:szCs w:val="22"/>
          <w:u w:val="single"/>
        </w:rPr>
        <w:t>Липотропные</w:t>
      </w:r>
      <w:proofErr w:type="spellEnd"/>
      <w:r w:rsidRPr="005F765F">
        <w:rPr>
          <w:b/>
          <w:sz w:val="22"/>
          <w:szCs w:val="22"/>
          <w:u w:val="single"/>
        </w:rPr>
        <w:t xml:space="preserve"> факторы</w:t>
      </w:r>
      <w:r w:rsidRPr="005F765F">
        <w:rPr>
          <w:sz w:val="22"/>
          <w:szCs w:val="22"/>
        </w:rPr>
        <w:t xml:space="preserve"> </w:t>
      </w:r>
      <w:r w:rsidR="002A0F8B">
        <w:rPr>
          <w:sz w:val="22"/>
          <w:szCs w:val="22"/>
        </w:rPr>
        <w:t>(</w:t>
      </w:r>
      <w:proofErr w:type="spellStart"/>
      <w:r w:rsidR="002A0F8B">
        <w:rPr>
          <w:sz w:val="22"/>
          <w:szCs w:val="22"/>
        </w:rPr>
        <w:t>ненасыщ</w:t>
      </w:r>
      <w:proofErr w:type="spellEnd"/>
      <w:r w:rsidR="002A0F8B">
        <w:rPr>
          <w:sz w:val="22"/>
          <w:szCs w:val="22"/>
        </w:rPr>
        <w:t>.</w:t>
      </w:r>
      <w:proofErr w:type="gramEnd"/>
      <w:r w:rsidR="002A0F8B">
        <w:rPr>
          <w:sz w:val="22"/>
          <w:szCs w:val="22"/>
        </w:rPr>
        <w:t xml:space="preserve"> ЖК, </w:t>
      </w:r>
      <w:proofErr w:type="spellStart"/>
      <w:r w:rsidR="002A0F8B">
        <w:rPr>
          <w:sz w:val="22"/>
          <w:szCs w:val="22"/>
        </w:rPr>
        <w:t>аминоспирты</w:t>
      </w:r>
      <w:proofErr w:type="spellEnd"/>
      <w:r w:rsidR="002A0F8B">
        <w:rPr>
          <w:sz w:val="22"/>
          <w:szCs w:val="22"/>
        </w:rPr>
        <w:t>, В</w:t>
      </w:r>
      <w:proofErr w:type="gramStart"/>
      <w:r w:rsidR="002A0F8B">
        <w:rPr>
          <w:sz w:val="22"/>
          <w:szCs w:val="22"/>
          <w:vertAlign w:val="subscript"/>
        </w:rPr>
        <w:t>6</w:t>
      </w:r>
      <w:proofErr w:type="gramEnd"/>
      <w:r w:rsidR="002A0F8B">
        <w:rPr>
          <w:sz w:val="22"/>
          <w:szCs w:val="22"/>
        </w:rPr>
        <w:t xml:space="preserve">) </w:t>
      </w:r>
      <w:r w:rsidRPr="005F765F">
        <w:rPr>
          <w:sz w:val="22"/>
          <w:szCs w:val="22"/>
        </w:rPr>
        <w:t>-</w:t>
      </w:r>
      <w:r w:rsidRPr="002A0F8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вещества, которые смещают синтез </w:t>
      </w:r>
      <w:r w:rsidR="002A0F8B">
        <w:rPr>
          <w:sz w:val="22"/>
          <w:szCs w:val="22"/>
        </w:rPr>
        <w:t xml:space="preserve">в сторону синтеза фосфолипидов и </w:t>
      </w:r>
      <w:r w:rsidR="002A0F8B" w:rsidRPr="002A0F8B">
        <w:rPr>
          <w:sz w:val="22"/>
          <w:szCs w:val="22"/>
        </w:rPr>
        <w:t xml:space="preserve">обладающие способностью </w:t>
      </w:r>
      <w:r w:rsidR="002A0F8B" w:rsidRPr="002A0F8B">
        <w:rPr>
          <w:b/>
          <w:sz w:val="22"/>
          <w:szCs w:val="22"/>
        </w:rPr>
        <w:t>предотвращать жировую инфильтрацию печени,</w:t>
      </w:r>
      <w:r w:rsidR="002A0F8B" w:rsidRPr="002A0F8B">
        <w:rPr>
          <w:sz w:val="22"/>
          <w:szCs w:val="22"/>
        </w:rPr>
        <w:t xml:space="preserve"> возникающую у животных и человека под действием некоторых факторов. К числу наиболее активных </w:t>
      </w:r>
      <w:proofErr w:type="spellStart"/>
      <w:r w:rsidR="002A0F8B" w:rsidRPr="002A0F8B">
        <w:rPr>
          <w:sz w:val="22"/>
          <w:szCs w:val="22"/>
        </w:rPr>
        <w:t>липо</w:t>
      </w:r>
      <w:r w:rsidR="002A0F8B">
        <w:rPr>
          <w:sz w:val="22"/>
          <w:szCs w:val="22"/>
        </w:rPr>
        <w:t>тропных</w:t>
      </w:r>
      <w:proofErr w:type="spellEnd"/>
      <w:r w:rsidR="002A0F8B">
        <w:rPr>
          <w:sz w:val="22"/>
          <w:szCs w:val="22"/>
        </w:rPr>
        <w:t xml:space="preserve"> веществ относятся холин, метионин, инозит, лецитины, казеин, </w:t>
      </w:r>
      <w:proofErr w:type="spellStart"/>
      <w:r w:rsidR="002A0F8B" w:rsidRPr="002A0F8B">
        <w:rPr>
          <w:sz w:val="22"/>
          <w:szCs w:val="22"/>
        </w:rPr>
        <w:t>метилированные</w:t>
      </w:r>
      <w:proofErr w:type="spellEnd"/>
      <w:r w:rsidR="002A0F8B" w:rsidRPr="002A0F8B">
        <w:rPr>
          <w:sz w:val="22"/>
          <w:szCs w:val="22"/>
        </w:rPr>
        <w:t xml:space="preserve"> прои</w:t>
      </w:r>
      <w:r w:rsidR="002A0F8B">
        <w:rPr>
          <w:sz w:val="22"/>
          <w:szCs w:val="22"/>
        </w:rPr>
        <w:t>зводные пуринов (кофеин).</w:t>
      </w:r>
    </w:p>
    <w:p w:rsidR="002A0F8B" w:rsidRDefault="002A0F8B" w:rsidP="005F765F">
      <w:pPr>
        <w:pBdr>
          <w:bottom w:val="single" w:sz="6" w:space="0" w:color="auto"/>
        </w:pBdr>
        <w:rPr>
          <w:sz w:val="22"/>
          <w:szCs w:val="22"/>
        </w:rPr>
      </w:pPr>
    </w:p>
    <w:p w:rsidR="002A0F8B" w:rsidRPr="002A0F8B" w:rsidRDefault="002A0F8B" w:rsidP="005F765F">
      <w:pPr>
        <w:pBdr>
          <w:bottom w:val="single" w:sz="6" w:space="0" w:color="auto"/>
        </w:pBdr>
        <w:rPr>
          <w:sz w:val="22"/>
          <w:szCs w:val="22"/>
        </w:rPr>
      </w:pPr>
      <w:r w:rsidRPr="002A0F8B">
        <w:rPr>
          <w:sz w:val="22"/>
          <w:szCs w:val="22"/>
        </w:rPr>
        <w:t xml:space="preserve">Механизм действия указанных </w:t>
      </w:r>
      <w:proofErr w:type="spellStart"/>
      <w:r w:rsidRPr="002A0F8B">
        <w:rPr>
          <w:sz w:val="22"/>
          <w:szCs w:val="22"/>
        </w:rPr>
        <w:t>липотропных</w:t>
      </w:r>
      <w:proofErr w:type="spellEnd"/>
      <w:r w:rsidRPr="002A0F8B">
        <w:rPr>
          <w:sz w:val="22"/>
          <w:szCs w:val="22"/>
        </w:rPr>
        <w:t xml:space="preserve"> веществ выяснен не полностью. Все эти </w:t>
      </w:r>
      <w:proofErr w:type="spellStart"/>
      <w:r w:rsidRPr="002A0F8B">
        <w:rPr>
          <w:sz w:val="22"/>
          <w:szCs w:val="22"/>
        </w:rPr>
        <w:t>липотропные</w:t>
      </w:r>
      <w:proofErr w:type="spellEnd"/>
      <w:r w:rsidRPr="002A0F8B">
        <w:rPr>
          <w:sz w:val="22"/>
          <w:szCs w:val="22"/>
        </w:rPr>
        <w:t xml:space="preserve"> вещества  значительно различаются по силе </w:t>
      </w:r>
      <w:proofErr w:type="spellStart"/>
      <w:r w:rsidRPr="002A0F8B">
        <w:rPr>
          <w:sz w:val="22"/>
          <w:szCs w:val="22"/>
        </w:rPr>
        <w:t>липотропного</w:t>
      </w:r>
      <w:proofErr w:type="spellEnd"/>
      <w:r w:rsidRPr="002A0F8B">
        <w:rPr>
          <w:sz w:val="22"/>
          <w:szCs w:val="22"/>
        </w:rPr>
        <w:t xml:space="preserve"> действия, по выраженности его при ожирениях печени различного происхождения. Однако все они </w:t>
      </w:r>
      <w:r w:rsidRPr="002A0F8B">
        <w:rPr>
          <w:b/>
          <w:sz w:val="22"/>
          <w:szCs w:val="22"/>
        </w:rPr>
        <w:t>оказывают эффект</w:t>
      </w:r>
      <w:r w:rsidRPr="002A0F8B">
        <w:rPr>
          <w:sz w:val="22"/>
          <w:szCs w:val="22"/>
        </w:rPr>
        <w:t xml:space="preserve"> в тех случаях ожирения печени, которые обусловлены либо </w:t>
      </w:r>
      <w:r w:rsidRPr="002A0F8B">
        <w:rPr>
          <w:b/>
          <w:sz w:val="22"/>
          <w:szCs w:val="22"/>
        </w:rPr>
        <w:t>усилением синтеза в печени жиров из углеводов</w:t>
      </w:r>
      <w:r w:rsidRPr="002A0F8B">
        <w:rPr>
          <w:sz w:val="22"/>
          <w:szCs w:val="22"/>
        </w:rPr>
        <w:t>,</w:t>
      </w:r>
      <w:r w:rsidRPr="002A0F8B">
        <w:rPr>
          <w:b/>
          <w:sz w:val="22"/>
          <w:szCs w:val="22"/>
        </w:rPr>
        <w:t xml:space="preserve"> либо нарушением переноса жирных кислот из печени в жировые депо.</w:t>
      </w:r>
      <w:r w:rsidRPr="002A0F8B">
        <w:rPr>
          <w:sz w:val="22"/>
          <w:szCs w:val="22"/>
        </w:rPr>
        <w:t xml:space="preserve"> </w:t>
      </w:r>
      <w:proofErr w:type="gramStart"/>
      <w:r w:rsidRPr="002A0F8B">
        <w:rPr>
          <w:sz w:val="22"/>
          <w:szCs w:val="22"/>
        </w:rPr>
        <w:t>В тех случаях ожирения, которые вызваны усилением перехода жиров из жировых депо в печень (введение экстрактов передней доли гипофиза, отравление фосфором или четыреххлористым углеродом), указанные Л. в. либо вовсе не эффективны, либо оказывают очень незначительный эффект.</w:t>
      </w:r>
      <w:proofErr w:type="gramEnd"/>
    </w:p>
    <w:p w:rsidR="005F765F" w:rsidRDefault="005F765F" w:rsidP="005F765F">
      <w:pPr>
        <w:pBdr>
          <w:bottom w:val="single" w:sz="6" w:space="0" w:color="auto"/>
        </w:pBdr>
        <w:rPr>
          <w:sz w:val="22"/>
          <w:szCs w:val="22"/>
        </w:rPr>
      </w:pPr>
    </w:p>
    <w:p w:rsidR="00E10300" w:rsidRDefault="00E10300" w:rsidP="00E10300">
      <w:pPr>
        <w:pBdr>
          <w:bottom w:val="single" w:sz="6" w:space="0" w:color="auto"/>
        </w:pBdr>
        <w:jc w:val="center"/>
        <w:rPr>
          <w:b/>
          <w:bCs/>
          <w:sz w:val="28"/>
          <w:szCs w:val="28"/>
          <w:u w:val="single"/>
        </w:rPr>
      </w:pPr>
      <w:r w:rsidRPr="00493FD3">
        <w:rPr>
          <w:b/>
          <w:bCs/>
          <w:sz w:val="28"/>
          <w:szCs w:val="28"/>
          <w:u w:val="single"/>
        </w:rPr>
        <w:t>Вопрос 1</w:t>
      </w:r>
      <w:r>
        <w:rPr>
          <w:b/>
          <w:bCs/>
          <w:sz w:val="28"/>
          <w:szCs w:val="28"/>
          <w:u w:val="single"/>
        </w:rPr>
        <w:t>3</w:t>
      </w:r>
      <w:r w:rsidRPr="00493FD3">
        <w:rPr>
          <w:b/>
          <w:bCs/>
          <w:sz w:val="28"/>
          <w:szCs w:val="28"/>
          <w:u w:val="single"/>
        </w:rPr>
        <w:t>:</w:t>
      </w:r>
    </w:p>
    <w:p w:rsidR="00105DE2" w:rsidRDefault="00E10300" w:rsidP="00105DE2">
      <w:pPr>
        <w:pBdr>
          <w:bottom w:val="single" w:sz="6" w:space="0" w:color="auto"/>
        </w:pBdr>
        <w:rPr>
          <w:bCs/>
          <w:sz w:val="22"/>
          <w:szCs w:val="22"/>
          <w:lang w:val="en-US"/>
        </w:rPr>
      </w:pPr>
      <w:r w:rsidRPr="00E10300">
        <w:rPr>
          <w:b/>
          <w:bCs/>
          <w:sz w:val="22"/>
          <w:szCs w:val="22"/>
          <w:u w:val="single"/>
        </w:rPr>
        <w:t>Развитие атеросклероза</w:t>
      </w:r>
      <w:r w:rsidR="00105DE2">
        <w:rPr>
          <w:bCs/>
          <w:sz w:val="22"/>
          <w:szCs w:val="22"/>
        </w:rPr>
        <w:t>:</w:t>
      </w:r>
    </w:p>
    <w:p w:rsidR="00105DE2" w:rsidRDefault="00105DE2" w:rsidP="00105DE2">
      <w:pPr>
        <w:pBdr>
          <w:bottom w:val="single" w:sz="6" w:space="0" w:color="auto"/>
        </w:pBdr>
        <w:rPr>
          <w:rFonts w:eastAsia="Times New Roman"/>
          <w:sz w:val="22"/>
          <w:szCs w:val="22"/>
          <w:lang w:val="en-US" w:eastAsia="ru-RU"/>
        </w:rPr>
      </w:pPr>
      <w:r w:rsidRPr="00105DE2">
        <w:rPr>
          <w:rFonts w:eastAsia="Times New Roman"/>
          <w:sz w:val="22"/>
          <w:szCs w:val="22"/>
          <w:lang w:eastAsia="ru-RU"/>
        </w:rPr>
        <w:t xml:space="preserve">Нарушения липидного обмена считаются одним из наиболее важных факторов развития </w:t>
      </w:r>
      <w:hyperlink r:id="rId23" w:tooltip="Атеросклероз" w:history="1">
        <w:r w:rsidRPr="00105DE2">
          <w:rPr>
            <w:rFonts w:eastAsia="Times New Roman"/>
            <w:sz w:val="22"/>
            <w:szCs w:val="22"/>
            <w:lang w:eastAsia="ru-RU"/>
          </w:rPr>
          <w:t>атеросклероза</w:t>
        </w:r>
      </w:hyperlink>
      <w:r w:rsidRPr="00105DE2">
        <w:rPr>
          <w:rFonts w:eastAsia="Times New Roman"/>
          <w:sz w:val="22"/>
          <w:szCs w:val="22"/>
          <w:lang w:eastAsia="ru-RU"/>
        </w:rPr>
        <w:t xml:space="preserve">. </w:t>
      </w:r>
    </w:p>
    <w:p w:rsidR="00105DE2" w:rsidRDefault="00105DE2" w:rsidP="00105DE2">
      <w:pPr>
        <w:pBdr>
          <w:bottom w:val="single" w:sz="6" w:space="0" w:color="auto"/>
        </w:pBdr>
        <w:rPr>
          <w:rFonts w:eastAsia="Times New Roman"/>
          <w:sz w:val="22"/>
          <w:szCs w:val="22"/>
          <w:lang w:eastAsia="ru-RU"/>
        </w:rPr>
      </w:pPr>
    </w:p>
    <w:p w:rsidR="00105DE2" w:rsidRPr="00105DE2" w:rsidRDefault="00105DE2" w:rsidP="00105DE2">
      <w:pPr>
        <w:pBdr>
          <w:bottom w:val="single" w:sz="6" w:space="0" w:color="auto"/>
        </w:pBdr>
        <w:rPr>
          <w:rFonts w:eastAsia="Times New Roman"/>
          <w:sz w:val="22"/>
          <w:szCs w:val="22"/>
          <w:lang w:eastAsia="ru-RU"/>
        </w:rPr>
      </w:pPr>
      <w:r w:rsidRPr="00105DE2">
        <w:rPr>
          <w:rFonts w:eastAsia="Times New Roman"/>
          <w:sz w:val="22"/>
          <w:szCs w:val="22"/>
          <w:lang w:eastAsia="ru-RU"/>
        </w:rPr>
        <w:t>К атерогенным нарушениям липидного обмена относятся:</w:t>
      </w:r>
    </w:p>
    <w:p w:rsidR="00105DE2" w:rsidRDefault="00105DE2" w:rsidP="00105DE2">
      <w:pPr>
        <w:pBdr>
          <w:bottom w:val="single" w:sz="6" w:space="0" w:color="auto"/>
        </w:pBdr>
        <w:rPr>
          <w:rFonts w:eastAsia="Times New Roman"/>
          <w:sz w:val="22"/>
          <w:szCs w:val="22"/>
          <w:lang w:val="en-US" w:eastAsia="ru-RU"/>
        </w:rPr>
      </w:pPr>
      <w:r w:rsidRPr="00105DE2">
        <w:rPr>
          <w:rFonts w:eastAsia="Times New Roman"/>
          <w:sz w:val="22"/>
          <w:szCs w:val="22"/>
          <w:lang w:eastAsia="ru-RU"/>
        </w:rPr>
        <w:t xml:space="preserve">1.Повышение уровня общего холестерина крови </w:t>
      </w:r>
    </w:p>
    <w:p w:rsidR="00105DE2" w:rsidRDefault="00105DE2" w:rsidP="00105DE2">
      <w:pPr>
        <w:pBdr>
          <w:bottom w:val="single" w:sz="6" w:space="0" w:color="auto"/>
        </w:pBdr>
        <w:rPr>
          <w:rFonts w:eastAsia="Times New Roman"/>
          <w:sz w:val="22"/>
          <w:szCs w:val="22"/>
          <w:lang w:eastAsia="ru-RU"/>
        </w:rPr>
      </w:pPr>
      <w:r w:rsidRPr="00105DE2">
        <w:rPr>
          <w:rFonts w:eastAsia="Times New Roman"/>
          <w:sz w:val="22"/>
          <w:szCs w:val="22"/>
          <w:lang w:eastAsia="ru-RU"/>
        </w:rPr>
        <w:t>2.Повышение уровня триглицеридов и липопротеинов низкой плотности (Л</w:t>
      </w:r>
      <w:r>
        <w:rPr>
          <w:rFonts w:eastAsia="Times New Roman"/>
          <w:sz w:val="22"/>
          <w:szCs w:val="22"/>
          <w:lang w:eastAsia="ru-RU"/>
        </w:rPr>
        <w:t>П</w:t>
      </w:r>
      <w:r w:rsidRPr="00105DE2">
        <w:rPr>
          <w:rFonts w:eastAsia="Times New Roman"/>
          <w:sz w:val="22"/>
          <w:szCs w:val="22"/>
          <w:lang w:eastAsia="ru-RU"/>
        </w:rPr>
        <w:t>НП)</w:t>
      </w:r>
    </w:p>
    <w:p w:rsidR="00105DE2" w:rsidRPr="00105DE2" w:rsidRDefault="00105DE2" w:rsidP="00105DE2">
      <w:pPr>
        <w:pBdr>
          <w:bottom w:val="single" w:sz="6" w:space="0" w:color="auto"/>
        </w:pBdr>
        <w:rPr>
          <w:bCs/>
          <w:sz w:val="22"/>
          <w:szCs w:val="22"/>
        </w:rPr>
      </w:pPr>
      <w:r>
        <w:rPr>
          <w:rFonts w:eastAsia="Times New Roman"/>
          <w:sz w:val="22"/>
          <w:szCs w:val="22"/>
          <w:lang w:eastAsia="ru-RU"/>
        </w:rPr>
        <w:t>3.</w:t>
      </w:r>
      <w:r w:rsidRPr="00105DE2">
        <w:rPr>
          <w:rFonts w:eastAsia="Times New Roman"/>
          <w:sz w:val="22"/>
          <w:szCs w:val="22"/>
          <w:lang w:eastAsia="ru-RU"/>
        </w:rPr>
        <w:t>Снижение уровня липопротеинов высокой плотности (Л</w:t>
      </w:r>
      <w:r>
        <w:rPr>
          <w:rFonts w:eastAsia="Times New Roman"/>
          <w:sz w:val="22"/>
          <w:szCs w:val="22"/>
          <w:lang w:eastAsia="ru-RU"/>
        </w:rPr>
        <w:t>П</w:t>
      </w:r>
      <w:r w:rsidRPr="00105DE2">
        <w:rPr>
          <w:rFonts w:eastAsia="Times New Roman"/>
          <w:sz w:val="22"/>
          <w:szCs w:val="22"/>
          <w:lang w:eastAsia="ru-RU"/>
        </w:rPr>
        <w:t>ВП).</w:t>
      </w:r>
    </w:p>
    <w:p w:rsidR="00105DE2" w:rsidRPr="00105DE2" w:rsidRDefault="00105DE2" w:rsidP="00105DE2">
      <w:pPr>
        <w:pBdr>
          <w:bottom w:val="single" w:sz="6" w:space="0" w:color="auto"/>
        </w:pBdr>
        <w:rPr>
          <w:bCs/>
          <w:sz w:val="22"/>
          <w:szCs w:val="22"/>
        </w:rPr>
      </w:pPr>
    </w:p>
    <w:p w:rsidR="00105DE2" w:rsidRDefault="00105DE2" w:rsidP="00105DE2">
      <w:pPr>
        <w:pBdr>
          <w:bottom w:val="single" w:sz="6" w:space="0" w:color="auto"/>
        </w:pBdr>
        <w:rPr>
          <w:rFonts w:eastAsia="Times New Roman"/>
          <w:sz w:val="22"/>
          <w:szCs w:val="22"/>
          <w:lang w:eastAsia="ru-RU"/>
        </w:rPr>
      </w:pPr>
      <w:r w:rsidRPr="00105DE2">
        <w:rPr>
          <w:rFonts w:eastAsia="Times New Roman"/>
          <w:b/>
          <w:sz w:val="22"/>
          <w:szCs w:val="22"/>
          <w:lang w:eastAsia="ru-RU"/>
        </w:rPr>
        <w:t>Связь повышенного уровня холестерина и атеросклероза неоднозначна</w:t>
      </w:r>
      <w:r w:rsidRPr="00105DE2">
        <w:rPr>
          <w:rFonts w:eastAsia="Times New Roman"/>
          <w:sz w:val="22"/>
          <w:szCs w:val="22"/>
          <w:lang w:eastAsia="ru-RU"/>
        </w:rPr>
        <w:t xml:space="preserve">: </w:t>
      </w:r>
    </w:p>
    <w:p w:rsidR="00105DE2" w:rsidRDefault="00105DE2" w:rsidP="00105DE2">
      <w:pPr>
        <w:pBdr>
          <w:bottom w:val="single" w:sz="6" w:space="0" w:color="auto"/>
        </w:pBdr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- </w:t>
      </w:r>
      <w:r w:rsidRPr="00105DE2">
        <w:rPr>
          <w:rFonts w:eastAsia="Times New Roman"/>
          <w:b/>
          <w:sz w:val="22"/>
          <w:szCs w:val="22"/>
          <w:u w:val="single"/>
          <w:lang w:eastAsia="ru-RU"/>
        </w:rPr>
        <w:t>с одной стороны</w:t>
      </w:r>
      <w:r w:rsidRPr="00105DE2">
        <w:rPr>
          <w:rFonts w:eastAsia="Times New Roman"/>
          <w:sz w:val="22"/>
          <w:szCs w:val="22"/>
          <w:lang w:eastAsia="ru-RU"/>
        </w:rPr>
        <w:t xml:space="preserve"> увеличение содержания холестерина в плазме крови считается бесспорным фактором риска атеросклероза, </w:t>
      </w:r>
      <w:r>
        <w:rPr>
          <w:rFonts w:eastAsia="Times New Roman"/>
          <w:sz w:val="22"/>
          <w:szCs w:val="22"/>
          <w:lang w:eastAsia="ru-RU"/>
        </w:rPr>
        <w:t xml:space="preserve">когда образуются </w:t>
      </w:r>
      <w:r w:rsidRPr="00105DE2">
        <w:rPr>
          <w:rFonts w:eastAsia="Times New Roman"/>
          <w:b/>
          <w:sz w:val="22"/>
          <w:szCs w:val="22"/>
          <w:lang w:eastAsia="ru-RU"/>
        </w:rPr>
        <w:t>атеросклеротические бляшки</w:t>
      </w:r>
      <w:r>
        <w:rPr>
          <w:rFonts w:eastAsia="Times New Roman"/>
          <w:sz w:val="22"/>
          <w:szCs w:val="22"/>
          <w:lang w:eastAsia="ru-RU"/>
        </w:rPr>
        <w:t>,</w:t>
      </w:r>
    </w:p>
    <w:p w:rsidR="00105DE2" w:rsidRDefault="00105DE2" w:rsidP="00105DE2">
      <w:pPr>
        <w:pBdr>
          <w:bottom w:val="single" w:sz="6" w:space="0" w:color="auto"/>
        </w:pBdr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- </w:t>
      </w:r>
      <w:r w:rsidRPr="00105DE2">
        <w:rPr>
          <w:rFonts w:eastAsia="Times New Roman"/>
          <w:b/>
          <w:sz w:val="22"/>
          <w:szCs w:val="22"/>
          <w:u w:val="single"/>
          <w:lang w:eastAsia="ru-RU"/>
        </w:rPr>
        <w:t>с другой стороны</w:t>
      </w:r>
      <w:r w:rsidRPr="00105DE2">
        <w:rPr>
          <w:rFonts w:eastAsia="Times New Roman"/>
          <w:sz w:val="22"/>
          <w:szCs w:val="22"/>
          <w:lang w:eastAsia="ru-RU"/>
        </w:rPr>
        <w:t xml:space="preserve"> атеросклероз часто развивается у людей с нормальным уровнем холестерина. В действительности высокий уровень холестерина является лишь одним из многочисленных факторов риска атеросклероза (</w:t>
      </w:r>
      <w:hyperlink r:id="rId24" w:tooltip="Ожирение" w:history="1">
        <w:r w:rsidRPr="00105DE2">
          <w:rPr>
            <w:rFonts w:eastAsia="Times New Roman"/>
            <w:sz w:val="22"/>
            <w:szCs w:val="22"/>
            <w:lang w:eastAsia="ru-RU"/>
          </w:rPr>
          <w:t>ожирение</w:t>
        </w:r>
      </w:hyperlink>
      <w:r w:rsidRPr="00105DE2">
        <w:rPr>
          <w:rFonts w:eastAsia="Times New Roman"/>
          <w:sz w:val="22"/>
          <w:szCs w:val="22"/>
          <w:lang w:eastAsia="ru-RU"/>
        </w:rPr>
        <w:t xml:space="preserve">, </w:t>
      </w:r>
      <w:hyperlink r:id="rId25" w:tooltip="Курение" w:history="1">
        <w:r w:rsidRPr="00105DE2">
          <w:rPr>
            <w:rFonts w:eastAsia="Times New Roman"/>
            <w:sz w:val="22"/>
            <w:szCs w:val="22"/>
            <w:lang w:eastAsia="ru-RU"/>
          </w:rPr>
          <w:t>курение</w:t>
        </w:r>
      </w:hyperlink>
      <w:r w:rsidRPr="00105DE2">
        <w:rPr>
          <w:rFonts w:eastAsia="Times New Roman"/>
          <w:sz w:val="22"/>
          <w:szCs w:val="22"/>
          <w:lang w:eastAsia="ru-RU"/>
        </w:rPr>
        <w:t xml:space="preserve">, </w:t>
      </w:r>
      <w:hyperlink r:id="rId26" w:tooltip="Диабет" w:history="1">
        <w:r w:rsidRPr="00105DE2">
          <w:rPr>
            <w:rFonts w:eastAsia="Times New Roman"/>
            <w:sz w:val="22"/>
            <w:szCs w:val="22"/>
            <w:lang w:eastAsia="ru-RU"/>
          </w:rPr>
          <w:t>диабет</w:t>
        </w:r>
      </w:hyperlink>
      <w:r w:rsidRPr="00105DE2">
        <w:rPr>
          <w:rFonts w:eastAsia="Times New Roman"/>
          <w:sz w:val="22"/>
          <w:szCs w:val="22"/>
          <w:lang w:eastAsia="ru-RU"/>
        </w:rPr>
        <w:t xml:space="preserve">, </w:t>
      </w:r>
      <w:hyperlink r:id="rId27" w:tooltip="Гипертония" w:history="1">
        <w:r w:rsidRPr="00105DE2">
          <w:rPr>
            <w:rFonts w:eastAsia="Times New Roman"/>
            <w:sz w:val="22"/>
            <w:szCs w:val="22"/>
            <w:lang w:eastAsia="ru-RU"/>
          </w:rPr>
          <w:t>гипертония</w:t>
        </w:r>
      </w:hyperlink>
      <w:r w:rsidRPr="00105DE2">
        <w:rPr>
          <w:rFonts w:eastAsia="Times New Roman"/>
          <w:sz w:val="22"/>
          <w:szCs w:val="22"/>
          <w:lang w:eastAsia="ru-RU"/>
        </w:rPr>
        <w:t>). Наличие этих факторов у людей с нормальным уровнем холестерина потенцирует негативное влияние свободного холестерина на стенки сосудов и тем самым приводит к образованию атеросклероза при более низких концентрациях холестерина в крови.</w:t>
      </w:r>
    </w:p>
    <w:p w:rsidR="00105DE2" w:rsidRDefault="00105DE2" w:rsidP="00105DE2">
      <w:pPr>
        <w:pBdr>
          <w:bottom w:val="single" w:sz="6" w:space="0" w:color="auto"/>
        </w:pBdr>
        <w:rPr>
          <w:rFonts w:eastAsia="Times New Roman"/>
          <w:sz w:val="22"/>
          <w:szCs w:val="22"/>
          <w:lang w:eastAsia="ru-RU"/>
        </w:rPr>
      </w:pPr>
    </w:p>
    <w:p w:rsidR="00A14FD9" w:rsidRDefault="00A14FD9" w:rsidP="000F06E1">
      <w:pPr>
        <w:pBdr>
          <w:bottom w:val="single" w:sz="6" w:space="0" w:color="auto"/>
        </w:pBdr>
        <w:jc w:val="center"/>
        <w:rPr>
          <w:b/>
          <w:u w:val="single"/>
          <w:lang w:val="en-US"/>
        </w:rPr>
      </w:pPr>
      <w:r w:rsidRPr="00A14FD9">
        <w:rPr>
          <w:b/>
          <w:u w:val="single"/>
        </w:rPr>
        <w:t>Развитие атеросклероза проходит несколько стадий</w:t>
      </w:r>
      <w:r w:rsidRPr="00A14FD9">
        <w:rPr>
          <w:b/>
          <w:u w:val="single"/>
        </w:rPr>
        <w:t>:</w:t>
      </w:r>
    </w:p>
    <w:p w:rsidR="00A14FD9" w:rsidRPr="001D54AE" w:rsidRDefault="00A14FD9" w:rsidP="00105DE2">
      <w:pPr>
        <w:pBdr>
          <w:bottom w:val="single" w:sz="6" w:space="0" w:color="auto"/>
        </w:pBdr>
        <w:rPr>
          <w:sz w:val="22"/>
          <w:szCs w:val="22"/>
        </w:rPr>
      </w:pPr>
      <w:r w:rsidRPr="001D54AE">
        <w:rPr>
          <w:sz w:val="22"/>
          <w:szCs w:val="22"/>
        </w:rPr>
        <w:t xml:space="preserve">1. </w:t>
      </w:r>
      <w:r w:rsidR="000F06E1" w:rsidRPr="001D54AE">
        <w:rPr>
          <w:b/>
          <w:sz w:val="22"/>
          <w:szCs w:val="22"/>
          <w:u w:val="single"/>
        </w:rPr>
        <w:t>П</w:t>
      </w:r>
      <w:r w:rsidRPr="001D54AE">
        <w:rPr>
          <w:b/>
          <w:sz w:val="22"/>
          <w:szCs w:val="22"/>
          <w:u w:val="single"/>
        </w:rPr>
        <w:t>овреждение эндотелия</w:t>
      </w:r>
      <w:r w:rsidRPr="001D54AE">
        <w:rPr>
          <w:sz w:val="22"/>
          <w:szCs w:val="22"/>
          <w:u w:val="single"/>
        </w:rPr>
        <w:t xml:space="preserve"> за счёт изменённой структуры ЛПНП</w:t>
      </w:r>
      <w:r w:rsidRPr="001D54AE">
        <w:rPr>
          <w:sz w:val="22"/>
          <w:szCs w:val="22"/>
        </w:rPr>
        <w:t>:</w:t>
      </w:r>
    </w:p>
    <w:p w:rsidR="00A14FD9" w:rsidRPr="001D54AE" w:rsidRDefault="00A14FD9" w:rsidP="00105DE2">
      <w:pPr>
        <w:pBdr>
          <w:bottom w:val="single" w:sz="6" w:space="0" w:color="auto"/>
        </w:pBdr>
        <w:rPr>
          <w:sz w:val="22"/>
          <w:szCs w:val="22"/>
        </w:rPr>
      </w:pPr>
      <w:r w:rsidRPr="001D54AE">
        <w:rPr>
          <w:rFonts w:eastAsia="Times New Roman"/>
          <w:sz w:val="22"/>
          <w:szCs w:val="22"/>
          <w:lang w:eastAsia="ru-RU"/>
        </w:rPr>
        <w:t xml:space="preserve">- </w:t>
      </w:r>
      <w:r w:rsidRPr="001D54AE">
        <w:rPr>
          <w:sz w:val="22"/>
          <w:szCs w:val="22"/>
        </w:rPr>
        <w:t xml:space="preserve">изменяется не только структура ЛПНП, но и нарушается структура </w:t>
      </w:r>
      <w:proofErr w:type="spellStart"/>
      <w:r w:rsidRPr="001D54AE">
        <w:rPr>
          <w:sz w:val="22"/>
          <w:szCs w:val="22"/>
        </w:rPr>
        <w:t>апопротеинов</w:t>
      </w:r>
      <w:proofErr w:type="spellEnd"/>
      <w:r w:rsidRPr="001D54AE">
        <w:rPr>
          <w:sz w:val="22"/>
          <w:szCs w:val="22"/>
        </w:rPr>
        <w:t xml:space="preserve">. </w:t>
      </w:r>
      <w:proofErr w:type="gramStart"/>
      <w:r w:rsidRPr="001D54AE">
        <w:rPr>
          <w:sz w:val="22"/>
          <w:szCs w:val="22"/>
        </w:rPr>
        <w:t>Окисленные</w:t>
      </w:r>
      <w:proofErr w:type="gramEnd"/>
      <w:r w:rsidRPr="001D54AE">
        <w:rPr>
          <w:sz w:val="22"/>
          <w:szCs w:val="22"/>
        </w:rPr>
        <w:t xml:space="preserve"> ЛПНП захватываются макрофагами через </w:t>
      </w:r>
      <w:proofErr w:type="spellStart"/>
      <w:r w:rsidRPr="001D54AE">
        <w:rPr>
          <w:sz w:val="22"/>
          <w:szCs w:val="22"/>
        </w:rPr>
        <w:t>скевенджер</w:t>
      </w:r>
      <w:proofErr w:type="spellEnd"/>
      <w:r w:rsidRPr="001D54AE">
        <w:rPr>
          <w:sz w:val="22"/>
          <w:szCs w:val="22"/>
        </w:rPr>
        <w:t>-рецепторы.</w:t>
      </w:r>
      <w:r w:rsidR="000F06E1" w:rsidRPr="001D54AE">
        <w:rPr>
          <w:sz w:val="22"/>
          <w:szCs w:val="22"/>
        </w:rPr>
        <w:t xml:space="preserve"> М</w:t>
      </w:r>
      <w:r w:rsidR="000F06E1" w:rsidRPr="001D54AE">
        <w:rPr>
          <w:sz w:val="22"/>
          <w:szCs w:val="22"/>
        </w:rPr>
        <w:t xml:space="preserve">акрофаги перегружаются </w:t>
      </w:r>
      <w:proofErr w:type="spellStart"/>
      <w:r w:rsidR="000F06E1" w:rsidRPr="001D54AE">
        <w:rPr>
          <w:sz w:val="22"/>
          <w:szCs w:val="22"/>
        </w:rPr>
        <w:t>холестеролом</w:t>
      </w:r>
      <w:proofErr w:type="spellEnd"/>
      <w:r w:rsidR="000F06E1" w:rsidRPr="001D54AE">
        <w:rPr>
          <w:sz w:val="22"/>
          <w:szCs w:val="22"/>
        </w:rPr>
        <w:t xml:space="preserve"> и превращаются в "пенистые клетки", которые проникают в субэндотелиальное пространство. Это приводит к образованию жировых полосок в стенке кровеносных сосудов.</w:t>
      </w:r>
    </w:p>
    <w:p w:rsidR="001D54AE" w:rsidRDefault="001D54AE" w:rsidP="00105DE2">
      <w:pPr>
        <w:pBdr>
          <w:bottom w:val="single" w:sz="6" w:space="0" w:color="auto"/>
        </w:pBdr>
        <w:rPr>
          <w:sz w:val="22"/>
          <w:szCs w:val="22"/>
        </w:rPr>
      </w:pPr>
    </w:p>
    <w:p w:rsidR="000F06E1" w:rsidRPr="001D54AE" w:rsidRDefault="000F06E1" w:rsidP="00105DE2">
      <w:pPr>
        <w:pBdr>
          <w:bottom w:val="single" w:sz="6" w:space="0" w:color="auto"/>
        </w:pBdr>
        <w:rPr>
          <w:sz w:val="22"/>
          <w:szCs w:val="22"/>
        </w:rPr>
      </w:pPr>
      <w:r w:rsidRPr="001D54AE">
        <w:rPr>
          <w:sz w:val="22"/>
          <w:szCs w:val="22"/>
        </w:rPr>
        <w:t xml:space="preserve">- </w:t>
      </w:r>
      <w:r w:rsidRPr="001D54AE">
        <w:rPr>
          <w:sz w:val="22"/>
          <w:szCs w:val="22"/>
        </w:rPr>
        <w:t>При повреждении клеток эндотелия активируются</w:t>
      </w:r>
      <w:r w:rsidRPr="001D54AE">
        <w:rPr>
          <w:sz w:val="22"/>
          <w:szCs w:val="22"/>
        </w:rPr>
        <w:t xml:space="preserve"> тромбоциты</w:t>
      </w:r>
      <w:r w:rsidRPr="001D54AE">
        <w:rPr>
          <w:sz w:val="22"/>
          <w:szCs w:val="22"/>
        </w:rPr>
        <w:t xml:space="preserve">. Во-первых, они секретируют </w:t>
      </w:r>
      <w:proofErr w:type="spellStart"/>
      <w:r w:rsidRPr="001D54AE">
        <w:rPr>
          <w:sz w:val="22"/>
          <w:szCs w:val="22"/>
        </w:rPr>
        <w:t>тромбоксан</w:t>
      </w:r>
      <w:proofErr w:type="spellEnd"/>
      <w:r w:rsidRPr="001D54AE">
        <w:rPr>
          <w:sz w:val="22"/>
          <w:szCs w:val="22"/>
        </w:rPr>
        <w:t xml:space="preserve"> А</w:t>
      </w:r>
      <w:proofErr w:type="gramStart"/>
      <w:r w:rsidRPr="001D54AE">
        <w:rPr>
          <w:sz w:val="22"/>
          <w:szCs w:val="22"/>
          <w:vertAlign w:val="subscript"/>
        </w:rPr>
        <w:t>2</w:t>
      </w:r>
      <w:proofErr w:type="gramEnd"/>
      <w:r w:rsidRPr="001D54AE">
        <w:rPr>
          <w:sz w:val="22"/>
          <w:szCs w:val="22"/>
        </w:rPr>
        <w:t xml:space="preserve"> (ТХ А</w:t>
      </w:r>
      <w:r w:rsidRPr="001D54AE">
        <w:rPr>
          <w:sz w:val="22"/>
          <w:szCs w:val="22"/>
          <w:vertAlign w:val="subscript"/>
        </w:rPr>
        <w:t>2</w:t>
      </w:r>
      <w:r w:rsidRPr="001D54AE">
        <w:rPr>
          <w:sz w:val="22"/>
          <w:szCs w:val="22"/>
        </w:rPr>
        <w:t xml:space="preserve">, который стимулирует </w:t>
      </w:r>
      <w:r w:rsidRPr="001D54AE">
        <w:rPr>
          <w:b/>
          <w:sz w:val="22"/>
          <w:szCs w:val="22"/>
        </w:rPr>
        <w:t>агрегацию тромбоцитов</w:t>
      </w:r>
      <w:r w:rsidRPr="001D54AE">
        <w:rPr>
          <w:sz w:val="22"/>
          <w:szCs w:val="22"/>
        </w:rPr>
        <w:t>, что может привести к образованию тромба в области атеросклеротической бляшки</w:t>
      </w:r>
      <w:r w:rsidRPr="001D54AE">
        <w:rPr>
          <w:sz w:val="22"/>
          <w:szCs w:val="22"/>
        </w:rPr>
        <w:t>)</w:t>
      </w:r>
      <w:r w:rsidRPr="001D54AE">
        <w:rPr>
          <w:sz w:val="22"/>
          <w:szCs w:val="22"/>
        </w:rPr>
        <w:t xml:space="preserve">; во-вторых, тромбоциты начинают продуцировать пептид - </w:t>
      </w:r>
      <w:proofErr w:type="spellStart"/>
      <w:r w:rsidRPr="001D54AE">
        <w:rPr>
          <w:b/>
          <w:sz w:val="22"/>
          <w:szCs w:val="22"/>
        </w:rPr>
        <w:t>тромбоцитарный</w:t>
      </w:r>
      <w:proofErr w:type="spellEnd"/>
      <w:r w:rsidRPr="001D54AE">
        <w:rPr>
          <w:b/>
          <w:sz w:val="22"/>
          <w:szCs w:val="22"/>
        </w:rPr>
        <w:t xml:space="preserve"> фактор роста</w:t>
      </w:r>
      <w:r w:rsidRPr="001D54AE">
        <w:rPr>
          <w:sz w:val="22"/>
          <w:szCs w:val="22"/>
        </w:rPr>
        <w:t xml:space="preserve">, стимулирующий пролиферацию ГМК. ГМК мигрируют из медиального слоя во внутренний слой артериальной стенки и </w:t>
      </w:r>
      <w:proofErr w:type="gramStart"/>
      <w:r w:rsidRPr="001D54AE">
        <w:rPr>
          <w:sz w:val="22"/>
          <w:szCs w:val="22"/>
        </w:rPr>
        <w:t>способствуют</w:t>
      </w:r>
      <w:proofErr w:type="gramEnd"/>
      <w:r w:rsidRPr="001D54AE">
        <w:rPr>
          <w:sz w:val="22"/>
          <w:szCs w:val="22"/>
        </w:rPr>
        <w:t xml:space="preserve"> таким образом </w:t>
      </w:r>
      <w:r w:rsidRPr="001D54AE">
        <w:rPr>
          <w:b/>
          <w:sz w:val="22"/>
          <w:szCs w:val="22"/>
          <w:u w:val="single"/>
        </w:rPr>
        <w:t>росту бляшки</w:t>
      </w:r>
      <w:r w:rsidRPr="001D54AE">
        <w:rPr>
          <w:sz w:val="22"/>
          <w:szCs w:val="22"/>
        </w:rPr>
        <w:t xml:space="preserve">. </w:t>
      </w:r>
    </w:p>
    <w:p w:rsidR="001D54AE" w:rsidRDefault="001D54AE" w:rsidP="00105DE2">
      <w:pPr>
        <w:pBdr>
          <w:bottom w:val="single" w:sz="6" w:space="0" w:color="auto"/>
        </w:pBdr>
        <w:rPr>
          <w:sz w:val="22"/>
          <w:szCs w:val="22"/>
        </w:rPr>
      </w:pPr>
    </w:p>
    <w:p w:rsidR="000F06E1" w:rsidRPr="001D54AE" w:rsidRDefault="000F06E1" w:rsidP="00105DE2">
      <w:pPr>
        <w:pBdr>
          <w:bottom w:val="single" w:sz="6" w:space="0" w:color="auto"/>
        </w:pBdr>
        <w:rPr>
          <w:sz w:val="22"/>
          <w:szCs w:val="22"/>
        </w:rPr>
      </w:pPr>
      <w:r w:rsidRPr="001D54AE">
        <w:rPr>
          <w:sz w:val="22"/>
          <w:szCs w:val="22"/>
        </w:rPr>
        <w:t>2.</w:t>
      </w:r>
      <w:r w:rsidRPr="001D54AE">
        <w:rPr>
          <w:b/>
          <w:sz w:val="22"/>
          <w:szCs w:val="22"/>
          <w:u w:val="single"/>
        </w:rPr>
        <w:t>П</w:t>
      </w:r>
      <w:r w:rsidRPr="001D54AE">
        <w:rPr>
          <w:b/>
          <w:sz w:val="22"/>
          <w:szCs w:val="22"/>
          <w:u w:val="single"/>
        </w:rPr>
        <w:t>рорастание бляшки</w:t>
      </w:r>
      <w:r w:rsidRPr="001D54AE">
        <w:rPr>
          <w:sz w:val="22"/>
          <w:szCs w:val="22"/>
        </w:rPr>
        <w:t xml:space="preserve"> фиброзной тканью</w:t>
      </w:r>
      <w:r w:rsidRPr="001D54AE">
        <w:rPr>
          <w:sz w:val="22"/>
          <w:szCs w:val="22"/>
        </w:rPr>
        <w:t xml:space="preserve"> </w:t>
      </w:r>
      <w:r w:rsidRPr="001D54AE">
        <w:rPr>
          <w:sz w:val="22"/>
          <w:szCs w:val="22"/>
        </w:rPr>
        <w:t xml:space="preserve">клетки под фиброзной оболочкой </w:t>
      </w:r>
      <w:proofErr w:type="spellStart"/>
      <w:r w:rsidRPr="001D54AE">
        <w:rPr>
          <w:sz w:val="22"/>
          <w:szCs w:val="22"/>
        </w:rPr>
        <w:t>некротизируются</w:t>
      </w:r>
      <w:proofErr w:type="spellEnd"/>
      <w:r w:rsidRPr="001D54AE">
        <w:rPr>
          <w:sz w:val="22"/>
          <w:szCs w:val="22"/>
        </w:rPr>
        <w:t xml:space="preserve">, а </w:t>
      </w:r>
      <w:proofErr w:type="spellStart"/>
      <w:r w:rsidRPr="001D54AE">
        <w:rPr>
          <w:sz w:val="22"/>
          <w:szCs w:val="22"/>
        </w:rPr>
        <w:t>холестерол</w:t>
      </w:r>
      <w:proofErr w:type="spellEnd"/>
      <w:r w:rsidRPr="001D54AE">
        <w:rPr>
          <w:sz w:val="22"/>
          <w:szCs w:val="22"/>
        </w:rPr>
        <w:t xml:space="preserve"> откладывается в межклеточном пространстве</w:t>
      </w:r>
      <w:r w:rsidRPr="001D54AE">
        <w:rPr>
          <w:sz w:val="22"/>
          <w:szCs w:val="22"/>
        </w:rPr>
        <w:t>.</w:t>
      </w:r>
    </w:p>
    <w:p w:rsidR="001D54AE" w:rsidRDefault="001D54AE" w:rsidP="00105DE2">
      <w:pPr>
        <w:pBdr>
          <w:bottom w:val="single" w:sz="6" w:space="0" w:color="auto"/>
        </w:pBdr>
        <w:rPr>
          <w:sz w:val="22"/>
          <w:szCs w:val="22"/>
        </w:rPr>
      </w:pPr>
    </w:p>
    <w:p w:rsidR="00E975F0" w:rsidRPr="001D54AE" w:rsidRDefault="00E975F0" w:rsidP="00105DE2">
      <w:pPr>
        <w:pBdr>
          <w:bottom w:val="single" w:sz="6" w:space="0" w:color="auto"/>
        </w:pBdr>
        <w:rPr>
          <w:sz w:val="22"/>
          <w:szCs w:val="22"/>
          <w:u w:val="single"/>
        </w:rPr>
      </w:pPr>
      <w:r w:rsidRPr="001D54AE">
        <w:rPr>
          <w:sz w:val="22"/>
          <w:szCs w:val="22"/>
        </w:rPr>
        <w:t xml:space="preserve">3. </w:t>
      </w:r>
      <w:r w:rsidRPr="001D54AE">
        <w:rPr>
          <w:sz w:val="22"/>
          <w:szCs w:val="22"/>
        </w:rPr>
        <w:t xml:space="preserve">На последних стадиях развития </w:t>
      </w:r>
      <w:r w:rsidRPr="001D54AE">
        <w:rPr>
          <w:b/>
          <w:sz w:val="22"/>
          <w:szCs w:val="22"/>
          <w:u w:val="single"/>
        </w:rPr>
        <w:t>бляшка пропитывается солями кальция</w:t>
      </w:r>
      <w:r w:rsidRPr="001D54AE">
        <w:rPr>
          <w:sz w:val="22"/>
          <w:szCs w:val="22"/>
        </w:rPr>
        <w:t xml:space="preserve"> и становится очень </w:t>
      </w:r>
      <w:r w:rsidRPr="001D54AE">
        <w:rPr>
          <w:b/>
          <w:sz w:val="22"/>
          <w:szCs w:val="22"/>
        </w:rPr>
        <w:t>плотной</w:t>
      </w:r>
      <w:r w:rsidRPr="001D54AE">
        <w:rPr>
          <w:sz w:val="22"/>
          <w:szCs w:val="22"/>
        </w:rPr>
        <w:t xml:space="preserve">. В области бляшки часто образуются </w:t>
      </w:r>
      <w:r w:rsidRPr="001D54AE">
        <w:rPr>
          <w:sz w:val="22"/>
          <w:szCs w:val="22"/>
          <w:u w:val="single"/>
        </w:rPr>
        <w:t>тромб</w:t>
      </w:r>
      <w:r w:rsidRPr="001D54AE">
        <w:rPr>
          <w:sz w:val="22"/>
          <w:szCs w:val="22"/>
          <w:u w:val="single"/>
        </w:rPr>
        <w:t>ы, перекрывающие просвет сосуда.</w:t>
      </w:r>
    </w:p>
    <w:p w:rsidR="005D0AE2" w:rsidRPr="001D54AE" w:rsidRDefault="005D0AE2" w:rsidP="00105DE2">
      <w:pPr>
        <w:pBdr>
          <w:bottom w:val="single" w:sz="6" w:space="0" w:color="auto"/>
        </w:pBdr>
        <w:rPr>
          <w:sz w:val="22"/>
          <w:szCs w:val="22"/>
          <w:u w:val="single"/>
        </w:rPr>
      </w:pPr>
    </w:p>
    <w:p w:rsidR="005D0AE2" w:rsidRDefault="005D0AE2" w:rsidP="00105DE2">
      <w:pPr>
        <w:pBdr>
          <w:bottom w:val="single" w:sz="6" w:space="0" w:color="auto"/>
        </w:pBdr>
        <w:rPr>
          <w:sz w:val="22"/>
          <w:szCs w:val="22"/>
        </w:rPr>
      </w:pPr>
      <w:r>
        <w:rPr>
          <w:u w:val="single"/>
        </w:rPr>
        <w:t>Нарушение липидного обмена</w:t>
      </w:r>
      <w:r w:rsidRPr="005D0AE2">
        <w:rPr>
          <w:u w:val="single"/>
        </w:rPr>
        <w:t>:</w:t>
      </w:r>
      <w:r w:rsidRPr="005D0AE2">
        <w:rPr>
          <w:sz w:val="22"/>
          <w:szCs w:val="22"/>
        </w:rPr>
        <w:t xml:space="preserve"> </w:t>
      </w:r>
      <w:r>
        <w:rPr>
          <w:sz w:val="22"/>
          <w:szCs w:val="22"/>
        </w:rPr>
        <w:t>стеаторея (жир в кале)</w:t>
      </w:r>
    </w:p>
    <w:p w:rsidR="005D0AE2" w:rsidRDefault="005D0AE2" w:rsidP="00105DE2">
      <w:pPr>
        <w:pBdr>
          <w:bottom w:val="single" w:sz="6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панкреатогенная</w:t>
      </w:r>
      <w:proofErr w:type="spellEnd"/>
      <w:r>
        <w:rPr>
          <w:sz w:val="22"/>
          <w:szCs w:val="22"/>
        </w:rPr>
        <w:t xml:space="preserve"> (при воспалении </w:t>
      </w:r>
      <w:proofErr w:type="gramStart"/>
      <w:r>
        <w:rPr>
          <w:sz w:val="22"/>
          <w:szCs w:val="22"/>
        </w:rPr>
        <w:t>поджелудочной</w:t>
      </w:r>
      <w:proofErr w:type="gramEnd"/>
      <w:r>
        <w:rPr>
          <w:sz w:val="22"/>
          <w:szCs w:val="22"/>
        </w:rPr>
        <w:t>)</w:t>
      </w:r>
    </w:p>
    <w:p w:rsidR="005D0AE2" w:rsidRDefault="005D0AE2" w:rsidP="00105DE2">
      <w:pPr>
        <w:pBdr>
          <w:bottom w:val="single" w:sz="6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б) гепатогенная (при закупорке </w:t>
      </w:r>
      <w:proofErr w:type="spellStart"/>
      <w:r>
        <w:rPr>
          <w:sz w:val="22"/>
          <w:szCs w:val="22"/>
        </w:rPr>
        <w:t>желч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ротоков</w:t>
      </w:r>
      <w:proofErr w:type="spellEnd"/>
      <w:r>
        <w:rPr>
          <w:sz w:val="22"/>
          <w:szCs w:val="22"/>
        </w:rPr>
        <w:t>)</w:t>
      </w:r>
    </w:p>
    <w:p w:rsidR="005D0AE2" w:rsidRDefault="005D0AE2" w:rsidP="00105DE2">
      <w:pPr>
        <w:pBdr>
          <w:bottom w:val="single" w:sz="6" w:space="0" w:color="auto"/>
        </w:pBdr>
        <w:rPr>
          <w:sz w:val="22"/>
          <w:szCs w:val="22"/>
          <w:lang w:val="en-US"/>
        </w:rPr>
      </w:pPr>
      <w:r>
        <w:rPr>
          <w:sz w:val="22"/>
          <w:szCs w:val="22"/>
        </w:rPr>
        <w:t>в) энтерогенная (при воспалении кишечника)</w:t>
      </w:r>
    </w:p>
    <w:p w:rsidR="001D54AE" w:rsidRDefault="001D54AE" w:rsidP="00105DE2">
      <w:pPr>
        <w:pBdr>
          <w:bottom w:val="single" w:sz="6" w:space="0" w:color="auto"/>
        </w:pBdr>
        <w:rPr>
          <w:sz w:val="22"/>
          <w:szCs w:val="22"/>
          <w:lang w:val="en-US"/>
        </w:rPr>
      </w:pPr>
    </w:p>
    <w:p w:rsidR="001D54AE" w:rsidRPr="001D54AE" w:rsidRDefault="001D54AE" w:rsidP="00105DE2">
      <w:pPr>
        <w:pBdr>
          <w:bottom w:val="single" w:sz="6" w:space="0" w:color="auto"/>
        </w:pBdr>
        <w:rPr>
          <w:sz w:val="22"/>
          <w:szCs w:val="22"/>
        </w:rPr>
      </w:pPr>
      <w:proofErr w:type="spellStart"/>
      <w:r>
        <w:rPr>
          <w:b/>
          <w:sz w:val="22"/>
          <w:szCs w:val="22"/>
          <w:u w:val="single"/>
        </w:rPr>
        <w:t>Дислипопротеинемия</w:t>
      </w:r>
      <w:proofErr w:type="spellEnd"/>
      <w:r w:rsidRPr="001D54AE">
        <w:rPr>
          <w:sz w:val="22"/>
          <w:szCs w:val="22"/>
        </w:rPr>
        <w:t xml:space="preserve"> - нарушения обмена ЛП крови и, соответственно, нарушения обмена ли-</w:t>
      </w:r>
      <w:proofErr w:type="spellStart"/>
      <w:r w:rsidRPr="001D54AE">
        <w:rPr>
          <w:sz w:val="22"/>
          <w:szCs w:val="22"/>
        </w:rPr>
        <w:t>пидов</w:t>
      </w:r>
      <w:proofErr w:type="spellEnd"/>
      <w:r w:rsidRPr="001D54AE">
        <w:rPr>
          <w:sz w:val="22"/>
          <w:szCs w:val="22"/>
        </w:rPr>
        <w:t xml:space="preserve">, </w:t>
      </w:r>
      <w:proofErr w:type="gramStart"/>
      <w:r w:rsidRPr="001D54AE">
        <w:rPr>
          <w:sz w:val="22"/>
          <w:szCs w:val="22"/>
        </w:rPr>
        <w:t>транспортируемых</w:t>
      </w:r>
      <w:proofErr w:type="gramEnd"/>
      <w:r w:rsidRPr="001D54AE">
        <w:rPr>
          <w:sz w:val="22"/>
          <w:szCs w:val="22"/>
        </w:rPr>
        <w:t xml:space="preserve"> ЛП. </w:t>
      </w:r>
      <w:proofErr w:type="spellStart"/>
      <w:r w:rsidRPr="001D54AE">
        <w:rPr>
          <w:sz w:val="22"/>
          <w:szCs w:val="22"/>
        </w:rPr>
        <w:t>Дислипопротеинемии</w:t>
      </w:r>
      <w:proofErr w:type="spellEnd"/>
      <w:r w:rsidRPr="001D54AE">
        <w:rPr>
          <w:sz w:val="22"/>
          <w:szCs w:val="22"/>
        </w:rPr>
        <w:t xml:space="preserve"> проявляются чаще всего повышением концентрации либо одного типа ЛП, либо сочетанным увеличением содержания нескольких типов ЛП</w:t>
      </w:r>
      <w:r w:rsidRPr="001D54AE">
        <w:rPr>
          <w:sz w:val="22"/>
          <w:szCs w:val="22"/>
        </w:rPr>
        <w:t>.</w:t>
      </w:r>
    </w:p>
    <w:p w:rsidR="00E975F0" w:rsidRDefault="00E975F0" w:rsidP="00105DE2">
      <w:pPr>
        <w:pBdr>
          <w:bottom w:val="single" w:sz="6" w:space="0" w:color="auto"/>
        </w:pBdr>
        <w:rPr>
          <w:u w:val="single"/>
        </w:rPr>
      </w:pPr>
    </w:p>
    <w:p w:rsidR="00E975F0" w:rsidRDefault="00E975F0" w:rsidP="005D0AE2">
      <w:pPr>
        <w:pStyle w:val="ipara"/>
        <w:jc w:val="center"/>
        <w:rPr>
          <w:rStyle w:val="a5"/>
        </w:rPr>
      </w:pPr>
      <w:r>
        <w:rPr>
          <w:rStyle w:val="a5"/>
        </w:rPr>
        <w:t>Биохимические основы лечения атеросклероза</w:t>
      </w:r>
    </w:p>
    <w:p w:rsidR="00E975F0" w:rsidRDefault="00E975F0" w:rsidP="00E975F0">
      <w:pPr>
        <w:pStyle w:val="ipara"/>
      </w:pPr>
      <w:r>
        <w:t>1)</w:t>
      </w:r>
      <w:proofErr w:type="spellStart"/>
      <w:r w:rsidRPr="006C4517">
        <w:rPr>
          <w:b/>
        </w:rPr>
        <w:t>Г</w:t>
      </w:r>
      <w:r w:rsidRPr="006C4517">
        <w:rPr>
          <w:b/>
        </w:rPr>
        <w:t>ипокалорийная</w:t>
      </w:r>
      <w:proofErr w:type="spellEnd"/>
      <w:r w:rsidRPr="006C4517">
        <w:rPr>
          <w:b/>
        </w:rPr>
        <w:t xml:space="preserve"> и </w:t>
      </w:r>
      <w:proofErr w:type="spellStart"/>
      <w:r w:rsidRPr="006C4517">
        <w:rPr>
          <w:b/>
        </w:rPr>
        <w:t>ги</w:t>
      </w:r>
      <w:r w:rsidRPr="006C4517">
        <w:rPr>
          <w:b/>
        </w:rPr>
        <w:t>похолестериновая</w:t>
      </w:r>
      <w:proofErr w:type="spellEnd"/>
      <w:r w:rsidRPr="006C4517">
        <w:rPr>
          <w:b/>
        </w:rPr>
        <w:t xml:space="preserve"> диета</w:t>
      </w:r>
      <w:r>
        <w:t xml:space="preserve"> (п</w:t>
      </w:r>
      <w:r>
        <w:t xml:space="preserve">оступление </w:t>
      </w:r>
      <w:proofErr w:type="spellStart"/>
      <w:r>
        <w:t>холестерола</w:t>
      </w:r>
      <w:proofErr w:type="spellEnd"/>
      <w:r>
        <w:t xml:space="preserve"> с пищей</w:t>
      </w:r>
      <w:r>
        <w:t xml:space="preserve"> не должно превышать 300 мг/</w:t>
      </w:r>
      <w:proofErr w:type="spellStart"/>
      <w:r>
        <w:t>сут</w:t>
      </w:r>
      <w:proofErr w:type="spellEnd"/>
      <w:r>
        <w:t>)</w:t>
      </w:r>
    </w:p>
    <w:p w:rsidR="00E975F0" w:rsidRDefault="006C4517" w:rsidP="00E975F0">
      <w:pPr>
        <w:pStyle w:val="ipara"/>
      </w:pPr>
      <w:r>
        <w:lastRenderedPageBreak/>
        <w:t>2) О</w:t>
      </w:r>
      <w:r w:rsidR="00E975F0">
        <w:t xml:space="preserve">богащение пищи </w:t>
      </w:r>
      <w:proofErr w:type="spellStart"/>
      <w:r w:rsidR="00E975F0" w:rsidRPr="006C4517">
        <w:rPr>
          <w:b/>
        </w:rPr>
        <w:t>полиеновыми</w:t>
      </w:r>
      <w:proofErr w:type="spellEnd"/>
      <w:r w:rsidR="00E975F0" w:rsidRPr="006C4517">
        <w:rPr>
          <w:b/>
        </w:rPr>
        <w:t xml:space="preserve"> жирными кислотами</w:t>
      </w:r>
      <w:r w:rsidR="00E975F0">
        <w:t xml:space="preserve"> семейства ω-3, умень</w:t>
      </w:r>
      <w:r>
        <w:t xml:space="preserve">шающими риск </w:t>
      </w:r>
      <w:proofErr w:type="spellStart"/>
      <w:r>
        <w:t>тромбообразования</w:t>
      </w:r>
      <w:proofErr w:type="spellEnd"/>
      <w:r>
        <w:t xml:space="preserve">, </w:t>
      </w:r>
      <w:r w:rsidR="00E975F0">
        <w:t xml:space="preserve">замедляют развитие атеросклеротической бляшки. </w:t>
      </w:r>
    </w:p>
    <w:p w:rsidR="00E975F0" w:rsidRDefault="006C4517" w:rsidP="00E975F0">
      <w:pPr>
        <w:pStyle w:val="ipara"/>
      </w:pPr>
      <w:r>
        <w:t xml:space="preserve">3) </w:t>
      </w:r>
      <w:r w:rsidR="00E975F0" w:rsidRPr="006C4517">
        <w:rPr>
          <w:b/>
        </w:rPr>
        <w:t>Витамины</w:t>
      </w:r>
      <w:proofErr w:type="gramStart"/>
      <w:r w:rsidR="00E975F0" w:rsidRPr="006C4517">
        <w:rPr>
          <w:b/>
        </w:rPr>
        <w:t xml:space="preserve"> С</w:t>
      </w:r>
      <w:proofErr w:type="gramEnd"/>
      <w:r w:rsidR="00E975F0" w:rsidRPr="006C4517">
        <w:rPr>
          <w:b/>
        </w:rPr>
        <w:t>, Е, А</w:t>
      </w:r>
      <w:r w:rsidR="00E975F0">
        <w:t>, обладающие антиоксидантными свойствами, ингибируют перекисное (</w:t>
      </w:r>
      <w:proofErr w:type="spellStart"/>
      <w:r w:rsidR="00E975F0">
        <w:t>свободнорадикальное</w:t>
      </w:r>
      <w:proofErr w:type="spellEnd"/>
      <w:r w:rsidR="00E975F0">
        <w:t xml:space="preserve">) окисление липидов в ЛПНП и поддерживают нормальную структуру липидов ЛПНП и их метаболизм. </w:t>
      </w:r>
    </w:p>
    <w:p w:rsidR="00E975F0" w:rsidRDefault="006C4517" w:rsidP="00E975F0">
      <w:pPr>
        <w:pStyle w:val="ipara"/>
      </w:pPr>
      <w:r>
        <w:t xml:space="preserve">4) </w:t>
      </w:r>
      <w:r w:rsidR="00E975F0">
        <w:t>Один из принципов лечения - "</w:t>
      </w:r>
      <w:r w:rsidR="00E975F0" w:rsidRPr="006C4517">
        <w:rPr>
          <w:b/>
        </w:rPr>
        <w:t>размыкание" цикла энтерогепатической циркуляции</w:t>
      </w:r>
      <w:r w:rsidR="00E975F0">
        <w:t xml:space="preserve"> жёлчных кислот. Для этого используют лекарства т</w:t>
      </w:r>
      <w:r>
        <w:t xml:space="preserve">ипа </w:t>
      </w:r>
      <w:proofErr w:type="spellStart"/>
      <w:r>
        <w:t>холестирамина</w:t>
      </w:r>
      <w:proofErr w:type="spellEnd"/>
      <w:r>
        <w:t>.</w:t>
      </w:r>
    </w:p>
    <w:p w:rsidR="006C4517" w:rsidRDefault="006C4517" w:rsidP="00E975F0">
      <w:pPr>
        <w:pStyle w:val="ipara"/>
      </w:pPr>
      <w:r>
        <w:t xml:space="preserve">5) </w:t>
      </w:r>
      <w:r w:rsidRPr="006C4517">
        <w:rPr>
          <w:b/>
        </w:rPr>
        <w:t>И</w:t>
      </w:r>
      <w:r w:rsidRPr="006C4517">
        <w:rPr>
          <w:b/>
        </w:rPr>
        <w:t>нгибиторы ГМГ-</w:t>
      </w:r>
      <w:proofErr w:type="spellStart"/>
      <w:r w:rsidRPr="006C4517">
        <w:rPr>
          <w:b/>
        </w:rPr>
        <w:t>КоА</w:t>
      </w:r>
      <w:proofErr w:type="spellEnd"/>
      <w:r w:rsidRPr="006C4517">
        <w:rPr>
          <w:b/>
        </w:rPr>
        <w:t>-</w:t>
      </w:r>
      <w:proofErr w:type="spellStart"/>
      <w:r w:rsidRPr="006C4517">
        <w:rPr>
          <w:b/>
        </w:rPr>
        <w:t>редуктазы</w:t>
      </w:r>
      <w:proofErr w:type="spellEnd"/>
      <w:r>
        <w:t xml:space="preserve">. Эти препараты - антибиотики, например </w:t>
      </w:r>
      <w:proofErr w:type="spellStart"/>
      <w:r>
        <w:t>мевакор</w:t>
      </w:r>
      <w:proofErr w:type="spellEnd"/>
      <w:r>
        <w:t>.</w:t>
      </w:r>
      <w:r w:rsidRPr="006C4517">
        <w:t xml:space="preserve"> </w:t>
      </w:r>
      <w:r>
        <w:t xml:space="preserve">Такие препараты могут практически полностью подавить синтез </w:t>
      </w:r>
      <w:proofErr w:type="gramStart"/>
      <w:r>
        <w:t>собственного</w:t>
      </w:r>
      <w:proofErr w:type="gramEnd"/>
      <w:r>
        <w:t xml:space="preserve"> </w:t>
      </w:r>
      <w:proofErr w:type="spellStart"/>
      <w:r>
        <w:t>холестерола</w:t>
      </w:r>
      <w:proofErr w:type="spellEnd"/>
      <w:r>
        <w:t xml:space="preserve"> в организме. В этих условиях печень увеличивает захват </w:t>
      </w:r>
      <w:proofErr w:type="spellStart"/>
      <w:r>
        <w:t>холестерола</w:t>
      </w:r>
      <w:proofErr w:type="spellEnd"/>
      <w:r>
        <w:t xml:space="preserve"> из крови.</w:t>
      </w:r>
    </w:p>
    <w:p w:rsidR="005F765F" w:rsidRPr="002957FC" w:rsidRDefault="006C4517" w:rsidP="002957FC">
      <w:pPr>
        <w:pStyle w:val="ipara"/>
      </w:pPr>
      <w:r>
        <w:t xml:space="preserve">6) </w:t>
      </w:r>
      <w:r>
        <w:t xml:space="preserve">Лекарственные препараты - </w:t>
      </w:r>
      <w:proofErr w:type="spellStart"/>
      <w:r w:rsidRPr="006C4517">
        <w:rPr>
          <w:b/>
        </w:rPr>
        <w:t>фибраты</w:t>
      </w:r>
      <w:proofErr w:type="spellEnd"/>
      <w:r>
        <w:t xml:space="preserve"> (</w:t>
      </w:r>
      <w:proofErr w:type="spellStart"/>
      <w:r>
        <w:t>клофибрат</w:t>
      </w:r>
      <w:proofErr w:type="spellEnd"/>
      <w:r>
        <w:t xml:space="preserve">, </w:t>
      </w:r>
      <w:proofErr w:type="spellStart"/>
      <w:r>
        <w:t>фенофибрат</w:t>
      </w:r>
      <w:proofErr w:type="spellEnd"/>
      <w:r>
        <w:t>) - ускоряют катаболизм ЛПОНП, активируя ЛП-липазу.</w:t>
      </w:r>
    </w:p>
    <w:p w:rsidR="00493FD3" w:rsidRPr="00493FD3" w:rsidRDefault="00493FD3" w:rsidP="00493FD3">
      <w:pPr>
        <w:pBdr>
          <w:bottom w:val="single" w:sz="6" w:space="0" w:color="auto"/>
        </w:pBdr>
        <w:jc w:val="center"/>
        <w:rPr>
          <w:b/>
          <w:bCs/>
          <w:sz w:val="28"/>
          <w:szCs w:val="28"/>
          <w:u w:val="single"/>
        </w:rPr>
      </w:pPr>
      <w:r w:rsidRPr="00493FD3">
        <w:rPr>
          <w:b/>
          <w:bCs/>
          <w:sz w:val="28"/>
          <w:szCs w:val="28"/>
          <w:u w:val="single"/>
        </w:rPr>
        <w:t>Вопрос 14:</w:t>
      </w:r>
    </w:p>
    <w:p w:rsidR="00894500" w:rsidRDefault="003C604F" w:rsidP="006E6FB2">
      <w:pPr>
        <w:pBdr>
          <w:bottom w:val="single" w:sz="6" w:space="0" w:color="auto"/>
        </w:pBdr>
        <w:rPr>
          <w:b/>
          <w:bCs/>
          <w:sz w:val="22"/>
          <w:szCs w:val="22"/>
        </w:rPr>
      </w:pPr>
      <w:r w:rsidRPr="00F93B43">
        <w:rPr>
          <w:b/>
          <w:bCs/>
          <w:sz w:val="22"/>
          <w:szCs w:val="22"/>
        </w:rPr>
        <w:t xml:space="preserve">Гормональная регуляция липидного обмена. </w:t>
      </w:r>
    </w:p>
    <w:p w:rsidR="00894500" w:rsidRDefault="00894500" w:rsidP="006E6FB2">
      <w:pPr>
        <w:pBdr>
          <w:bottom w:val="single" w:sz="6" w:space="0" w:color="auto"/>
        </w:pBdr>
        <w:rPr>
          <w:b/>
          <w:bCs/>
          <w:sz w:val="22"/>
          <w:szCs w:val="22"/>
        </w:rPr>
      </w:pPr>
      <w:r w:rsidRPr="00894500">
        <w:rPr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 w:rsidR="003C604F" w:rsidRPr="00F93B43">
        <w:rPr>
          <w:sz w:val="22"/>
          <w:szCs w:val="22"/>
        </w:rPr>
        <w:t>ормоны прямого действия (адреналин, соматотропный гормон гипофиза, инсулин)</w:t>
      </w:r>
      <w:r w:rsidR="003C604F" w:rsidRPr="00F93B43">
        <w:rPr>
          <w:b/>
          <w:bCs/>
          <w:sz w:val="22"/>
          <w:szCs w:val="22"/>
        </w:rPr>
        <w:t xml:space="preserve">, </w:t>
      </w:r>
    </w:p>
    <w:p w:rsidR="00131D83" w:rsidRDefault="00894500" w:rsidP="006E6FB2">
      <w:pPr>
        <w:pBdr>
          <w:bottom w:val="single" w:sz="6" w:space="0" w:color="auto"/>
        </w:pBdr>
        <w:rPr>
          <w:sz w:val="22"/>
          <w:szCs w:val="22"/>
        </w:rPr>
      </w:pPr>
      <w:r>
        <w:rPr>
          <w:sz w:val="22"/>
          <w:szCs w:val="22"/>
        </w:rPr>
        <w:t>2.</w:t>
      </w:r>
      <w:r w:rsidR="003C604F" w:rsidRPr="00F93B43">
        <w:rPr>
          <w:sz w:val="22"/>
          <w:szCs w:val="22"/>
        </w:rPr>
        <w:t>гормоны косвенного действия (</w:t>
      </w:r>
      <w:proofErr w:type="spellStart"/>
      <w:r w:rsidR="003C604F" w:rsidRPr="00F93B43">
        <w:rPr>
          <w:sz w:val="22"/>
          <w:szCs w:val="22"/>
        </w:rPr>
        <w:t>глюкокортикостероиды</w:t>
      </w:r>
      <w:proofErr w:type="spellEnd"/>
      <w:r w:rsidR="003C604F" w:rsidRPr="00F93B43">
        <w:rPr>
          <w:sz w:val="22"/>
          <w:szCs w:val="22"/>
        </w:rPr>
        <w:t xml:space="preserve">, половые гормоны, лептин). </w:t>
      </w:r>
    </w:p>
    <w:p w:rsidR="00894500" w:rsidRDefault="00894500" w:rsidP="006E6FB2">
      <w:pPr>
        <w:pBdr>
          <w:bottom w:val="single" w:sz="6" w:space="0" w:color="auto"/>
        </w:pBdr>
        <w:rPr>
          <w:b/>
          <w:bCs/>
          <w:sz w:val="22"/>
          <w:szCs w:val="22"/>
        </w:rPr>
      </w:pPr>
    </w:p>
    <w:p w:rsidR="00894500" w:rsidRDefault="00894500" w:rsidP="006E6FB2">
      <w:pPr>
        <w:pBdr>
          <w:bottom w:val="single" w:sz="6" w:space="0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а) </w:t>
      </w:r>
      <w:r w:rsidR="003C604F" w:rsidRPr="00894500">
        <w:rPr>
          <w:b/>
          <w:bCs/>
          <w:i/>
        </w:rPr>
        <w:t>Адреналин.</w:t>
      </w:r>
      <w:r w:rsidR="003C604F" w:rsidRPr="00F93B43">
        <w:rPr>
          <w:sz w:val="22"/>
          <w:szCs w:val="22"/>
        </w:rPr>
        <w:t xml:space="preserve"> Мембраны </w:t>
      </w:r>
      <w:proofErr w:type="spellStart"/>
      <w:r w:rsidR="003C604F" w:rsidRPr="00F93B43">
        <w:rPr>
          <w:sz w:val="22"/>
          <w:szCs w:val="22"/>
        </w:rPr>
        <w:t>адипоцитов</w:t>
      </w:r>
      <w:proofErr w:type="spellEnd"/>
      <w:r w:rsidR="003C604F" w:rsidRPr="00F93B43">
        <w:rPr>
          <w:sz w:val="22"/>
          <w:szCs w:val="22"/>
        </w:rPr>
        <w:t xml:space="preserve"> содержат </w:t>
      </w:r>
      <w:proofErr w:type="spellStart"/>
      <w:r w:rsidR="003C604F" w:rsidRPr="00F93B43">
        <w:rPr>
          <w:sz w:val="22"/>
          <w:szCs w:val="22"/>
        </w:rPr>
        <w:t>адренорецепторы</w:t>
      </w:r>
      <w:proofErr w:type="spellEnd"/>
      <w:r w:rsidR="003C604F" w:rsidRPr="00F93B43">
        <w:rPr>
          <w:sz w:val="22"/>
          <w:szCs w:val="22"/>
        </w:rPr>
        <w:t xml:space="preserve"> двух типов (</w:t>
      </w:r>
      <w:r w:rsidR="003C604F" w:rsidRPr="00F93B43">
        <w:rPr>
          <w:rFonts w:hint="eastAsia"/>
          <w:sz w:val="22"/>
          <w:szCs w:val="22"/>
        </w:rPr>
        <w:sym w:font="Symbol" w:char="0061"/>
      </w:r>
      <w:r w:rsidR="003C604F" w:rsidRPr="00F93B43">
        <w:rPr>
          <w:sz w:val="22"/>
          <w:szCs w:val="22"/>
        </w:rPr>
        <w:t xml:space="preserve"> и </w:t>
      </w:r>
      <w:r w:rsidR="003C604F" w:rsidRPr="00F93B43">
        <w:rPr>
          <w:rFonts w:hint="eastAsia"/>
          <w:sz w:val="22"/>
          <w:szCs w:val="22"/>
        </w:rPr>
        <w:sym w:font="Symbol" w:char="0062"/>
      </w:r>
      <w:r w:rsidR="003C604F" w:rsidRPr="00F93B43">
        <w:rPr>
          <w:sz w:val="22"/>
          <w:szCs w:val="22"/>
        </w:rPr>
        <w:t xml:space="preserve">). </w:t>
      </w:r>
    </w:p>
    <w:p w:rsidR="00894500" w:rsidRDefault="00894500" w:rsidP="006E6FB2">
      <w:pPr>
        <w:pBdr>
          <w:bottom w:val="single" w:sz="6" w:space="0" w:color="auto"/>
        </w:pBd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 w:rsidR="003C604F" w:rsidRPr="00894500">
        <w:rPr>
          <w:b/>
          <w:sz w:val="22"/>
          <w:szCs w:val="22"/>
          <w:u w:val="single"/>
        </w:rPr>
        <w:t xml:space="preserve">Активация </w:t>
      </w:r>
      <w:proofErr w:type="gramStart"/>
      <w:r w:rsidR="003C604F" w:rsidRPr="00894500">
        <w:rPr>
          <w:rFonts w:hint="eastAsia"/>
          <w:b/>
          <w:sz w:val="22"/>
          <w:szCs w:val="22"/>
          <w:u w:val="single"/>
        </w:rPr>
        <w:sym w:font="Symbol" w:char="0061"/>
      </w:r>
      <w:r w:rsidR="003C604F" w:rsidRPr="00894500">
        <w:rPr>
          <w:b/>
          <w:sz w:val="22"/>
          <w:szCs w:val="22"/>
          <w:u w:val="single"/>
        </w:rPr>
        <w:t>-</w:t>
      </w:r>
      <w:proofErr w:type="spellStart"/>
      <w:proofErr w:type="gramEnd"/>
      <w:r w:rsidR="003C604F" w:rsidRPr="00894500">
        <w:rPr>
          <w:b/>
          <w:sz w:val="22"/>
          <w:szCs w:val="22"/>
          <w:u w:val="single"/>
        </w:rPr>
        <w:t>адренорецептора</w:t>
      </w:r>
      <w:proofErr w:type="spellEnd"/>
      <w:r w:rsidR="003C604F" w:rsidRPr="00F93B43">
        <w:rPr>
          <w:sz w:val="22"/>
          <w:szCs w:val="22"/>
        </w:rPr>
        <w:t xml:space="preserve"> связано с торможением </w:t>
      </w:r>
      <w:proofErr w:type="spellStart"/>
      <w:r w:rsidR="003C604F" w:rsidRPr="00F93B43">
        <w:rPr>
          <w:sz w:val="22"/>
          <w:szCs w:val="22"/>
        </w:rPr>
        <w:t>липолиза</w:t>
      </w:r>
      <w:proofErr w:type="spellEnd"/>
      <w:r w:rsidR="003C604F" w:rsidRPr="00F93B43">
        <w:rPr>
          <w:b/>
          <w:bCs/>
          <w:sz w:val="22"/>
          <w:szCs w:val="22"/>
        </w:rPr>
        <w:t xml:space="preserve">. </w:t>
      </w:r>
    </w:p>
    <w:p w:rsidR="00894500" w:rsidRDefault="00894500" w:rsidP="006E6FB2">
      <w:pPr>
        <w:pBdr>
          <w:bottom w:val="single" w:sz="6" w:space="0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="003C604F" w:rsidRPr="00894500">
        <w:rPr>
          <w:rFonts w:hint="eastAsia"/>
          <w:b/>
          <w:sz w:val="22"/>
          <w:szCs w:val="22"/>
          <w:u w:val="single"/>
        </w:rPr>
        <w:sym w:font="Symbol" w:char="0062"/>
      </w:r>
      <w:r w:rsidR="003C604F" w:rsidRPr="00894500">
        <w:rPr>
          <w:b/>
          <w:sz w:val="22"/>
          <w:szCs w:val="22"/>
          <w:u w:val="single"/>
        </w:rPr>
        <w:t>-</w:t>
      </w:r>
      <w:proofErr w:type="spellStart"/>
      <w:r w:rsidR="003C604F" w:rsidRPr="00894500">
        <w:rPr>
          <w:b/>
          <w:sz w:val="22"/>
          <w:szCs w:val="22"/>
          <w:u w:val="single"/>
        </w:rPr>
        <w:t>адренорецептор</w:t>
      </w:r>
      <w:proofErr w:type="spellEnd"/>
      <w:r w:rsidR="003C604F" w:rsidRPr="00F93B43">
        <w:rPr>
          <w:sz w:val="22"/>
          <w:szCs w:val="22"/>
        </w:rPr>
        <w:t xml:space="preserve"> </w:t>
      </w:r>
      <w:proofErr w:type="gramStart"/>
      <w:r w:rsidR="003C604F" w:rsidRPr="00F93B43">
        <w:rPr>
          <w:sz w:val="22"/>
          <w:szCs w:val="22"/>
        </w:rPr>
        <w:t>связан</w:t>
      </w:r>
      <w:proofErr w:type="gramEnd"/>
      <w:r w:rsidR="003C604F" w:rsidRPr="00F93B43">
        <w:rPr>
          <w:sz w:val="22"/>
          <w:szCs w:val="22"/>
        </w:rPr>
        <w:t xml:space="preserve"> с эффектом, вызывающим стимуляцию </w:t>
      </w:r>
      <w:proofErr w:type="spellStart"/>
      <w:r w:rsidR="003C604F" w:rsidRPr="00F93B43">
        <w:rPr>
          <w:sz w:val="22"/>
          <w:szCs w:val="22"/>
        </w:rPr>
        <w:t>липолиза</w:t>
      </w:r>
      <w:proofErr w:type="spellEnd"/>
      <w:r w:rsidR="003C604F" w:rsidRPr="00F93B43">
        <w:rPr>
          <w:b/>
          <w:bCs/>
          <w:sz w:val="22"/>
          <w:szCs w:val="22"/>
        </w:rPr>
        <w:t>.</w:t>
      </w:r>
    </w:p>
    <w:p w:rsidR="00131D83" w:rsidRDefault="003C604F" w:rsidP="006E6FB2">
      <w:pPr>
        <w:pBdr>
          <w:bottom w:val="single" w:sz="6" w:space="0" w:color="auto"/>
        </w:pBdr>
        <w:rPr>
          <w:sz w:val="22"/>
          <w:szCs w:val="22"/>
        </w:rPr>
      </w:pPr>
      <w:r w:rsidRPr="00F93B43">
        <w:rPr>
          <w:sz w:val="22"/>
          <w:szCs w:val="22"/>
        </w:rPr>
        <w:t xml:space="preserve">В целом у человека преобладают </w:t>
      </w:r>
      <w:proofErr w:type="gramStart"/>
      <w:r w:rsidRPr="00F93B43">
        <w:rPr>
          <w:rFonts w:hint="eastAsia"/>
          <w:sz w:val="22"/>
          <w:szCs w:val="22"/>
        </w:rPr>
        <w:sym w:font="Symbol" w:char="0062"/>
      </w:r>
      <w:r w:rsidRPr="00F93B43">
        <w:rPr>
          <w:sz w:val="22"/>
          <w:szCs w:val="22"/>
        </w:rPr>
        <w:t>-</w:t>
      </w:r>
      <w:proofErr w:type="spellStart"/>
      <w:proofErr w:type="gramEnd"/>
      <w:r w:rsidRPr="00F93B43">
        <w:rPr>
          <w:sz w:val="22"/>
          <w:szCs w:val="22"/>
        </w:rPr>
        <w:t>адренорецепторы</w:t>
      </w:r>
      <w:proofErr w:type="spellEnd"/>
      <w:r w:rsidRPr="00F93B43">
        <w:rPr>
          <w:sz w:val="22"/>
          <w:szCs w:val="22"/>
        </w:rPr>
        <w:t xml:space="preserve">, поэтому суммарное действие адреналина приводит к активации </w:t>
      </w:r>
      <w:proofErr w:type="spellStart"/>
      <w:r w:rsidRPr="00F93B43">
        <w:rPr>
          <w:sz w:val="22"/>
          <w:szCs w:val="22"/>
        </w:rPr>
        <w:t>липолиза</w:t>
      </w:r>
      <w:proofErr w:type="spellEnd"/>
      <w:r w:rsidRPr="00F93B43">
        <w:rPr>
          <w:sz w:val="22"/>
          <w:szCs w:val="22"/>
        </w:rPr>
        <w:t xml:space="preserve">. </w:t>
      </w:r>
    </w:p>
    <w:p w:rsidR="00894500" w:rsidRDefault="00894500" w:rsidP="006E6FB2">
      <w:pPr>
        <w:pBdr>
          <w:bottom w:val="single" w:sz="6" w:space="0" w:color="auto"/>
        </w:pBdr>
        <w:rPr>
          <w:b/>
          <w:bCs/>
          <w:sz w:val="22"/>
          <w:szCs w:val="22"/>
        </w:rPr>
      </w:pPr>
    </w:p>
    <w:p w:rsidR="00131D83" w:rsidRDefault="00894500" w:rsidP="006E6FB2">
      <w:pPr>
        <w:pBdr>
          <w:bottom w:val="single" w:sz="6" w:space="0" w:color="auto"/>
        </w:pBdr>
        <w:rPr>
          <w:sz w:val="22"/>
          <w:szCs w:val="22"/>
        </w:rPr>
      </w:pPr>
      <w:r>
        <w:rPr>
          <w:b/>
          <w:bCs/>
          <w:i/>
        </w:rPr>
        <w:t xml:space="preserve">б) </w:t>
      </w:r>
      <w:r w:rsidR="003C604F" w:rsidRPr="00894500">
        <w:rPr>
          <w:b/>
          <w:bCs/>
          <w:i/>
        </w:rPr>
        <w:t>Инсулин</w:t>
      </w:r>
      <w:r w:rsidR="003C604F" w:rsidRPr="00F93B43">
        <w:rPr>
          <w:sz w:val="22"/>
          <w:szCs w:val="22"/>
        </w:rPr>
        <w:t xml:space="preserve">. Угнетает </w:t>
      </w:r>
      <w:proofErr w:type="spellStart"/>
      <w:r w:rsidR="003C604F" w:rsidRPr="00F93B43">
        <w:rPr>
          <w:sz w:val="22"/>
          <w:szCs w:val="22"/>
        </w:rPr>
        <w:t>липолиз</w:t>
      </w:r>
      <w:proofErr w:type="spellEnd"/>
      <w:r w:rsidR="003C604F" w:rsidRPr="00F93B43">
        <w:rPr>
          <w:sz w:val="22"/>
          <w:szCs w:val="22"/>
        </w:rPr>
        <w:t xml:space="preserve">, активирует </w:t>
      </w:r>
      <w:proofErr w:type="spellStart"/>
      <w:r w:rsidR="003C604F" w:rsidRPr="00F93B43">
        <w:rPr>
          <w:sz w:val="22"/>
          <w:szCs w:val="22"/>
        </w:rPr>
        <w:t>липогенез</w:t>
      </w:r>
      <w:proofErr w:type="spellEnd"/>
      <w:r w:rsidR="003C604F" w:rsidRPr="00F93B43">
        <w:rPr>
          <w:sz w:val="22"/>
          <w:szCs w:val="22"/>
        </w:rPr>
        <w:t xml:space="preserve">. </w:t>
      </w:r>
    </w:p>
    <w:p w:rsidR="00894500" w:rsidRDefault="00894500" w:rsidP="006E6FB2">
      <w:pPr>
        <w:pBdr>
          <w:bottom w:val="single" w:sz="6" w:space="0" w:color="auto"/>
        </w:pBdr>
        <w:rPr>
          <w:b/>
          <w:bCs/>
          <w:sz w:val="22"/>
          <w:szCs w:val="22"/>
        </w:rPr>
      </w:pPr>
    </w:p>
    <w:p w:rsidR="00894500" w:rsidRDefault="00894500" w:rsidP="006E6FB2">
      <w:pPr>
        <w:pBdr>
          <w:bottom w:val="single" w:sz="6" w:space="0" w:color="auto"/>
        </w:pBdr>
        <w:rPr>
          <w:sz w:val="22"/>
          <w:szCs w:val="22"/>
        </w:rPr>
      </w:pPr>
      <w:r>
        <w:rPr>
          <w:b/>
          <w:bCs/>
          <w:i/>
        </w:rPr>
        <w:t xml:space="preserve">в) </w:t>
      </w:r>
      <w:proofErr w:type="spellStart"/>
      <w:r w:rsidR="003C604F" w:rsidRPr="00894500">
        <w:rPr>
          <w:b/>
          <w:bCs/>
          <w:i/>
        </w:rPr>
        <w:t>Глюкокортикостероиды</w:t>
      </w:r>
      <w:proofErr w:type="spellEnd"/>
      <w:r w:rsidR="003C604F" w:rsidRPr="00F93B43">
        <w:rPr>
          <w:b/>
          <w:bCs/>
          <w:sz w:val="22"/>
          <w:szCs w:val="22"/>
        </w:rPr>
        <w:t xml:space="preserve">. </w:t>
      </w:r>
      <w:r w:rsidR="003C604F" w:rsidRPr="00F93B43">
        <w:rPr>
          <w:sz w:val="22"/>
          <w:szCs w:val="22"/>
        </w:rPr>
        <w:t xml:space="preserve">Оказывают двоякое действие: </w:t>
      </w:r>
    </w:p>
    <w:p w:rsidR="00894500" w:rsidRDefault="00894500" w:rsidP="006E6FB2">
      <w:pPr>
        <w:pBdr>
          <w:bottom w:val="single" w:sz="6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C604F" w:rsidRPr="00894500">
        <w:rPr>
          <w:b/>
          <w:sz w:val="22"/>
          <w:szCs w:val="22"/>
          <w:u w:val="single"/>
        </w:rPr>
        <w:t>на фоне мышечной работы</w:t>
      </w:r>
      <w:r w:rsidR="003C604F" w:rsidRPr="00F93B43">
        <w:rPr>
          <w:sz w:val="22"/>
          <w:szCs w:val="22"/>
        </w:rPr>
        <w:t xml:space="preserve"> </w:t>
      </w:r>
      <w:proofErr w:type="spellStart"/>
      <w:r w:rsidR="003C604F" w:rsidRPr="00F93B43">
        <w:rPr>
          <w:sz w:val="22"/>
          <w:szCs w:val="22"/>
        </w:rPr>
        <w:t>глюкокортикоиды</w:t>
      </w:r>
      <w:proofErr w:type="spellEnd"/>
      <w:r w:rsidR="003C604F" w:rsidRPr="00F93B43">
        <w:rPr>
          <w:sz w:val="22"/>
          <w:szCs w:val="22"/>
        </w:rPr>
        <w:t xml:space="preserve"> стимулируют </w:t>
      </w:r>
      <w:proofErr w:type="spellStart"/>
      <w:r w:rsidR="003C604F" w:rsidRPr="00F93B43">
        <w:rPr>
          <w:sz w:val="22"/>
          <w:szCs w:val="22"/>
        </w:rPr>
        <w:t>липолиз</w:t>
      </w:r>
      <w:proofErr w:type="spellEnd"/>
      <w:r w:rsidR="003C604F" w:rsidRPr="00F93B43">
        <w:rPr>
          <w:sz w:val="22"/>
          <w:szCs w:val="22"/>
        </w:rPr>
        <w:t xml:space="preserve">, </w:t>
      </w:r>
    </w:p>
    <w:p w:rsidR="00894500" w:rsidRDefault="00894500" w:rsidP="006E6FB2">
      <w:pPr>
        <w:pBdr>
          <w:bottom w:val="single" w:sz="6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C604F" w:rsidRPr="00894500">
        <w:rPr>
          <w:b/>
          <w:sz w:val="22"/>
          <w:szCs w:val="22"/>
          <w:u w:val="single"/>
        </w:rPr>
        <w:t>в состоянии покоя</w:t>
      </w:r>
      <w:r w:rsidR="003C604F" w:rsidRPr="00F93B43">
        <w:rPr>
          <w:sz w:val="22"/>
          <w:szCs w:val="22"/>
        </w:rPr>
        <w:t xml:space="preserve"> </w:t>
      </w:r>
      <w:proofErr w:type="spellStart"/>
      <w:r w:rsidR="003C604F" w:rsidRPr="00F93B43">
        <w:rPr>
          <w:sz w:val="22"/>
          <w:szCs w:val="22"/>
        </w:rPr>
        <w:t>глю</w:t>
      </w:r>
      <w:r>
        <w:rPr>
          <w:sz w:val="22"/>
          <w:szCs w:val="22"/>
        </w:rPr>
        <w:t>кокортикоиды</w:t>
      </w:r>
      <w:proofErr w:type="spellEnd"/>
      <w:r>
        <w:rPr>
          <w:sz w:val="22"/>
          <w:szCs w:val="22"/>
        </w:rPr>
        <w:t xml:space="preserve"> ингибируют </w:t>
      </w:r>
      <w:proofErr w:type="spellStart"/>
      <w:r>
        <w:rPr>
          <w:sz w:val="22"/>
          <w:szCs w:val="22"/>
        </w:rPr>
        <w:t>липолиз</w:t>
      </w:r>
      <w:proofErr w:type="spellEnd"/>
      <w:r>
        <w:rPr>
          <w:sz w:val="22"/>
          <w:szCs w:val="22"/>
        </w:rPr>
        <w:t>.</w:t>
      </w:r>
    </w:p>
    <w:p w:rsidR="00413901" w:rsidRPr="00316104" w:rsidRDefault="00894500" w:rsidP="006E6FB2">
      <w:pPr>
        <w:pBdr>
          <w:bottom w:val="single" w:sz="6" w:space="0" w:color="auto"/>
        </w:pBdr>
        <w:rPr>
          <w:sz w:val="22"/>
          <w:szCs w:val="22"/>
        </w:rPr>
      </w:pPr>
      <w:r w:rsidRPr="00316104">
        <w:rPr>
          <w:sz w:val="22"/>
          <w:szCs w:val="22"/>
        </w:rPr>
        <w:t>П</w:t>
      </w:r>
      <w:r w:rsidR="003C604F" w:rsidRPr="00316104">
        <w:rPr>
          <w:sz w:val="22"/>
          <w:szCs w:val="22"/>
        </w:rPr>
        <w:t xml:space="preserve">ри развитии опухоли коры надпочечников или при введении высоких доз препаратов </w:t>
      </w:r>
      <w:proofErr w:type="spellStart"/>
      <w:r w:rsidR="003C604F" w:rsidRPr="00316104">
        <w:rPr>
          <w:sz w:val="22"/>
          <w:szCs w:val="22"/>
        </w:rPr>
        <w:t>глюкокортикостероидов</w:t>
      </w:r>
      <w:proofErr w:type="spellEnd"/>
      <w:r w:rsidR="003C604F" w:rsidRPr="00316104">
        <w:rPr>
          <w:sz w:val="22"/>
          <w:szCs w:val="22"/>
        </w:rPr>
        <w:t>, наблюдается рост жировых запасов на лице и в верхней части туловища (синдром Иценко-</w:t>
      </w:r>
      <w:proofErr w:type="spellStart"/>
      <w:r w:rsidR="003C604F" w:rsidRPr="00316104">
        <w:rPr>
          <w:sz w:val="22"/>
          <w:szCs w:val="22"/>
        </w:rPr>
        <w:t>Кушинга</w:t>
      </w:r>
      <w:proofErr w:type="spellEnd"/>
      <w:r w:rsidR="003C604F" w:rsidRPr="00316104">
        <w:rPr>
          <w:sz w:val="22"/>
          <w:szCs w:val="22"/>
        </w:rPr>
        <w:t xml:space="preserve">). </w:t>
      </w:r>
    </w:p>
    <w:p w:rsidR="006F41AA" w:rsidRDefault="006F41AA" w:rsidP="006E6FB2">
      <w:pPr>
        <w:pBdr>
          <w:bottom w:val="single" w:sz="6" w:space="0" w:color="auto"/>
        </w:pBdr>
        <w:rPr>
          <w:sz w:val="22"/>
          <w:szCs w:val="22"/>
        </w:rPr>
      </w:pPr>
    </w:p>
    <w:p w:rsidR="001D54AE" w:rsidRDefault="00894500" w:rsidP="001D54AE">
      <w:pPr>
        <w:pBdr>
          <w:bottom w:val="single" w:sz="6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+ </w:t>
      </w:r>
      <w:r w:rsidRPr="00894500">
        <w:rPr>
          <w:b/>
          <w:sz w:val="22"/>
          <w:szCs w:val="22"/>
        </w:rPr>
        <w:t>СТГ</w:t>
      </w:r>
      <w:r>
        <w:rPr>
          <w:sz w:val="22"/>
          <w:szCs w:val="22"/>
        </w:rPr>
        <w:t xml:space="preserve"> (соматотропный гормон) стимулирует </w:t>
      </w:r>
      <w:proofErr w:type="spellStart"/>
      <w:r>
        <w:rPr>
          <w:sz w:val="22"/>
          <w:szCs w:val="22"/>
        </w:rPr>
        <w:t>липолиз</w:t>
      </w:r>
      <w:proofErr w:type="spellEnd"/>
      <w:r>
        <w:rPr>
          <w:sz w:val="22"/>
          <w:szCs w:val="22"/>
        </w:rPr>
        <w:t>.</w:t>
      </w:r>
    </w:p>
    <w:p w:rsidR="002957FC" w:rsidRDefault="002957FC" w:rsidP="001D54AE">
      <w:pPr>
        <w:pBdr>
          <w:bottom w:val="single" w:sz="6" w:space="0" w:color="auto"/>
        </w:pBdr>
        <w:jc w:val="center"/>
        <w:rPr>
          <w:b/>
          <w:bCs/>
          <w:sz w:val="28"/>
          <w:szCs w:val="28"/>
          <w:u w:val="single"/>
        </w:rPr>
      </w:pPr>
    </w:p>
    <w:p w:rsidR="001D54AE" w:rsidRDefault="001D54AE" w:rsidP="001D54AE">
      <w:pPr>
        <w:pBdr>
          <w:bottom w:val="single" w:sz="6" w:space="0" w:color="auto"/>
        </w:pBd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Вопрос 15:</w:t>
      </w:r>
    </w:p>
    <w:p w:rsidR="001D54AE" w:rsidRPr="001D54AE" w:rsidRDefault="001D54AE" w:rsidP="001D54AE">
      <w:pPr>
        <w:pBdr>
          <w:bottom w:val="single" w:sz="6" w:space="0" w:color="auto"/>
        </w:pBdr>
        <w:rPr>
          <w:b/>
          <w:bCs/>
          <w:sz w:val="22"/>
          <w:szCs w:val="22"/>
          <w:u w:val="single"/>
        </w:rPr>
      </w:pPr>
      <w:r w:rsidRPr="001D54AE">
        <w:rPr>
          <w:b/>
          <w:bCs/>
          <w:sz w:val="22"/>
          <w:szCs w:val="22"/>
          <w:u w:val="single"/>
        </w:rPr>
        <w:t>Нарушение липидного обмена при СД:</w:t>
      </w:r>
    </w:p>
    <w:p w:rsidR="001D54AE" w:rsidRDefault="00512BB3" w:rsidP="001D54AE">
      <w:pPr>
        <w:pBdr>
          <w:bottom w:val="single" w:sz="6" w:space="0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Ослабление действия инсулина </w:t>
      </w:r>
      <w:r w:rsidRPr="00512BB3">
        <w:rPr>
          <w:bCs/>
          <w:sz w:val="22"/>
          <w:szCs w:val="22"/>
          <w:lang w:val="en-US"/>
        </w:rPr>
        <w:sym w:font="Wingdings" w:char="F0E0"/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 xml:space="preserve">усиливается </w:t>
      </w:r>
      <w:proofErr w:type="spellStart"/>
      <w:r>
        <w:rPr>
          <w:bCs/>
          <w:sz w:val="22"/>
          <w:szCs w:val="22"/>
        </w:rPr>
        <w:t>липолиз</w:t>
      </w:r>
      <w:proofErr w:type="spellEnd"/>
      <w:r>
        <w:rPr>
          <w:bCs/>
          <w:sz w:val="22"/>
          <w:szCs w:val="22"/>
        </w:rPr>
        <w:t xml:space="preserve"> </w:t>
      </w:r>
      <w:r w:rsidRPr="00512BB3">
        <w:rPr>
          <w:bCs/>
          <w:sz w:val="22"/>
          <w:szCs w:val="22"/>
          <w:lang w:val="en-US"/>
        </w:rPr>
        <w:sym w:font="Wingdings" w:char="F0E0"/>
      </w:r>
      <w:r w:rsidRPr="00512BB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усиливается</w:t>
      </w:r>
      <w:proofErr w:type="gramEnd"/>
      <w:r>
        <w:rPr>
          <w:bCs/>
          <w:sz w:val="22"/>
          <w:szCs w:val="22"/>
        </w:rPr>
        <w:t xml:space="preserve"> поток ВЖК в печень.</w:t>
      </w:r>
    </w:p>
    <w:p w:rsidR="00512BB3" w:rsidRDefault="00512BB3" w:rsidP="001D54AE">
      <w:pPr>
        <w:pBdr>
          <w:bottom w:val="single" w:sz="6" w:space="0" w:color="auto"/>
        </w:pBdr>
        <w:rPr>
          <w:bCs/>
          <w:sz w:val="22"/>
          <w:szCs w:val="22"/>
          <w:lang w:val="en-US"/>
        </w:rPr>
      </w:pPr>
    </w:p>
    <w:p w:rsidR="00512BB3" w:rsidRDefault="00512BB3" w:rsidP="001D54AE">
      <w:pPr>
        <w:pBdr>
          <w:bottom w:val="single" w:sz="6" w:space="0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Из-за этого происходят след</w:t>
      </w:r>
      <w:proofErr w:type="gramStart"/>
      <w:r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п</w:t>
      </w:r>
      <w:proofErr w:type="gramEnd"/>
      <w:r>
        <w:rPr>
          <w:bCs/>
          <w:sz w:val="22"/>
          <w:szCs w:val="22"/>
        </w:rPr>
        <w:t>роцессы</w:t>
      </w:r>
      <w:r w:rsidRPr="00512BB3">
        <w:rPr>
          <w:bCs/>
          <w:sz w:val="22"/>
          <w:szCs w:val="22"/>
        </w:rPr>
        <w:t>:</w:t>
      </w:r>
    </w:p>
    <w:p w:rsidR="00512BB3" w:rsidRDefault="00512BB3" w:rsidP="001D54AE">
      <w:pPr>
        <w:pBdr>
          <w:bottom w:val="single" w:sz="6" w:space="0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- синтез ТГ в печени</w:t>
      </w:r>
      <w:r w:rsidRPr="00512BB3">
        <w:rPr>
          <w:bCs/>
          <w:sz w:val="22"/>
          <w:szCs w:val="22"/>
        </w:rPr>
        <w:t>;</w:t>
      </w:r>
      <w:r>
        <w:rPr>
          <w:bCs/>
          <w:sz w:val="22"/>
          <w:szCs w:val="22"/>
        </w:rPr>
        <w:t xml:space="preserve"> риск развития жировой инфильтрации печени.</w:t>
      </w:r>
    </w:p>
    <w:p w:rsidR="00512BB3" w:rsidRDefault="00512BB3" w:rsidP="001D54AE">
      <w:pPr>
        <w:pBdr>
          <w:bottom w:val="single" w:sz="6" w:space="0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усиливается </w:t>
      </w:r>
      <w:proofErr w:type="spellStart"/>
      <w:r>
        <w:rPr>
          <w:bCs/>
          <w:sz w:val="22"/>
          <w:szCs w:val="22"/>
        </w:rPr>
        <w:t>бетта</w:t>
      </w:r>
      <w:proofErr w:type="spellEnd"/>
      <w:r>
        <w:rPr>
          <w:bCs/>
          <w:sz w:val="22"/>
          <w:szCs w:val="22"/>
        </w:rPr>
        <w:t>-окисление ВЖК.</w:t>
      </w:r>
    </w:p>
    <w:p w:rsidR="00512BB3" w:rsidRDefault="00512BB3" w:rsidP="001D54AE">
      <w:pPr>
        <w:pBdr>
          <w:bottom w:val="single" w:sz="6" w:space="0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- увеличивается продукция ацетил-</w:t>
      </w:r>
      <w:proofErr w:type="spellStart"/>
      <w:r>
        <w:rPr>
          <w:bCs/>
          <w:sz w:val="22"/>
          <w:szCs w:val="22"/>
        </w:rPr>
        <w:t>КоА</w:t>
      </w:r>
      <w:proofErr w:type="spellEnd"/>
    </w:p>
    <w:p w:rsidR="00512BB3" w:rsidRDefault="00512BB3" w:rsidP="001D54AE">
      <w:pPr>
        <w:pBdr>
          <w:bottom w:val="single" w:sz="6" w:space="0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- уменьшается скорость распада ацетил-</w:t>
      </w:r>
      <w:proofErr w:type="spellStart"/>
      <w:r>
        <w:rPr>
          <w:bCs/>
          <w:sz w:val="22"/>
          <w:szCs w:val="22"/>
        </w:rPr>
        <w:t>КоА</w:t>
      </w:r>
      <w:proofErr w:type="spellEnd"/>
      <w:r>
        <w:rPr>
          <w:bCs/>
          <w:sz w:val="22"/>
          <w:szCs w:val="22"/>
        </w:rPr>
        <w:t xml:space="preserve"> в ЦТК</w:t>
      </w:r>
    </w:p>
    <w:p w:rsidR="002957FC" w:rsidRDefault="00512BB3" w:rsidP="002957FC">
      <w:pPr>
        <w:pBdr>
          <w:bottom w:val="single" w:sz="6" w:space="0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усиление </w:t>
      </w:r>
      <w:proofErr w:type="spellStart"/>
      <w:r>
        <w:rPr>
          <w:bCs/>
          <w:sz w:val="22"/>
          <w:szCs w:val="22"/>
        </w:rPr>
        <w:t>кетогенеза</w:t>
      </w:r>
      <w:proofErr w:type="spellEnd"/>
      <w:r>
        <w:rPr>
          <w:bCs/>
          <w:sz w:val="22"/>
          <w:szCs w:val="22"/>
        </w:rPr>
        <w:t>.</w:t>
      </w:r>
    </w:p>
    <w:p w:rsidR="002957FC" w:rsidRDefault="002957FC" w:rsidP="002957FC">
      <w:pPr>
        <w:pBdr>
          <w:bottom w:val="single" w:sz="6" w:space="0" w:color="auto"/>
        </w:pBdr>
        <w:rPr>
          <w:rFonts w:eastAsia="Times New Roman"/>
          <w:b/>
          <w:sz w:val="22"/>
          <w:szCs w:val="22"/>
          <w:u w:val="single"/>
          <w:lang w:eastAsia="ru-RU"/>
        </w:rPr>
      </w:pPr>
    </w:p>
    <w:p w:rsidR="002957FC" w:rsidRDefault="00512BB3" w:rsidP="002957FC">
      <w:pPr>
        <w:pBdr>
          <w:bottom w:val="single" w:sz="6" w:space="0" w:color="auto"/>
        </w:pBdr>
        <w:rPr>
          <w:rFonts w:eastAsia="Times New Roman"/>
          <w:sz w:val="22"/>
          <w:szCs w:val="22"/>
          <w:lang w:eastAsia="ru-RU"/>
        </w:rPr>
      </w:pPr>
      <w:proofErr w:type="spellStart"/>
      <w:r>
        <w:rPr>
          <w:rFonts w:eastAsia="Times New Roman"/>
          <w:b/>
          <w:sz w:val="22"/>
          <w:szCs w:val="22"/>
          <w:u w:val="single"/>
          <w:lang w:eastAsia="ru-RU"/>
        </w:rPr>
        <w:t>Кет</w:t>
      </w:r>
      <w:r w:rsidR="00316104" w:rsidRPr="00316104">
        <w:rPr>
          <w:rFonts w:eastAsia="Times New Roman"/>
          <w:b/>
          <w:sz w:val="22"/>
          <w:szCs w:val="22"/>
          <w:u w:val="single"/>
          <w:lang w:eastAsia="ru-RU"/>
        </w:rPr>
        <w:t>оз</w:t>
      </w:r>
      <w:proofErr w:type="spellEnd"/>
      <w:r w:rsidR="00316104" w:rsidRPr="00316104">
        <w:rPr>
          <w:rFonts w:eastAsia="Times New Roman"/>
          <w:sz w:val="22"/>
          <w:szCs w:val="22"/>
          <w:lang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>(</w:t>
      </w:r>
      <w:proofErr w:type="spellStart"/>
      <w:r>
        <w:rPr>
          <w:rFonts w:eastAsia="Times New Roman"/>
          <w:sz w:val="22"/>
          <w:szCs w:val="22"/>
          <w:lang w:eastAsia="ru-RU"/>
        </w:rPr>
        <w:t>кетоацидоз</w:t>
      </w:r>
      <w:proofErr w:type="spellEnd"/>
      <w:r>
        <w:rPr>
          <w:rFonts w:eastAsia="Times New Roman"/>
          <w:sz w:val="22"/>
          <w:szCs w:val="22"/>
          <w:lang w:eastAsia="ru-RU"/>
        </w:rPr>
        <w:t xml:space="preserve">) – накопление кетоновых тел, происходит </w:t>
      </w:r>
      <w:proofErr w:type="gramStart"/>
      <w:r>
        <w:rPr>
          <w:rFonts w:eastAsia="Times New Roman"/>
          <w:sz w:val="22"/>
          <w:szCs w:val="22"/>
          <w:lang w:eastAsia="ru-RU"/>
        </w:rPr>
        <w:t>при</w:t>
      </w:r>
      <w:proofErr w:type="gramEnd"/>
      <w:r w:rsidRPr="00512BB3">
        <w:rPr>
          <w:rFonts w:eastAsia="Times New Roman"/>
          <w:sz w:val="22"/>
          <w:szCs w:val="22"/>
          <w:lang w:eastAsia="ru-RU"/>
        </w:rPr>
        <w:t>:</w:t>
      </w:r>
    </w:p>
    <w:p w:rsidR="002957FC" w:rsidRDefault="00512BB3" w:rsidP="002957FC">
      <w:pPr>
        <w:pBdr>
          <w:bottom w:val="single" w:sz="6" w:space="0" w:color="auto"/>
        </w:pBdr>
        <w:rPr>
          <w:rFonts w:eastAsia="Times New Roman"/>
          <w:sz w:val="22"/>
          <w:szCs w:val="22"/>
          <w:lang w:eastAsia="ru-RU"/>
        </w:rPr>
      </w:pPr>
      <w:r w:rsidRPr="00512BB3">
        <w:rPr>
          <w:rFonts w:eastAsia="Times New Roman"/>
          <w:sz w:val="22"/>
          <w:szCs w:val="22"/>
          <w:lang w:eastAsia="ru-RU"/>
        </w:rPr>
        <w:t xml:space="preserve">1) </w:t>
      </w:r>
      <w:proofErr w:type="gramStart"/>
      <w:r>
        <w:rPr>
          <w:rFonts w:eastAsia="Times New Roman"/>
          <w:sz w:val="22"/>
          <w:szCs w:val="22"/>
          <w:lang w:eastAsia="ru-RU"/>
        </w:rPr>
        <w:t>Интенсивном</w:t>
      </w:r>
      <w:proofErr w:type="gramEnd"/>
      <w:r>
        <w:rPr>
          <w:rFonts w:eastAsia="Times New Roman"/>
          <w:sz w:val="22"/>
          <w:szCs w:val="22"/>
          <w:lang w:eastAsia="ru-RU"/>
        </w:rPr>
        <w:t xml:space="preserve"> </w:t>
      </w:r>
      <w:proofErr w:type="spellStart"/>
      <w:r>
        <w:rPr>
          <w:rFonts w:eastAsia="Times New Roman"/>
          <w:sz w:val="22"/>
          <w:szCs w:val="22"/>
          <w:lang w:eastAsia="ru-RU"/>
        </w:rPr>
        <w:t>липолизе</w:t>
      </w:r>
      <w:proofErr w:type="spellEnd"/>
      <w:r>
        <w:rPr>
          <w:rFonts w:eastAsia="Times New Roman"/>
          <w:sz w:val="22"/>
          <w:szCs w:val="22"/>
          <w:lang w:eastAsia="ru-RU"/>
        </w:rPr>
        <w:t xml:space="preserve"> </w:t>
      </w:r>
      <w:r w:rsidRPr="00512BB3">
        <w:rPr>
          <w:rFonts w:eastAsia="Times New Roman"/>
          <w:sz w:val="22"/>
          <w:szCs w:val="22"/>
          <w:lang w:val="en-US" w:eastAsia="ru-RU"/>
        </w:rPr>
        <w:sym w:font="Wingdings" w:char="F0E0"/>
      </w:r>
      <w:r>
        <w:rPr>
          <w:rFonts w:eastAsia="Times New Roman"/>
          <w:sz w:val="22"/>
          <w:szCs w:val="22"/>
          <w:lang w:eastAsia="ru-RU"/>
        </w:rPr>
        <w:t>избыток ацетил-</w:t>
      </w:r>
      <w:proofErr w:type="spellStart"/>
      <w:r>
        <w:rPr>
          <w:rFonts w:eastAsia="Times New Roman"/>
          <w:sz w:val="22"/>
          <w:szCs w:val="22"/>
          <w:lang w:eastAsia="ru-RU"/>
        </w:rPr>
        <w:t>КоА</w:t>
      </w:r>
      <w:proofErr w:type="spellEnd"/>
    </w:p>
    <w:p w:rsidR="002957FC" w:rsidRDefault="00512BB3" w:rsidP="002957FC">
      <w:pPr>
        <w:pBdr>
          <w:bottom w:val="single" w:sz="6" w:space="0" w:color="auto"/>
        </w:pBdr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2) При голодании / СД для поступления ацетил-</w:t>
      </w:r>
      <w:proofErr w:type="spellStart"/>
      <w:r>
        <w:rPr>
          <w:rFonts w:eastAsia="Times New Roman"/>
          <w:sz w:val="22"/>
          <w:szCs w:val="22"/>
          <w:lang w:eastAsia="ru-RU"/>
        </w:rPr>
        <w:t>КоА</w:t>
      </w:r>
      <w:proofErr w:type="spellEnd"/>
      <w:r>
        <w:rPr>
          <w:rFonts w:eastAsia="Times New Roman"/>
          <w:sz w:val="22"/>
          <w:szCs w:val="22"/>
          <w:lang w:eastAsia="ru-RU"/>
        </w:rPr>
        <w:t xml:space="preserve"> в ЦТК будет недостаточное кол-во </w:t>
      </w:r>
      <w:proofErr w:type="spellStart"/>
      <w:r>
        <w:rPr>
          <w:rFonts w:eastAsia="Times New Roman"/>
          <w:sz w:val="22"/>
          <w:szCs w:val="22"/>
          <w:lang w:eastAsia="ru-RU"/>
        </w:rPr>
        <w:t>оксалоацетата</w:t>
      </w:r>
      <w:proofErr w:type="spellEnd"/>
      <w:r>
        <w:rPr>
          <w:rFonts w:eastAsia="Times New Roman"/>
          <w:sz w:val="22"/>
          <w:szCs w:val="22"/>
          <w:lang w:eastAsia="ru-RU"/>
        </w:rPr>
        <w:t>.</w:t>
      </w:r>
    </w:p>
    <w:p w:rsidR="002957FC" w:rsidRDefault="00512BB3" w:rsidP="002957FC">
      <w:pPr>
        <w:pBdr>
          <w:bottom w:val="single" w:sz="6" w:space="0" w:color="auto"/>
        </w:pBdr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3) Избыток ацетил-</w:t>
      </w:r>
      <w:proofErr w:type="spellStart"/>
      <w:r>
        <w:rPr>
          <w:rFonts w:eastAsia="Times New Roman"/>
          <w:sz w:val="22"/>
          <w:szCs w:val="22"/>
          <w:lang w:eastAsia="ru-RU"/>
        </w:rPr>
        <w:t>КоА</w:t>
      </w:r>
      <w:proofErr w:type="spellEnd"/>
      <w:r>
        <w:rPr>
          <w:rFonts w:eastAsia="Times New Roman"/>
          <w:sz w:val="22"/>
          <w:szCs w:val="22"/>
          <w:lang w:eastAsia="ru-RU"/>
        </w:rPr>
        <w:t xml:space="preserve"> </w:t>
      </w:r>
      <w:r w:rsidRPr="00512BB3">
        <w:rPr>
          <w:rFonts w:eastAsia="Times New Roman"/>
          <w:sz w:val="22"/>
          <w:szCs w:val="22"/>
          <w:lang w:val="en-US" w:eastAsia="ru-RU"/>
        </w:rPr>
        <w:sym w:font="Wingdings" w:char="F0E0"/>
      </w:r>
      <w:r>
        <w:rPr>
          <w:rFonts w:eastAsia="Times New Roman"/>
          <w:sz w:val="22"/>
          <w:szCs w:val="22"/>
          <w:lang w:eastAsia="ru-RU"/>
        </w:rPr>
        <w:t xml:space="preserve"> образование кетоновых тел.</w:t>
      </w:r>
    </w:p>
    <w:p w:rsidR="001D54AE" w:rsidRPr="002957FC" w:rsidRDefault="00512BB3" w:rsidP="002957FC">
      <w:pPr>
        <w:pBdr>
          <w:bottom w:val="single" w:sz="6" w:space="0" w:color="auto"/>
        </w:pBdr>
        <w:rPr>
          <w:bCs/>
          <w:sz w:val="22"/>
          <w:szCs w:val="22"/>
        </w:rPr>
      </w:pPr>
      <w:r>
        <w:rPr>
          <w:rFonts w:eastAsia="Times New Roman"/>
          <w:sz w:val="22"/>
          <w:szCs w:val="22"/>
          <w:lang w:eastAsia="ru-RU"/>
        </w:rPr>
        <w:t xml:space="preserve">4) При накоплении кетоновых тел </w:t>
      </w:r>
      <w:r w:rsidRPr="00512BB3">
        <w:rPr>
          <w:rFonts w:eastAsia="Times New Roman"/>
          <w:sz w:val="22"/>
          <w:szCs w:val="22"/>
          <w:lang w:val="en-US" w:eastAsia="ru-RU"/>
        </w:rPr>
        <w:sym w:font="Wingdings" w:char="F0E0"/>
      </w:r>
      <w:r w:rsidRPr="00512BB3">
        <w:rPr>
          <w:rFonts w:eastAsia="Times New Roman"/>
          <w:sz w:val="22"/>
          <w:szCs w:val="22"/>
          <w:lang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 xml:space="preserve">снижается </w:t>
      </w:r>
      <w:r>
        <w:rPr>
          <w:rFonts w:eastAsia="Times New Roman"/>
          <w:sz w:val="22"/>
          <w:szCs w:val="22"/>
          <w:lang w:val="en-US" w:eastAsia="ru-RU"/>
        </w:rPr>
        <w:t>pH</w:t>
      </w:r>
      <w:r w:rsidRPr="00512BB3">
        <w:rPr>
          <w:rFonts w:eastAsia="Times New Roman"/>
          <w:sz w:val="22"/>
          <w:szCs w:val="22"/>
          <w:lang w:eastAsia="ru-RU"/>
        </w:rPr>
        <w:t xml:space="preserve"> </w:t>
      </w:r>
      <w:r w:rsidRPr="00512BB3">
        <w:rPr>
          <w:rFonts w:eastAsia="Times New Roman"/>
          <w:sz w:val="22"/>
          <w:szCs w:val="22"/>
          <w:lang w:val="en-US" w:eastAsia="ru-RU"/>
        </w:rPr>
        <w:sym w:font="Wingdings" w:char="F0E0"/>
      </w:r>
      <w:r w:rsidRPr="00512BB3">
        <w:rPr>
          <w:rFonts w:eastAsia="Times New Roman"/>
          <w:sz w:val="22"/>
          <w:szCs w:val="22"/>
          <w:lang w:eastAsia="ru-RU"/>
        </w:rPr>
        <w:t xml:space="preserve"> </w:t>
      </w:r>
      <w:proofErr w:type="spellStart"/>
      <w:r>
        <w:rPr>
          <w:rFonts w:eastAsia="Times New Roman"/>
          <w:sz w:val="22"/>
          <w:szCs w:val="22"/>
          <w:lang w:eastAsia="ru-RU"/>
        </w:rPr>
        <w:t>кетоацидоз</w:t>
      </w:r>
      <w:proofErr w:type="spellEnd"/>
      <w:r>
        <w:rPr>
          <w:rFonts w:eastAsia="Times New Roman"/>
          <w:sz w:val="22"/>
          <w:szCs w:val="22"/>
          <w:lang w:eastAsia="ru-RU"/>
        </w:rPr>
        <w:t>.</w:t>
      </w:r>
    </w:p>
    <w:sectPr w:rsidR="001D54AE" w:rsidRPr="002957FC" w:rsidSect="00F83BA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77F"/>
    <w:multiLevelType w:val="multilevel"/>
    <w:tmpl w:val="B58A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804BF"/>
    <w:multiLevelType w:val="multilevel"/>
    <w:tmpl w:val="8566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D6134"/>
    <w:multiLevelType w:val="multilevel"/>
    <w:tmpl w:val="905A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F0F1C"/>
    <w:multiLevelType w:val="multilevel"/>
    <w:tmpl w:val="BE1E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C6503"/>
    <w:multiLevelType w:val="multilevel"/>
    <w:tmpl w:val="BDC6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6E6BFC"/>
    <w:multiLevelType w:val="multilevel"/>
    <w:tmpl w:val="E01E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C6"/>
    <w:rsid w:val="00040BF8"/>
    <w:rsid w:val="0004420E"/>
    <w:rsid w:val="000A5BB0"/>
    <w:rsid w:val="000A6B9D"/>
    <w:rsid w:val="000F06E1"/>
    <w:rsid w:val="00105DE2"/>
    <w:rsid w:val="00131D83"/>
    <w:rsid w:val="001702CF"/>
    <w:rsid w:val="001C53F5"/>
    <w:rsid w:val="001D54AE"/>
    <w:rsid w:val="001E44CC"/>
    <w:rsid w:val="002272C4"/>
    <w:rsid w:val="002374CB"/>
    <w:rsid w:val="00241FCF"/>
    <w:rsid w:val="00282520"/>
    <w:rsid w:val="002829FF"/>
    <w:rsid w:val="002957FC"/>
    <w:rsid w:val="00297C71"/>
    <w:rsid w:val="002A0F8B"/>
    <w:rsid w:val="002A7DA9"/>
    <w:rsid w:val="002C0CBC"/>
    <w:rsid w:val="00316104"/>
    <w:rsid w:val="003A1068"/>
    <w:rsid w:val="003C604F"/>
    <w:rsid w:val="00401010"/>
    <w:rsid w:val="00413901"/>
    <w:rsid w:val="00457B35"/>
    <w:rsid w:val="00493FD3"/>
    <w:rsid w:val="00512BB3"/>
    <w:rsid w:val="005253AA"/>
    <w:rsid w:val="00527DA8"/>
    <w:rsid w:val="0058698F"/>
    <w:rsid w:val="005A26A3"/>
    <w:rsid w:val="005D0AE2"/>
    <w:rsid w:val="005F765F"/>
    <w:rsid w:val="00636E25"/>
    <w:rsid w:val="006640AD"/>
    <w:rsid w:val="006647FF"/>
    <w:rsid w:val="006B3EF4"/>
    <w:rsid w:val="006C4517"/>
    <w:rsid w:val="006E6FB2"/>
    <w:rsid w:val="006F41AA"/>
    <w:rsid w:val="006F77B1"/>
    <w:rsid w:val="00704A58"/>
    <w:rsid w:val="00894500"/>
    <w:rsid w:val="00895E6F"/>
    <w:rsid w:val="008E661A"/>
    <w:rsid w:val="009454C8"/>
    <w:rsid w:val="00997EC4"/>
    <w:rsid w:val="009E335C"/>
    <w:rsid w:val="009E5D45"/>
    <w:rsid w:val="00A14FD9"/>
    <w:rsid w:val="00A442A4"/>
    <w:rsid w:val="00A54C8F"/>
    <w:rsid w:val="00A95309"/>
    <w:rsid w:val="00AB101A"/>
    <w:rsid w:val="00C21D59"/>
    <w:rsid w:val="00C2724B"/>
    <w:rsid w:val="00C560BC"/>
    <w:rsid w:val="00CC31C6"/>
    <w:rsid w:val="00CD16B0"/>
    <w:rsid w:val="00CE606D"/>
    <w:rsid w:val="00D20364"/>
    <w:rsid w:val="00D445D4"/>
    <w:rsid w:val="00D71D73"/>
    <w:rsid w:val="00DA06B3"/>
    <w:rsid w:val="00DC2F32"/>
    <w:rsid w:val="00E10300"/>
    <w:rsid w:val="00E4608E"/>
    <w:rsid w:val="00E975F0"/>
    <w:rsid w:val="00EA46EA"/>
    <w:rsid w:val="00EC463A"/>
    <w:rsid w:val="00F64C43"/>
    <w:rsid w:val="00F83BAE"/>
    <w:rsid w:val="00FA2BE3"/>
    <w:rsid w:val="00FB61CB"/>
    <w:rsid w:val="00FC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4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9FF"/>
    <w:pPr>
      <w:ind w:left="720"/>
      <w:contextualSpacing/>
    </w:pPr>
  </w:style>
  <w:style w:type="table" w:styleId="a4">
    <w:name w:val="Table Grid"/>
    <w:basedOn w:val="a1"/>
    <w:uiPriority w:val="59"/>
    <w:rsid w:val="00C21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para">
    <w:name w:val="ipara"/>
    <w:basedOn w:val="a"/>
    <w:rsid w:val="00A95309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A95309"/>
    <w:rPr>
      <w:b/>
      <w:bCs/>
    </w:rPr>
  </w:style>
  <w:style w:type="paragraph" w:customStyle="1" w:styleId="left">
    <w:name w:val="left"/>
    <w:basedOn w:val="a"/>
    <w:rsid w:val="009454C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para">
    <w:name w:val="cpara"/>
    <w:basedOn w:val="a"/>
    <w:rsid w:val="00F64C4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4C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C43"/>
    <w:rPr>
      <w:rFonts w:ascii="Tahoma" w:eastAsia="SimSun" w:hAnsi="Tahoma" w:cs="Tahoma"/>
      <w:sz w:val="16"/>
      <w:szCs w:val="16"/>
      <w:lang w:eastAsia="zh-CN"/>
    </w:rPr>
  </w:style>
  <w:style w:type="paragraph" w:customStyle="1" w:styleId="nipara">
    <w:name w:val="nipara"/>
    <w:basedOn w:val="a"/>
    <w:rsid w:val="00CD16B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lsubheader">
    <w:name w:val="lsubheader"/>
    <w:basedOn w:val="a"/>
    <w:rsid w:val="00AB101A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Emphasis"/>
    <w:basedOn w:val="a0"/>
    <w:uiPriority w:val="20"/>
    <w:qFormat/>
    <w:rsid w:val="00AB101A"/>
    <w:rPr>
      <w:i/>
      <w:iCs/>
    </w:rPr>
  </w:style>
  <w:style w:type="character" w:styleId="a9">
    <w:name w:val="Hyperlink"/>
    <w:basedOn w:val="a0"/>
    <w:uiPriority w:val="99"/>
    <w:semiHidden/>
    <w:unhideWhenUsed/>
    <w:rsid w:val="002C0CBC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105DE2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4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9FF"/>
    <w:pPr>
      <w:ind w:left="720"/>
      <w:contextualSpacing/>
    </w:pPr>
  </w:style>
  <w:style w:type="table" w:styleId="a4">
    <w:name w:val="Table Grid"/>
    <w:basedOn w:val="a1"/>
    <w:uiPriority w:val="59"/>
    <w:rsid w:val="00C21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para">
    <w:name w:val="ipara"/>
    <w:basedOn w:val="a"/>
    <w:rsid w:val="00A95309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A95309"/>
    <w:rPr>
      <w:b/>
      <w:bCs/>
    </w:rPr>
  </w:style>
  <w:style w:type="paragraph" w:customStyle="1" w:styleId="left">
    <w:name w:val="left"/>
    <w:basedOn w:val="a"/>
    <w:rsid w:val="009454C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para">
    <w:name w:val="cpara"/>
    <w:basedOn w:val="a"/>
    <w:rsid w:val="00F64C4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4C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C43"/>
    <w:rPr>
      <w:rFonts w:ascii="Tahoma" w:eastAsia="SimSun" w:hAnsi="Tahoma" w:cs="Tahoma"/>
      <w:sz w:val="16"/>
      <w:szCs w:val="16"/>
      <w:lang w:eastAsia="zh-CN"/>
    </w:rPr>
  </w:style>
  <w:style w:type="paragraph" w:customStyle="1" w:styleId="nipara">
    <w:name w:val="nipara"/>
    <w:basedOn w:val="a"/>
    <w:rsid w:val="00CD16B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lsubheader">
    <w:name w:val="lsubheader"/>
    <w:basedOn w:val="a"/>
    <w:rsid w:val="00AB101A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Emphasis"/>
    <w:basedOn w:val="a0"/>
    <w:uiPriority w:val="20"/>
    <w:qFormat/>
    <w:rsid w:val="00AB101A"/>
    <w:rPr>
      <w:i/>
      <w:iCs/>
    </w:rPr>
  </w:style>
  <w:style w:type="character" w:styleId="a9">
    <w:name w:val="Hyperlink"/>
    <w:basedOn w:val="a0"/>
    <w:uiPriority w:val="99"/>
    <w:semiHidden/>
    <w:unhideWhenUsed/>
    <w:rsid w:val="002C0CBC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105DE2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5%D0%B8%D0%BC%D0%B8%D1%87%D0%B5%D1%81%D0%BA%D0%B0%D1%8F_%D1%84%D0%BE%D1%80%D0%BC%D1%83%D0%BB%D0%B0" TargetMode="External"/><Relationship Id="rId13" Type="http://schemas.openxmlformats.org/officeDocument/2006/relationships/hyperlink" Target="http://ru.wikipedia.org/wiki/%D0%AD%D1%81%D1%82%D1%80%D0%BE%D0%B3%D0%B5%D0%BD" TargetMode="External"/><Relationship Id="rId18" Type="http://schemas.openxmlformats.org/officeDocument/2006/relationships/hyperlink" Target="http://ru.wikipedia.org/wiki/%D0%93%D1%80%D0%B0%D0%BD%D1%83%D0%BB%D1%8F%D1%80%D0%BD%D1%8B%D0%B9_%D1%8D%D0%BD%D0%B4%D0%BE%D0%BF%D0%BB%D0%B0%D0%B7%D0%BC%D0%B0%D1%82%D0%B8%D1%87%D0%B5%D1%81%D0%BA%D0%B8%D0%B9_%D1%80%D0%B5%D1%82%D0%B8%D0%BA%D1%83%D0%BB%D1%83%D0%BC" TargetMode="External"/><Relationship Id="rId26" Type="http://schemas.openxmlformats.org/officeDocument/2006/relationships/hyperlink" Target="http://ru.wikipedia.org/wiki/%D0%94%D0%B8%D0%B0%D0%B1%D0%B5%D1%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u.wikipedia.org/wiki/%D0%A1%D0%BA%D0%B2%D0%B0%D0%BB%D0%B5%D0%BD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ru.wikipedia.org/wiki/%D0%90%D0%BB%D1%8C%D0%B4%D0%BE%D1%81%D1%82%D0%B5%D1%80%D0%BE%D0%BD" TargetMode="External"/><Relationship Id="rId17" Type="http://schemas.openxmlformats.org/officeDocument/2006/relationships/hyperlink" Target="http://ru.wikipedia.org/wiki/%D0%9C%D0%B5%D0%B2%D0%B0%D0%BB%D0%BE%D0%BD%D0%B0%D1%82" TargetMode="External"/><Relationship Id="rId25" Type="http://schemas.openxmlformats.org/officeDocument/2006/relationships/hyperlink" Target="http://ru.wikipedia.org/wiki/%D0%9A%D1%83%D1%80%D0%B5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0%B8%D0%BD%D0%B0%D0%BF%D1%81" TargetMode="External"/><Relationship Id="rId20" Type="http://schemas.openxmlformats.org/officeDocument/2006/relationships/hyperlink" Target="http://ru.wikipedia.org/wiki/%D0%98%D0%B7%D0%BE%D0%BF%D1%80%D0%B5%D0%BD%D0%BE%D0%B8%D0%B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u.wikipedia.org/wiki/%D0%9A%D0%BE%D1%80%D1%82%D0%B8%D0%B7%D0%BE%D0%BD" TargetMode="External"/><Relationship Id="rId24" Type="http://schemas.openxmlformats.org/officeDocument/2006/relationships/hyperlink" Target="http://ru.wikipedia.org/wiki/%D0%9E%D0%B6%D0%B8%D1%80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2%D0%B5%D1%81%D1%82%D0%BE%D1%81%D1%82%D0%B5%D1%80%D0%BE%D0%BD" TargetMode="External"/><Relationship Id="rId23" Type="http://schemas.openxmlformats.org/officeDocument/2006/relationships/hyperlink" Target="http://ru.wikipedia.org/wiki/%D0%90%D1%82%D0%B5%D1%80%D0%BE%D1%81%D0%BA%D0%BB%D0%B5%D1%80%D0%BE%D0%B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0%9A%D0%BE%D1%80%D1%82%D0%B8%D0%B7%D0%BE%D0%BB" TargetMode="External"/><Relationship Id="rId19" Type="http://schemas.openxmlformats.org/officeDocument/2006/relationships/hyperlink" Target="http://ru.wikipedia.org/w/index.php?title=%D0%98%D0%B7%D0%BE%D0%BF%D0%B5%D0%BD%D1%82%D0%B5%D0%BD%D0%B8%D0%BB%D0%BF%D0%B8%D1%80%D0%BE%D1%84%D0%BE%D1%81%D1%84%D0%B0%D1%82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2%D0%B8%D1%82%D0%B0%D0%BC%D0%B8%D0%BD_D" TargetMode="External"/><Relationship Id="rId14" Type="http://schemas.openxmlformats.org/officeDocument/2006/relationships/hyperlink" Target="http://ru.wikipedia.org/wiki/%D0%9F%D1%80%D0%BE%D0%B3%D0%B5%D1%81%D1%82%D0%B5%D1%80%D0%BE%D0%BD" TargetMode="External"/><Relationship Id="rId22" Type="http://schemas.openxmlformats.org/officeDocument/2006/relationships/hyperlink" Target="http://ru.wikipedia.org/wiki/%D0%9B%D0%B0%D0%BD%D0%BE%D1%81%D1%82%D0%B5%D1%80%D0%BE%D0%BB" TargetMode="External"/><Relationship Id="rId27" Type="http://schemas.openxmlformats.org/officeDocument/2006/relationships/hyperlink" Target="http://ru.wikipedia.org/wiki/%D0%93%D0%B8%D0%BF%D0%B5%D1%80%D1%82%D0%BE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16</Pages>
  <Words>6767</Words>
  <Characters>38575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Бурчук Юлия</dc:creator>
  <cp:keywords/>
  <dc:description/>
  <cp:lastModifiedBy>Бурчук Юлия</cp:lastModifiedBy>
  <cp:revision>21</cp:revision>
  <dcterms:created xsi:type="dcterms:W3CDTF">2011-11-12T06:24:00Z</dcterms:created>
  <dcterms:modified xsi:type="dcterms:W3CDTF">2011-11-14T15:00:00Z</dcterms:modified>
</cp:coreProperties>
</file>