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C5" w:rsidRDefault="00221AC5">
      <w:pPr>
        <w:rPr>
          <w:b/>
          <w:sz w:val="32"/>
          <w:u w:val="single"/>
        </w:rPr>
      </w:pPr>
      <w:r>
        <w:rPr>
          <w:b/>
          <w:sz w:val="32"/>
          <w:u w:val="single"/>
        </w:rPr>
        <w:t>Общие сведения о больном:</w:t>
      </w:r>
    </w:p>
    <w:p w:rsidR="00221AC5" w:rsidRDefault="00221AC5">
      <w:pPr>
        <w:rPr>
          <w:sz w:val="28"/>
        </w:rPr>
      </w:pPr>
      <w:r>
        <w:rPr>
          <w:sz w:val="28"/>
        </w:rPr>
        <w:t xml:space="preserve">Ф.И.О. </w:t>
      </w:r>
      <w:r w:rsidR="00FC5C73">
        <w:rPr>
          <w:sz w:val="28"/>
        </w:rPr>
        <w:t>______________</w:t>
      </w:r>
    </w:p>
    <w:p w:rsidR="00221AC5" w:rsidRDefault="00221AC5">
      <w:pPr>
        <w:rPr>
          <w:sz w:val="28"/>
        </w:rPr>
      </w:pPr>
      <w:r>
        <w:rPr>
          <w:sz w:val="28"/>
        </w:rPr>
        <w:t xml:space="preserve">Домашний адрес: </w:t>
      </w:r>
      <w:r w:rsidR="00FC5C73">
        <w:rPr>
          <w:sz w:val="28"/>
        </w:rPr>
        <w:t>_________________</w:t>
      </w:r>
    </w:p>
    <w:p w:rsidR="00221AC5" w:rsidRDefault="00221AC5">
      <w:pPr>
        <w:rPr>
          <w:sz w:val="28"/>
        </w:rPr>
      </w:pPr>
      <w:r>
        <w:rPr>
          <w:sz w:val="28"/>
        </w:rPr>
        <w:t>Дата поступления в клинику: 7 марта 2000 года.</w:t>
      </w:r>
    </w:p>
    <w:p w:rsidR="00221AC5" w:rsidRDefault="00221AC5">
      <w:pPr>
        <w:rPr>
          <w:sz w:val="28"/>
        </w:rPr>
      </w:pPr>
      <w:r>
        <w:rPr>
          <w:sz w:val="28"/>
        </w:rPr>
        <w:t>Доставлен бригадой скорой помощи.</w:t>
      </w:r>
    </w:p>
    <w:p w:rsidR="00221AC5" w:rsidRDefault="00221AC5">
      <w:pPr>
        <w:rPr>
          <w:sz w:val="28"/>
        </w:rPr>
      </w:pPr>
      <w:r>
        <w:rPr>
          <w:sz w:val="28"/>
        </w:rPr>
        <w:t>Диагноз при направлении в стационар: левосторонняя нижнедолевая пневмония</w:t>
      </w:r>
    </w:p>
    <w:p w:rsidR="00221AC5" w:rsidRDefault="00221AC5">
      <w:pPr>
        <w:rPr>
          <w:b/>
          <w:sz w:val="32"/>
        </w:rPr>
      </w:pPr>
    </w:p>
    <w:p w:rsidR="00221AC5" w:rsidRDefault="00221AC5">
      <w:pPr>
        <w:rPr>
          <w:b/>
          <w:sz w:val="32"/>
          <w:u w:val="single"/>
        </w:rPr>
      </w:pPr>
      <w:r>
        <w:rPr>
          <w:b/>
          <w:sz w:val="32"/>
          <w:u w:val="single"/>
        </w:rPr>
        <w:t>Жалобы:</w:t>
      </w:r>
    </w:p>
    <w:p w:rsidR="00221AC5" w:rsidRDefault="00221AC5">
      <w:pPr>
        <w:rPr>
          <w:b/>
          <w:sz w:val="32"/>
          <w:u w:val="single"/>
        </w:rPr>
      </w:pPr>
    </w:p>
    <w:p w:rsidR="00221AC5" w:rsidRDefault="00221AC5">
      <w:pPr>
        <w:jc w:val="both"/>
        <w:rPr>
          <w:sz w:val="28"/>
        </w:rPr>
      </w:pPr>
      <w:r>
        <w:rPr>
          <w:sz w:val="28"/>
        </w:rPr>
        <w:t>Больной поступил с жалобами на сильную слабость, головную боль. Также больной жаловался на сухой кашель удушающего характера  с отделением слизистой мокроты. Мокрота отделялась в небольших количествах. Также больного беспокоили насморк и боли в грудной клетке слева колющего характера, усиливающиеся при кашле.</w:t>
      </w:r>
    </w:p>
    <w:p w:rsidR="00221AC5" w:rsidRDefault="00221AC5">
      <w:pPr>
        <w:jc w:val="both"/>
        <w:rPr>
          <w:sz w:val="28"/>
        </w:rPr>
      </w:pPr>
      <w:r>
        <w:rPr>
          <w:sz w:val="28"/>
        </w:rPr>
        <w:t xml:space="preserve">На момент обследования больной предъявляет жалобы на слабость, головную боль, на сухой редкий кашель   с небольшим отделением слизистой мокроты. </w:t>
      </w:r>
    </w:p>
    <w:p w:rsidR="00221AC5" w:rsidRDefault="00221AC5">
      <w:pPr>
        <w:jc w:val="both"/>
        <w:rPr>
          <w:b/>
          <w:sz w:val="32"/>
          <w:u w:val="single"/>
        </w:rPr>
      </w:pPr>
      <w:r>
        <w:rPr>
          <w:b/>
          <w:sz w:val="32"/>
          <w:u w:val="single"/>
        </w:rPr>
        <w:t xml:space="preserve"> Анамнез заболевания:</w:t>
      </w:r>
    </w:p>
    <w:p w:rsidR="00221AC5" w:rsidRDefault="00221AC5">
      <w:pPr>
        <w:jc w:val="both"/>
        <w:rPr>
          <w:b/>
          <w:sz w:val="32"/>
          <w:u w:val="single"/>
        </w:rPr>
      </w:pPr>
    </w:p>
    <w:p w:rsidR="00221AC5" w:rsidRDefault="00221AC5">
      <w:pPr>
        <w:jc w:val="both"/>
        <w:rPr>
          <w:b/>
          <w:sz w:val="32"/>
          <w:u w:val="single"/>
        </w:rPr>
      </w:pPr>
      <w:r>
        <w:rPr>
          <w:sz w:val="28"/>
        </w:rPr>
        <w:t xml:space="preserve">14 февраля 2000 года заболел гриппом. Начало острое, температура тела достигала 38,3 гр. Сразу же присоединился сильный сухой кашель без мокроты. Также присоединился сильный насморк и головная боль. Через несколько дней температура поднялась до отметки 40,3 гр. Через  неделю после начала заболевания появилась мокрота слизистого характера в небольших количествах. С 1 марта больной принимал гомеопатические препараты в течение недели и эритромицин с 6 марта. Температура в течение дня составляла 36,7-36,8 гр., но квечеру поднималась до 37,5 гр.    6 марта на приеме в поликлинике по месту жительства больной предъявлял жалобы на сильную слабость, кашель с мокротой слизистого характера, после чего больному в поликлинике сделали рентгенограмму грудной клетки, на которой были выявлены инфильтративные изменения. Больной был доставлен на госпитализацию в  клинику СПбГПМА машиной скорой помощи. </w:t>
      </w:r>
    </w:p>
    <w:p w:rsidR="00221AC5" w:rsidRDefault="00221AC5">
      <w:pPr>
        <w:jc w:val="both"/>
        <w:rPr>
          <w:b/>
          <w:sz w:val="32"/>
          <w:u w:val="single"/>
        </w:rPr>
      </w:pPr>
    </w:p>
    <w:p w:rsidR="00221AC5" w:rsidRDefault="00221AC5">
      <w:pPr>
        <w:jc w:val="both"/>
        <w:rPr>
          <w:b/>
          <w:sz w:val="32"/>
          <w:u w:val="single"/>
        </w:rPr>
      </w:pPr>
      <w:r>
        <w:rPr>
          <w:b/>
          <w:sz w:val="32"/>
          <w:u w:val="single"/>
        </w:rPr>
        <w:t>Анамнез жизни:</w:t>
      </w:r>
    </w:p>
    <w:p w:rsidR="00221AC5" w:rsidRDefault="00221AC5">
      <w:pPr>
        <w:jc w:val="both"/>
        <w:rPr>
          <w:b/>
          <w:sz w:val="32"/>
          <w:u w:val="single"/>
        </w:rPr>
      </w:pPr>
    </w:p>
    <w:p w:rsidR="00221AC5" w:rsidRDefault="00221AC5">
      <w:pPr>
        <w:jc w:val="both"/>
        <w:rPr>
          <w:sz w:val="28"/>
        </w:rPr>
      </w:pPr>
      <w:r>
        <w:rPr>
          <w:sz w:val="28"/>
        </w:rPr>
        <w:t xml:space="preserve">      Родился 16 апреля 1988 года в семье рабочих.</w:t>
      </w:r>
    </w:p>
    <w:p w:rsidR="00221AC5" w:rsidRDefault="00221AC5">
      <w:pPr>
        <w:jc w:val="both"/>
        <w:rPr>
          <w:sz w:val="28"/>
        </w:rPr>
      </w:pPr>
      <w:r>
        <w:rPr>
          <w:sz w:val="28"/>
        </w:rPr>
        <w:t>Мать: Садовникова Л.А., 41 год, домохозяйка</w:t>
      </w:r>
    </w:p>
    <w:p w:rsidR="00221AC5" w:rsidRDefault="00221AC5">
      <w:pPr>
        <w:jc w:val="both"/>
        <w:rPr>
          <w:sz w:val="28"/>
        </w:rPr>
      </w:pPr>
      <w:r>
        <w:rPr>
          <w:sz w:val="28"/>
        </w:rPr>
        <w:t xml:space="preserve">Отец: </w:t>
      </w:r>
      <w:r>
        <w:rPr>
          <w:sz w:val="28"/>
          <w:lang w:val="en-US"/>
        </w:rPr>
        <w:t>C</w:t>
      </w:r>
      <w:r>
        <w:rPr>
          <w:sz w:val="28"/>
        </w:rPr>
        <w:t>адовников С.А., 43 года, фрезеровщик</w:t>
      </w:r>
    </w:p>
    <w:p w:rsidR="00221AC5" w:rsidRDefault="00221AC5">
      <w:pPr>
        <w:jc w:val="both"/>
        <w:rPr>
          <w:sz w:val="28"/>
        </w:rPr>
      </w:pPr>
      <w:r>
        <w:rPr>
          <w:sz w:val="28"/>
        </w:rPr>
        <w:t>Родители здоровы.</w:t>
      </w:r>
    </w:p>
    <w:p w:rsidR="00221AC5" w:rsidRDefault="00221AC5">
      <w:pPr>
        <w:jc w:val="both"/>
        <w:rPr>
          <w:sz w:val="28"/>
        </w:rPr>
      </w:pPr>
      <w:r>
        <w:rPr>
          <w:sz w:val="28"/>
        </w:rPr>
        <w:t>Дедушка и бабушка по линии отца умерли от алкоголизма.</w:t>
      </w:r>
    </w:p>
    <w:p w:rsidR="00221AC5" w:rsidRDefault="00221AC5">
      <w:pPr>
        <w:jc w:val="both"/>
        <w:rPr>
          <w:sz w:val="28"/>
        </w:rPr>
      </w:pPr>
      <w:r>
        <w:rPr>
          <w:sz w:val="28"/>
        </w:rPr>
        <w:t>Имеет 2-х братьев (8 и 20 лет)</w:t>
      </w:r>
    </w:p>
    <w:p w:rsidR="00221AC5" w:rsidRDefault="00221AC5">
      <w:pPr>
        <w:jc w:val="both"/>
        <w:rPr>
          <w:sz w:val="28"/>
        </w:rPr>
      </w:pPr>
      <w:r>
        <w:rPr>
          <w:sz w:val="28"/>
        </w:rPr>
        <w:lastRenderedPageBreak/>
        <w:t>Младший брат – олигофрения</w:t>
      </w:r>
    </w:p>
    <w:p w:rsidR="00221AC5" w:rsidRDefault="00221AC5">
      <w:pPr>
        <w:jc w:val="both"/>
        <w:rPr>
          <w:sz w:val="28"/>
        </w:rPr>
      </w:pPr>
    </w:p>
    <w:p w:rsidR="00221AC5" w:rsidRDefault="00221AC5">
      <w:pPr>
        <w:jc w:val="both"/>
        <w:rPr>
          <w:sz w:val="28"/>
        </w:rPr>
      </w:pPr>
    </w:p>
    <w:p w:rsidR="00221AC5" w:rsidRDefault="00485798">
      <w:pPr>
        <w:jc w:val="both"/>
        <w:rPr>
          <w:sz w:val="28"/>
        </w:rPr>
      </w:pPr>
      <w:r>
        <w:rPr>
          <w:noProof/>
          <w:sz w:val="28"/>
        </w:rPr>
        <mc:AlternateContent>
          <mc:Choice Requires="wps">
            <w:drawing>
              <wp:anchor distT="0" distB="0" distL="114300" distR="114300" simplePos="0" relativeHeight="251659264" behindDoc="0" locked="0" layoutInCell="0" allowOverlap="1">
                <wp:simplePos x="0" y="0"/>
                <wp:positionH relativeFrom="column">
                  <wp:posOffset>4316095</wp:posOffset>
                </wp:positionH>
                <wp:positionV relativeFrom="paragraph">
                  <wp:posOffset>24130</wp:posOffset>
                </wp:positionV>
                <wp:extent cx="365760" cy="36576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5pt,1.9pt" to="368.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" o:allowincell="f"/>
            </w:pict>
          </mc:Fallback>
        </mc:AlternateContent>
      </w:r>
      <w:r>
        <w:rPr>
          <w:noProof/>
          <w:sz w:val="28"/>
        </w:rPr>
        <mc:AlternateContent>
          <mc:Choice Requires="wps">
            <w:drawing>
              <wp:anchor distT="0" distB="0" distL="114300" distR="114300" simplePos="0" relativeHeight="251658240" behindDoc="0" locked="0" layoutInCell="0" allowOverlap="1">
                <wp:simplePos x="0" y="0"/>
                <wp:positionH relativeFrom="column">
                  <wp:posOffset>4316095</wp:posOffset>
                </wp:positionH>
                <wp:positionV relativeFrom="paragraph">
                  <wp:posOffset>24130</wp:posOffset>
                </wp:positionV>
                <wp:extent cx="365760" cy="36576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5pt,1.9pt" to="368.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" o:allowincell="f"/>
            </w:pict>
          </mc:Fallback>
        </mc:AlternateContent>
      </w:r>
      <w:r>
        <w:rPr>
          <w:noProof/>
          <w:sz w:val="28"/>
        </w:rPr>
        <mc:AlternateContent>
          <mc:Choice Requires="wps">
            <w:drawing>
              <wp:anchor distT="0" distB="0" distL="114300" distR="114300" simplePos="0" relativeHeight="251656192" behindDoc="0" locked="0" layoutInCell="0" allowOverlap="1">
                <wp:simplePos x="0" y="0"/>
                <wp:positionH relativeFrom="column">
                  <wp:posOffset>4316095</wp:posOffset>
                </wp:positionH>
                <wp:positionV relativeFrom="paragraph">
                  <wp:posOffset>24130</wp:posOffset>
                </wp:positionV>
                <wp:extent cx="365760" cy="36576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39.85pt;margin-top:1.9pt;width:28.8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" o:allowincell="f"/>
            </w:pict>
          </mc:Fallback>
        </mc:AlternateContent>
      </w:r>
      <w:r>
        <w:rPr>
          <w:noProof/>
          <w:sz w:val="28"/>
        </w:rPr>
        <mc:AlternateContent>
          <mc:Choice Requires="wps">
            <w:drawing>
              <wp:anchor distT="0" distB="0" distL="114300" distR="114300" simplePos="0" relativeHeight="251655168" behindDoc="0" locked="0" layoutInCell="0" allowOverlap="1">
                <wp:simplePos x="0" y="0"/>
                <wp:positionH relativeFrom="column">
                  <wp:posOffset>3310255</wp:posOffset>
                </wp:positionH>
                <wp:positionV relativeFrom="paragraph">
                  <wp:posOffset>24130</wp:posOffset>
                </wp:positionV>
                <wp:extent cx="365760" cy="365760"/>
                <wp:effectExtent l="0" t="0" r="0" b="0"/>
                <wp:wrapNone/>
                <wp:docPr id="2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60.65pt;margin-top:1.9pt;width:28.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" o:allowincell="f"/>
            </w:pict>
          </mc:Fallback>
        </mc:AlternateContent>
      </w:r>
      <w:r>
        <w:rPr>
          <w:noProof/>
          <w:sz w:val="28"/>
        </w:rPr>
        <mc:AlternateContent>
          <mc:Choice Requires="wps">
            <w:drawing>
              <wp:anchor distT="0" distB="0" distL="114300" distR="114300" simplePos="0" relativeHeight="251649024" behindDoc="0" locked="0" layoutInCell="0" allowOverlap="1">
                <wp:simplePos x="0" y="0"/>
                <wp:positionH relativeFrom="column">
                  <wp:posOffset>1481455</wp:posOffset>
                </wp:positionH>
                <wp:positionV relativeFrom="paragraph">
                  <wp:posOffset>24130</wp:posOffset>
                </wp:positionV>
                <wp:extent cx="365760" cy="365760"/>
                <wp:effectExtent l="0" t="0" r="0" b="0"/>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4" o:spid="_x0000_s1026" type="#_x0000_t123" style="position:absolute;margin-left:116.65pt;margin-top:1.9pt;width:28.8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" o:allowincell="f"/>
            </w:pict>
          </mc:Fallback>
        </mc:AlternateContent>
      </w:r>
      <w:r>
        <w:rPr>
          <w:noProof/>
          <w:sz w:val="28"/>
        </w:rPr>
        <mc:AlternateContent>
          <mc:Choice Requires="wps">
            <w:drawing>
              <wp:anchor distT="0" distB="0" distL="114300" distR="114300" simplePos="0" relativeHeight="251648000" behindDoc="0" locked="0" layoutInCell="0" allowOverlap="1">
                <wp:simplePos x="0" y="0"/>
                <wp:positionH relativeFrom="column">
                  <wp:posOffset>749935</wp:posOffset>
                </wp:positionH>
                <wp:positionV relativeFrom="paragraph">
                  <wp:posOffset>24130</wp:posOffset>
                </wp:positionV>
                <wp:extent cx="365760" cy="36576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9pt" to="87.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" o:allowincell="f"/>
            </w:pict>
          </mc:Fallback>
        </mc:AlternateContent>
      </w:r>
      <w:r>
        <w:rPr>
          <w:noProof/>
          <w:sz w:val="28"/>
        </w:rPr>
        <mc:AlternateContent>
          <mc:Choice Requires="wps">
            <w:drawing>
              <wp:anchor distT="0" distB="0" distL="114300" distR="114300" simplePos="0" relativeHeight="251646976" behindDoc="0" locked="0" layoutInCell="0" allowOverlap="1">
                <wp:simplePos x="0" y="0"/>
                <wp:positionH relativeFrom="column">
                  <wp:posOffset>749935</wp:posOffset>
                </wp:positionH>
                <wp:positionV relativeFrom="paragraph">
                  <wp:posOffset>24130</wp:posOffset>
                </wp:positionV>
                <wp:extent cx="365760" cy="365760"/>
                <wp:effectExtent l="0" t="0" r="0" b="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9pt" to="87.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" o:allowincell="f"/>
            </w:pict>
          </mc:Fallback>
        </mc:AlternateContent>
      </w:r>
      <w:r>
        <w:rPr>
          <w:noProof/>
          <w:sz w:val="28"/>
        </w:rPr>
        <mc:AlternateContent>
          <mc:Choice Requires="wps">
            <w:drawing>
              <wp:anchor distT="0" distB="0" distL="114300" distR="114300" simplePos="0" relativeHeight="251643904" behindDoc="0" locked="0" layoutInCell="0" allowOverlap="1">
                <wp:simplePos x="0" y="0"/>
                <wp:positionH relativeFrom="column">
                  <wp:posOffset>749935</wp:posOffset>
                </wp:positionH>
                <wp:positionV relativeFrom="paragraph">
                  <wp:posOffset>24130</wp:posOffset>
                </wp:positionV>
                <wp:extent cx="365760" cy="365760"/>
                <wp:effectExtent l="0" t="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9.05pt;margin-top:1.9pt;width:28.8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hwHgIAADw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" o:allowincell="f"/>
            </w:pict>
          </mc:Fallback>
        </mc:AlternateContent>
      </w:r>
      <w:r>
        <w:rPr>
          <w:noProof/>
          <w:sz w:val="28"/>
        </w:rPr>
        <mc:AlternateContent>
          <mc:Choice Requires="wps">
            <w:drawing>
              <wp:anchor distT="0" distB="0" distL="114300" distR="114300" simplePos="0" relativeHeight="251644928" behindDoc="0" locked="0" layoutInCell="0" allowOverlap="1">
                <wp:simplePos x="0" y="0"/>
                <wp:positionH relativeFrom="column">
                  <wp:posOffset>1481455</wp:posOffset>
                </wp:positionH>
                <wp:positionV relativeFrom="paragraph">
                  <wp:posOffset>24130</wp:posOffset>
                </wp:positionV>
                <wp:extent cx="365760" cy="365760"/>
                <wp:effectExtent l="0" t="0" r="0" b="0"/>
                <wp:wrapNone/>
                <wp:docPr id="2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16.65pt;margin-top:1.9pt;width:28.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" o:allowincell="f"/>
            </w:pict>
          </mc:Fallback>
        </mc:AlternateContent>
      </w:r>
    </w:p>
    <w:p w:rsidR="00221AC5" w:rsidRDefault="00485798">
      <w:pPr>
        <w:jc w:val="both"/>
        <w:rPr>
          <w:sz w:val="24"/>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3676015</wp:posOffset>
                </wp:positionH>
                <wp:positionV relativeFrom="paragraph">
                  <wp:posOffset>-3175</wp:posOffset>
                </wp:positionV>
                <wp:extent cx="64008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45pt,-.25pt" to="33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tT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" o:allowincell="f"/>
            </w:pict>
          </mc:Fallback>
        </mc:AlternateContent>
      </w:r>
      <w:r>
        <w:rPr>
          <w:noProof/>
          <w:sz w:val="24"/>
        </w:rPr>
        <mc:AlternateContent>
          <mc:Choice Requires="wps">
            <w:drawing>
              <wp:anchor distT="0" distB="0" distL="114300" distR="114300" simplePos="0" relativeHeight="251654144" behindDoc="0" locked="0" layoutInCell="0" allowOverlap="1">
                <wp:simplePos x="0" y="0"/>
                <wp:positionH relativeFrom="column">
                  <wp:posOffset>3950335</wp:posOffset>
                </wp:positionH>
                <wp:positionV relativeFrom="paragraph">
                  <wp:posOffset>-3175</wp:posOffset>
                </wp:positionV>
                <wp:extent cx="0" cy="548640"/>
                <wp:effectExtent l="0" t="0" r="0" b="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25pt" to="311.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" o:allowincell="f"/>
            </w:pict>
          </mc:Fallback>
        </mc:AlternateContent>
      </w:r>
      <w:r>
        <w:rPr>
          <w:noProof/>
          <w:sz w:val="24"/>
        </w:rPr>
        <mc:AlternateContent>
          <mc:Choice Requires="wps">
            <w:drawing>
              <wp:anchor distT="0" distB="0" distL="114300" distR="114300" simplePos="0" relativeHeight="251650048" behindDoc="0" locked="0" layoutInCell="0" allowOverlap="1">
                <wp:simplePos x="0" y="0"/>
                <wp:positionH relativeFrom="column">
                  <wp:posOffset>1298575</wp:posOffset>
                </wp:positionH>
                <wp:positionV relativeFrom="paragraph">
                  <wp:posOffset>-3175</wp:posOffset>
                </wp:positionV>
                <wp:extent cx="0" cy="54864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5pt" to="102.2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4S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" o:allowincell="f"/>
            </w:pict>
          </mc:Fallback>
        </mc:AlternateContent>
      </w:r>
      <w:r>
        <w:rPr>
          <w:noProof/>
          <w:sz w:val="24"/>
        </w:rPr>
        <mc:AlternateContent>
          <mc:Choice Requires="wps">
            <w:drawing>
              <wp:anchor distT="0" distB="0" distL="114300" distR="114300" simplePos="0" relativeHeight="251645952" behindDoc="0" locked="0" layoutInCell="0" allowOverlap="1">
                <wp:simplePos x="0" y="0"/>
                <wp:positionH relativeFrom="column">
                  <wp:posOffset>1115695</wp:posOffset>
                </wp:positionH>
                <wp:positionV relativeFrom="paragraph">
                  <wp:posOffset>-3175</wp:posOffset>
                </wp:positionV>
                <wp:extent cx="36576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25pt" to="116.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edEgIAACg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" o:allowincell="f"/>
            </w:pict>
          </mc:Fallback>
        </mc:AlternateContent>
      </w:r>
    </w:p>
    <w:p w:rsidR="00221AC5" w:rsidRDefault="00221AC5">
      <w:pPr>
        <w:jc w:val="both"/>
        <w:rPr>
          <w:b/>
          <w:sz w:val="32"/>
          <w:u w:val="single"/>
        </w:rPr>
      </w:pPr>
    </w:p>
    <w:p w:rsidR="00221AC5" w:rsidRDefault="00485798">
      <w:pPr>
        <w:jc w:val="both"/>
        <w:rPr>
          <w:b/>
          <w:sz w:val="32"/>
          <w:u w:val="single"/>
        </w:rPr>
      </w:pPr>
      <w:r>
        <w:rPr>
          <w:noProof/>
          <w:sz w:val="28"/>
        </w:rPr>
        <mc:AlternateContent>
          <mc:Choice Requires="wps">
            <w:drawing>
              <wp:anchor distT="0" distB="0" distL="114300" distR="114300" simplePos="0" relativeHeight="251652096" behindDoc="0" locked="0" layoutInCell="0" allowOverlap="1">
                <wp:simplePos x="0" y="0"/>
                <wp:positionH relativeFrom="column">
                  <wp:posOffset>3767455</wp:posOffset>
                </wp:positionH>
                <wp:positionV relativeFrom="paragraph">
                  <wp:posOffset>125095</wp:posOffset>
                </wp:positionV>
                <wp:extent cx="365760" cy="365760"/>
                <wp:effectExtent l="0" t="0" r="0" b="0"/>
                <wp:wrapNone/>
                <wp:docPr id="1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96.65pt;margin-top:9.85pt;width:28.8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" o:allowincell="f"/>
            </w:pict>
          </mc:Fallback>
        </mc:AlternateContent>
      </w:r>
      <w:r>
        <w:rPr>
          <w:b/>
          <w:noProof/>
          <w:sz w:val="32"/>
          <w:u w:val="single"/>
        </w:rPr>
        <mc:AlternateContent>
          <mc:Choice Requires="wps">
            <w:drawing>
              <wp:anchor distT="0" distB="0" distL="114300" distR="114300" simplePos="0" relativeHeight="251651072" behindDoc="0" locked="0" layoutInCell="0" allowOverlap="1">
                <wp:simplePos x="0" y="0"/>
                <wp:positionH relativeFrom="column">
                  <wp:posOffset>1024255</wp:posOffset>
                </wp:positionH>
                <wp:positionV relativeFrom="paragraph">
                  <wp:posOffset>125095</wp:posOffset>
                </wp:positionV>
                <wp:extent cx="365760" cy="365760"/>
                <wp:effectExtent l="0" t="0" r="0" b="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0.65pt;margin-top:9.85pt;width:28.8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" o:allowincell="f"/>
            </w:pict>
          </mc:Fallback>
        </mc:AlternateContent>
      </w:r>
    </w:p>
    <w:p w:rsidR="00221AC5" w:rsidRDefault="00485798">
      <w:pPr>
        <w:jc w:val="both"/>
        <w:rPr>
          <w:b/>
          <w:sz w:val="32"/>
          <w:u w:val="single"/>
        </w:rPr>
      </w:pPr>
      <w:r>
        <w:rPr>
          <w:b/>
          <w:noProof/>
          <w:sz w:val="32"/>
          <w:u w:val="single"/>
        </w:rPr>
        <mc:AlternateContent>
          <mc:Choice Requires="wps">
            <w:drawing>
              <wp:anchor distT="0" distB="0" distL="114300" distR="114300" simplePos="0" relativeHeight="251666432" behindDoc="0" locked="0" layoutInCell="0" allowOverlap="1">
                <wp:simplePos x="0" y="0"/>
                <wp:positionH relativeFrom="column">
                  <wp:posOffset>3218815</wp:posOffset>
                </wp:positionH>
                <wp:positionV relativeFrom="paragraph">
                  <wp:posOffset>67310</wp:posOffset>
                </wp:positionV>
                <wp:extent cx="0" cy="640080"/>
                <wp:effectExtent l="0" t="0" r="0" b="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45pt,5.3pt" to="253.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MGQ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" o:allowincell="f"/>
            </w:pict>
          </mc:Fallback>
        </mc:AlternateContent>
      </w:r>
      <w:r>
        <w:rPr>
          <w:b/>
          <w:noProof/>
          <w:sz w:val="32"/>
          <w:u w:val="single"/>
        </w:rPr>
        <mc:AlternateContent>
          <mc:Choice Requires="wps">
            <w:drawing>
              <wp:anchor distT="0" distB="0" distL="114300" distR="114300" simplePos="0" relativeHeight="251665408" behindDoc="0" locked="0" layoutInCell="0" allowOverlap="1">
                <wp:simplePos x="0" y="0"/>
                <wp:positionH relativeFrom="column">
                  <wp:posOffset>2395855</wp:posOffset>
                </wp:positionH>
                <wp:positionV relativeFrom="paragraph">
                  <wp:posOffset>67310</wp:posOffset>
                </wp:positionV>
                <wp:extent cx="0" cy="640080"/>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5.3pt" to="188.6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FvGQIAADM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" o:allowincell="f"/>
            </w:pict>
          </mc:Fallback>
        </mc:AlternateContent>
      </w:r>
      <w:r>
        <w:rPr>
          <w:b/>
          <w:noProof/>
          <w:sz w:val="32"/>
          <w:u w:val="single"/>
        </w:rPr>
        <mc:AlternateContent>
          <mc:Choice Requires="wps">
            <w:drawing>
              <wp:anchor distT="0" distB="0" distL="114300" distR="114300" simplePos="0" relativeHeight="251664384" behindDoc="0" locked="0" layoutInCell="0" allowOverlap="1">
                <wp:simplePos x="0" y="0"/>
                <wp:positionH relativeFrom="column">
                  <wp:posOffset>1847215</wp:posOffset>
                </wp:positionH>
                <wp:positionV relativeFrom="paragraph">
                  <wp:posOffset>67310</wp:posOffset>
                </wp:positionV>
                <wp:extent cx="0" cy="640080"/>
                <wp:effectExtent l="0" t="0" r="0" b="0"/>
                <wp:wrapNone/>
                <wp:docPr id="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45pt,5.3pt" to="145.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YfGAIAADM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" o:allowincell="f"/>
            </w:pict>
          </mc:Fallback>
        </mc:AlternateContent>
      </w:r>
      <w:r>
        <w:rPr>
          <w:b/>
          <w:noProof/>
          <w:sz w:val="32"/>
          <w:u w:val="single"/>
        </w:rPr>
        <mc:AlternateContent>
          <mc:Choice Requires="wps">
            <w:drawing>
              <wp:anchor distT="0" distB="0" distL="114300" distR="114300" simplePos="0" relativeHeight="251653120" behindDoc="0" locked="0" layoutInCell="0" allowOverlap="1">
                <wp:simplePos x="0" y="0"/>
                <wp:positionH relativeFrom="column">
                  <wp:posOffset>1390015</wp:posOffset>
                </wp:positionH>
                <wp:positionV relativeFrom="paragraph">
                  <wp:posOffset>67310</wp:posOffset>
                </wp:positionV>
                <wp:extent cx="237744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5.3pt" to="296.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jv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" o:allowincell="f"/>
            </w:pict>
          </mc:Fallback>
        </mc:AlternateContent>
      </w:r>
    </w:p>
    <w:p w:rsidR="00221AC5" w:rsidRDefault="00221AC5">
      <w:pPr>
        <w:jc w:val="both"/>
        <w:rPr>
          <w:b/>
          <w:sz w:val="32"/>
          <w:u w:val="single"/>
        </w:rPr>
      </w:pPr>
    </w:p>
    <w:p w:rsidR="00221AC5" w:rsidRDefault="00485798">
      <w:pPr>
        <w:jc w:val="both"/>
        <w:rPr>
          <w:b/>
          <w:sz w:val="32"/>
          <w:u w:val="single"/>
        </w:rPr>
      </w:pPr>
      <w:r>
        <w:rPr>
          <w:b/>
          <w:noProof/>
          <w:sz w:val="32"/>
          <w:u w:val="single"/>
        </w:rPr>
        <mc:AlternateContent>
          <mc:Choice Requires="wps">
            <w:drawing>
              <wp:anchor distT="0" distB="0" distL="114300" distR="114300" simplePos="0" relativeHeight="251660288" behindDoc="0" locked="0" layoutInCell="0" allowOverlap="1">
                <wp:simplePos x="0" y="0"/>
                <wp:positionH relativeFrom="column">
                  <wp:posOffset>3035935</wp:posOffset>
                </wp:positionH>
                <wp:positionV relativeFrom="paragraph">
                  <wp:posOffset>225425</wp:posOffset>
                </wp:positionV>
                <wp:extent cx="365760" cy="36576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39.05pt;margin-top:17.7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FCHQIAADwEAAAOAAAAZHJzL2Uyb0RvYy54bWysU9tuEzEQfUfiHyy/k01Ckqa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" o:allowincell="f"/>
            </w:pict>
          </mc:Fallback>
        </mc:AlternateContent>
      </w:r>
      <w:r>
        <w:rPr>
          <w:b/>
          <w:noProof/>
          <w:sz w:val="32"/>
          <w:u w:val="single"/>
        </w:rPr>
        <mc:AlternateContent>
          <mc:Choice Requires="wps">
            <w:drawing>
              <wp:anchor distT="0" distB="0" distL="114300" distR="114300" simplePos="0" relativeHeight="251662336" behindDoc="0" locked="0" layoutInCell="0" allowOverlap="1">
                <wp:simplePos x="0" y="0"/>
                <wp:positionH relativeFrom="column">
                  <wp:posOffset>2212975</wp:posOffset>
                </wp:positionH>
                <wp:positionV relativeFrom="paragraph">
                  <wp:posOffset>225425</wp:posOffset>
                </wp:positionV>
                <wp:extent cx="365760" cy="36576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74.25pt;margin-top:17.75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" o:allowincell="f"/>
            </w:pict>
          </mc:Fallback>
        </mc:AlternateContent>
      </w:r>
      <w:r>
        <w:rPr>
          <w:b/>
          <w:noProof/>
          <w:sz w:val="32"/>
          <w:u w:val="single"/>
        </w:rPr>
        <mc:AlternateContent>
          <mc:Choice Requires="wps">
            <w:drawing>
              <wp:anchor distT="0" distB="0" distL="114300" distR="114300" simplePos="0" relativeHeight="251661312" behindDoc="0" locked="0" layoutInCell="0" allowOverlap="1">
                <wp:simplePos x="0" y="0"/>
                <wp:positionH relativeFrom="column">
                  <wp:posOffset>1664335</wp:posOffset>
                </wp:positionH>
                <wp:positionV relativeFrom="paragraph">
                  <wp:posOffset>225425</wp:posOffset>
                </wp:positionV>
                <wp:extent cx="365760" cy="36576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31.05pt;margin-top:17.75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" o:allowincell="f" fillcolor="black"/>
            </w:pict>
          </mc:Fallback>
        </mc:AlternateContent>
      </w:r>
    </w:p>
    <w:p w:rsidR="00221AC5" w:rsidRDefault="00221AC5">
      <w:pPr>
        <w:jc w:val="both"/>
        <w:rPr>
          <w:b/>
          <w:sz w:val="32"/>
          <w:u w:val="single"/>
        </w:rPr>
      </w:pPr>
    </w:p>
    <w:p w:rsidR="00221AC5" w:rsidRDefault="00485798">
      <w:pPr>
        <w:jc w:val="both"/>
        <w:rPr>
          <w:b/>
          <w:sz w:val="32"/>
          <w:u w:val="single"/>
        </w:rPr>
      </w:pPr>
      <w:r>
        <w:rPr>
          <w:b/>
          <w:noProof/>
          <w:sz w:val="32"/>
          <w:u w:val="single"/>
        </w:rPr>
        <mc:AlternateContent>
          <mc:Choice Requires="wps">
            <w:drawing>
              <wp:anchor distT="0" distB="0" distL="114300" distR="114300" simplePos="0" relativeHeight="251663360" behindDoc="0" locked="0" layoutInCell="0" allowOverlap="1">
                <wp:simplePos x="0" y="0"/>
                <wp:positionH relativeFrom="column">
                  <wp:posOffset>3035935</wp:posOffset>
                </wp:positionH>
                <wp:positionV relativeFrom="paragraph">
                  <wp:posOffset>201295</wp:posOffset>
                </wp:positionV>
                <wp:extent cx="274320" cy="9144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15.85pt" to="260.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h9MwIAAFg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" o:allowincell="f">
                <v:stroke endarrow="block"/>
              </v:line>
            </w:pict>
          </mc:Fallback>
        </mc:AlternateContent>
      </w:r>
    </w:p>
    <w:p w:rsidR="00221AC5" w:rsidRDefault="00221AC5">
      <w:pPr>
        <w:jc w:val="both"/>
        <w:rPr>
          <w:b/>
          <w:sz w:val="32"/>
          <w:u w:val="single"/>
        </w:rPr>
      </w:pPr>
    </w:p>
    <w:p w:rsidR="00221AC5" w:rsidRDefault="00221AC5">
      <w:pPr>
        <w:jc w:val="both"/>
        <w:rPr>
          <w:sz w:val="28"/>
        </w:rPr>
      </w:pPr>
      <w:r>
        <w:rPr>
          <w:sz w:val="28"/>
        </w:rPr>
        <w:t>Старший брат – неврологические приступы н/э</w:t>
      </w:r>
    </w:p>
    <w:p w:rsidR="00221AC5" w:rsidRDefault="00221AC5">
      <w:pPr>
        <w:jc w:val="both"/>
        <w:rPr>
          <w:sz w:val="28"/>
        </w:rPr>
      </w:pPr>
      <w:r>
        <w:rPr>
          <w:sz w:val="28"/>
        </w:rPr>
        <w:t xml:space="preserve"> Наследственность отягощена по неврологии</w:t>
      </w:r>
    </w:p>
    <w:p w:rsidR="00221AC5" w:rsidRDefault="00221AC5">
      <w:pPr>
        <w:jc w:val="both"/>
        <w:rPr>
          <w:sz w:val="28"/>
        </w:rPr>
      </w:pPr>
    </w:p>
    <w:p w:rsidR="00221AC5" w:rsidRDefault="00221AC5">
      <w:pPr>
        <w:jc w:val="both"/>
        <w:rPr>
          <w:sz w:val="28"/>
        </w:rPr>
      </w:pPr>
      <w:r>
        <w:rPr>
          <w:sz w:val="28"/>
        </w:rPr>
        <w:t>Ребенок от 4 беременности; токсикоз 1 половины беременности; роды срочные</w:t>
      </w:r>
    </w:p>
    <w:p w:rsidR="00221AC5" w:rsidRDefault="00221AC5">
      <w:pPr>
        <w:jc w:val="both"/>
        <w:rPr>
          <w:sz w:val="28"/>
        </w:rPr>
      </w:pPr>
      <w:r>
        <w:rPr>
          <w:sz w:val="28"/>
        </w:rPr>
        <w:t>Вес при рождении 3550, длина тела 52 см, выписан на 5 день</w:t>
      </w:r>
    </w:p>
    <w:p w:rsidR="00221AC5" w:rsidRDefault="00221AC5">
      <w:pPr>
        <w:jc w:val="both"/>
        <w:rPr>
          <w:sz w:val="28"/>
        </w:rPr>
      </w:pPr>
      <w:r>
        <w:rPr>
          <w:sz w:val="28"/>
        </w:rPr>
        <w:t>Находился на грудном вскармливании до 8 месяцев.</w:t>
      </w:r>
    </w:p>
    <w:p w:rsidR="00221AC5" w:rsidRDefault="00221AC5">
      <w:pPr>
        <w:jc w:val="both"/>
        <w:rPr>
          <w:sz w:val="28"/>
        </w:rPr>
      </w:pPr>
      <w:r>
        <w:rPr>
          <w:sz w:val="28"/>
        </w:rPr>
        <w:t>БЦЖ в роддоме.</w:t>
      </w:r>
    </w:p>
    <w:p w:rsidR="00221AC5" w:rsidRDefault="00221AC5">
      <w:pPr>
        <w:jc w:val="both"/>
        <w:rPr>
          <w:sz w:val="28"/>
        </w:rPr>
      </w:pPr>
      <w:r>
        <w:rPr>
          <w:sz w:val="28"/>
        </w:rPr>
        <w:t>Прививки по возрасту.</w:t>
      </w:r>
    </w:p>
    <w:p w:rsidR="00221AC5" w:rsidRDefault="00221AC5">
      <w:pPr>
        <w:jc w:val="both"/>
        <w:rPr>
          <w:b/>
          <w:sz w:val="28"/>
          <w:u w:val="single"/>
        </w:rPr>
      </w:pPr>
    </w:p>
    <w:p w:rsidR="00221AC5" w:rsidRDefault="00221AC5">
      <w:pPr>
        <w:jc w:val="both"/>
        <w:rPr>
          <w:sz w:val="28"/>
        </w:rPr>
      </w:pPr>
      <w:r>
        <w:rPr>
          <w:i/>
          <w:sz w:val="28"/>
          <w:u w:val="single"/>
        </w:rPr>
        <w:t>Перенесенные заболевания</w:t>
      </w:r>
      <w:r>
        <w:rPr>
          <w:sz w:val="28"/>
        </w:rPr>
        <w:t>:</w:t>
      </w:r>
    </w:p>
    <w:p w:rsidR="00221AC5" w:rsidRDefault="00221AC5">
      <w:pPr>
        <w:jc w:val="both"/>
        <w:rPr>
          <w:sz w:val="28"/>
        </w:rPr>
      </w:pPr>
      <w:r>
        <w:rPr>
          <w:sz w:val="28"/>
        </w:rPr>
        <w:t xml:space="preserve">Краснуха.      </w:t>
      </w:r>
    </w:p>
    <w:p w:rsidR="00221AC5" w:rsidRDefault="00221AC5">
      <w:pPr>
        <w:jc w:val="both"/>
        <w:rPr>
          <w:sz w:val="28"/>
        </w:rPr>
      </w:pPr>
      <w:r>
        <w:rPr>
          <w:sz w:val="28"/>
        </w:rPr>
        <w:t>СПИД, туберкулез, гепатит и венерические заболевания мать отрицает.</w:t>
      </w:r>
    </w:p>
    <w:p w:rsidR="00221AC5" w:rsidRDefault="00221AC5">
      <w:pPr>
        <w:jc w:val="both"/>
        <w:rPr>
          <w:sz w:val="28"/>
        </w:rPr>
      </w:pPr>
      <w:r>
        <w:rPr>
          <w:sz w:val="28"/>
        </w:rPr>
        <w:t xml:space="preserve">В 1,5 года – травма глаза.      </w:t>
      </w:r>
    </w:p>
    <w:p w:rsidR="00221AC5" w:rsidRDefault="00221AC5">
      <w:pPr>
        <w:jc w:val="both"/>
        <w:rPr>
          <w:i/>
          <w:sz w:val="28"/>
          <w:u w:val="single"/>
        </w:rPr>
      </w:pPr>
    </w:p>
    <w:p w:rsidR="00221AC5" w:rsidRDefault="00221AC5">
      <w:pPr>
        <w:jc w:val="both"/>
        <w:rPr>
          <w:sz w:val="28"/>
        </w:rPr>
      </w:pPr>
      <w:r>
        <w:rPr>
          <w:i/>
          <w:sz w:val="28"/>
          <w:u w:val="single"/>
        </w:rPr>
        <w:t>Аллергический анамнез</w:t>
      </w:r>
      <w:r>
        <w:rPr>
          <w:sz w:val="28"/>
        </w:rPr>
        <w:t>: не отягощен. Лекарства переносит все.</w:t>
      </w:r>
    </w:p>
    <w:p w:rsidR="00221AC5" w:rsidRDefault="00221AC5">
      <w:pPr>
        <w:jc w:val="both"/>
        <w:rPr>
          <w:sz w:val="28"/>
        </w:rPr>
      </w:pPr>
    </w:p>
    <w:p w:rsidR="00221AC5" w:rsidRDefault="00221AC5">
      <w:pPr>
        <w:jc w:val="both"/>
        <w:rPr>
          <w:sz w:val="28"/>
        </w:rPr>
      </w:pPr>
      <w:r>
        <w:rPr>
          <w:sz w:val="28"/>
        </w:rPr>
        <w:t>Переливаний крови, контакта с туберкулезными и лихорадящими больными не было.</w:t>
      </w:r>
    </w:p>
    <w:p w:rsidR="00221AC5" w:rsidRDefault="00221AC5">
      <w:pPr>
        <w:jc w:val="both"/>
        <w:rPr>
          <w:sz w:val="28"/>
        </w:rPr>
      </w:pPr>
    </w:p>
    <w:p w:rsidR="00221AC5" w:rsidRDefault="00221AC5">
      <w:pPr>
        <w:jc w:val="both"/>
        <w:rPr>
          <w:sz w:val="28"/>
        </w:rPr>
      </w:pPr>
      <w:r>
        <w:rPr>
          <w:sz w:val="28"/>
        </w:rPr>
        <w:t>Проживает в 3-х комнатной квартире с матерью, отцом и 2 братьями.</w:t>
      </w:r>
    </w:p>
    <w:p w:rsidR="00221AC5" w:rsidRDefault="00221AC5">
      <w:pPr>
        <w:jc w:val="both"/>
        <w:rPr>
          <w:sz w:val="28"/>
        </w:rPr>
      </w:pPr>
      <w:r>
        <w:rPr>
          <w:sz w:val="28"/>
        </w:rPr>
        <w:t>Живет в одной комнате со старшим братом.</w:t>
      </w:r>
    </w:p>
    <w:p w:rsidR="00221AC5" w:rsidRDefault="00221AC5">
      <w:pPr>
        <w:jc w:val="both"/>
        <w:rPr>
          <w:b/>
          <w:sz w:val="32"/>
          <w:u w:val="single"/>
        </w:rPr>
      </w:pPr>
    </w:p>
    <w:p w:rsidR="00221AC5" w:rsidRDefault="00221AC5">
      <w:pPr>
        <w:pStyle w:val="20"/>
      </w:pPr>
      <w:r>
        <w:t>Исходя из анамнеза болезни, можно предположить, что у больного на фоне перенесенного гриппа возникло осложнение – пневмония.</w:t>
      </w:r>
    </w:p>
    <w:p w:rsidR="00221AC5" w:rsidRDefault="00221AC5">
      <w:pPr>
        <w:jc w:val="both"/>
        <w:rPr>
          <w:sz w:val="28"/>
        </w:rPr>
      </w:pPr>
      <w:r>
        <w:rPr>
          <w:sz w:val="28"/>
        </w:rPr>
        <w:t>Жалобы подтверждают это преположение, такие как сухой кашель со слизистой мокротой, колющие боли в грудной клетке слева, усиливающиеся при кашле.</w:t>
      </w:r>
    </w:p>
    <w:p w:rsidR="00221AC5" w:rsidRDefault="00221AC5">
      <w:pPr>
        <w:jc w:val="both"/>
        <w:rPr>
          <w:b/>
          <w:sz w:val="32"/>
          <w:u w:val="single"/>
        </w:rPr>
      </w:pPr>
    </w:p>
    <w:p w:rsidR="00221AC5" w:rsidRDefault="00221AC5">
      <w:pPr>
        <w:jc w:val="both"/>
        <w:rPr>
          <w:b/>
          <w:sz w:val="32"/>
          <w:u w:val="single"/>
        </w:rPr>
      </w:pPr>
    </w:p>
    <w:p w:rsidR="00221AC5" w:rsidRDefault="00221AC5">
      <w:pPr>
        <w:jc w:val="both"/>
        <w:rPr>
          <w:b/>
          <w:sz w:val="32"/>
          <w:u w:val="single"/>
        </w:rPr>
      </w:pPr>
      <w:r>
        <w:rPr>
          <w:b/>
          <w:sz w:val="32"/>
          <w:u w:val="single"/>
        </w:rPr>
        <w:t>Данные объективного обследования:</w:t>
      </w:r>
    </w:p>
    <w:p w:rsidR="00221AC5" w:rsidRDefault="00221AC5">
      <w:pPr>
        <w:jc w:val="both"/>
        <w:rPr>
          <w:b/>
          <w:sz w:val="32"/>
          <w:u w:val="single"/>
        </w:rPr>
      </w:pPr>
    </w:p>
    <w:p w:rsidR="00221AC5" w:rsidRDefault="00221AC5">
      <w:pPr>
        <w:jc w:val="both"/>
        <w:rPr>
          <w:sz w:val="24"/>
        </w:rPr>
      </w:pPr>
      <w:r>
        <w:rPr>
          <w:b/>
          <w:sz w:val="28"/>
        </w:rPr>
        <w:t>Общий осмотр</w:t>
      </w:r>
      <w:r>
        <w:rPr>
          <w:sz w:val="24"/>
        </w:rPr>
        <w:t>:</w:t>
      </w:r>
    </w:p>
    <w:p w:rsidR="00221AC5" w:rsidRDefault="00221AC5">
      <w:pPr>
        <w:jc w:val="both"/>
        <w:rPr>
          <w:sz w:val="28"/>
        </w:rPr>
      </w:pPr>
    </w:p>
    <w:p w:rsidR="00221AC5" w:rsidRDefault="00221AC5">
      <w:pPr>
        <w:jc w:val="both"/>
        <w:rPr>
          <w:sz w:val="28"/>
        </w:rPr>
      </w:pPr>
      <w:r>
        <w:rPr>
          <w:sz w:val="28"/>
        </w:rPr>
        <w:t>Рост 152 см.</w:t>
      </w:r>
    </w:p>
    <w:p w:rsidR="00221AC5" w:rsidRDefault="00221AC5">
      <w:pPr>
        <w:jc w:val="both"/>
        <w:rPr>
          <w:sz w:val="28"/>
        </w:rPr>
      </w:pPr>
      <w:r>
        <w:rPr>
          <w:sz w:val="28"/>
        </w:rPr>
        <w:t>Вес 42 кг.</w:t>
      </w:r>
    </w:p>
    <w:p w:rsidR="00221AC5" w:rsidRDefault="00221AC5">
      <w:pPr>
        <w:jc w:val="both"/>
        <w:rPr>
          <w:sz w:val="28"/>
        </w:rPr>
      </w:pPr>
      <w:r>
        <w:rPr>
          <w:sz w:val="28"/>
        </w:rPr>
        <w:t>Окружность головы 54 см.</w:t>
      </w:r>
    </w:p>
    <w:p w:rsidR="00221AC5" w:rsidRDefault="00221AC5">
      <w:pPr>
        <w:jc w:val="both"/>
        <w:rPr>
          <w:sz w:val="28"/>
        </w:rPr>
      </w:pPr>
      <w:r>
        <w:rPr>
          <w:sz w:val="28"/>
        </w:rPr>
        <w:t>Окружность грудной клетки – 73 см. (на вдохе – 78, на выдохе – 71)</w:t>
      </w:r>
    </w:p>
    <w:p w:rsidR="00221AC5" w:rsidRDefault="00221AC5">
      <w:pPr>
        <w:jc w:val="both"/>
        <w:rPr>
          <w:sz w:val="28"/>
        </w:rPr>
      </w:pPr>
      <w:r>
        <w:rPr>
          <w:sz w:val="28"/>
        </w:rPr>
        <w:t>Окружность плеча 22 см одинаково справа и слева.</w:t>
      </w:r>
    </w:p>
    <w:p w:rsidR="00221AC5" w:rsidRDefault="00221AC5">
      <w:pPr>
        <w:jc w:val="both"/>
        <w:rPr>
          <w:sz w:val="28"/>
        </w:rPr>
      </w:pPr>
      <w:r>
        <w:rPr>
          <w:sz w:val="28"/>
        </w:rPr>
        <w:t>Окружность голени 31 см одинаково справа и слева.</w:t>
      </w:r>
    </w:p>
    <w:p w:rsidR="00221AC5" w:rsidRDefault="00221AC5">
      <w:pPr>
        <w:jc w:val="both"/>
        <w:rPr>
          <w:sz w:val="28"/>
        </w:rPr>
      </w:pPr>
      <w:r>
        <w:rPr>
          <w:sz w:val="28"/>
        </w:rPr>
        <w:t>Окружность бедра 43 см одинаково справа и слева.</w:t>
      </w:r>
    </w:p>
    <w:p w:rsidR="00221AC5" w:rsidRDefault="00221AC5">
      <w:pPr>
        <w:jc w:val="both"/>
        <w:rPr>
          <w:sz w:val="28"/>
        </w:rPr>
      </w:pPr>
      <w:r>
        <w:rPr>
          <w:sz w:val="28"/>
        </w:rPr>
        <w:t>Среняя точка тела на бедре.</w:t>
      </w:r>
    </w:p>
    <w:p w:rsidR="00221AC5" w:rsidRDefault="00221AC5">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2773"/>
        <w:gridCol w:w="2126"/>
      </w:tblGrid>
      <w:tr w:rsidR="00221AC5">
        <w:tblPrEx>
          <w:tblCellMar>
            <w:top w:w="0" w:type="dxa"/>
            <w:bottom w:w="0" w:type="dxa"/>
          </w:tblCellMar>
        </w:tblPrEx>
        <w:tc>
          <w:tcPr>
            <w:tcW w:w="1857" w:type="dxa"/>
          </w:tcPr>
          <w:p w:rsidR="00221AC5" w:rsidRDefault="00221AC5">
            <w:pPr>
              <w:jc w:val="both"/>
              <w:rPr>
                <w:sz w:val="28"/>
              </w:rPr>
            </w:pPr>
          </w:p>
          <w:p w:rsidR="00221AC5" w:rsidRDefault="00221AC5">
            <w:pPr>
              <w:jc w:val="both"/>
              <w:rPr>
                <w:sz w:val="28"/>
              </w:rPr>
            </w:pPr>
            <w:r>
              <w:rPr>
                <w:sz w:val="28"/>
              </w:rPr>
              <w:t>Рост 152 см</w:t>
            </w:r>
          </w:p>
        </w:tc>
        <w:tc>
          <w:tcPr>
            <w:tcW w:w="1857" w:type="dxa"/>
          </w:tcPr>
          <w:p w:rsidR="00221AC5" w:rsidRDefault="00221AC5">
            <w:pPr>
              <w:jc w:val="both"/>
              <w:rPr>
                <w:sz w:val="28"/>
              </w:rPr>
            </w:pPr>
          </w:p>
          <w:p w:rsidR="00221AC5" w:rsidRDefault="00221AC5">
            <w:pPr>
              <w:jc w:val="both"/>
              <w:rPr>
                <w:sz w:val="28"/>
              </w:rPr>
            </w:pPr>
            <w:r>
              <w:rPr>
                <w:sz w:val="28"/>
              </w:rPr>
              <w:t>150 +- 10 см</w:t>
            </w:r>
          </w:p>
        </w:tc>
        <w:tc>
          <w:tcPr>
            <w:tcW w:w="2773" w:type="dxa"/>
          </w:tcPr>
          <w:p w:rsidR="00221AC5" w:rsidRDefault="00221AC5">
            <w:pPr>
              <w:jc w:val="both"/>
              <w:rPr>
                <w:sz w:val="28"/>
              </w:rPr>
            </w:pPr>
            <w:r>
              <w:rPr>
                <w:sz w:val="28"/>
              </w:rPr>
              <w:t>Рост соответствует возрасту</w:t>
            </w:r>
          </w:p>
        </w:tc>
        <w:tc>
          <w:tcPr>
            <w:tcW w:w="2126" w:type="dxa"/>
          </w:tcPr>
          <w:p w:rsidR="00221AC5" w:rsidRDefault="00221AC5">
            <w:pPr>
              <w:jc w:val="both"/>
              <w:rPr>
                <w:sz w:val="28"/>
              </w:rPr>
            </w:pPr>
            <w:r>
              <w:rPr>
                <w:sz w:val="28"/>
              </w:rPr>
              <w:t xml:space="preserve">           4</w:t>
            </w:r>
          </w:p>
        </w:tc>
      </w:tr>
      <w:tr w:rsidR="00221AC5">
        <w:tblPrEx>
          <w:tblCellMar>
            <w:top w:w="0" w:type="dxa"/>
            <w:bottom w:w="0" w:type="dxa"/>
          </w:tblCellMar>
        </w:tblPrEx>
        <w:tc>
          <w:tcPr>
            <w:tcW w:w="1857" w:type="dxa"/>
          </w:tcPr>
          <w:p w:rsidR="00221AC5" w:rsidRDefault="00221AC5">
            <w:pPr>
              <w:jc w:val="both"/>
              <w:rPr>
                <w:sz w:val="28"/>
              </w:rPr>
            </w:pPr>
          </w:p>
          <w:p w:rsidR="00221AC5" w:rsidRDefault="00221AC5">
            <w:pPr>
              <w:jc w:val="both"/>
              <w:rPr>
                <w:sz w:val="28"/>
              </w:rPr>
            </w:pPr>
            <w:r>
              <w:rPr>
                <w:sz w:val="28"/>
              </w:rPr>
              <w:t>Вес 42 кг</w:t>
            </w:r>
          </w:p>
        </w:tc>
        <w:tc>
          <w:tcPr>
            <w:tcW w:w="1857" w:type="dxa"/>
          </w:tcPr>
          <w:p w:rsidR="00221AC5" w:rsidRDefault="00221AC5">
            <w:pPr>
              <w:jc w:val="both"/>
              <w:rPr>
                <w:sz w:val="28"/>
              </w:rPr>
            </w:pPr>
          </w:p>
          <w:p w:rsidR="00221AC5" w:rsidRDefault="00221AC5">
            <w:pPr>
              <w:jc w:val="both"/>
              <w:rPr>
                <w:sz w:val="28"/>
              </w:rPr>
            </w:pPr>
            <w:r>
              <w:rPr>
                <w:sz w:val="28"/>
              </w:rPr>
              <w:t>40 +- 10 кг</w:t>
            </w:r>
          </w:p>
        </w:tc>
        <w:tc>
          <w:tcPr>
            <w:tcW w:w="2773" w:type="dxa"/>
          </w:tcPr>
          <w:p w:rsidR="00221AC5" w:rsidRDefault="00221AC5">
            <w:pPr>
              <w:jc w:val="both"/>
              <w:rPr>
                <w:sz w:val="28"/>
              </w:rPr>
            </w:pPr>
            <w:r>
              <w:rPr>
                <w:sz w:val="28"/>
              </w:rPr>
              <w:t>Масса соответствует росту</w:t>
            </w:r>
          </w:p>
        </w:tc>
        <w:tc>
          <w:tcPr>
            <w:tcW w:w="2126" w:type="dxa"/>
          </w:tcPr>
          <w:p w:rsidR="00221AC5" w:rsidRDefault="00221AC5">
            <w:pPr>
              <w:jc w:val="both"/>
              <w:rPr>
                <w:sz w:val="28"/>
              </w:rPr>
            </w:pPr>
            <w:r>
              <w:rPr>
                <w:sz w:val="28"/>
              </w:rPr>
              <w:t xml:space="preserve">           4</w:t>
            </w:r>
          </w:p>
        </w:tc>
      </w:tr>
      <w:tr w:rsidR="00221AC5">
        <w:tblPrEx>
          <w:tblCellMar>
            <w:top w:w="0" w:type="dxa"/>
            <w:bottom w:w="0" w:type="dxa"/>
          </w:tblCellMar>
        </w:tblPrEx>
        <w:tc>
          <w:tcPr>
            <w:tcW w:w="1857" w:type="dxa"/>
          </w:tcPr>
          <w:p w:rsidR="00221AC5" w:rsidRDefault="00221AC5">
            <w:pPr>
              <w:jc w:val="both"/>
              <w:rPr>
                <w:sz w:val="28"/>
              </w:rPr>
            </w:pPr>
            <w:r>
              <w:rPr>
                <w:sz w:val="28"/>
              </w:rPr>
              <w:t>Окружность груди 73 см</w:t>
            </w:r>
          </w:p>
        </w:tc>
        <w:tc>
          <w:tcPr>
            <w:tcW w:w="1857" w:type="dxa"/>
          </w:tcPr>
          <w:p w:rsidR="00221AC5" w:rsidRDefault="00221AC5">
            <w:pPr>
              <w:jc w:val="both"/>
              <w:rPr>
                <w:sz w:val="28"/>
              </w:rPr>
            </w:pPr>
            <w:r>
              <w:rPr>
                <w:sz w:val="28"/>
              </w:rPr>
              <w:t>69 +- 3,5 см</w:t>
            </w:r>
          </w:p>
        </w:tc>
        <w:tc>
          <w:tcPr>
            <w:tcW w:w="2773" w:type="dxa"/>
          </w:tcPr>
          <w:p w:rsidR="00221AC5" w:rsidRDefault="00221AC5">
            <w:pPr>
              <w:jc w:val="both"/>
              <w:rPr>
                <w:sz w:val="28"/>
              </w:rPr>
            </w:pPr>
            <w:r>
              <w:rPr>
                <w:sz w:val="28"/>
              </w:rPr>
              <w:t>Соответствует росту</w:t>
            </w:r>
          </w:p>
        </w:tc>
        <w:tc>
          <w:tcPr>
            <w:tcW w:w="2126" w:type="dxa"/>
          </w:tcPr>
          <w:p w:rsidR="00221AC5" w:rsidRDefault="00221AC5">
            <w:pPr>
              <w:jc w:val="both"/>
              <w:rPr>
                <w:sz w:val="28"/>
              </w:rPr>
            </w:pPr>
            <w:r>
              <w:rPr>
                <w:sz w:val="28"/>
              </w:rPr>
              <w:t xml:space="preserve">           4</w:t>
            </w:r>
          </w:p>
        </w:tc>
      </w:tr>
      <w:tr w:rsidR="00221AC5">
        <w:tblPrEx>
          <w:tblCellMar>
            <w:top w:w="0" w:type="dxa"/>
            <w:bottom w:w="0" w:type="dxa"/>
          </w:tblCellMar>
        </w:tblPrEx>
        <w:tc>
          <w:tcPr>
            <w:tcW w:w="1857" w:type="dxa"/>
          </w:tcPr>
          <w:p w:rsidR="00221AC5" w:rsidRDefault="00221AC5">
            <w:pPr>
              <w:jc w:val="both"/>
              <w:rPr>
                <w:sz w:val="28"/>
              </w:rPr>
            </w:pPr>
            <w:r>
              <w:rPr>
                <w:sz w:val="28"/>
              </w:rPr>
              <w:t>Окружность головы 54,5 см</w:t>
            </w:r>
          </w:p>
        </w:tc>
        <w:tc>
          <w:tcPr>
            <w:tcW w:w="1857" w:type="dxa"/>
          </w:tcPr>
          <w:p w:rsidR="00221AC5" w:rsidRDefault="00221AC5">
            <w:pPr>
              <w:jc w:val="both"/>
              <w:rPr>
                <w:sz w:val="28"/>
              </w:rPr>
            </w:pPr>
            <w:r>
              <w:rPr>
                <w:sz w:val="28"/>
              </w:rPr>
              <w:t>54,2 +- 2,5 см</w:t>
            </w:r>
          </w:p>
        </w:tc>
        <w:tc>
          <w:tcPr>
            <w:tcW w:w="2773" w:type="dxa"/>
          </w:tcPr>
          <w:p w:rsidR="00221AC5" w:rsidRDefault="00221AC5">
            <w:pPr>
              <w:jc w:val="both"/>
              <w:rPr>
                <w:sz w:val="28"/>
              </w:rPr>
            </w:pPr>
            <w:r>
              <w:rPr>
                <w:sz w:val="28"/>
              </w:rPr>
              <w:t>Соответствует росту</w:t>
            </w:r>
          </w:p>
        </w:tc>
        <w:tc>
          <w:tcPr>
            <w:tcW w:w="2126" w:type="dxa"/>
          </w:tcPr>
          <w:p w:rsidR="00221AC5" w:rsidRDefault="00221AC5">
            <w:pPr>
              <w:jc w:val="both"/>
              <w:rPr>
                <w:sz w:val="28"/>
              </w:rPr>
            </w:pPr>
            <w:r>
              <w:rPr>
                <w:sz w:val="28"/>
              </w:rPr>
              <w:t xml:space="preserve">           4</w:t>
            </w:r>
          </w:p>
        </w:tc>
      </w:tr>
    </w:tbl>
    <w:p w:rsidR="00221AC5" w:rsidRDefault="00221AC5">
      <w:pPr>
        <w:jc w:val="both"/>
        <w:rPr>
          <w:sz w:val="28"/>
        </w:rPr>
      </w:pPr>
    </w:p>
    <w:p w:rsidR="00221AC5" w:rsidRDefault="00221AC5">
      <w:pPr>
        <w:jc w:val="both"/>
        <w:rPr>
          <w:sz w:val="28"/>
        </w:rPr>
      </w:pPr>
      <w:r>
        <w:rPr>
          <w:sz w:val="28"/>
        </w:rPr>
        <w:t>Развитие гармоничное. Мезосоматотип.</w:t>
      </w:r>
    </w:p>
    <w:p w:rsidR="00221AC5" w:rsidRDefault="00221AC5">
      <w:pPr>
        <w:jc w:val="both"/>
        <w:rPr>
          <w:sz w:val="28"/>
        </w:rPr>
      </w:pPr>
    </w:p>
    <w:p w:rsidR="00221AC5" w:rsidRDefault="00221AC5">
      <w:pPr>
        <w:jc w:val="both"/>
        <w:rPr>
          <w:sz w:val="28"/>
        </w:rPr>
      </w:pPr>
      <w:r>
        <w:rPr>
          <w:sz w:val="28"/>
        </w:rPr>
        <w:t>Заключение:</w:t>
      </w:r>
    </w:p>
    <w:p w:rsidR="00221AC5" w:rsidRDefault="00221AC5">
      <w:pPr>
        <w:jc w:val="both"/>
        <w:rPr>
          <w:sz w:val="28"/>
        </w:rPr>
      </w:pPr>
      <w:r>
        <w:rPr>
          <w:sz w:val="28"/>
        </w:rPr>
        <w:t>Физическое развитие соответствует возрасту, рост соответствует возрасту, масса соответствует росту и возрасту. Физическое развитие гармоничное. Мезосоматотип. Средний уровень физического развития.</w:t>
      </w:r>
    </w:p>
    <w:p w:rsidR="00221AC5" w:rsidRDefault="00221AC5">
      <w:pPr>
        <w:jc w:val="both"/>
        <w:rPr>
          <w:sz w:val="28"/>
        </w:rPr>
      </w:pPr>
    </w:p>
    <w:p w:rsidR="00221AC5" w:rsidRDefault="00221AC5">
      <w:pPr>
        <w:jc w:val="both"/>
        <w:rPr>
          <w:sz w:val="28"/>
        </w:rPr>
      </w:pPr>
      <w:r>
        <w:rPr>
          <w:sz w:val="28"/>
        </w:rPr>
        <w:t>Половая формула.</w:t>
      </w:r>
    </w:p>
    <w:p w:rsidR="00221AC5" w:rsidRDefault="00485798">
      <w:pPr>
        <w:jc w:val="both"/>
        <w:rPr>
          <w:sz w:val="28"/>
        </w:rPr>
      </w:pPr>
      <w:r>
        <w:rPr>
          <w:noProof/>
          <w:sz w:val="28"/>
        </w:rPr>
        <mc:AlternateContent>
          <mc:Choice Requires="wps">
            <w:drawing>
              <wp:anchor distT="0" distB="0" distL="114300" distR="114300" simplePos="0" relativeHeight="251670528" behindDoc="0" locked="0" layoutInCell="0" allowOverlap="1">
                <wp:simplePos x="0" y="0"/>
                <wp:positionH relativeFrom="column">
                  <wp:posOffset>932815</wp:posOffset>
                </wp:positionH>
                <wp:positionV relativeFrom="paragraph">
                  <wp:posOffset>130810</wp:posOffset>
                </wp:positionV>
                <wp:extent cx="91440" cy="91440"/>
                <wp:effectExtent l="0" t="0" r="0" b="0"/>
                <wp:wrapNone/>
                <wp:docPr id="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73.45pt;margin-top:10.3pt;width:7.2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" o:allowincell="f"/>
            </w:pict>
          </mc:Fallback>
        </mc:AlternateContent>
      </w:r>
      <w:r>
        <w:rPr>
          <w:noProof/>
          <w:sz w:val="28"/>
        </w:rPr>
        <mc:AlternateContent>
          <mc:Choice Requires="wps">
            <w:drawing>
              <wp:anchor distT="0" distB="0" distL="114300" distR="114300" simplePos="0" relativeHeight="251671552" behindDoc="0" locked="0" layoutInCell="0" allowOverlap="1">
                <wp:simplePos x="0" y="0"/>
                <wp:positionH relativeFrom="column">
                  <wp:posOffset>1207135</wp:posOffset>
                </wp:positionH>
                <wp:positionV relativeFrom="paragraph">
                  <wp:posOffset>130810</wp:posOffset>
                </wp:positionV>
                <wp:extent cx="91440" cy="91440"/>
                <wp:effectExtent l="0" t="0" r="0" b="0"/>
                <wp:wrapNone/>
                <wp:docPr id="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95.05pt;margin-top:10.3pt;width:7.2pt;height: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" o:allowincell="f"/>
            </w:pict>
          </mc:Fallback>
        </mc:AlternateContent>
      </w:r>
      <w:r>
        <w:rPr>
          <w:noProof/>
          <w:sz w:val="28"/>
        </w:rPr>
        <mc:AlternateContent>
          <mc:Choice Requires="wps">
            <w:drawing>
              <wp:anchor distT="0" distB="0" distL="114300" distR="114300" simplePos="0" relativeHeight="251668480" behindDoc="0" locked="0" layoutInCell="0" allowOverlap="1">
                <wp:simplePos x="0" y="0"/>
                <wp:positionH relativeFrom="column">
                  <wp:posOffset>384175</wp:posOffset>
                </wp:positionH>
                <wp:positionV relativeFrom="paragraph">
                  <wp:posOffset>130810</wp:posOffset>
                </wp:positionV>
                <wp:extent cx="0" cy="9144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10.3pt" to="3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zOEQIAACc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" o:allowincell="f"/>
            </w:pict>
          </mc:Fallback>
        </mc:AlternateContent>
      </w:r>
      <w:r>
        <w:rPr>
          <w:noProof/>
          <w:sz w:val="28"/>
        </w:rPr>
        <mc:AlternateContent>
          <mc:Choice Requires="wps">
            <w:drawing>
              <wp:anchor distT="0" distB="0" distL="114300" distR="114300" simplePos="0" relativeHeight="251669504" behindDoc="0" locked="0" layoutInCell="0" allowOverlap="1">
                <wp:simplePos x="0" y="0"/>
                <wp:positionH relativeFrom="column">
                  <wp:posOffset>567055</wp:posOffset>
                </wp:positionH>
                <wp:positionV relativeFrom="paragraph">
                  <wp:posOffset>130810</wp:posOffset>
                </wp:positionV>
                <wp:extent cx="91440" cy="91440"/>
                <wp:effectExtent l="0" t="0" r="0" b="0"/>
                <wp:wrapNone/>
                <wp:docPr id="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44.65pt;margin-top:10.3pt;width:7.2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" o:allowincell="f"/>
            </w:pict>
          </mc:Fallback>
        </mc:AlternateContent>
      </w:r>
      <w:r>
        <w:rPr>
          <w:noProof/>
          <w:sz w:val="28"/>
        </w:rPr>
        <mc:AlternateContent>
          <mc:Choice Requires="wps">
            <w:drawing>
              <wp:anchor distT="0" distB="0" distL="114300" distR="114300" simplePos="0" relativeHeight="251667456" behindDoc="0" locked="0" layoutInCell="0" allowOverlap="1">
                <wp:simplePos x="0" y="0"/>
                <wp:positionH relativeFrom="column">
                  <wp:posOffset>109855</wp:posOffset>
                </wp:positionH>
                <wp:positionV relativeFrom="paragraph">
                  <wp:posOffset>130810</wp:posOffset>
                </wp:positionV>
                <wp:extent cx="91440" cy="91440"/>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8.65pt;margin-top:10.3pt;width:7.2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" o:allowincell="f"/>
            </w:pict>
          </mc:Fallback>
        </mc:AlternateContent>
      </w:r>
      <w:r w:rsidR="00221AC5">
        <w:rPr>
          <w:sz w:val="28"/>
          <w:lang w:val="en-US"/>
        </w:rPr>
        <w:t>V</w:t>
      </w:r>
      <w:r w:rsidR="00221AC5">
        <w:rPr>
          <w:sz w:val="28"/>
        </w:rPr>
        <w:t xml:space="preserve">   </w:t>
      </w:r>
      <w:r w:rsidR="00221AC5">
        <w:rPr>
          <w:sz w:val="28"/>
          <w:lang w:val="en-US"/>
        </w:rPr>
        <w:t>P</w:t>
      </w:r>
      <w:r w:rsidR="00221AC5">
        <w:rPr>
          <w:sz w:val="28"/>
        </w:rPr>
        <w:t xml:space="preserve">  </w:t>
      </w:r>
      <w:r w:rsidR="00221AC5">
        <w:rPr>
          <w:sz w:val="28"/>
          <w:lang w:val="en-US"/>
        </w:rPr>
        <w:t>L</w:t>
      </w:r>
      <w:r w:rsidR="00221AC5">
        <w:rPr>
          <w:sz w:val="28"/>
        </w:rPr>
        <w:t xml:space="preserve">   </w:t>
      </w:r>
      <w:r w:rsidR="00221AC5">
        <w:rPr>
          <w:sz w:val="28"/>
          <w:lang w:val="en-US"/>
        </w:rPr>
        <w:t>Ax</w:t>
      </w:r>
      <w:r w:rsidR="00221AC5">
        <w:rPr>
          <w:sz w:val="28"/>
        </w:rPr>
        <w:t xml:space="preserve">   </w:t>
      </w:r>
      <w:r w:rsidR="00221AC5">
        <w:rPr>
          <w:sz w:val="28"/>
          <w:lang w:val="en-US"/>
        </w:rPr>
        <w:t>F</w:t>
      </w:r>
    </w:p>
    <w:p w:rsidR="00221AC5" w:rsidRDefault="00221AC5">
      <w:pPr>
        <w:jc w:val="both"/>
        <w:rPr>
          <w:sz w:val="28"/>
        </w:rPr>
      </w:pPr>
    </w:p>
    <w:p w:rsidR="00221AC5" w:rsidRDefault="00221AC5">
      <w:pPr>
        <w:jc w:val="both"/>
        <w:rPr>
          <w:sz w:val="28"/>
        </w:rPr>
      </w:pPr>
      <w:r>
        <w:rPr>
          <w:sz w:val="28"/>
        </w:rPr>
        <w:t>Развитие по изосексуальному типу, соответствует паспортному возрасту.</w:t>
      </w:r>
    </w:p>
    <w:p w:rsidR="00221AC5" w:rsidRDefault="00221AC5">
      <w:pPr>
        <w:jc w:val="both"/>
        <w:rPr>
          <w:sz w:val="28"/>
        </w:rPr>
      </w:pPr>
    </w:p>
    <w:p w:rsidR="00221AC5" w:rsidRDefault="00221AC5">
      <w:pPr>
        <w:jc w:val="both"/>
        <w:rPr>
          <w:sz w:val="28"/>
        </w:rPr>
      </w:pPr>
      <w:r>
        <w:rPr>
          <w:sz w:val="28"/>
        </w:rPr>
        <w:t>Заключение:</w:t>
      </w:r>
    </w:p>
    <w:p w:rsidR="00221AC5" w:rsidRDefault="00221AC5">
      <w:pPr>
        <w:jc w:val="both"/>
        <w:rPr>
          <w:sz w:val="28"/>
        </w:rPr>
      </w:pPr>
      <w:r>
        <w:rPr>
          <w:sz w:val="28"/>
        </w:rPr>
        <w:t>Биологический возраст соответствует паспортному. Вследствие локализации средней точки тела на бедре можно сделать вывод, что данный период по Штрацу соответствует периоду второго вытяжения.</w:t>
      </w:r>
    </w:p>
    <w:p w:rsidR="00221AC5" w:rsidRDefault="00221AC5">
      <w:pPr>
        <w:jc w:val="both"/>
        <w:rPr>
          <w:sz w:val="28"/>
        </w:rPr>
      </w:pPr>
    </w:p>
    <w:p w:rsidR="00221AC5" w:rsidRDefault="00221AC5">
      <w:pPr>
        <w:jc w:val="both"/>
        <w:rPr>
          <w:sz w:val="28"/>
        </w:rPr>
      </w:pPr>
      <w:r>
        <w:rPr>
          <w:sz w:val="28"/>
        </w:rPr>
        <w:t>Состояние удовлетворительное, положение активное. Сознание ясное, конституция нормостеническая.</w:t>
      </w:r>
    </w:p>
    <w:p w:rsidR="00221AC5" w:rsidRDefault="00221AC5">
      <w:pPr>
        <w:jc w:val="both"/>
        <w:rPr>
          <w:sz w:val="28"/>
        </w:rPr>
      </w:pPr>
      <w:r>
        <w:rPr>
          <w:sz w:val="28"/>
        </w:rPr>
        <w:lastRenderedPageBreak/>
        <w:t>Настроение ровное, на вопросы реагирует адекватно.</w:t>
      </w:r>
    </w:p>
    <w:p w:rsidR="00221AC5" w:rsidRDefault="00221AC5">
      <w:pPr>
        <w:jc w:val="both"/>
        <w:rPr>
          <w:sz w:val="28"/>
        </w:rPr>
      </w:pPr>
      <w:r>
        <w:rPr>
          <w:sz w:val="28"/>
        </w:rPr>
        <w:t>Ширина глазных щелей одинакова. Косоглазия нет. Симптомы Кернига и Брудзинского отрицательны.</w:t>
      </w:r>
    </w:p>
    <w:p w:rsidR="00221AC5" w:rsidRDefault="00221AC5">
      <w:pPr>
        <w:jc w:val="both"/>
        <w:rPr>
          <w:sz w:val="28"/>
        </w:rPr>
      </w:pPr>
      <w:r>
        <w:rPr>
          <w:sz w:val="28"/>
        </w:rPr>
        <w:t>Кожа нормальной окраски, эластичная. Влажность сохранена. Высыпаний нет. Ногти и волосы без изменений. На коже имеются единичные невусы. Симптомы щипка, жгута и молоточка отрицательны. Дермографизм красный, быстрый, стойкий, локальный, неразлитой.</w:t>
      </w:r>
    </w:p>
    <w:p w:rsidR="00221AC5" w:rsidRDefault="00221AC5">
      <w:pPr>
        <w:jc w:val="both"/>
        <w:rPr>
          <w:sz w:val="28"/>
        </w:rPr>
      </w:pPr>
      <w:r>
        <w:rPr>
          <w:sz w:val="28"/>
        </w:rPr>
        <w:t xml:space="preserve">Тургор тканей  в норме.    </w:t>
      </w:r>
    </w:p>
    <w:p w:rsidR="00221AC5" w:rsidRDefault="00221AC5">
      <w:pPr>
        <w:pStyle w:val="20"/>
      </w:pPr>
      <w:r>
        <w:t xml:space="preserve">Видимые слизистые и склеры чистые, нормальной окраски, без высыпаний, влажность сохранена. </w:t>
      </w:r>
    </w:p>
    <w:p w:rsidR="00221AC5" w:rsidRDefault="00221AC5">
      <w:pPr>
        <w:jc w:val="both"/>
        <w:rPr>
          <w:i/>
          <w:sz w:val="28"/>
        </w:rPr>
      </w:pPr>
      <w:r>
        <w:rPr>
          <w:sz w:val="28"/>
        </w:rPr>
        <w:t>Подкожно-жировая клетчатка выражена удовлетворительно, распределена равномерно. Толщина складки под углом лопатки - 1 см. Отеки - на ногах отсутствуют. При постоянном горизонтальном положении не образуются.</w:t>
      </w:r>
    </w:p>
    <w:p w:rsidR="00221AC5" w:rsidRDefault="00221AC5">
      <w:pPr>
        <w:pStyle w:val="20"/>
      </w:pPr>
      <w:r>
        <w:t>Периферические лимфоузлы:</w:t>
      </w:r>
    </w:p>
    <w:p w:rsidR="00221AC5" w:rsidRDefault="00221AC5">
      <w:pPr>
        <w:jc w:val="both"/>
        <w:rPr>
          <w:sz w:val="28"/>
        </w:rPr>
      </w:pPr>
      <w:r>
        <w:rPr>
          <w:sz w:val="28"/>
        </w:rPr>
        <w:t>Затылочные, заушные, поднижнечелюстные, подподбородочные, переднешейные, заднешейные, надключичные, подключичные, кубитальные, подколенные - не пальпируются. Подмышечные, паховые, подчелюстные пальпируются: единичные, 7-8мм., эластичные, безболез-ненные, не спаяны с кожей и  с окружающими тканями. Кожа над ними не изменена.</w:t>
      </w:r>
    </w:p>
    <w:p w:rsidR="00221AC5" w:rsidRDefault="00221AC5">
      <w:pPr>
        <w:jc w:val="both"/>
        <w:rPr>
          <w:sz w:val="28"/>
        </w:rPr>
      </w:pPr>
      <w:r>
        <w:rPr>
          <w:sz w:val="28"/>
        </w:rPr>
        <w:t xml:space="preserve">Мышечная система развита достаточно, равномерно, симметрично. Тонус мышц в норме. При пальпации мышцы безболезненны, уплотнений не обнаружено. Форма головы, грудной клетки, позвоночника и конечностей - нормальная. </w:t>
      </w:r>
    </w:p>
    <w:p w:rsidR="00221AC5" w:rsidRDefault="00221AC5">
      <w:pPr>
        <w:jc w:val="both"/>
        <w:rPr>
          <w:sz w:val="28"/>
        </w:rPr>
      </w:pPr>
      <w:r>
        <w:rPr>
          <w:sz w:val="28"/>
        </w:rPr>
        <w:t>Кости при пальпации и перкуссии безболезненны. Форма их не изменена.</w:t>
      </w:r>
    </w:p>
    <w:p w:rsidR="00221AC5" w:rsidRDefault="00221AC5">
      <w:pPr>
        <w:jc w:val="both"/>
        <w:rPr>
          <w:sz w:val="28"/>
        </w:rPr>
      </w:pPr>
      <w:r>
        <w:rPr>
          <w:sz w:val="28"/>
        </w:rPr>
        <w:t>Суставы нормальной конфигурации.</w:t>
      </w:r>
    </w:p>
    <w:p w:rsidR="00221AC5" w:rsidRDefault="00221AC5">
      <w:pPr>
        <w:jc w:val="both"/>
        <w:rPr>
          <w:sz w:val="28"/>
        </w:rPr>
      </w:pPr>
      <w:r>
        <w:rPr>
          <w:sz w:val="28"/>
        </w:rPr>
        <w:t>Движения в суставах - в полном объеме, безболезненные. Кожа над суставами не изменена.</w:t>
      </w:r>
    </w:p>
    <w:p w:rsidR="00221AC5" w:rsidRDefault="00221AC5">
      <w:pPr>
        <w:jc w:val="both"/>
        <w:rPr>
          <w:sz w:val="24"/>
        </w:rPr>
      </w:pPr>
    </w:p>
    <w:p w:rsidR="00221AC5" w:rsidRDefault="00221AC5">
      <w:pPr>
        <w:jc w:val="both"/>
        <w:rPr>
          <w:b/>
          <w:sz w:val="28"/>
        </w:rPr>
      </w:pPr>
      <w:r>
        <w:rPr>
          <w:b/>
          <w:sz w:val="28"/>
        </w:rPr>
        <w:t>Сердечно-сосудистая система:</w:t>
      </w:r>
    </w:p>
    <w:p w:rsidR="00221AC5" w:rsidRDefault="00221AC5">
      <w:pPr>
        <w:jc w:val="both"/>
        <w:rPr>
          <w:sz w:val="28"/>
        </w:rPr>
      </w:pPr>
      <w:r>
        <w:rPr>
          <w:sz w:val="28"/>
          <w:lang w:val="en-US"/>
        </w:rPr>
        <w:t>PS</w:t>
      </w:r>
      <w:r>
        <w:rPr>
          <w:sz w:val="28"/>
        </w:rPr>
        <w:t xml:space="preserve"> – 64 уд/мин</w:t>
      </w:r>
    </w:p>
    <w:p w:rsidR="00221AC5" w:rsidRDefault="00221AC5">
      <w:pPr>
        <w:jc w:val="both"/>
        <w:rPr>
          <w:sz w:val="28"/>
        </w:rPr>
      </w:pPr>
      <w:r>
        <w:rPr>
          <w:sz w:val="28"/>
        </w:rPr>
        <w:t>ЧСС – 64 уд/мин</w:t>
      </w:r>
    </w:p>
    <w:p w:rsidR="00221AC5" w:rsidRDefault="00221AC5">
      <w:pPr>
        <w:jc w:val="both"/>
        <w:rPr>
          <w:sz w:val="28"/>
        </w:rPr>
      </w:pPr>
      <w:r>
        <w:rPr>
          <w:sz w:val="28"/>
        </w:rPr>
        <w:t>Верхушечный толчок  определяется  в 5 межреберье, на среднеключичной линии. Патологической пульсации сосудов в области шеи и в эпигастрии не наблюдается.Видимой пульсации сердца нет.</w:t>
      </w:r>
    </w:p>
    <w:p w:rsidR="00221AC5" w:rsidRDefault="00221AC5">
      <w:pPr>
        <w:jc w:val="both"/>
        <w:rPr>
          <w:sz w:val="28"/>
        </w:rPr>
      </w:pPr>
      <w:r>
        <w:rPr>
          <w:i/>
          <w:sz w:val="28"/>
        </w:rPr>
        <w:t>Пульс</w:t>
      </w:r>
      <w:r>
        <w:rPr>
          <w:sz w:val="28"/>
        </w:rPr>
        <w:t xml:space="preserve"> - ритмичный, удовлетворительного  наполнения и  напряжения, одинаков на обеих руках. Дефицит пульса отсутствует.</w:t>
      </w:r>
    </w:p>
    <w:p w:rsidR="00221AC5" w:rsidRDefault="00221AC5">
      <w:pPr>
        <w:jc w:val="both"/>
        <w:rPr>
          <w:sz w:val="28"/>
        </w:rPr>
      </w:pPr>
      <w:r>
        <w:rPr>
          <w:sz w:val="28"/>
        </w:rPr>
        <w:t>Верхушечный толчок пальпируется в 5 межреберье на 0,5 см кнутри по среднеключичной линии, средней силы, площадью 1,5 см., приподнимающий.</w:t>
      </w:r>
    </w:p>
    <w:p w:rsidR="00221AC5" w:rsidRDefault="00221AC5">
      <w:pPr>
        <w:jc w:val="both"/>
        <w:rPr>
          <w:sz w:val="28"/>
        </w:rPr>
      </w:pPr>
      <w:r>
        <w:rPr>
          <w:sz w:val="28"/>
        </w:rPr>
        <w:t>Границы сердца: справа - по правому краю грудины, слева – в 5 м/р на средне-ключичной линии, сверху  - по 3 ребру. Пульсация периферических артерий сохранена.</w:t>
      </w:r>
    </w:p>
    <w:p w:rsidR="00221AC5" w:rsidRDefault="00221AC5">
      <w:pPr>
        <w:jc w:val="both"/>
        <w:rPr>
          <w:sz w:val="28"/>
        </w:rPr>
      </w:pPr>
      <w:r>
        <w:rPr>
          <w:sz w:val="28"/>
        </w:rPr>
        <w:t>Аускультация: Тоны ритмичные, ясные, звучные. Пропорции сохранены.</w:t>
      </w:r>
    </w:p>
    <w:p w:rsidR="00221AC5" w:rsidRDefault="00221AC5">
      <w:pPr>
        <w:jc w:val="both"/>
        <w:rPr>
          <w:sz w:val="28"/>
        </w:rPr>
      </w:pPr>
    </w:p>
    <w:p w:rsidR="00221AC5" w:rsidRDefault="00221AC5">
      <w:pPr>
        <w:jc w:val="both"/>
        <w:rPr>
          <w:sz w:val="28"/>
        </w:rPr>
      </w:pPr>
    </w:p>
    <w:p w:rsidR="00221AC5" w:rsidRDefault="00221AC5">
      <w:pPr>
        <w:jc w:val="both"/>
        <w:rPr>
          <w:sz w:val="28"/>
        </w:rPr>
      </w:pPr>
      <w:r>
        <w:rPr>
          <w:sz w:val="28"/>
        </w:rPr>
        <w:t xml:space="preserve">Артериальное давление: </w:t>
      </w:r>
    </w:p>
    <w:p w:rsidR="00221AC5" w:rsidRDefault="00221AC5">
      <w:pPr>
        <w:jc w:val="both"/>
        <w:rPr>
          <w:sz w:val="28"/>
        </w:rPr>
      </w:pPr>
      <w:r>
        <w:rPr>
          <w:sz w:val="28"/>
        </w:rPr>
        <w:t>На правой руке – 100/60</w:t>
      </w:r>
    </w:p>
    <w:p w:rsidR="00221AC5" w:rsidRDefault="00221AC5">
      <w:pPr>
        <w:jc w:val="both"/>
        <w:rPr>
          <w:sz w:val="28"/>
        </w:rPr>
      </w:pPr>
      <w:r>
        <w:rPr>
          <w:sz w:val="28"/>
        </w:rPr>
        <w:t>На левой руке – 100/60</w:t>
      </w:r>
    </w:p>
    <w:p w:rsidR="00221AC5" w:rsidRDefault="00221AC5">
      <w:pPr>
        <w:jc w:val="both"/>
        <w:rPr>
          <w:sz w:val="28"/>
        </w:rPr>
      </w:pPr>
    </w:p>
    <w:p w:rsidR="00221AC5" w:rsidRDefault="00221AC5">
      <w:pPr>
        <w:jc w:val="both"/>
        <w:rPr>
          <w:b/>
          <w:sz w:val="28"/>
        </w:rPr>
      </w:pPr>
      <w:r>
        <w:rPr>
          <w:b/>
          <w:sz w:val="28"/>
        </w:rPr>
        <w:t>Дыхательная система:</w:t>
      </w:r>
    </w:p>
    <w:p w:rsidR="00221AC5" w:rsidRDefault="00221AC5">
      <w:pPr>
        <w:jc w:val="both"/>
        <w:rPr>
          <w:sz w:val="28"/>
        </w:rPr>
      </w:pPr>
      <w:r>
        <w:rPr>
          <w:sz w:val="28"/>
        </w:rPr>
        <w:t>Голос в норме.</w:t>
      </w:r>
    </w:p>
    <w:p w:rsidR="00221AC5" w:rsidRDefault="00221AC5">
      <w:pPr>
        <w:jc w:val="both"/>
        <w:rPr>
          <w:sz w:val="28"/>
        </w:rPr>
      </w:pPr>
      <w:r>
        <w:rPr>
          <w:sz w:val="28"/>
        </w:rPr>
        <w:t>ЧД – 32 /мин</w:t>
      </w:r>
    </w:p>
    <w:p w:rsidR="00221AC5" w:rsidRDefault="00221AC5">
      <w:pPr>
        <w:pStyle w:val="20"/>
      </w:pPr>
      <w:r>
        <w:t>Дыхание носом. Тип дыхания - смешанный. Одышка отсутствует.</w:t>
      </w:r>
    </w:p>
    <w:p w:rsidR="00221AC5" w:rsidRDefault="00221AC5">
      <w:pPr>
        <w:jc w:val="both"/>
        <w:rPr>
          <w:sz w:val="28"/>
        </w:rPr>
      </w:pPr>
      <w:r>
        <w:rPr>
          <w:sz w:val="28"/>
        </w:rPr>
        <w:t xml:space="preserve">Форма грудной клетки - нормальная, нормостеническая, симметричная. </w:t>
      </w:r>
    </w:p>
    <w:p w:rsidR="00221AC5" w:rsidRDefault="00221AC5">
      <w:pPr>
        <w:pStyle w:val="20"/>
      </w:pPr>
      <w:r>
        <w:t>Грудная клетка симметричная, при пальпации безболезненна.</w:t>
      </w:r>
    </w:p>
    <w:p w:rsidR="00221AC5" w:rsidRDefault="00221AC5">
      <w:pPr>
        <w:pStyle w:val="20"/>
      </w:pPr>
      <w:r>
        <w:t>Голосовое дрожание проводится одинаково над всей поверхностью легких.</w:t>
      </w:r>
    </w:p>
    <w:p w:rsidR="00221AC5" w:rsidRDefault="00221AC5">
      <w:pPr>
        <w:pStyle w:val="20"/>
      </w:pPr>
      <w:r>
        <w:t xml:space="preserve">При сравнительной перкуссии: </w:t>
      </w:r>
    </w:p>
    <w:p w:rsidR="00221AC5" w:rsidRDefault="00221AC5">
      <w:pPr>
        <w:jc w:val="both"/>
        <w:rPr>
          <w:sz w:val="28"/>
        </w:rPr>
      </w:pPr>
      <w:r>
        <w:rPr>
          <w:sz w:val="28"/>
        </w:rPr>
        <w:t>перкуторный звук ясный легочный, небольшое притупление слева в нижнем отделе.</w:t>
      </w:r>
    </w:p>
    <w:p w:rsidR="00221AC5" w:rsidRDefault="00221AC5">
      <w:pPr>
        <w:pStyle w:val="20"/>
      </w:pPr>
      <w:r>
        <w:t>При топографической перкуссии легких:</w:t>
      </w:r>
    </w:p>
    <w:p w:rsidR="00221AC5" w:rsidRDefault="00221AC5">
      <w:pPr>
        <w:jc w:val="both"/>
        <w:rPr>
          <w:i/>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559"/>
        <w:gridCol w:w="1559"/>
        <w:gridCol w:w="1559"/>
      </w:tblGrid>
      <w:tr w:rsidR="00221AC5">
        <w:tblPrEx>
          <w:tblCellMar>
            <w:top w:w="0" w:type="dxa"/>
            <w:bottom w:w="0" w:type="dxa"/>
          </w:tblCellMar>
        </w:tblPrEx>
        <w:tc>
          <w:tcPr>
            <w:tcW w:w="1242" w:type="dxa"/>
          </w:tcPr>
          <w:p w:rsidR="00221AC5" w:rsidRDefault="00221AC5">
            <w:pPr>
              <w:pStyle w:val="3"/>
            </w:pPr>
            <w:r>
              <w:t>Легкое</w:t>
            </w:r>
          </w:p>
        </w:tc>
        <w:tc>
          <w:tcPr>
            <w:tcW w:w="1418" w:type="dxa"/>
          </w:tcPr>
          <w:p w:rsidR="00221AC5" w:rsidRDefault="00221AC5">
            <w:pPr>
              <w:jc w:val="center"/>
              <w:rPr>
                <w:sz w:val="24"/>
              </w:rPr>
            </w:pPr>
            <w:r>
              <w:rPr>
                <w:sz w:val="24"/>
              </w:rPr>
              <w:t>Пер.подм линия</w:t>
            </w:r>
          </w:p>
        </w:tc>
        <w:tc>
          <w:tcPr>
            <w:tcW w:w="1559" w:type="dxa"/>
          </w:tcPr>
          <w:p w:rsidR="00221AC5" w:rsidRDefault="00221AC5">
            <w:pPr>
              <w:jc w:val="center"/>
              <w:rPr>
                <w:sz w:val="24"/>
              </w:rPr>
            </w:pPr>
            <w:r>
              <w:rPr>
                <w:sz w:val="24"/>
              </w:rPr>
              <w:t>Средн.подм линия</w:t>
            </w:r>
          </w:p>
        </w:tc>
        <w:tc>
          <w:tcPr>
            <w:tcW w:w="1559" w:type="dxa"/>
          </w:tcPr>
          <w:p w:rsidR="00221AC5" w:rsidRDefault="00221AC5">
            <w:pPr>
              <w:jc w:val="center"/>
              <w:rPr>
                <w:sz w:val="24"/>
              </w:rPr>
            </w:pPr>
            <w:r>
              <w:rPr>
                <w:sz w:val="24"/>
              </w:rPr>
              <w:t>Задн.подм. линия</w:t>
            </w:r>
          </w:p>
        </w:tc>
        <w:tc>
          <w:tcPr>
            <w:tcW w:w="1559" w:type="dxa"/>
          </w:tcPr>
          <w:p w:rsidR="00221AC5" w:rsidRDefault="00221AC5">
            <w:pPr>
              <w:jc w:val="center"/>
              <w:rPr>
                <w:sz w:val="24"/>
              </w:rPr>
            </w:pPr>
            <w:r>
              <w:rPr>
                <w:sz w:val="24"/>
              </w:rPr>
              <w:t>Лопаточная линия</w:t>
            </w:r>
          </w:p>
        </w:tc>
      </w:tr>
      <w:tr w:rsidR="00221AC5">
        <w:tblPrEx>
          <w:tblCellMar>
            <w:top w:w="0" w:type="dxa"/>
            <w:bottom w:w="0" w:type="dxa"/>
          </w:tblCellMar>
        </w:tblPrEx>
        <w:tc>
          <w:tcPr>
            <w:tcW w:w="1242" w:type="dxa"/>
          </w:tcPr>
          <w:p w:rsidR="00221AC5" w:rsidRDefault="00221AC5">
            <w:pPr>
              <w:jc w:val="both"/>
              <w:rPr>
                <w:sz w:val="24"/>
              </w:rPr>
            </w:pPr>
            <w:r>
              <w:rPr>
                <w:sz w:val="24"/>
              </w:rPr>
              <w:t>Левое</w:t>
            </w:r>
          </w:p>
          <w:p w:rsidR="00221AC5" w:rsidRDefault="00221AC5">
            <w:pPr>
              <w:jc w:val="both"/>
              <w:rPr>
                <w:sz w:val="24"/>
              </w:rPr>
            </w:pPr>
            <w:r>
              <w:rPr>
                <w:sz w:val="24"/>
              </w:rPr>
              <w:t>Правое</w:t>
            </w:r>
          </w:p>
        </w:tc>
        <w:tc>
          <w:tcPr>
            <w:tcW w:w="1418" w:type="dxa"/>
          </w:tcPr>
          <w:p w:rsidR="00221AC5" w:rsidRDefault="00221AC5">
            <w:pPr>
              <w:jc w:val="center"/>
              <w:rPr>
                <w:sz w:val="24"/>
              </w:rPr>
            </w:pPr>
            <w:r>
              <w:rPr>
                <w:sz w:val="24"/>
              </w:rPr>
              <w:t xml:space="preserve">-  </w:t>
            </w:r>
          </w:p>
          <w:p w:rsidR="00221AC5" w:rsidRDefault="00221AC5">
            <w:pPr>
              <w:rPr>
                <w:sz w:val="24"/>
              </w:rPr>
            </w:pPr>
            <w:r>
              <w:rPr>
                <w:sz w:val="24"/>
              </w:rPr>
              <w:t xml:space="preserve">         6</w:t>
            </w:r>
          </w:p>
        </w:tc>
        <w:tc>
          <w:tcPr>
            <w:tcW w:w="1559" w:type="dxa"/>
          </w:tcPr>
          <w:p w:rsidR="00221AC5" w:rsidRDefault="00221AC5">
            <w:pPr>
              <w:jc w:val="center"/>
              <w:rPr>
                <w:sz w:val="24"/>
              </w:rPr>
            </w:pPr>
            <w:r>
              <w:rPr>
                <w:sz w:val="24"/>
              </w:rPr>
              <w:t>7</w:t>
            </w:r>
          </w:p>
          <w:p w:rsidR="00221AC5" w:rsidRDefault="00221AC5">
            <w:pPr>
              <w:jc w:val="center"/>
              <w:rPr>
                <w:sz w:val="24"/>
              </w:rPr>
            </w:pPr>
            <w:r>
              <w:rPr>
                <w:sz w:val="24"/>
              </w:rPr>
              <w:t>7</w:t>
            </w:r>
          </w:p>
        </w:tc>
        <w:tc>
          <w:tcPr>
            <w:tcW w:w="1559" w:type="dxa"/>
          </w:tcPr>
          <w:p w:rsidR="00221AC5" w:rsidRDefault="00221AC5">
            <w:pPr>
              <w:jc w:val="center"/>
              <w:rPr>
                <w:sz w:val="24"/>
              </w:rPr>
            </w:pPr>
            <w:r>
              <w:rPr>
                <w:sz w:val="24"/>
              </w:rPr>
              <w:t>8</w:t>
            </w:r>
          </w:p>
          <w:p w:rsidR="00221AC5" w:rsidRDefault="00221AC5">
            <w:pPr>
              <w:jc w:val="center"/>
              <w:rPr>
                <w:sz w:val="24"/>
              </w:rPr>
            </w:pPr>
            <w:r>
              <w:rPr>
                <w:sz w:val="24"/>
              </w:rPr>
              <w:t>8</w:t>
            </w:r>
          </w:p>
        </w:tc>
        <w:tc>
          <w:tcPr>
            <w:tcW w:w="1559" w:type="dxa"/>
          </w:tcPr>
          <w:p w:rsidR="00221AC5" w:rsidRDefault="00221AC5">
            <w:pPr>
              <w:jc w:val="center"/>
              <w:rPr>
                <w:sz w:val="24"/>
              </w:rPr>
            </w:pPr>
            <w:r>
              <w:rPr>
                <w:sz w:val="24"/>
              </w:rPr>
              <w:t>9</w:t>
            </w:r>
          </w:p>
          <w:p w:rsidR="00221AC5" w:rsidRDefault="00221AC5">
            <w:pPr>
              <w:jc w:val="center"/>
              <w:rPr>
                <w:sz w:val="24"/>
              </w:rPr>
            </w:pPr>
            <w:r>
              <w:rPr>
                <w:sz w:val="24"/>
              </w:rPr>
              <w:t>9</w:t>
            </w:r>
          </w:p>
        </w:tc>
      </w:tr>
    </w:tbl>
    <w:p w:rsidR="00221AC5" w:rsidRDefault="00221AC5">
      <w:pPr>
        <w:jc w:val="both"/>
        <w:rPr>
          <w:i/>
          <w:sz w:val="28"/>
          <w:u w:val="single"/>
        </w:rPr>
      </w:pPr>
    </w:p>
    <w:p w:rsidR="00221AC5" w:rsidRDefault="00221AC5">
      <w:pPr>
        <w:jc w:val="both"/>
        <w:rPr>
          <w:sz w:val="28"/>
        </w:rPr>
      </w:pPr>
      <w:r>
        <w:rPr>
          <w:sz w:val="28"/>
        </w:rPr>
        <w:t>Подвижность легочного края – 6 см.</w:t>
      </w:r>
    </w:p>
    <w:p w:rsidR="00221AC5" w:rsidRDefault="00221AC5">
      <w:pPr>
        <w:pStyle w:val="20"/>
      </w:pPr>
      <w:r>
        <w:t>Аускультация легких: дыхание везикулярное. Жесткое и ослабленное в нижнем отделе левого легкого.</w:t>
      </w:r>
    </w:p>
    <w:p w:rsidR="00221AC5" w:rsidRDefault="00221AC5">
      <w:pPr>
        <w:pStyle w:val="20"/>
      </w:pPr>
      <w:r>
        <w:t>Бронхофония отрицательна. Симптом Домбровской и Д</w:t>
      </w:r>
      <w:r w:rsidRPr="00822925">
        <w:t>’</w:t>
      </w:r>
      <w:r>
        <w:t>Эспина  на 4 гр. позвонке отрицательные.</w:t>
      </w:r>
    </w:p>
    <w:p w:rsidR="00221AC5" w:rsidRDefault="00221AC5">
      <w:pPr>
        <w:pStyle w:val="20"/>
      </w:pPr>
      <w:r>
        <w:t>Симптомы Кораньи на 4 гр позвонке, «чаши Философова» отрицательны , внутригрудные лимфоузлы не увеличены.</w:t>
      </w:r>
    </w:p>
    <w:p w:rsidR="00221AC5" w:rsidRDefault="00221AC5">
      <w:pPr>
        <w:jc w:val="both"/>
        <w:rPr>
          <w:b/>
          <w:sz w:val="28"/>
        </w:rPr>
      </w:pPr>
    </w:p>
    <w:p w:rsidR="00221AC5" w:rsidRPr="00822925" w:rsidRDefault="00221AC5">
      <w:pPr>
        <w:jc w:val="both"/>
        <w:rPr>
          <w:b/>
          <w:sz w:val="28"/>
          <w:u w:val="single"/>
        </w:rPr>
      </w:pPr>
      <w:r>
        <w:rPr>
          <w:b/>
          <w:sz w:val="28"/>
        </w:rPr>
        <w:t>Желудочно-кишечный тракт:</w:t>
      </w:r>
    </w:p>
    <w:p w:rsidR="00221AC5" w:rsidRDefault="00221AC5">
      <w:pPr>
        <w:pStyle w:val="20"/>
      </w:pPr>
      <w:r>
        <w:t>Слизистая полости рта  влажная,чистая, без высыпаний.</w:t>
      </w:r>
    </w:p>
    <w:p w:rsidR="00221AC5" w:rsidRDefault="00221AC5">
      <w:pPr>
        <w:jc w:val="both"/>
        <w:rPr>
          <w:sz w:val="28"/>
        </w:rPr>
      </w:pPr>
      <w:r>
        <w:rPr>
          <w:sz w:val="28"/>
        </w:rPr>
        <w:t>Язык нормального цвета, влажный, без налета.</w:t>
      </w:r>
    </w:p>
    <w:p w:rsidR="00221AC5" w:rsidRDefault="00221AC5">
      <w:pPr>
        <w:jc w:val="both"/>
        <w:rPr>
          <w:sz w:val="28"/>
        </w:rPr>
      </w:pPr>
      <w:r>
        <w:rPr>
          <w:sz w:val="28"/>
        </w:rPr>
        <w:t>Десны без патологических изменений.</w:t>
      </w:r>
    </w:p>
    <w:p w:rsidR="00221AC5" w:rsidRPr="00822925" w:rsidRDefault="00221AC5">
      <w:pPr>
        <w:jc w:val="both"/>
        <w:rPr>
          <w:sz w:val="28"/>
        </w:rPr>
      </w:pPr>
      <w:r>
        <w:rPr>
          <w:sz w:val="28"/>
        </w:rPr>
        <w:t xml:space="preserve">Живот симметричен, округлой формы, симметрично участвует в акте дыхания, видимая перистальтика отсутствует. </w:t>
      </w:r>
    </w:p>
    <w:p w:rsidR="00221AC5" w:rsidRDefault="00221AC5">
      <w:pPr>
        <w:jc w:val="both"/>
        <w:rPr>
          <w:sz w:val="28"/>
        </w:rPr>
      </w:pPr>
      <w:r>
        <w:rPr>
          <w:sz w:val="28"/>
        </w:rPr>
        <w:t>Поверхностная пальпация: живот мягкий, безболезненный</w:t>
      </w:r>
      <w:r w:rsidRPr="00822925">
        <w:rPr>
          <w:sz w:val="28"/>
        </w:rPr>
        <w:t>.</w:t>
      </w:r>
    </w:p>
    <w:p w:rsidR="00221AC5" w:rsidRDefault="00221AC5">
      <w:pPr>
        <w:jc w:val="both"/>
        <w:rPr>
          <w:sz w:val="28"/>
        </w:rPr>
      </w:pPr>
      <w:r>
        <w:rPr>
          <w:sz w:val="28"/>
        </w:rPr>
        <w:t>Симптомы Георгиевского-Мюсси, Мерфи, Ортнера отрицательные. Точки Керра, Мейо-Робсона, Опенховского безболезненны.</w:t>
      </w:r>
    </w:p>
    <w:p w:rsidR="00221AC5" w:rsidRDefault="00221AC5">
      <w:pPr>
        <w:jc w:val="both"/>
        <w:rPr>
          <w:sz w:val="28"/>
        </w:rPr>
      </w:pPr>
      <w:r>
        <w:rPr>
          <w:sz w:val="28"/>
        </w:rPr>
        <w:t xml:space="preserve">Нижний край печени пальпируется по краю реберной дуги, гладкий, эластичный, безболезненный. </w:t>
      </w:r>
    </w:p>
    <w:p w:rsidR="00221AC5" w:rsidRDefault="00221AC5">
      <w:pPr>
        <w:jc w:val="both"/>
        <w:rPr>
          <w:sz w:val="28"/>
        </w:rPr>
      </w:pPr>
      <w:r>
        <w:rPr>
          <w:sz w:val="28"/>
        </w:rPr>
        <w:t>Размеры печени по Курлову: 8*7*6 см.</w:t>
      </w:r>
    </w:p>
    <w:p w:rsidR="00221AC5" w:rsidRDefault="00221AC5">
      <w:pPr>
        <w:jc w:val="both"/>
        <w:rPr>
          <w:sz w:val="28"/>
        </w:rPr>
      </w:pPr>
      <w:r>
        <w:rPr>
          <w:sz w:val="28"/>
        </w:rPr>
        <w:lastRenderedPageBreak/>
        <w:t xml:space="preserve">Селезенка не пальпируется. Перкуторные размеры селезенки: 6*4 см. </w:t>
      </w:r>
    </w:p>
    <w:p w:rsidR="00221AC5" w:rsidRDefault="00221AC5">
      <w:pPr>
        <w:jc w:val="both"/>
        <w:rPr>
          <w:sz w:val="28"/>
        </w:rPr>
      </w:pPr>
      <w:r>
        <w:rPr>
          <w:sz w:val="28"/>
        </w:rPr>
        <w:t>Глубокая пальпация толстого кишечника безболезненна.</w:t>
      </w:r>
    </w:p>
    <w:p w:rsidR="00221AC5" w:rsidRDefault="00221AC5">
      <w:pPr>
        <w:jc w:val="both"/>
        <w:rPr>
          <w:sz w:val="28"/>
        </w:rPr>
      </w:pPr>
      <w:r>
        <w:rPr>
          <w:sz w:val="28"/>
        </w:rPr>
        <w:t>Стул без патологии.</w:t>
      </w:r>
    </w:p>
    <w:p w:rsidR="00221AC5" w:rsidRPr="00822925" w:rsidRDefault="00221AC5">
      <w:pPr>
        <w:jc w:val="both"/>
        <w:rPr>
          <w:sz w:val="28"/>
        </w:rPr>
      </w:pPr>
    </w:p>
    <w:p w:rsidR="00221AC5" w:rsidRPr="00822925" w:rsidRDefault="00221AC5">
      <w:pPr>
        <w:jc w:val="both"/>
        <w:rPr>
          <w:sz w:val="28"/>
        </w:rPr>
      </w:pPr>
      <w:r>
        <w:rPr>
          <w:sz w:val="28"/>
        </w:rPr>
        <w:t>Зубная формула</w:t>
      </w:r>
      <w:r w:rsidRPr="00822925">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tblGrid>
      <w:tr w:rsidR="00221AC5">
        <w:tblPrEx>
          <w:tblCellMar>
            <w:top w:w="0" w:type="dxa"/>
            <w:bottom w:w="0" w:type="dxa"/>
          </w:tblCellMar>
        </w:tblPrEx>
        <w:tc>
          <w:tcPr>
            <w:tcW w:w="1242" w:type="dxa"/>
          </w:tcPr>
          <w:p w:rsidR="00221AC5" w:rsidRDefault="00221AC5">
            <w:pPr>
              <w:jc w:val="both"/>
              <w:rPr>
                <w:sz w:val="28"/>
                <w:lang w:val="en-US"/>
              </w:rPr>
            </w:pPr>
            <w:r>
              <w:rPr>
                <w:sz w:val="28"/>
                <w:lang w:val="en-US"/>
              </w:rPr>
              <w:t xml:space="preserve">7   </w:t>
            </w:r>
            <w:r>
              <w:rPr>
                <w:sz w:val="28"/>
              </w:rPr>
              <w:t xml:space="preserve"> </w:t>
            </w:r>
            <w:r>
              <w:rPr>
                <w:sz w:val="28"/>
                <w:lang w:val="en-US"/>
              </w:rPr>
              <w:t>321</w:t>
            </w:r>
          </w:p>
        </w:tc>
        <w:tc>
          <w:tcPr>
            <w:tcW w:w="1276" w:type="dxa"/>
          </w:tcPr>
          <w:p w:rsidR="00221AC5" w:rsidRDefault="00221AC5">
            <w:pPr>
              <w:jc w:val="both"/>
              <w:rPr>
                <w:sz w:val="28"/>
              </w:rPr>
            </w:pPr>
            <w:r>
              <w:rPr>
                <w:sz w:val="28"/>
                <w:lang w:val="en-US"/>
              </w:rPr>
              <w:t>1234</w:t>
            </w:r>
            <w:r>
              <w:rPr>
                <w:sz w:val="28"/>
              </w:rPr>
              <w:t xml:space="preserve">  К</w:t>
            </w:r>
          </w:p>
        </w:tc>
      </w:tr>
      <w:tr w:rsidR="00221AC5">
        <w:tblPrEx>
          <w:tblCellMar>
            <w:top w:w="0" w:type="dxa"/>
            <w:bottom w:w="0" w:type="dxa"/>
          </w:tblCellMar>
        </w:tblPrEx>
        <w:tc>
          <w:tcPr>
            <w:tcW w:w="1242" w:type="dxa"/>
          </w:tcPr>
          <w:p w:rsidR="00221AC5" w:rsidRDefault="00221AC5">
            <w:pPr>
              <w:jc w:val="both"/>
              <w:rPr>
                <w:sz w:val="28"/>
              </w:rPr>
            </w:pPr>
            <w:r>
              <w:rPr>
                <w:sz w:val="28"/>
                <w:lang w:val="en-US"/>
              </w:rPr>
              <w:t>7</w:t>
            </w:r>
            <w:r>
              <w:rPr>
                <w:sz w:val="28"/>
              </w:rPr>
              <w:t>К  321</w:t>
            </w:r>
          </w:p>
        </w:tc>
        <w:tc>
          <w:tcPr>
            <w:tcW w:w="1276" w:type="dxa"/>
          </w:tcPr>
          <w:p w:rsidR="00221AC5" w:rsidRDefault="00221AC5">
            <w:pPr>
              <w:jc w:val="both"/>
              <w:rPr>
                <w:sz w:val="28"/>
              </w:rPr>
            </w:pPr>
            <w:r>
              <w:rPr>
                <w:sz w:val="28"/>
                <w:lang w:val="en-US"/>
              </w:rPr>
              <w:t>1234</w:t>
            </w:r>
            <w:r>
              <w:rPr>
                <w:sz w:val="28"/>
              </w:rPr>
              <w:t>К6</w:t>
            </w:r>
          </w:p>
        </w:tc>
      </w:tr>
    </w:tbl>
    <w:p w:rsidR="00221AC5" w:rsidRDefault="00221AC5">
      <w:pPr>
        <w:jc w:val="both"/>
        <w:rPr>
          <w:sz w:val="28"/>
          <w:lang w:val="en-US"/>
        </w:rPr>
      </w:pPr>
    </w:p>
    <w:p w:rsidR="00221AC5" w:rsidRDefault="00221AC5">
      <w:pPr>
        <w:jc w:val="both"/>
        <w:rPr>
          <w:sz w:val="24"/>
        </w:rPr>
      </w:pPr>
    </w:p>
    <w:p w:rsidR="00221AC5" w:rsidRDefault="00221AC5">
      <w:pPr>
        <w:jc w:val="both"/>
        <w:rPr>
          <w:b/>
          <w:sz w:val="28"/>
        </w:rPr>
      </w:pPr>
      <w:r>
        <w:rPr>
          <w:b/>
          <w:sz w:val="28"/>
        </w:rPr>
        <w:t>Мочевыделительная система:</w:t>
      </w:r>
    </w:p>
    <w:p w:rsidR="00221AC5" w:rsidRDefault="00221AC5">
      <w:pPr>
        <w:jc w:val="both"/>
        <w:rPr>
          <w:sz w:val="28"/>
        </w:rPr>
      </w:pPr>
      <w:r>
        <w:rPr>
          <w:sz w:val="28"/>
        </w:rPr>
        <w:t>Мочеиспускание регулярное</w:t>
      </w:r>
      <w:r>
        <w:rPr>
          <w:sz w:val="28"/>
          <w:lang w:val="en-US"/>
        </w:rPr>
        <w:t>,</w:t>
      </w:r>
      <w:r>
        <w:rPr>
          <w:sz w:val="28"/>
        </w:rPr>
        <w:t xml:space="preserve"> безболезненное.</w:t>
      </w:r>
    </w:p>
    <w:p w:rsidR="00221AC5" w:rsidRDefault="00221AC5">
      <w:pPr>
        <w:jc w:val="both"/>
        <w:rPr>
          <w:sz w:val="28"/>
        </w:rPr>
      </w:pPr>
      <w:r>
        <w:rPr>
          <w:sz w:val="28"/>
        </w:rPr>
        <w:t>Почки не пальпируются.</w:t>
      </w:r>
    </w:p>
    <w:p w:rsidR="00221AC5" w:rsidRDefault="00221AC5">
      <w:pPr>
        <w:jc w:val="both"/>
        <w:rPr>
          <w:sz w:val="28"/>
        </w:rPr>
      </w:pPr>
      <w:r>
        <w:rPr>
          <w:sz w:val="28"/>
        </w:rPr>
        <w:t>Симптом поколачивания по пояснице отрицательный с обеих сторон.</w:t>
      </w:r>
    </w:p>
    <w:p w:rsidR="00221AC5" w:rsidRDefault="00221AC5">
      <w:pPr>
        <w:pStyle w:val="20"/>
      </w:pPr>
      <w:r>
        <w:t>Мочеточниковые точки безболезненные.</w:t>
      </w:r>
    </w:p>
    <w:p w:rsidR="00221AC5" w:rsidRDefault="00221AC5">
      <w:pPr>
        <w:jc w:val="both"/>
        <w:rPr>
          <w:sz w:val="24"/>
        </w:rPr>
      </w:pPr>
    </w:p>
    <w:p w:rsidR="00221AC5" w:rsidRDefault="00221AC5">
      <w:pPr>
        <w:jc w:val="both"/>
        <w:rPr>
          <w:sz w:val="24"/>
        </w:rPr>
      </w:pPr>
    </w:p>
    <w:p w:rsidR="00221AC5" w:rsidRDefault="00221AC5">
      <w:pPr>
        <w:jc w:val="both"/>
        <w:rPr>
          <w:b/>
          <w:sz w:val="28"/>
        </w:rPr>
      </w:pPr>
      <w:r>
        <w:rPr>
          <w:b/>
          <w:sz w:val="28"/>
        </w:rPr>
        <w:t>Эндокринная система:</w:t>
      </w:r>
    </w:p>
    <w:p w:rsidR="00221AC5" w:rsidRDefault="00221AC5">
      <w:pPr>
        <w:jc w:val="both"/>
        <w:rPr>
          <w:sz w:val="28"/>
        </w:rPr>
      </w:pPr>
      <w:r>
        <w:rPr>
          <w:sz w:val="28"/>
        </w:rPr>
        <w:t>Пропорции туловища и конечностей соответствуют возрасту.</w:t>
      </w:r>
    </w:p>
    <w:p w:rsidR="00221AC5" w:rsidRDefault="00221AC5">
      <w:pPr>
        <w:jc w:val="both"/>
        <w:rPr>
          <w:sz w:val="28"/>
        </w:rPr>
      </w:pPr>
      <w:r>
        <w:rPr>
          <w:sz w:val="28"/>
        </w:rPr>
        <w:t xml:space="preserve">Половое развитие соответствуют возрасту. Подкожно-жировая клетчатка выражена умеренно. Щитовидная железа не увеличена, уплотнения и новообразования не пальпируются. Симптомы Хвостека, Люста, Труссо отрицательны. </w:t>
      </w:r>
    </w:p>
    <w:p w:rsidR="00221AC5" w:rsidRDefault="00221AC5">
      <w:pPr>
        <w:jc w:val="both"/>
        <w:rPr>
          <w:b/>
          <w:sz w:val="28"/>
        </w:rPr>
      </w:pPr>
    </w:p>
    <w:p w:rsidR="00221AC5" w:rsidRDefault="00221AC5">
      <w:pPr>
        <w:jc w:val="both"/>
        <w:rPr>
          <w:b/>
          <w:sz w:val="28"/>
        </w:rPr>
      </w:pPr>
      <w:r>
        <w:rPr>
          <w:b/>
          <w:sz w:val="28"/>
        </w:rPr>
        <w:t>Органы чувств</w:t>
      </w:r>
      <w:r w:rsidRPr="00822925">
        <w:rPr>
          <w:b/>
          <w:sz w:val="28"/>
        </w:rPr>
        <w:t>:</w:t>
      </w:r>
    </w:p>
    <w:p w:rsidR="00221AC5" w:rsidRDefault="00221AC5">
      <w:pPr>
        <w:pStyle w:val="20"/>
      </w:pPr>
      <w:r>
        <w:t>Зрение в норме.</w:t>
      </w:r>
    </w:p>
    <w:p w:rsidR="00221AC5" w:rsidRDefault="00221AC5">
      <w:pPr>
        <w:jc w:val="both"/>
        <w:rPr>
          <w:sz w:val="28"/>
        </w:rPr>
      </w:pPr>
      <w:r>
        <w:rPr>
          <w:sz w:val="28"/>
        </w:rPr>
        <w:t>Слух в норме. Видимых патологий и изменений не наблюдается.</w:t>
      </w:r>
    </w:p>
    <w:p w:rsidR="00221AC5" w:rsidRDefault="00221AC5">
      <w:pPr>
        <w:jc w:val="both"/>
        <w:rPr>
          <w:sz w:val="28"/>
        </w:rPr>
      </w:pPr>
      <w:r>
        <w:rPr>
          <w:sz w:val="28"/>
        </w:rPr>
        <w:t>Обоняние и вкус не нарушены.</w:t>
      </w:r>
    </w:p>
    <w:p w:rsidR="00221AC5" w:rsidRDefault="00221AC5">
      <w:pPr>
        <w:jc w:val="both"/>
        <w:rPr>
          <w:b/>
          <w:sz w:val="28"/>
          <w:u w:val="single"/>
        </w:rPr>
      </w:pPr>
    </w:p>
    <w:p w:rsidR="00221AC5" w:rsidRPr="00822925" w:rsidRDefault="00221AC5">
      <w:pPr>
        <w:jc w:val="both"/>
        <w:rPr>
          <w:b/>
          <w:sz w:val="28"/>
        </w:rPr>
      </w:pPr>
      <w:r>
        <w:rPr>
          <w:b/>
          <w:sz w:val="28"/>
        </w:rPr>
        <w:t>Заключение</w:t>
      </w:r>
      <w:r w:rsidRPr="00822925">
        <w:rPr>
          <w:b/>
          <w:sz w:val="28"/>
        </w:rPr>
        <w:t>:</w:t>
      </w:r>
    </w:p>
    <w:p w:rsidR="00221AC5" w:rsidRDefault="00221AC5">
      <w:pPr>
        <w:pStyle w:val="20"/>
      </w:pPr>
      <w:r>
        <w:t>На основании объективного обследования можно предположить о наличии у больного поражения дыхательной системы. Об этом свидетельствуют изменения аускультативной картины, а также изменение перкуторного звука в зоне поражения.</w:t>
      </w:r>
    </w:p>
    <w:p w:rsidR="00221AC5" w:rsidRDefault="00221AC5">
      <w:pPr>
        <w:jc w:val="both"/>
        <w:rPr>
          <w:sz w:val="28"/>
        </w:rPr>
      </w:pPr>
    </w:p>
    <w:p w:rsidR="00221AC5" w:rsidRDefault="00221AC5">
      <w:pPr>
        <w:jc w:val="both"/>
        <w:rPr>
          <w:sz w:val="28"/>
        </w:rPr>
      </w:pPr>
    </w:p>
    <w:p w:rsidR="00221AC5" w:rsidRDefault="00221AC5">
      <w:pPr>
        <w:jc w:val="both"/>
        <w:rPr>
          <w:b/>
          <w:sz w:val="28"/>
        </w:rPr>
      </w:pPr>
    </w:p>
    <w:p w:rsidR="00221AC5" w:rsidRDefault="00221AC5">
      <w:pPr>
        <w:jc w:val="both"/>
        <w:rPr>
          <w:b/>
          <w:sz w:val="28"/>
        </w:rPr>
      </w:pPr>
    </w:p>
    <w:p w:rsidR="00221AC5" w:rsidRDefault="00221AC5">
      <w:pPr>
        <w:jc w:val="both"/>
        <w:rPr>
          <w:b/>
          <w:sz w:val="28"/>
        </w:rPr>
      </w:pPr>
    </w:p>
    <w:p w:rsidR="00221AC5" w:rsidRDefault="00221AC5">
      <w:pPr>
        <w:jc w:val="both"/>
        <w:rPr>
          <w:b/>
          <w:sz w:val="28"/>
        </w:rPr>
      </w:pPr>
      <w:r>
        <w:rPr>
          <w:b/>
          <w:sz w:val="28"/>
        </w:rPr>
        <w:t xml:space="preserve">Результаты лабораторного и  инструментального </w:t>
      </w:r>
    </w:p>
    <w:p w:rsidR="00221AC5" w:rsidRDefault="00221AC5">
      <w:pPr>
        <w:jc w:val="both"/>
        <w:rPr>
          <w:b/>
          <w:sz w:val="28"/>
        </w:rPr>
      </w:pPr>
      <w:r>
        <w:rPr>
          <w:b/>
          <w:sz w:val="28"/>
        </w:rPr>
        <w:t>исследования и их оценка:</w:t>
      </w:r>
    </w:p>
    <w:p w:rsidR="00221AC5" w:rsidRDefault="00221AC5">
      <w:pPr>
        <w:jc w:val="both"/>
        <w:rPr>
          <w:sz w:val="28"/>
        </w:rPr>
      </w:pPr>
    </w:p>
    <w:p w:rsidR="00221AC5" w:rsidRDefault="00221AC5">
      <w:pPr>
        <w:jc w:val="both"/>
        <w:rPr>
          <w:b/>
          <w:i/>
          <w:sz w:val="28"/>
        </w:rPr>
      </w:pPr>
      <w:r>
        <w:rPr>
          <w:b/>
          <w:i/>
          <w:sz w:val="28"/>
        </w:rPr>
        <w:t>Рентгенография (7-03-2000):</w:t>
      </w:r>
    </w:p>
    <w:p w:rsidR="00221AC5" w:rsidRDefault="00221AC5">
      <w:pPr>
        <w:jc w:val="both"/>
        <w:rPr>
          <w:sz w:val="28"/>
        </w:rPr>
      </w:pPr>
      <w:r>
        <w:rPr>
          <w:sz w:val="28"/>
        </w:rPr>
        <w:t xml:space="preserve">На рентгенограмме органов грудной полости в легких слева в нижней доле базальные сегменты крупноочаговая пневмоническая инфильтрация. </w:t>
      </w:r>
      <w:r>
        <w:rPr>
          <w:sz w:val="28"/>
        </w:rPr>
        <w:lastRenderedPageBreak/>
        <w:t xml:space="preserve">Справа усилен легочный рисунок. Корни дифференцируются. Средостение не изменено. </w:t>
      </w:r>
    </w:p>
    <w:p w:rsidR="00221AC5" w:rsidRDefault="00221AC5">
      <w:pPr>
        <w:jc w:val="both"/>
        <w:rPr>
          <w:sz w:val="28"/>
        </w:rPr>
      </w:pPr>
    </w:p>
    <w:p w:rsidR="00221AC5" w:rsidRDefault="00221AC5">
      <w:pPr>
        <w:pStyle w:val="4"/>
        <w:rPr>
          <w:i/>
        </w:rPr>
      </w:pPr>
      <w:r>
        <w:rPr>
          <w:i/>
        </w:rPr>
        <w:t xml:space="preserve">Соскоб на энтеробиоз 9-03-2000 </w:t>
      </w:r>
    </w:p>
    <w:p w:rsidR="00221AC5" w:rsidRDefault="00221AC5">
      <w:pPr>
        <w:pStyle w:val="20"/>
      </w:pPr>
      <w:r>
        <w:t>Яйца остриц не обнаружены.</w:t>
      </w:r>
    </w:p>
    <w:p w:rsidR="00221AC5" w:rsidRDefault="00221AC5">
      <w:pPr>
        <w:jc w:val="both"/>
        <w:rPr>
          <w:i/>
          <w:sz w:val="28"/>
        </w:rPr>
      </w:pPr>
    </w:p>
    <w:p w:rsidR="00221AC5" w:rsidRDefault="00221AC5">
      <w:pPr>
        <w:pStyle w:val="4"/>
      </w:pPr>
      <w:r>
        <w:rPr>
          <w:i/>
        </w:rPr>
        <w:t>Анализ кала 9-03-2000</w:t>
      </w:r>
    </w:p>
    <w:p w:rsidR="00221AC5" w:rsidRDefault="00221AC5">
      <w:pPr>
        <w:pStyle w:val="20"/>
      </w:pPr>
      <w:r>
        <w:t>Яйца глистов не обнаружены.</w:t>
      </w:r>
    </w:p>
    <w:p w:rsidR="00221AC5" w:rsidRDefault="00221AC5">
      <w:pPr>
        <w:jc w:val="both"/>
        <w:rPr>
          <w:sz w:val="28"/>
        </w:rPr>
      </w:pPr>
    </w:p>
    <w:p w:rsidR="00221AC5" w:rsidRDefault="00221AC5">
      <w:pPr>
        <w:pStyle w:val="4"/>
        <w:rPr>
          <w:i/>
        </w:rPr>
      </w:pPr>
      <w:r>
        <w:rPr>
          <w:i/>
        </w:rPr>
        <w:t>Анализ мочи 9-03-2000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tblGrid>
      <w:tr w:rsidR="00221AC5">
        <w:tblPrEx>
          <w:tblCellMar>
            <w:top w:w="0" w:type="dxa"/>
            <w:bottom w:w="0" w:type="dxa"/>
          </w:tblCellMar>
        </w:tblPrEx>
        <w:tc>
          <w:tcPr>
            <w:tcW w:w="2376" w:type="dxa"/>
          </w:tcPr>
          <w:p w:rsidR="00221AC5" w:rsidRDefault="00221AC5">
            <w:pPr>
              <w:jc w:val="both"/>
              <w:rPr>
                <w:sz w:val="28"/>
              </w:rPr>
            </w:pPr>
            <w:r>
              <w:rPr>
                <w:sz w:val="28"/>
              </w:rPr>
              <w:t>Количество</w:t>
            </w:r>
          </w:p>
        </w:tc>
        <w:tc>
          <w:tcPr>
            <w:tcW w:w="2268" w:type="dxa"/>
          </w:tcPr>
          <w:p w:rsidR="00221AC5" w:rsidRDefault="00221AC5">
            <w:pPr>
              <w:jc w:val="both"/>
              <w:rPr>
                <w:sz w:val="28"/>
              </w:rPr>
            </w:pPr>
            <w:r>
              <w:rPr>
                <w:sz w:val="28"/>
              </w:rPr>
              <w:t>100</w:t>
            </w:r>
          </w:p>
        </w:tc>
      </w:tr>
      <w:tr w:rsidR="00221AC5">
        <w:tblPrEx>
          <w:tblCellMar>
            <w:top w:w="0" w:type="dxa"/>
            <w:bottom w:w="0" w:type="dxa"/>
          </w:tblCellMar>
        </w:tblPrEx>
        <w:tc>
          <w:tcPr>
            <w:tcW w:w="2376" w:type="dxa"/>
          </w:tcPr>
          <w:p w:rsidR="00221AC5" w:rsidRDefault="00221AC5">
            <w:pPr>
              <w:jc w:val="both"/>
              <w:rPr>
                <w:sz w:val="28"/>
              </w:rPr>
            </w:pPr>
            <w:r>
              <w:rPr>
                <w:sz w:val="28"/>
              </w:rPr>
              <w:t>Цвет</w:t>
            </w:r>
          </w:p>
        </w:tc>
        <w:tc>
          <w:tcPr>
            <w:tcW w:w="2268" w:type="dxa"/>
          </w:tcPr>
          <w:p w:rsidR="00221AC5" w:rsidRDefault="00221AC5">
            <w:pPr>
              <w:jc w:val="both"/>
              <w:rPr>
                <w:sz w:val="28"/>
              </w:rPr>
            </w:pPr>
            <w:r>
              <w:rPr>
                <w:sz w:val="28"/>
              </w:rPr>
              <w:t>Желтый</w:t>
            </w:r>
          </w:p>
        </w:tc>
      </w:tr>
      <w:tr w:rsidR="00221AC5">
        <w:tblPrEx>
          <w:tblCellMar>
            <w:top w:w="0" w:type="dxa"/>
            <w:bottom w:w="0" w:type="dxa"/>
          </w:tblCellMar>
        </w:tblPrEx>
        <w:tc>
          <w:tcPr>
            <w:tcW w:w="2376" w:type="dxa"/>
          </w:tcPr>
          <w:p w:rsidR="00221AC5" w:rsidRDefault="00221AC5">
            <w:pPr>
              <w:jc w:val="both"/>
              <w:rPr>
                <w:sz w:val="28"/>
              </w:rPr>
            </w:pPr>
            <w:r>
              <w:rPr>
                <w:sz w:val="28"/>
              </w:rPr>
              <w:t>Реакция</w:t>
            </w:r>
          </w:p>
        </w:tc>
        <w:tc>
          <w:tcPr>
            <w:tcW w:w="2268" w:type="dxa"/>
          </w:tcPr>
          <w:p w:rsidR="00221AC5" w:rsidRDefault="00221AC5">
            <w:pPr>
              <w:jc w:val="both"/>
              <w:rPr>
                <w:sz w:val="28"/>
              </w:rPr>
            </w:pPr>
            <w:r>
              <w:rPr>
                <w:sz w:val="28"/>
              </w:rPr>
              <w:t>Кислая</w:t>
            </w:r>
          </w:p>
        </w:tc>
      </w:tr>
      <w:tr w:rsidR="00221AC5">
        <w:tblPrEx>
          <w:tblCellMar>
            <w:top w:w="0" w:type="dxa"/>
            <w:bottom w:w="0" w:type="dxa"/>
          </w:tblCellMar>
        </w:tblPrEx>
        <w:tc>
          <w:tcPr>
            <w:tcW w:w="2376" w:type="dxa"/>
          </w:tcPr>
          <w:p w:rsidR="00221AC5" w:rsidRDefault="00221AC5">
            <w:pPr>
              <w:jc w:val="both"/>
              <w:rPr>
                <w:sz w:val="28"/>
              </w:rPr>
            </w:pPr>
            <w:r>
              <w:rPr>
                <w:sz w:val="28"/>
              </w:rPr>
              <w:t>Уд. Вес</w:t>
            </w:r>
          </w:p>
        </w:tc>
        <w:tc>
          <w:tcPr>
            <w:tcW w:w="2268" w:type="dxa"/>
          </w:tcPr>
          <w:p w:rsidR="00221AC5" w:rsidRDefault="00221AC5">
            <w:pPr>
              <w:jc w:val="both"/>
              <w:rPr>
                <w:sz w:val="28"/>
              </w:rPr>
            </w:pPr>
            <w:r>
              <w:rPr>
                <w:sz w:val="28"/>
              </w:rPr>
              <w:t>1023</w:t>
            </w:r>
          </w:p>
        </w:tc>
      </w:tr>
      <w:tr w:rsidR="00221AC5">
        <w:tblPrEx>
          <w:tblCellMar>
            <w:top w:w="0" w:type="dxa"/>
            <w:bottom w:w="0" w:type="dxa"/>
          </w:tblCellMar>
        </w:tblPrEx>
        <w:tc>
          <w:tcPr>
            <w:tcW w:w="2376" w:type="dxa"/>
          </w:tcPr>
          <w:p w:rsidR="00221AC5" w:rsidRDefault="00221AC5">
            <w:pPr>
              <w:jc w:val="both"/>
              <w:rPr>
                <w:sz w:val="28"/>
              </w:rPr>
            </w:pPr>
            <w:r>
              <w:rPr>
                <w:sz w:val="28"/>
              </w:rPr>
              <w:t>Прозрачность</w:t>
            </w:r>
          </w:p>
        </w:tc>
        <w:tc>
          <w:tcPr>
            <w:tcW w:w="2268" w:type="dxa"/>
          </w:tcPr>
          <w:p w:rsidR="00221AC5" w:rsidRDefault="00221AC5">
            <w:pPr>
              <w:jc w:val="both"/>
              <w:rPr>
                <w:sz w:val="28"/>
              </w:rPr>
            </w:pPr>
            <w:r>
              <w:rPr>
                <w:sz w:val="28"/>
              </w:rPr>
              <w:t>слабо мутная</w:t>
            </w:r>
          </w:p>
        </w:tc>
      </w:tr>
      <w:tr w:rsidR="00221AC5">
        <w:tblPrEx>
          <w:tblCellMar>
            <w:top w:w="0" w:type="dxa"/>
            <w:bottom w:w="0" w:type="dxa"/>
          </w:tblCellMar>
        </w:tblPrEx>
        <w:tc>
          <w:tcPr>
            <w:tcW w:w="2376" w:type="dxa"/>
          </w:tcPr>
          <w:p w:rsidR="00221AC5" w:rsidRDefault="00221AC5">
            <w:pPr>
              <w:jc w:val="both"/>
              <w:rPr>
                <w:sz w:val="28"/>
              </w:rPr>
            </w:pPr>
            <w:r>
              <w:rPr>
                <w:sz w:val="28"/>
              </w:rPr>
              <w:t>Белок</w:t>
            </w:r>
          </w:p>
        </w:tc>
        <w:tc>
          <w:tcPr>
            <w:tcW w:w="2268" w:type="dxa"/>
          </w:tcPr>
          <w:p w:rsidR="00221AC5" w:rsidRDefault="00221AC5">
            <w:pPr>
              <w:jc w:val="both"/>
              <w:rPr>
                <w:sz w:val="28"/>
              </w:rPr>
            </w:pPr>
            <w:r>
              <w:rPr>
                <w:sz w:val="28"/>
              </w:rPr>
              <w:t>следы</w:t>
            </w:r>
          </w:p>
        </w:tc>
      </w:tr>
      <w:tr w:rsidR="00221AC5">
        <w:tblPrEx>
          <w:tblCellMar>
            <w:top w:w="0" w:type="dxa"/>
            <w:bottom w:w="0" w:type="dxa"/>
          </w:tblCellMar>
        </w:tblPrEx>
        <w:tc>
          <w:tcPr>
            <w:tcW w:w="2376" w:type="dxa"/>
          </w:tcPr>
          <w:p w:rsidR="00221AC5" w:rsidRDefault="00221AC5">
            <w:pPr>
              <w:jc w:val="both"/>
              <w:rPr>
                <w:sz w:val="28"/>
              </w:rPr>
            </w:pPr>
            <w:r>
              <w:rPr>
                <w:sz w:val="28"/>
              </w:rPr>
              <w:t>Сахар</w:t>
            </w:r>
          </w:p>
        </w:tc>
        <w:tc>
          <w:tcPr>
            <w:tcW w:w="2268" w:type="dxa"/>
          </w:tcPr>
          <w:p w:rsidR="00221AC5" w:rsidRDefault="00221AC5">
            <w:pPr>
              <w:jc w:val="both"/>
              <w:rPr>
                <w:sz w:val="28"/>
              </w:rPr>
            </w:pPr>
            <w:r>
              <w:rPr>
                <w:sz w:val="28"/>
              </w:rPr>
              <w:t>нет</w:t>
            </w:r>
          </w:p>
        </w:tc>
      </w:tr>
      <w:tr w:rsidR="00221AC5">
        <w:tblPrEx>
          <w:tblCellMar>
            <w:top w:w="0" w:type="dxa"/>
            <w:bottom w:w="0" w:type="dxa"/>
          </w:tblCellMar>
        </w:tblPrEx>
        <w:tc>
          <w:tcPr>
            <w:tcW w:w="2376" w:type="dxa"/>
          </w:tcPr>
          <w:p w:rsidR="00221AC5" w:rsidRDefault="00221AC5">
            <w:pPr>
              <w:jc w:val="both"/>
              <w:rPr>
                <w:sz w:val="28"/>
              </w:rPr>
            </w:pPr>
            <w:r>
              <w:rPr>
                <w:sz w:val="28"/>
              </w:rPr>
              <w:t>Диазореакция</w:t>
            </w:r>
          </w:p>
        </w:tc>
        <w:tc>
          <w:tcPr>
            <w:tcW w:w="2268" w:type="dxa"/>
          </w:tcPr>
          <w:p w:rsidR="00221AC5" w:rsidRDefault="00221AC5">
            <w:pPr>
              <w:jc w:val="both"/>
              <w:rPr>
                <w:sz w:val="28"/>
              </w:rPr>
            </w:pPr>
            <w:r>
              <w:rPr>
                <w:sz w:val="28"/>
              </w:rPr>
              <w:t>9/3</w:t>
            </w:r>
          </w:p>
        </w:tc>
      </w:tr>
    </w:tbl>
    <w:p w:rsidR="00221AC5" w:rsidRDefault="00221AC5">
      <w:pPr>
        <w:jc w:val="both"/>
        <w:rPr>
          <w:i/>
          <w:sz w:val="28"/>
          <w:u w:val="single"/>
        </w:rPr>
      </w:pPr>
      <w:r>
        <w:rPr>
          <w:sz w:val="28"/>
        </w:rPr>
        <w:t xml:space="preserve">Микроскопия осадка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tblGrid>
      <w:tr w:rsidR="00221AC5">
        <w:tblPrEx>
          <w:tblCellMar>
            <w:top w:w="0" w:type="dxa"/>
            <w:bottom w:w="0" w:type="dxa"/>
          </w:tblCellMar>
        </w:tblPrEx>
        <w:tc>
          <w:tcPr>
            <w:tcW w:w="2376" w:type="dxa"/>
          </w:tcPr>
          <w:p w:rsidR="00221AC5" w:rsidRDefault="00221AC5">
            <w:pPr>
              <w:jc w:val="both"/>
              <w:rPr>
                <w:sz w:val="28"/>
              </w:rPr>
            </w:pPr>
            <w:r>
              <w:rPr>
                <w:sz w:val="28"/>
              </w:rPr>
              <w:t>Эпителиальные кл.</w:t>
            </w:r>
          </w:p>
        </w:tc>
        <w:tc>
          <w:tcPr>
            <w:tcW w:w="2268" w:type="dxa"/>
          </w:tcPr>
          <w:p w:rsidR="00221AC5" w:rsidRDefault="00221AC5">
            <w:pPr>
              <w:jc w:val="both"/>
              <w:rPr>
                <w:b/>
                <w:sz w:val="28"/>
              </w:rPr>
            </w:pPr>
          </w:p>
        </w:tc>
      </w:tr>
      <w:tr w:rsidR="00221AC5">
        <w:tblPrEx>
          <w:tblCellMar>
            <w:top w:w="0" w:type="dxa"/>
            <w:bottom w:w="0" w:type="dxa"/>
          </w:tblCellMar>
        </w:tblPrEx>
        <w:tc>
          <w:tcPr>
            <w:tcW w:w="2376" w:type="dxa"/>
          </w:tcPr>
          <w:p w:rsidR="00221AC5" w:rsidRDefault="00221AC5">
            <w:pPr>
              <w:jc w:val="both"/>
              <w:rPr>
                <w:sz w:val="28"/>
              </w:rPr>
            </w:pPr>
            <w:r>
              <w:rPr>
                <w:sz w:val="28"/>
              </w:rPr>
              <w:t>плоский</w:t>
            </w:r>
          </w:p>
        </w:tc>
        <w:tc>
          <w:tcPr>
            <w:tcW w:w="2268" w:type="dxa"/>
          </w:tcPr>
          <w:p w:rsidR="00221AC5" w:rsidRDefault="00221AC5">
            <w:pPr>
              <w:pStyle w:val="5"/>
            </w:pPr>
            <w:r>
              <w:t>В неб. кол-ве</w:t>
            </w:r>
          </w:p>
        </w:tc>
      </w:tr>
      <w:tr w:rsidR="00221AC5">
        <w:tblPrEx>
          <w:tblCellMar>
            <w:top w:w="0" w:type="dxa"/>
            <w:bottom w:w="0" w:type="dxa"/>
          </w:tblCellMar>
        </w:tblPrEx>
        <w:tc>
          <w:tcPr>
            <w:tcW w:w="2376" w:type="dxa"/>
          </w:tcPr>
          <w:p w:rsidR="00221AC5" w:rsidRDefault="00221AC5">
            <w:pPr>
              <w:pStyle w:val="5"/>
            </w:pPr>
            <w:r>
              <w:t>Лейкоциты</w:t>
            </w:r>
          </w:p>
        </w:tc>
        <w:tc>
          <w:tcPr>
            <w:tcW w:w="2268" w:type="dxa"/>
          </w:tcPr>
          <w:p w:rsidR="00221AC5" w:rsidRDefault="00221AC5">
            <w:pPr>
              <w:jc w:val="both"/>
              <w:rPr>
                <w:sz w:val="28"/>
              </w:rPr>
            </w:pPr>
            <w:r>
              <w:rPr>
                <w:sz w:val="28"/>
              </w:rPr>
              <w:t>4-5 в п/з</w:t>
            </w:r>
          </w:p>
        </w:tc>
      </w:tr>
      <w:tr w:rsidR="00221AC5">
        <w:tblPrEx>
          <w:tblCellMar>
            <w:top w:w="0" w:type="dxa"/>
            <w:bottom w:w="0" w:type="dxa"/>
          </w:tblCellMar>
        </w:tblPrEx>
        <w:tc>
          <w:tcPr>
            <w:tcW w:w="2376" w:type="dxa"/>
          </w:tcPr>
          <w:p w:rsidR="00221AC5" w:rsidRDefault="00221AC5">
            <w:pPr>
              <w:jc w:val="both"/>
              <w:rPr>
                <w:sz w:val="28"/>
              </w:rPr>
            </w:pPr>
            <w:r>
              <w:rPr>
                <w:sz w:val="28"/>
              </w:rPr>
              <w:t>Эритроциты</w:t>
            </w:r>
          </w:p>
        </w:tc>
        <w:tc>
          <w:tcPr>
            <w:tcW w:w="2268" w:type="dxa"/>
          </w:tcPr>
          <w:p w:rsidR="00221AC5" w:rsidRDefault="00221AC5">
            <w:pPr>
              <w:jc w:val="both"/>
              <w:rPr>
                <w:sz w:val="28"/>
              </w:rPr>
            </w:pPr>
            <w:r>
              <w:rPr>
                <w:sz w:val="28"/>
              </w:rPr>
              <w:t>ед в п/з</w:t>
            </w:r>
          </w:p>
        </w:tc>
      </w:tr>
      <w:tr w:rsidR="00221AC5">
        <w:tblPrEx>
          <w:tblCellMar>
            <w:top w:w="0" w:type="dxa"/>
            <w:bottom w:w="0" w:type="dxa"/>
          </w:tblCellMar>
        </w:tblPrEx>
        <w:tc>
          <w:tcPr>
            <w:tcW w:w="2376" w:type="dxa"/>
          </w:tcPr>
          <w:p w:rsidR="00221AC5" w:rsidRDefault="00221AC5">
            <w:pPr>
              <w:jc w:val="both"/>
              <w:rPr>
                <w:sz w:val="28"/>
              </w:rPr>
            </w:pPr>
            <w:r>
              <w:rPr>
                <w:sz w:val="28"/>
              </w:rPr>
              <w:t>Соли оксалаты</w:t>
            </w:r>
          </w:p>
        </w:tc>
        <w:tc>
          <w:tcPr>
            <w:tcW w:w="2268" w:type="dxa"/>
          </w:tcPr>
          <w:p w:rsidR="00221AC5" w:rsidRDefault="00221AC5">
            <w:pPr>
              <w:jc w:val="both"/>
              <w:rPr>
                <w:sz w:val="28"/>
              </w:rPr>
            </w:pPr>
            <w:r>
              <w:rPr>
                <w:sz w:val="28"/>
              </w:rPr>
              <w:t>+</w:t>
            </w:r>
          </w:p>
        </w:tc>
      </w:tr>
    </w:tbl>
    <w:p w:rsidR="00221AC5" w:rsidRDefault="00221AC5">
      <w:pPr>
        <w:jc w:val="both"/>
        <w:rPr>
          <w:b/>
          <w:sz w:val="28"/>
        </w:rPr>
      </w:pPr>
    </w:p>
    <w:p w:rsidR="00221AC5" w:rsidRDefault="00221AC5">
      <w:pPr>
        <w:jc w:val="both"/>
        <w:rPr>
          <w:b/>
          <w:sz w:val="28"/>
        </w:rPr>
      </w:pPr>
    </w:p>
    <w:p w:rsidR="00221AC5" w:rsidRDefault="00221AC5">
      <w:pPr>
        <w:jc w:val="both"/>
        <w:rPr>
          <w:b/>
          <w:i/>
          <w:sz w:val="28"/>
        </w:rPr>
      </w:pPr>
      <w:r>
        <w:rPr>
          <w:b/>
          <w:i/>
          <w:sz w:val="28"/>
        </w:rPr>
        <w:t>Клинический анализ крови(9-03-2000)</w:t>
      </w:r>
      <w:r>
        <w:rPr>
          <w:b/>
          <w:i/>
          <w:sz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tblGrid>
      <w:tr w:rsidR="00221AC5">
        <w:tblPrEx>
          <w:tblCellMar>
            <w:top w:w="0" w:type="dxa"/>
            <w:bottom w:w="0" w:type="dxa"/>
          </w:tblCellMar>
        </w:tblPrEx>
        <w:tc>
          <w:tcPr>
            <w:tcW w:w="3227" w:type="dxa"/>
          </w:tcPr>
          <w:p w:rsidR="00221AC5" w:rsidRDefault="00221AC5">
            <w:pPr>
              <w:jc w:val="both"/>
              <w:rPr>
                <w:sz w:val="28"/>
              </w:rPr>
            </w:pPr>
            <w:r>
              <w:rPr>
                <w:sz w:val="28"/>
              </w:rPr>
              <w:t>Эритроциты</w:t>
            </w:r>
          </w:p>
        </w:tc>
        <w:tc>
          <w:tcPr>
            <w:tcW w:w="1276" w:type="dxa"/>
          </w:tcPr>
          <w:p w:rsidR="00221AC5" w:rsidRDefault="00221AC5">
            <w:pPr>
              <w:jc w:val="both"/>
              <w:rPr>
                <w:sz w:val="28"/>
              </w:rPr>
            </w:pPr>
            <w:r>
              <w:rPr>
                <w:sz w:val="28"/>
              </w:rPr>
              <w:t>4,4*10</w:t>
            </w:r>
            <w:r>
              <w:rPr>
                <w:sz w:val="16"/>
              </w:rPr>
              <w:t>12</w:t>
            </w:r>
          </w:p>
        </w:tc>
      </w:tr>
      <w:tr w:rsidR="00221AC5">
        <w:tblPrEx>
          <w:tblCellMar>
            <w:top w:w="0" w:type="dxa"/>
            <w:bottom w:w="0" w:type="dxa"/>
          </w:tblCellMar>
        </w:tblPrEx>
        <w:tc>
          <w:tcPr>
            <w:tcW w:w="3227" w:type="dxa"/>
          </w:tcPr>
          <w:p w:rsidR="00221AC5" w:rsidRDefault="00221AC5">
            <w:pPr>
              <w:jc w:val="both"/>
              <w:rPr>
                <w:sz w:val="28"/>
              </w:rPr>
            </w:pPr>
            <w:r>
              <w:rPr>
                <w:sz w:val="28"/>
                <w:lang w:val="en-US"/>
              </w:rPr>
              <w:t>Hb</w:t>
            </w:r>
          </w:p>
        </w:tc>
        <w:tc>
          <w:tcPr>
            <w:tcW w:w="1276" w:type="dxa"/>
          </w:tcPr>
          <w:p w:rsidR="00221AC5" w:rsidRDefault="00221AC5">
            <w:pPr>
              <w:jc w:val="both"/>
              <w:rPr>
                <w:sz w:val="28"/>
              </w:rPr>
            </w:pPr>
            <w:r>
              <w:rPr>
                <w:sz w:val="28"/>
              </w:rPr>
              <w:t>124 г/л</w:t>
            </w:r>
          </w:p>
        </w:tc>
      </w:tr>
      <w:tr w:rsidR="00221AC5">
        <w:tblPrEx>
          <w:tblCellMar>
            <w:top w:w="0" w:type="dxa"/>
            <w:bottom w:w="0" w:type="dxa"/>
          </w:tblCellMar>
        </w:tblPrEx>
        <w:tc>
          <w:tcPr>
            <w:tcW w:w="3227" w:type="dxa"/>
          </w:tcPr>
          <w:p w:rsidR="00221AC5" w:rsidRDefault="00221AC5">
            <w:pPr>
              <w:jc w:val="both"/>
              <w:rPr>
                <w:sz w:val="28"/>
              </w:rPr>
            </w:pPr>
            <w:r>
              <w:rPr>
                <w:sz w:val="28"/>
              </w:rPr>
              <w:t>ЦП</w:t>
            </w:r>
          </w:p>
        </w:tc>
        <w:tc>
          <w:tcPr>
            <w:tcW w:w="1276" w:type="dxa"/>
          </w:tcPr>
          <w:p w:rsidR="00221AC5" w:rsidRDefault="00221AC5">
            <w:pPr>
              <w:jc w:val="both"/>
              <w:rPr>
                <w:sz w:val="28"/>
              </w:rPr>
            </w:pPr>
            <w:r>
              <w:rPr>
                <w:sz w:val="28"/>
              </w:rPr>
              <w:t>0,85</w:t>
            </w:r>
          </w:p>
        </w:tc>
      </w:tr>
      <w:tr w:rsidR="00221AC5">
        <w:tblPrEx>
          <w:tblCellMar>
            <w:top w:w="0" w:type="dxa"/>
            <w:bottom w:w="0" w:type="dxa"/>
          </w:tblCellMar>
        </w:tblPrEx>
        <w:tc>
          <w:tcPr>
            <w:tcW w:w="3227" w:type="dxa"/>
          </w:tcPr>
          <w:p w:rsidR="00221AC5" w:rsidRDefault="00221AC5">
            <w:pPr>
              <w:jc w:val="both"/>
              <w:rPr>
                <w:sz w:val="28"/>
              </w:rPr>
            </w:pPr>
            <w:r>
              <w:rPr>
                <w:sz w:val="28"/>
              </w:rPr>
              <w:t>Тромбоциты</w:t>
            </w:r>
          </w:p>
        </w:tc>
        <w:tc>
          <w:tcPr>
            <w:tcW w:w="1276" w:type="dxa"/>
          </w:tcPr>
          <w:p w:rsidR="00221AC5" w:rsidRDefault="00221AC5">
            <w:pPr>
              <w:jc w:val="both"/>
              <w:rPr>
                <w:sz w:val="16"/>
              </w:rPr>
            </w:pPr>
            <w:r>
              <w:rPr>
                <w:sz w:val="28"/>
              </w:rPr>
              <w:t>205*10</w:t>
            </w:r>
            <w:r>
              <w:rPr>
                <w:sz w:val="16"/>
              </w:rPr>
              <w:t>9</w:t>
            </w:r>
          </w:p>
        </w:tc>
      </w:tr>
      <w:tr w:rsidR="00221AC5">
        <w:tblPrEx>
          <w:tblCellMar>
            <w:top w:w="0" w:type="dxa"/>
            <w:bottom w:w="0" w:type="dxa"/>
          </w:tblCellMar>
        </w:tblPrEx>
        <w:tc>
          <w:tcPr>
            <w:tcW w:w="3227" w:type="dxa"/>
          </w:tcPr>
          <w:p w:rsidR="00221AC5" w:rsidRDefault="00221AC5">
            <w:pPr>
              <w:jc w:val="both"/>
              <w:rPr>
                <w:sz w:val="28"/>
              </w:rPr>
            </w:pPr>
            <w:r>
              <w:rPr>
                <w:sz w:val="28"/>
              </w:rPr>
              <w:t>Лейкоциты</w:t>
            </w:r>
          </w:p>
        </w:tc>
        <w:tc>
          <w:tcPr>
            <w:tcW w:w="1276" w:type="dxa"/>
          </w:tcPr>
          <w:p w:rsidR="00221AC5" w:rsidRDefault="00221AC5">
            <w:pPr>
              <w:jc w:val="both"/>
              <w:rPr>
                <w:sz w:val="16"/>
              </w:rPr>
            </w:pPr>
            <w:r>
              <w:rPr>
                <w:sz w:val="28"/>
              </w:rPr>
              <w:t>4,2*10</w:t>
            </w:r>
            <w:r>
              <w:rPr>
                <w:sz w:val="16"/>
              </w:rPr>
              <w:t>9</w:t>
            </w:r>
          </w:p>
        </w:tc>
      </w:tr>
      <w:tr w:rsidR="00221AC5">
        <w:tblPrEx>
          <w:tblCellMar>
            <w:top w:w="0" w:type="dxa"/>
            <w:bottom w:w="0" w:type="dxa"/>
          </w:tblCellMar>
        </w:tblPrEx>
        <w:tc>
          <w:tcPr>
            <w:tcW w:w="3227" w:type="dxa"/>
          </w:tcPr>
          <w:p w:rsidR="00221AC5" w:rsidRDefault="00221AC5">
            <w:pPr>
              <w:jc w:val="both"/>
              <w:rPr>
                <w:sz w:val="28"/>
              </w:rPr>
            </w:pPr>
            <w:r>
              <w:rPr>
                <w:sz w:val="28"/>
              </w:rPr>
              <w:t>Базофилы</w:t>
            </w:r>
          </w:p>
        </w:tc>
        <w:tc>
          <w:tcPr>
            <w:tcW w:w="1276" w:type="dxa"/>
          </w:tcPr>
          <w:p w:rsidR="00221AC5" w:rsidRDefault="00221AC5">
            <w:pPr>
              <w:jc w:val="both"/>
              <w:rPr>
                <w:sz w:val="28"/>
              </w:rPr>
            </w:pPr>
            <w:r>
              <w:rPr>
                <w:sz w:val="28"/>
              </w:rPr>
              <w:t>1</w:t>
            </w:r>
          </w:p>
        </w:tc>
      </w:tr>
      <w:tr w:rsidR="00221AC5">
        <w:tblPrEx>
          <w:tblCellMar>
            <w:top w:w="0" w:type="dxa"/>
            <w:bottom w:w="0" w:type="dxa"/>
          </w:tblCellMar>
        </w:tblPrEx>
        <w:tc>
          <w:tcPr>
            <w:tcW w:w="3227" w:type="dxa"/>
          </w:tcPr>
          <w:p w:rsidR="00221AC5" w:rsidRDefault="00221AC5">
            <w:pPr>
              <w:jc w:val="both"/>
              <w:rPr>
                <w:sz w:val="28"/>
              </w:rPr>
            </w:pPr>
            <w:r>
              <w:rPr>
                <w:sz w:val="28"/>
              </w:rPr>
              <w:t>Нейтроф. сегм.</w:t>
            </w:r>
          </w:p>
        </w:tc>
        <w:tc>
          <w:tcPr>
            <w:tcW w:w="1276" w:type="dxa"/>
          </w:tcPr>
          <w:p w:rsidR="00221AC5" w:rsidRDefault="00221AC5">
            <w:pPr>
              <w:jc w:val="both"/>
              <w:rPr>
                <w:sz w:val="28"/>
              </w:rPr>
            </w:pPr>
            <w:r>
              <w:rPr>
                <w:sz w:val="28"/>
              </w:rPr>
              <w:t>45</w:t>
            </w:r>
          </w:p>
        </w:tc>
      </w:tr>
      <w:tr w:rsidR="00221AC5">
        <w:tblPrEx>
          <w:tblCellMar>
            <w:top w:w="0" w:type="dxa"/>
            <w:bottom w:w="0" w:type="dxa"/>
          </w:tblCellMar>
        </w:tblPrEx>
        <w:tc>
          <w:tcPr>
            <w:tcW w:w="3227" w:type="dxa"/>
          </w:tcPr>
          <w:p w:rsidR="00221AC5" w:rsidRDefault="00221AC5">
            <w:pPr>
              <w:jc w:val="both"/>
              <w:rPr>
                <w:sz w:val="28"/>
              </w:rPr>
            </w:pPr>
            <w:r>
              <w:rPr>
                <w:sz w:val="28"/>
              </w:rPr>
              <w:t>Лимфоциты</w:t>
            </w:r>
          </w:p>
        </w:tc>
        <w:tc>
          <w:tcPr>
            <w:tcW w:w="1276" w:type="dxa"/>
          </w:tcPr>
          <w:p w:rsidR="00221AC5" w:rsidRDefault="00221AC5">
            <w:pPr>
              <w:jc w:val="both"/>
              <w:rPr>
                <w:sz w:val="28"/>
              </w:rPr>
            </w:pPr>
            <w:r>
              <w:rPr>
                <w:sz w:val="28"/>
              </w:rPr>
              <w:t>48</w:t>
            </w:r>
          </w:p>
        </w:tc>
      </w:tr>
      <w:tr w:rsidR="00221AC5">
        <w:tblPrEx>
          <w:tblCellMar>
            <w:top w:w="0" w:type="dxa"/>
            <w:bottom w:w="0" w:type="dxa"/>
          </w:tblCellMar>
        </w:tblPrEx>
        <w:tc>
          <w:tcPr>
            <w:tcW w:w="3227" w:type="dxa"/>
          </w:tcPr>
          <w:p w:rsidR="00221AC5" w:rsidRDefault="00221AC5">
            <w:pPr>
              <w:jc w:val="both"/>
              <w:rPr>
                <w:sz w:val="28"/>
              </w:rPr>
            </w:pPr>
            <w:r>
              <w:rPr>
                <w:sz w:val="28"/>
              </w:rPr>
              <w:t>Моноциты</w:t>
            </w:r>
          </w:p>
        </w:tc>
        <w:tc>
          <w:tcPr>
            <w:tcW w:w="1276" w:type="dxa"/>
          </w:tcPr>
          <w:p w:rsidR="00221AC5" w:rsidRDefault="00221AC5">
            <w:pPr>
              <w:jc w:val="both"/>
              <w:rPr>
                <w:sz w:val="28"/>
              </w:rPr>
            </w:pPr>
            <w:r>
              <w:rPr>
                <w:sz w:val="28"/>
              </w:rPr>
              <w:t>6</w:t>
            </w:r>
          </w:p>
        </w:tc>
      </w:tr>
      <w:tr w:rsidR="00221AC5">
        <w:tblPrEx>
          <w:tblCellMar>
            <w:top w:w="0" w:type="dxa"/>
            <w:bottom w:w="0" w:type="dxa"/>
          </w:tblCellMar>
        </w:tblPrEx>
        <w:tc>
          <w:tcPr>
            <w:tcW w:w="3227" w:type="dxa"/>
          </w:tcPr>
          <w:p w:rsidR="00221AC5" w:rsidRDefault="00221AC5">
            <w:pPr>
              <w:jc w:val="both"/>
              <w:rPr>
                <w:sz w:val="28"/>
              </w:rPr>
            </w:pPr>
            <w:r>
              <w:rPr>
                <w:sz w:val="28"/>
              </w:rPr>
              <w:t>Сверт крови по Сухареву</w:t>
            </w:r>
          </w:p>
        </w:tc>
        <w:tc>
          <w:tcPr>
            <w:tcW w:w="1276" w:type="dxa"/>
          </w:tcPr>
          <w:p w:rsidR="00221AC5" w:rsidRDefault="00221AC5">
            <w:pPr>
              <w:jc w:val="both"/>
              <w:rPr>
                <w:sz w:val="28"/>
                <w:lang w:val="en-US"/>
              </w:rPr>
            </w:pPr>
            <w:r>
              <w:rPr>
                <w:sz w:val="28"/>
              </w:rPr>
              <w:t>3</w:t>
            </w:r>
            <w:r>
              <w:rPr>
                <w:sz w:val="28"/>
                <w:lang w:val="en-US"/>
              </w:rPr>
              <w:t>’26”</w:t>
            </w:r>
          </w:p>
        </w:tc>
      </w:tr>
      <w:tr w:rsidR="00221AC5">
        <w:tblPrEx>
          <w:tblCellMar>
            <w:top w:w="0" w:type="dxa"/>
            <w:bottom w:w="0" w:type="dxa"/>
          </w:tblCellMar>
        </w:tblPrEx>
        <w:tc>
          <w:tcPr>
            <w:tcW w:w="3227" w:type="dxa"/>
          </w:tcPr>
          <w:p w:rsidR="00221AC5" w:rsidRDefault="00221AC5">
            <w:pPr>
              <w:jc w:val="both"/>
              <w:rPr>
                <w:sz w:val="28"/>
              </w:rPr>
            </w:pPr>
            <w:r>
              <w:rPr>
                <w:sz w:val="28"/>
              </w:rPr>
              <w:t>РОЭ</w:t>
            </w:r>
          </w:p>
        </w:tc>
        <w:tc>
          <w:tcPr>
            <w:tcW w:w="1276" w:type="dxa"/>
          </w:tcPr>
          <w:p w:rsidR="00221AC5" w:rsidRDefault="00221AC5">
            <w:pPr>
              <w:jc w:val="both"/>
              <w:rPr>
                <w:sz w:val="28"/>
              </w:rPr>
            </w:pPr>
            <w:r>
              <w:rPr>
                <w:sz w:val="28"/>
                <w:lang w:val="en-US"/>
              </w:rPr>
              <w:t>8</w:t>
            </w:r>
            <w:r>
              <w:rPr>
                <w:sz w:val="28"/>
              </w:rPr>
              <w:t>мм/ч</w:t>
            </w:r>
          </w:p>
        </w:tc>
      </w:tr>
    </w:tbl>
    <w:p w:rsidR="00221AC5" w:rsidRDefault="00221AC5">
      <w:pPr>
        <w:jc w:val="both"/>
        <w:rPr>
          <w:b/>
          <w:sz w:val="28"/>
        </w:rPr>
      </w:pPr>
    </w:p>
    <w:p w:rsidR="00221AC5" w:rsidRDefault="00221AC5">
      <w:pPr>
        <w:jc w:val="both"/>
        <w:rPr>
          <w:sz w:val="28"/>
        </w:rPr>
      </w:pPr>
      <w:r>
        <w:rPr>
          <w:sz w:val="28"/>
        </w:rPr>
        <w:t>Заключение</w:t>
      </w:r>
      <w:r>
        <w:rPr>
          <w:sz w:val="28"/>
          <w:lang w:val="en-US"/>
        </w:rPr>
        <w:t>:</w:t>
      </w:r>
    </w:p>
    <w:p w:rsidR="00221AC5" w:rsidRDefault="00221AC5">
      <w:pPr>
        <w:jc w:val="both"/>
        <w:rPr>
          <w:sz w:val="28"/>
        </w:rPr>
      </w:pPr>
      <w:r>
        <w:rPr>
          <w:sz w:val="28"/>
        </w:rPr>
        <w:lastRenderedPageBreak/>
        <w:t>Все показатели не выходят за пределы нормы, но изменения на рентгенограмме позволяют сделать вывод о поражении дыхательной системы, конкретнее левого легкого (рентгенограмма от 7-03-2000).</w:t>
      </w:r>
    </w:p>
    <w:p w:rsidR="00221AC5" w:rsidRDefault="00221AC5">
      <w:pPr>
        <w:jc w:val="both"/>
        <w:rPr>
          <w:sz w:val="24"/>
        </w:rPr>
      </w:pPr>
      <w:r>
        <w:rPr>
          <w:sz w:val="24"/>
        </w:rPr>
        <w:t xml:space="preserve"> </w:t>
      </w:r>
    </w:p>
    <w:p w:rsidR="00221AC5" w:rsidRDefault="00221AC5">
      <w:pPr>
        <w:jc w:val="both"/>
        <w:rPr>
          <w:b/>
          <w:sz w:val="28"/>
          <w:u w:val="single"/>
        </w:rPr>
      </w:pPr>
    </w:p>
    <w:p w:rsidR="00221AC5" w:rsidRDefault="00221AC5">
      <w:pPr>
        <w:jc w:val="both"/>
        <w:rPr>
          <w:b/>
          <w:sz w:val="28"/>
        </w:rPr>
      </w:pPr>
    </w:p>
    <w:p w:rsidR="00221AC5" w:rsidRDefault="00221AC5">
      <w:pPr>
        <w:jc w:val="both"/>
        <w:rPr>
          <w:b/>
          <w:sz w:val="28"/>
        </w:rPr>
      </w:pPr>
    </w:p>
    <w:p w:rsidR="00221AC5" w:rsidRDefault="00221AC5">
      <w:pPr>
        <w:jc w:val="both"/>
        <w:rPr>
          <w:b/>
          <w:sz w:val="28"/>
        </w:rPr>
      </w:pPr>
    </w:p>
    <w:p w:rsidR="00221AC5" w:rsidRDefault="00221AC5">
      <w:pPr>
        <w:jc w:val="both"/>
        <w:rPr>
          <w:b/>
          <w:sz w:val="28"/>
        </w:rPr>
      </w:pPr>
      <w:r>
        <w:rPr>
          <w:b/>
          <w:sz w:val="28"/>
        </w:rPr>
        <w:t>Дневник курации:</w:t>
      </w:r>
    </w:p>
    <w:p w:rsidR="00221AC5" w:rsidRPr="00822925" w:rsidRDefault="00221AC5">
      <w:pPr>
        <w:jc w:val="both"/>
        <w:rPr>
          <w:b/>
          <w:sz w:val="28"/>
          <w:u w:val="single"/>
        </w:rPr>
      </w:pPr>
    </w:p>
    <w:p w:rsidR="00221AC5" w:rsidRPr="00822925" w:rsidRDefault="00221AC5">
      <w:pPr>
        <w:jc w:val="both"/>
        <w:rPr>
          <w:sz w:val="28"/>
        </w:rPr>
      </w:pPr>
      <w:r w:rsidRPr="00822925">
        <w:rPr>
          <w:sz w:val="28"/>
        </w:rPr>
        <w:t>15-03-2000</w:t>
      </w:r>
    </w:p>
    <w:p w:rsidR="00221AC5" w:rsidRPr="00822925" w:rsidRDefault="00221AC5">
      <w:pPr>
        <w:jc w:val="both"/>
        <w:rPr>
          <w:sz w:val="28"/>
        </w:rPr>
      </w:pPr>
      <w:r>
        <w:rPr>
          <w:sz w:val="28"/>
          <w:lang w:val="en-US"/>
        </w:rPr>
        <w:t>PS</w:t>
      </w:r>
      <w:r w:rsidRPr="00822925">
        <w:rPr>
          <w:sz w:val="28"/>
        </w:rPr>
        <w:t>-64</w:t>
      </w:r>
    </w:p>
    <w:p w:rsidR="00221AC5" w:rsidRDefault="00221AC5">
      <w:pPr>
        <w:pStyle w:val="5"/>
      </w:pPr>
      <w:r>
        <w:t>ЧСС-64</w:t>
      </w:r>
    </w:p>
    <w:p w:rsidR="00221AC5" w:rsidRDefault="00221AC5">
      <w:pPr>
        <w:jc w:val="both"/>
        <w:rPr>
          <w:sz w:val="28"/>
        </w:rPr>
      </w:pPr>
      <w:r>
        <w:rPr>
          <w:sz w:val="28"/>
        </w:rPr>
        <w:t>ЧД-32</w:t>
      </w:r>
    </w:p>
    <w:p w:rsidR="00221AC5" w:rsidRDefault="00221AC5">
      <w:pPr>
        <w:jc w:val="both"/>
        <w:rPr>
          <w:sz w:val="28"/>
        </w:rPr>
      </w:pPr>
      <w:r>
        <w:rPr>
          <w:sz w:val="28"/>
        </w:rPr>
        <w:t>АД-100/60</w:t>
      </w:r>
    </w:p>
    <w:p w:rsidR="00221AC5" w:rsidRDefault="00221AC5">
      <w:pPr>
        <w:jc w:val="both"/>
        <w:rPr>
          <w:sz w:val="28"/>
        </w:rPr>
      </w:pPr>
      <w:r>
        <w:rPr>
          <w:sz w:val="28"/>
          <w:lang w:val="en-US"/>
        </w:rPr>
        <w:t>t</w:t>
      </w:r>
      <w:r w:rsidRPr="00822925">
        <w:rPr>
          <w:sz w:val="28"/>
        </w:rPr>
        <w:t xml:space="preserve"> </w:t>
      </w:r>
      <w:r>
        <w:rPr>
          <w:sz w:val="28"/>
        </w:rPr>
        <w:t>утро 36,5</w:t>
      </w:r>
    </w:p>
    <w:p w:rsidR="00221AC5" w:rsidRDefault="00221AC5">
      <w:pPr>
        <w:jc w:val="both"/>
        <w:rPr>
          <w:sz w:val="28"/>
        </w:rPr>
      </w:pPr>
      <w:r>
        <w:rPr>
          <w:sz w:val="28"/>
        </w:rPr>
        <w:t xml:space="preserve"> вечер 36,6</w:t>
      </w:r>
    </w:p>
    <w:p w:rsidR="00221AC5" w:rsidRDefault="00221AC5">
      <w:pPr>
        <w:jc w:val="both"/>
        <w:rPr>
          <w:sz w:val="28"/>
        </w:rPr>
      </w:pPr>
    </w:p>
    <w:p w:rsidR="00221AC5" w:rsidRDefault="00221AC5">
      <w:pPr>
        <w:pStyle w:val="20"/>
      </w:pPr>
      <w:r>
        <w:t xml:space="preserve">Больной предъявляет жалобы на слабость, а также на редкий кашель с небольшим количеством слизистой мокроты. Состояние удовлетворительное, положение активное. Сознание ясное. Видимые слизистые и склеры чистые, нормальной окраски, без высыпаний, влажность сохранена. Пульс - ритмичный, удовлетворительного  наполнения и  напряжения, одинаков на обеих руках. Дефицит пульса отсутствует. Аускультативно тоны ритмичные, ясные, звучные. Пропорции сохранены. Одышка отсутствует. При сравнительной перкуссии легких: </w:t>
      </w:r>
    </w:p>
    <w:p w:rsidR="00221AC5" w:rsidRDefault="00221AC5">
      <w:pPr>
        <w:jc w:val="both"/>
        <w:rPr>
          <w:sz w:val="28"/>
        </w:rPr>
      </w:pPr>
      <w:r>
        <w:rPr>
          <w:sz w:val="28"/>
        </w:rPr>
        <w:t>перкуторный звук ясный легочный, небольшое притупление слева в нижнем отделе. При</w:t>
      </w:r>
      <w:r>
        <w:t xml:space="preserve"> </w:t>
      </w:r>
      <w:r>
        <w:rPr>
          <w:sz w:val="28"/>
        </w:rPr>
        <w:t>аускультации легких: дыхание везикулярное, жесткое и ослабленное в нижнем отделе левого легкого Язык нормального цвета, влажный, без налета. Поверхностная пальпация: живот мягкий, безболезненный</w:t>
      </w:r>
      <w:r w:rsidRPr="00822925">
        <w:rPr>
          <w:sz w:val="28"/>
        </w:rPr>
        <w:t>.</w:t>
      </w:r>
      <w:r>
        <w:rPr>
          <w:sz w:val="28"/>
        </w:rPr>
        <w:t xml:space="preserve"> Глубокая пальпация толстого кишечника безболезненна. Мочеиспускание регулярное</w:t>
      </w:r>
      <w:r w:rsidRPr="00822925">
        <w:rPr>
          <w:sz w:val="28"/>
        </w:rPr>
        <w:t>,</w:t>
      </w:r>
      <w:r>
        <w:rPr>
          <w:sz w:val="28"/>
        </w:rPr>
        <w:t xml:space="preserve"> безболезненное. Стул без патологии.</w:t>
      </w:r>
    </w:p>
    <w:p w:rsidR="00221AC5" w:rsidRDefault="00221AC5">
      <w:pPr>
        <w:jc w:val="both"/>
        <w:rPr>
          <w:sz w:val="28"/>
        </w:rPr>
      </w:pPr>
    </w:p>
    <w:p w:rsidR="00221AC5" w:rsidRDefault="00221AC5">
      <w:pPr>
        <w:jc w:val="both"/>
        <w:rPr>
          <w:sz w:val="28"/>
        </w:rPr>
      </w:pPr>
    </w:p>
    <w:p w:rsidR="00221AC5" w:rsidRPr="00822925" w:rsidRDefault="00221AC5">
      <w:pPr>
        <w:jc w:val="both"/>
        <w:rPr>
          <w:b/>
          <w:sz w:val="28"/>
          <w:u w:val="single"/>
        </w:rPr>
      </w:pPr>
    </w:p>
    <w:p w:rsidR="00221AC5" w:rsidRPr="00822925" w:rsidRDefault="00221AC5">
      <w:pPr>
        <w:jc w:val="both"/>
        <w:rPr>
          <w:sz w:val="28"/>
        </w:rPr>
      </w:pPr>
      <w:r w:rsidRPr="00822925">
        <w:rPr>
          <w:sz w:val="28"/>
        </w:rPr>
        <w:t>16-03-2000</w:t>
      </w:r>
    </w:p>
    <w:p w:rsidR="00221AC5" w:rsidRPr="00822925" w:rsidRDefault="00221AC5">
      <w:pPr>
        <w:jc w:val="both"/>
        <w:rPr>
          <w:sz w:val="28"/>
        </w:rPr>
      </w:pPr>
      <w:r>
        <w:rPr>
          <w:sz w:val="28"/>
          <w:lang w:val="en-US"/>
        </w:rPr>
        <w:t>PS</w:t>
      </w:r>
      <w:r w:rsidRPr="00822925">
        <w:rPr>
          <w:sz w:val="28"/>
        </w:rPr>
        <w:t>-75</w:t>
      </w:r>
    </w:p>
    <w:p w:rsidR="00221AC5" w:rsidRDefault="00221AC5">
      <w:pPr>
        <w:pStyle w:val="5"/>
      </w:pPr>
      <w:r>
        <w:t>ЧСС-75</w:t>
      </w:r>
    </w:p>
    <w:p w:rsidR="00221AC5" w:rsidRDefault="00221AC5">
      <w:pPr>
        <w:jc w:val="both"/>
        <w:rPr>
          <w:sz w:val="28"/>
        </w:rPr>
      </w:pPr>
      <w:r>
        <w:rPr>
          <w:sz w:val="28"/>
        </w:rPr>
        <w:t>ЧД-34</w:t>
      </w:r>
    </w:p>
    <w:p w:rsidR="00221AC5" w:rsidRDefault="00221AC5">
      <w:pPr>
        <w:jc w:val="both"/>
        <w:rPr>
          <w:sz w:val="28"/>
        </w:rPr>
      </w:pPr>
      <w:r>
        <w:rPr>
          <w:sz w:val="28"/>
        </w:rPr>
        <w:t>АД-105/70</w:t>
      </w:r>
    </w:p>
    <w:p w:rsidR="00221AC5" w:rsidRDefault="00221AC5">
      <w:pPr>
        <w:jc w:val="both"/>
        <w:rPr>
          <w:sz w:val="28"/>
        </w:rPr>
      </w:pPr>
      <w:r>
        <w:rPr>
          <w:sz w:val="28"/>
          <w:lang w:val="en-US"/>
        </w:rPr>
        <w:t>t</w:t>
      </w:r>
      <w:r w:rsidRPr="00822925">
        <w:rPr>
          <w:sz w:val="28"/>
        </w:rPr>
        <w:t xml:space="preserve"> </w:t>
      </w:r>
      <w:r>
        <w:rPr>
          <w:sz w:val="28"/>
        </w:rPr>
        <w:t>утро 35,8</w:t>
      </w:r>
    </w:p>
    <w:p w:rsidR="00221AC5" w:rsidRDefault="00221AC5">
      <w:pPr>
        <w:jc w:val="both"/>
        <w:rPr>
          <w:sz w:val="28"/>
        </w:rPr>
      </w:pPr>
      <w:r>
        <w:rPr>
          <w:sz w:val="28"/>
        </w:rPr>
        <w:t xml:space="preserve"> вечер 36,4</w:t>
      </w:r>
    </w:p>
    <w:p w:rsidR="00221AC5" w:rsidRDefault="00221AC5">
      <w:pPr>
        <w:jc w:val="both"/>
        <w:rPr>
          <w:sz w:val="28"/>
        </w:rPr>
      </w:pPr>
    </w:p>
    <w:p w:rsidR="00221AC5" w:rsidRDefault="00221AC5">
      <w:pPr>
        <w:pStyle w:val="20"/>
      </w:pPr>
      <w:r>
        <w:lastRenderedPageBreak/>
        <w:t xml:space="preserve">Больной предъявляет жалобы на слабость, а также на редкий кашель без  мокроты. Состояние удовлетворительное, положение активное. Сознание ясное. Видимые слизистые и склеры чистые, нормальной окраски, без высыпаний, влажность сохранена. Пульс - ритмичный, удовлетворительного  наполнения и  напряжения, одинаков на обеих руках. Дефицит пульса отсутствует. Аускультативно тоны ритмичные, ясные, звучные. Пропорции сохранены.  При сравнительной перкуссии легких: </w:t>
      </w:r>
    </w:p>
    <w:p w:rsidR="00221AC5" w:rsidRDefault="00221AC5">
      <w:pPr>
        <w:jc w:val="both"/>
        <w:rPr>
          <w:sz w:val="28"/>
        </w:rPr>
      </w:pPr>
      <w:r>
        <w:rPr>
          <w:sz w:val="28"/>
        </w:rPr>
        <w:t>перкуторный звук ясный легочный, небольшое притупление слева в нижнем отделе. При</w:t>
      </w:r>
      <w:r>
        <w:t xml:space="preserve"> </w:t>
      </w:r>
      <w:r>
        <w:rPr>
          <w:sz w:val="28"/>
        </w:rPr>
        <w:t>аускультации легких: дыхание жесткое и ослабленное в нижнем отделе левого легкого, над остальной поверхностью легких везикулярное. Язык нормального цвета, влажный, без налета. Поверхностная пальпация: живот мягкий, безболезненный</w:t>
      </w:r>
      <w:r w:rsidRPr="00822925">
        <w:rPr>
          <w:sz w:val="28"/>
        </w:rPr>
        <w:t>.</w:t>
      </w:r>
      <w:r>
        <w:rPr>
          <w:sz w:val="28"/>
        </w:rPr>
        <w:t xml:space="preserve"> Глубокая пальпация толстого кишечника безболезненна. Мочеиспускание регулярное</w:t>
      </w:r>
      <w:r w:rsidRPr="00822925">
        <w:rPr>
          <w:sz w:val="28"/>
        </w:rPr>
        <w:t>,</w:t>
      </w:r>
      <w:r>
        <w:rPr>
          <w:sz w:val="28"/>
        </w:rPr>
        <w:t xml:space="preserve"> безболезненное. Стул в норме.</w:t>
      </w:r>
    </w:p>
    <w:p w:rsidR="00221AC5" w:rsidRDefault="00221AC5">
      <w:pPr>
        <w:pStyle w:val="20"/>
      </w:pPr>
    </w:p>
    <w:p w:rsidR="00221AC5" w:rsidRDefault="00221AC5">
      <w:pPr>
        <w:jc w:val="both"/>
        <w:rPr>
          <w:sz w:val="28"/>
        </w:rPr>
      </w:pPr>
    </w:p>
    <w:p w:rsidR="00221AC5" w:rsidRPr="00822925" w:rsidRDefault="00221AC5">
      <w:pPr>
        <w:jc w:val="both"/>
        <w:rPr>
          <w:b/>
          <w:sz w:val="28"/>
          <w:u w:val="single"/>
        </w:rPr>
      </w:pPr>
    </w:p>
    <w:p w:rsidR="00221AC5" w:rsidRPr="00822925" w:rsidRDefault="00221AC5">
      <w:pPr>
        <w:jc w:val="both"/>
        <w:rPr>
          <w:sz w:val="28"/>
        </w:rPr>
      </w:pPr>
      <w:r w:rsidRPr="00822925">
        <w:rPr>
          <w:sz w:val="28"/>
        </w:rPr>
        <w:t>17-03-2000</w:t>
      </w:r>
    </w:p>
    <w:p w:rsidR="00221AC5" w:rsidRPr="00822925" w:rsidRDefault="00221AC5">
      <w:pPr>
        <w:jc w:val="both"/>
        <w:rPr>
          <w:sz w:val="28"/>
        </w:rPr>
      </w:pPr>
      <w:r>
        <w:rPr>
          <w:sz w:val="28"/>
          <w:lang w:val="en-US"/>
        </w:rPr>
        <w:t>PS</w:t>
      </w:r>
      <w:r w:rsidRPr="00822925">
        <w:rPr>
          <w:sz w:val="28"/>
        </w:rPr>
        <w:t>-72</w:t>
      </w:r>
    </w:p>
    <w:p w:rsidR="00221AC5" w:rsidRDefault="00221AC5">
      <w:pPr>
        <w:pStyle w:val="5"/>
      </w:pPr>
      <w:r>
        <w:t>ЧСС-72</w:t>
      </w:r>
    </w:p>
    <w:p w:rsidR="00221AC5" w:rsidRDefault="00221AC5">
      <w:pPr>
        <w:jc w:val="both"/>
        <w:rPr>
          <w:sz w:val="28"/>
        </w:rPr>
      </w:pPr>
      <w:r>
        <w:rPr>
          <w:sz w:val="28"/>
        </w:rPr>
        <w:t>ЧД-32</w:t>
      </w:r>
    </w:p>
    <w:p w:rsidR="00221AC5" w:rsidRDefault="00221AC5">
      <w:pPr>
        <w:jc w:val="both"/>
        <w:rPr>
          <w:sz w:val="28"/>
        </w:rPr>
      </w:pPr>
      <w:r>
        <w:rPr>
          <w:sz w:val="28"/>
        </w:rPr>
        <w:t>АД-105/60</w:t>
      </w:r>
    </w:p>
    <w:p w:rsidR="00221AC5" w:rsidRDefault="00221AC5">
      <w:pPr>
        <w:jc w:val="both"/>
        <w:rPr>
          <w:sz w:val="28"/>
        </w:rPr>
      </w:pPr>
      <w:r>
        <w:rPr>
          <w:sz w:val="28"/>
          <w:lang w:val="en-US"/>
        </w:rPr>
        <w:t>t</w:t>
      </w:r>
      <w:r w:rsidRPr="00822925">
        <w:rPr>
          <w:sz w:val="28"/>
        </w:rPr>
        <w:t xml:space="preserve"> </w:t>
      </w:r>
      <w:r>
        <w:rPr>
          <w:sz w:val="28"/>
        </w:rPr>
        <w:t>утро 36,0</w:t>
      </w:r>
    </w:p>
    <w:p w:rsidR="00221AC5" w:rsidRDefault="00221AC5">
      <w:pPr>
        <w:jc w:val="both"/>
        <w:rPr>
          <w:sz w:val="28"/>
        </w:rPr>
      </w:pPr>
      <w:r>
        <w:rPr>
          <w:sz w:val="28"/>
        </w:rPr>
        <w:t xml:space="preserve"> вечер 36,4</w:t>
      </w:r>
    </w:p>
    <w:p w:rsidR="00221AC5" w:rsidRDefault="00221AC5">
      <w:pPr>
        <w:jc w:val="both"/>
        <w:rPr>
          <w:sz w:val="28"/>
        </w:rPr>
      </w:pPr>
    </w:p>
    <w:p w:rsidR="00221AC5" w:rsidRDefault="00221AC5">
      <w:pPr>
        <w:pStyle w:val="20"/>
      </w:pPr>
      <w:r>
        <w:t>Больной предъявляет жалобы на на редкий сухой  кашель без мокроты. Состояние удовлетворительное, положение активное. Сознание ясное. Видимые слизистые и склеры чистые, нормальной окраски, без высыпаний, влажные. Пульс - ритмичный, удовлетворительного  наполнения и  напряжения, одинаков на обеих руках. Дефицита пульса нет. Аускультативно тоны сердца ритмичные, ясные, звучные. Пропорции сохранены. При сравнительной перкуссии легких: перкуторный звук ясный легочный, небольшое притупление слева в нижнем отделе. При аускультации легких: дыхание везикулярное, жесткое и ослабленное в нижнем отделе левого легкого Язык нормального цвета, влажный, без налета. Поверхностная пальпация: живот мягкий, безболезненный</w:t>
      </w:r>
      <w:r w:rsidRPr="00822925">
        <w:t>.</w:t>
      </w:r>
      <w:r>
        <w:t xml:space="preserve"> Глубокая пальпация толстого кишечника безболезненна. Мочеиспускание  безболезненное. Стул в норме.</w:t>
      </w:r>
    </w:p>
    <w:p w:rsidR="00221AC5" w:rsidRDefault="00221AC5">
      <w:pPr>
        <w:pStyle w:val="20"/>
      </w:pPr>
    </w:p>
    <w:p w:rsidR="00221AC5" w:rsidRDefault="00221AC5">
      <w:pPr>
        <w:pStyle w:val="20"/>
      </w:pPr>
    </w:p>
    <w:p w:rsidR="00221AC5" w:rsidRDefault="00221AC5">
      <w:pPr>
        <w:pStyle w:val="20"/>
        <w:rPr>
          <w:b/>
        </w:rPr>
      </w:pPr>
    </w:p>
    <w:p w:rsidR="00221AC5" w:rsidRPr="00822925" w:rsidRDefault="00221AC5">
      <w:pPr>
        <w:pStyle w:val="20"/>
        <w:rPr>
          <w:b/>
        </w:rPr>
      </w:pPr>
      <w:r>
        <w:rPr>
          <w:b/>
        </w:rPr>
        <w:t>Диагноз</w:t>
      </w:r>
      <w:r w:rsidRPr="00822925">
        <w:rPr>
          <w:b/>
        </w:rPr>
        <w:t>:</w:t>
      </w:r>
    </w:p>
    <w:p w:rsidR="00221AC5" w:rsidRDefault="00221AC5">
      <w:pPr>
        <w:pStyle w:val="20"/>
      </w:pPr>
      <w:bookmarkStart w:id="0" w:name="_GoBack"/>
      <w:r>
        <w:t>Основной</w:t>
      </w:r>
      <w:r w:rsidRPr="00822925">
        <w:t>:</w:t>
      </w:r>
      <w:r>
        <w:t xml:space="preserve"> очаговая левосторонняя нижнедолевая пневмония.</w:t>
      </w:r>
    </w:p>
    <w:bookmarkEnd w:id="0"/>
    <w:p w:rsidR="00221AC5" w:rsidRDefault="00221AC5">
      <w:pPr>
        <w:pStyle w:val="20"/>
      </w:pPr>
      <w:r>
        <w:lastRenderedPageBreak/>
        <w:t>Осложнения</w:t>
      </w:r>
      <w:r>
        <w:rPr>
          <w:lang w:val="en-US"/>
        </w:rPr>
        <w:t>:</w:t>
      </w:r>
      <w:r>
        <w:t xml:space="preserve"> -</w:t>
      </w:r>
    </w:p>
    <w:p w:rsidR="00221AC5" w:rsidRDefault="00221AC5">
      <w:pPr>
        <w:pStyle w:val="20"/>
      </w:pPr>
      <w:r>
        <w:t>Сопутствующие</w:t>
      </w:r>
      <w:r>
        <w:rPr>
          <w:lang w:val="en-US"/>
        </w:rPr>
        <w:t>:</w:t>
      </w:r>
      <w:r>
        <w:t xml:space="preserve"> - </w:t>
      </w:r>
    </w:p>
    <w:p w:rsidR="00221AC5" w:rsidRDefault="00221AC5">
      <w:pPr>
        <w:pStyle w:val="20"/>
        <w:rPr>
          <w:b/>
        </w:rPr>
      </w:pPr>
    </w:p>
    <w:p w:rsidR="00221AC5" w:rsidRDefault="00221AC5">
      <w:pPr>
        <w:pStyle w:val="20"/>
        <w:rPr>
          <w:b/>
        </w:rPr>
      </w:pPr>
    </w:p>
    <w:p w:rsidR="00221AC5" w:rsidRDefault="00221AC5">
      <w:pPr>
        <w:pStyle w:val="20"/>
        <w:rPr>
          <w:b/>
        </w:rPr>
      </w:pPr>
      <w:r>
        <w:rPr>
          <w:b/>
        </w:rPr>
        <w:t>Дифференциальный диагноз</w:t>
      </w:r>
      <w:r>
        <w:rPr>
          <w:b/>
          <w:lang w:val="en-US"/>
        </w:rPr>
        <w:t>:</w:t>
      </w:r>
    </w:p>
    <w:p w:rsidR="00221AC5" w:rsidRDefault="00221AC5">
      <w:pPr>
        <w:pStyle w:val="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221AC5">
        <w:tblPrEx>
          <w:tblCellMar>
            <w:top w:w="0" w:type="dxa"/>
            <w:bottom w:w="0" w:type="dxa"/>
          </w:tblCellMar>
        </w:tblPrEx>
        <w:tc>
          <w:tcPr>
            <w:tcW w:w="4644" w:type="dxa"/>
          </w:tcPr>
          <w:p w:rsidR="00221AC5" w:rsidRDefault="00221AC5">
            <w:pPr>
              <w:jc w:val="center"/>
              <w:rPr>
                <w:sz w:val="28"/>
              </w:rPr>
            </w:pPr>
            <w:r>
              <w:rPr>
                <w:sz w:val="28"/>
              </w:rPr>
              <w:t>Свойственно пневмониям</w:t>
            </w:r>
          </w:p>
        </w:tc>
        <w:tc>
          <w:tcPr>
            <w:tcW w:w="4644" w:type="dxa"/>
          </w:tcPr>
          <w:p w:rsidR="00221AC5" w:rsidRDefault="00221AC5">
            <w:pPr>
              <w:jc w:val="center"/>
              <w:rPr>
                <w:sz w:val="28"/>
              </w:rPr>
            </w:pPr>
            <w:r>
              <w:rPr>
                <w:sz w:val="28"/>
              </w:rPr>
              <w:t>Не свойственно пневмониям</w:t>
            </w:r>
          </w:p>
        </w:tc>
      </w:tr>
      <w:tr w:rsidR="00221AC5">
        <w:tblPrEx>
          <w:tblCellMar>
            <w:top w:w="0" w:type="dxa"/>
            <w:bottom w:w="0" w:type="dxa"/>
          </w:tblCellMar>
        </w:tblPrEx>
        <w:tc>
          <w:tcPr>
            <w:tcW w:w="4644" w:type="dxa"/>
          </w:tcPr>
          <w:p w:rsidR="00221AC5" w:rsidRDefault="00221AC5">
            <w:pPr>
              <w:pStyle w:val="30"/>
            </w:pPr>
            <w:r>
              <w:t>Температура выше 38 гр в течение 3 дней.</w:t>
            </w:r>
          </w:p>
          <w:p w:rsidR="00221AC5" w:rsidRDefault="00221AC5">
            <w:pPr>
              <w:rPr>
                <w:sz w:val="28"/>
              </w:rPr>
            </w:pPr>
            <w:r>
              <w:rPr>
                <w:sz w:val="28"/>
              </w:rPr>
              <w:t>Цианоз.</w:t>
            </w:r>
          </w:p>
          <w:p w:rsidR="00221AC5" w:rsidRDefault="00221AC5">
            <w:pPr>
              <w:rPr>
                <w:sz w:val="28"/>
              </w:rPr>
            </w:pPr>
            <w:r>
              <w:rPr>
                <w:sz w:val="28"/>
              </w:rPr>
              <w:t>Стонущее дыхание.</w:t>
            </w:r>
          </w:p>
          <w:p w:rsidR="00221AC5" w:rsidRDefault="00221AC5">
            <w:pPr>
              <w:rPr>
                <w:sz w:val="28"/>
              </w:rPr>
            </w:pPr>
            <w:r>
              <w:rPr>
                <w:sz w:val="28"/>
              </w:rPr>
              <w:t>Тахикардия.</w:t>
            </w:r>
          </w:p>
          <w:p w:rsidR="00221AC5" w:rsidRDefault="00221AC5">
            <w:pPr>
              <w:rPr>
                <w:sz w:val="28"/>
              </w:rPr>
            </w:pPr>
            <w:r>
              <w:rPr>
                <w:sz w:val="28"/>
              </w:rPr>
              <w:t>Одышка без обструкционного синдрома.</w:t>
            </w:r>
          </w:p>
          <w:p w:rsidR="00221AC5" w:rsidRDefault="00221AC5">
            <w:pPr>
              <w:rPr>
                <w:sz w:val="28"/>
              </w:rPr>
            </w:pPr>
            <w:r>
              <w:rPr>
                <w:sz w:val="28"/>
              </w:rPr>
              <w:t>Кашель.</w:t>
            </w:r>
          </w:p>
          <w:p w:rsidR="00221AC5" w:rsidRDefault="00221AC5">
            <w:pPr>
              <w:rPr>
                <w:sz w:val="28"/>
                <w:lang w:val="en-US"/>
              </w:rPr>
            </w:pPr>
            <w:r>
              <w:rPr>
                <w:sz w:val="28"/>
              </w:rPr>
              <w:t>Локальные симтомы</w:t>
            </w:r>
            <w:r>
              <w:rPr>
                <w:sz w:val="28"/>
                <w:lang w:val="en-US"/>
              </w:rPr>
              <w:t>:</w:t>
            </w:r>
          </w:p>
          <w:p w:rsidR="00221AC5" w:rsidRDefault="00221AC5">
            <w:pPr>
              <w:numPr>
                <w:ilvl w:val="0"/>
                <w:numId w:val="13"/>
              </w:numPr>
              <w:rPr>
                <w:sz w:val="28"/>
              </w:rPr>
            </w:pPr>
            <w:r>
              <w:rPr>
                <w:sz w:val="28"/>
              </w:rPr>
              <w:t>Влажные хрипы</w:t>
            </w:r>
          </w:p>
          <w:p w:rsidR="00221AC5" w:rsidRDefault="00221AC5">
            <w:pPr>
              <w:numPr>
                <w:ilvl w:val="0"/>
                <w:numId w:val="13"/>
              </w:numPr>
              <w:rPr>
                <w:sz w:val="28"/>
              </w:rPr>
            </w:pPr>
            <w:r>
              <w:rPr>
                <w:sz w:val="28"/>
              </w:rPr>
              <w:t>Жесткое или ослабленное бронхиальное дыхание</w:t>
            </w:r>
          </w:p>
          <w:p w:rsidR="00221AC5" w:rsidRDefault="00221AC5">
            <w:pPr>
              <w:numPr>
                <w:ilvl w:val="0"/>
                <w:numId w:val="13"/>
              </w:numPr>
              <w:rPr>
                <w:sz w:val="28"/>
              </w:rPr>
            </w:pPr>
            <w:r>
              <w:rPr>
                <w:sz w:val="28"/>
              </w:rPr>
              <w:t>Бронхофония</w:t>
            </w:r>
          </w:p>
          <w:p w:rsidR="00221AC5" w:rsidRDefault="00221AC5">
            <w:pPr>
              <w:numPr>
                <w:ilvl w:val="0"/>
                <w:numId w:val="13"/>
              </w:numPr>
              <w:rPr>
                <w:sz w:val="28"/>
              </w:rPr>
            </w:pPr>
            <w:r>
              <w:rPr>
                <w:sz w:val="28"/>
              </w:rPr>
              <w:t>Укорочение перкуторного звука над очагом поражения</w:t>
            </w:r>
          </w:p>
          <w:p w:rsidR="00221AC5" w:rsidRDefault="00221AC5">
            <w:pPr>
              <w:numPr>
                <w:ilvl w:val="0"/>
                <w:numId w:val="13"/>
              </w:numPr>
              <w:rPr>
                <w:sz w:val="28"/>
              </w:rPr>
            </w:pPr>
            <w:r>
              <w:rPr>
                <w:sz w:val="28"/>
              </w:rPr>
              <w:t>Нейтрофильный лейкоцитоз выше 10*10</w:t>
            </w:r>
            <w:r>
              <w:rPr>
                <w:sz w:val="16"/>
              </w:rPr>
              <w:t>9</w:t>
            </w:r>
          </w:p>
          <w:p w:rsidR="00221AC5" w:rsidRDefault="00221AC5">
            <w:pPr>
              <w:numPr>
                <w:ilvl w:val="0"/>
                <w:numId w:val="13"/>
              </w:numPr>
              <w:rPr>
                <w:sz w:val="28"/>
              </w:rPr>
            </w:pPr>
            <w:r>
              <w:rPr>
                <w:sz w:val="28"/>
              </w:rPr>
              <w:t>СОЭ выше 20</w:t>
            </w:r>
          </w:p>
          <w:p w:rsidR="00221AC5" w:rsidRDefault="00221AC5">
            <w:pPr>
              <w:rPr>
                <w:sz w:val="28"/>
              </w:rPr>
            </w:pPr>
          </w:p>
        </w:tc>
        <w:tc>
          <w:tcPr>
            <w:tcW w:w="4644" w:type="dxa"/>
          </w:tcPr>
          <w:p w:rsidR="00221AC5" w:rsidRDefault="00221AC5">
            <w:pPr>
              <w:rPr>
                <w:sz w:val="28"/>
              </w:rPr>
            </w:pPr>
            <w:r>
              <w:rPr>
                <w:sz w:val="28"/>
              </w:rPr>
              <w:t>Температура ниже 38 гр менее 3 дней.</w:t>
            </w:r>
          </w:p>
          <w:p w:rsidR="00221AC5" w:rsidRDefault="00221AC5">
            <w:pPr>
              <w:rPr>
                <w:sz w:val="28"/>
              </w:rPr>
            </w:pPr>
            <w:r>
              <w:rPr>
                <w:sz w:val="28"/>
              </w:rPr>
              <w:t>Обструктивный синдром.</w:t>
            </w:r>
          </w:p>
          <w:p w:rsidR="00221AC5" w:rsidRDefault="00221AC5">
            <w:pPr>
              <w:rPr>
                <w:sz w:val="28"/>
              </w:rPr>
            </w:pPr>
            <w:r>
              <w:rPr>
                <w:sz w:val="28"/>
              </w:rPr>
              <w:t>Отсутствие кашля.</w:t>
            </w:r>
          </w:p>
          <w:p w:rsidR="00221AC5" w:rsidRDefault="00221AC5">
            <w:pPr>
              <w:rPr>
                <w:sz w:val="28"/>
              </w:rPr>
            </w:pPr>
            <w:r>
              <w:rPr>
                <w:sz w:val="28"/>
              </w:rPr>
              <w:t>Рассеяные сухие и влажные хрипы.</w:t>
            </w:r>
          </w:p>
          <w:p w:rsidR="00221AC5" w:rsidRDefault="00221AC5">
            <w:pPr>
              <w:rPr>
                <w:sz w:val="28"/>
              </w:rPr>
            </w:pPr>
            <w:r>
              <w:rPr>
                <w:sz w:val="28"/>
              </w:rPr>
              <w:t>Нормальная картина крови.</w:t>
            </w:r>
          </w:p>
          <w:p w:rsidR="00221AC5" w:rsidRDefault="00221AC5">
            <w:pPr>
              <w:rPr>
                <w:sz w:val="28"/>
              </w:rPr>
            </w:pPr>
          </w:p>
        </w:tc>
      </w:tr>
    </w:tbl>
    <w:p w:rsidR="00221AC5" w:rsidRDefault="00221AC5">
      <w:pPr>
        <w:rPr>
          <w:sz w:val="28"/>
        </w:rPr>
      </w:pPr>
    </w:p>
    <w:p w:rsidR="00221AC5" w:rsidRDefault="00221AC5">
      <w:pPr>
        <w:rPr>
          <w:sz w:val="28"/>
        </w:rPr>
      </w:pPr>
      <w:r>
        <w:rPr>
          <w:sz w:val="28"/>
        </w:rPr>
        <w:t>Дифференциальный диагноз пневмоний проводят прежде всего с бронхитами и бронхолитами. Пневмонии необходимо также дифференцировать  с нарушеничми проходимости дыхательных путей ( инородное тело</w:t>
      </w:r>
      <w:r w:rsidRPr="00822925">
        <w:rPr>
          <w:sz w:val="28"/>
        </w:rPr>
        <w:t>,</w:t>
      </w:r>
      <w:r>
        <w:rPr>
          <w:sz w:val="28"/>
        </w:rPr>
        <w:t xml:space="preserve"> аспирация</w:t>
      </w:r>
      <w:r w:rsidRPr="00822925">
        <w:rPr>
          <w:sz w:val="28"/>
        </w:rPr>
        <w:t>,</w:t>
      </w:r>
      <w:r>
        <w:rPr>
          <w:sz w:val="28"/>
        </w:rPr>
        <w:t xml:space="preserve"> иногда ларингоспазм</w:t>
      </w:r>
      <w:r w:rsidRPr="00822925">
        <w:rPr>
          <w:sz w:val="28"/>
        </w:rPr>
        <w:t>,</w:t>
      </w:r>
      <w:r>
        <w:rPr>
          <w:sz w:val="28"/>
        </w:rPr>
        <w:t xml:space="preserve"> бронхоспазм</w:t>
      </w:r>
      <w:r w:rsidRPr="00822925">
        <w:rPr>
          <w:sz w:val="28"/>
        </w:rPr>
        <w:t>,</w:t>
      </w:r>
      <w:r>
        <w:rPr>
          <w:sz w:val="28"/>
        </w:rPr>
        <w:t xml:space="preserve"> пороки развития гортани)</w:t>
      </w:r>
      <w:r w:rsidRPr="00822925">
        <w:rPr>
          <w:sz w:val="28"/>
        </w:rPr>
        <w:t>,</w:t>
      </w:r>
      <w:r>
        <w:rPr>
          <w:sz w:val="28"/>
        </w:rPr>
        <w:t xml:space="preserve"> плевритами</w:t>
      </w:r>
      <w:r w:rsidRPr="00822925">
        <w:rPr>
          <w:sz w:val="28"/>
        </w:rPr>
        <w:t>,</w:t>
      </w:r>
      <w:r>
        <w:rPr>
          <w:sz w:val="28"/>
        </w:rPr>
        <w:t xml:space="preserve"> туберкулезом</w:t>
      </w:r>
      <w:r w:rsidRPr="00822925">
        <w:rPr>
          <w:sz w:val="28"/>
        </w:rPr>
        <w:t>,</w:t>
      </w:r>
      <w:r>
        <w:rPr>
          <w:sz w:val="28"/>
        </w:rPr>
        <w:t xml:space="preserve"> поражениями легких при гельминтозах</w:t>
      </w:r>
      <w:r w:rsidRPr="00822925">
        <w:rPr>
          <w:sz w:val="28"/>
        </w:rPr>
        <w:t>,</w:t>
      </w:r>
      <w:r>
        <w:rPr>
          <w:sz w:val="28"/>
        </w:rPr>
        <w:t xml:space="preserve"> а крупозную ( и вообще нижнедолевую ) - с аппендицитом</w:t>
      </w:r>
      <w:r>
        <w:rPr>
          <w:sz w:val="28"/>
          <w:lang w:val="en-US"/>
        </w:rPr>
        <w:t>,</w:t>
      </w:r>
      <w:r>
        <w:rPr>
          <w:sz w:val="28"/>
        </w:rPr>
        <w:t xml:space="preserve"> непроходимостью</w:t>
      </w:r>
      <w:r>
        <w:rPr>
          <w:sz w:val="28"/>
          <w:lang w:val="en-US"/>
        </w:rPr>
        <w:t>,</w:t>
      </w:r>
      <w:r>
        <w:rPr>
          <w:sz w:val="28"/>
        </w:rPr>
        <w:t xml:space="preserve"> перитонитом</w:t>
      </w:r>
      <w:r>
        <w:rPr>
          <w:sz w:val="28"/>
          <w:lang w:val="en-US"/>
        </w:rPr>
        <w:t>,</w:t>
      </w:r>
      <w:r>
        <w:rPr>
          <w:sz w:val="28"/>
        </w:rPr>
        <w:t xml:space="preserve"> менингитом.</w:t>
      </w:r>
    </w:p>
    <w:p w:rsidR="00221AC5" w:rsidRDefault="00221AC5">
      <w:pPr>
        <w:rPr>
          <w:sz w:val="28"/>
        </w:rPr>
      </w:pPr>
    </w:p>
    <w:p w:rsidR="00221AC5" w:rsidRDefault="00221AC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111"/>
        <w:gridCol w:w="3260"/>
      </w:tblGrid>
      <w:tr w:rsidR="00221AC5">
        <w:tblPrEx>
          <w:tblCellMar>
            <w:top w:w="0" w:type="dxa"/>
            <w:bottom w:w="0" w:type="dxa"/>
          </w:tblCellMar>
        </w:tblPrEx>
        <w:tc>
          <w:tcPr>
            <w:tcW w:w="2093" w:type="dxa"/>
          </w:tcPr>
          <w:p w:rsidR="00221AC5" w:rsidRDefault="00221AC5">
            <w:pPr>
              <w:pStyle w:val="20"/>
              <w:jc w:val="center"/>
            </w:pPr>
          </w:p>
        </w:tc>
        <w:tc>
          <w:tcPr>
            <w:tcW w:w="4111" w:type="dxa"/>
          </w:tcPr>
          <w:p w:rsidR="00221AC5" w:rsidRDefault="00221AC5">
            <w:pPr>
              <w:pStyle w:val="20"/>
              <w:jc w:val="center"/>
            </w:pPr>
            <w:r>
              <w:t>Сходство с пневмонией</w:t>
            </w:r>
          </w:p>
        </w:tc>
        <w:tc>
          <w:tcPr>
            <w:tcW w:w="3260" w:type="dxa"/>
          </w:tcPr>
          <w:p w:rsidR="00221AC5" w:rsidRDefault="00221AC5">
            <w:pPr>
              <w:pStyle w:val="20"/>
              <w:jc w:val="center"/>
            </w:pPr>
            <w:r>
              <w:t>Различие</w:t>
            </w:r>
          </w:p>
        </w:tc>
      </w:tr>
      <w:tr w:rsidR="00221AC5">
        <w:tblPrEx>
          <w:tblCellMar>
            <w:top w:w="0" w:type="dxa"/>
            <w:bottom w:w="0" w:type="dxa"/>
          </w:tblCellMar>
        </w:tblPrEx>
        <w:tc>
          <w:tcPr>
            <w:tcW w:w="2093" w:type="dxa"/>
          </w:tcPr>
          <w:p w:rsidR="00221AC5" w:rsidRDefault="00221AC5">
            <w:pPr>
              <w:pStyle w:val="20"/>
              <w:jc w:val="center"/>
            </w:pPr>
            <w:r>
              <w:t>Острый простой бронхит</w:t>
            </w:r>
          </w:p>
        </w:tc>
        <w:tc>
          <w:tcPr>
            <w:tcW w:w="4111" w:type="dxa"/>
          </w:tcPr>
          <w:p w:rsidR="00221AC5" w:rsidRDefault="00221AC5">
            <w:pPr>
              <w:pStyle w:val="20"/>
            </w:pPr>
            <w:r>
              <w:t>Повышение температуры.</w:t>
            </w:r>
          </w:p>
          <w:p w:rsidR="00221AC5" w:rsidRDefault="00221AC5">
            <w:pPr>
              <w:pStyle w:val="20"/>
            </w:pPr>
            <w:r>
              <w:t>Одышка.</w:t>
            </w:r>
          </w:p>
          <w:p w:rsidR="00221AC5" w:rsidRDefault="00221AC5">
            <w:pPr>
              <w:pStyle w:val="20"/>
            </w:pPr>
            <w:r>
              <w:t>Цианоз.</w:t>
            </w:r>
          </w:p>
          <w:p w:rsidR="00221AC5" w:rsidRDefault="00221AC5">
            <w:pPr>
              <w:pStyle w:val="20"/>
            </w:pPr>
            <w:r>
              <w:t>Головная боль.</w:t>
            </w:r>
          </w:p>
          <w:p w:rsidR="00221AC5" w:rsidRDefault="00221AC5">
            <w:pPr>
              <w:pStyle w:val="20"/>
            </w:pPr>
            <w:r>
              <w:t>Слабость.</w:t>
            </w:r>
          </w:p>
          <w:p w:rsidR="00221AC5" w:rsidRDefault="00221AC5">
            <w:pPr>
              <w:pStyle w:val="20"/>
            </w:pPr>
            <w:r>
              <w:t>Ринит.</w:t>
            </w:r>
          </w:p>
          <w:p w:rsidR="00221AC5" w:rsidRDefault="00221AC5">
            <w:pPr>
              <w:pStyle w:val="20"/>
            </w:pPr>
            <w:r>
              <w:t>Сухой кашель, который через 4-</w:t>
            </w:r>
            <w:r>
              <w:lastRenderedPageBreak/>
              <w:t>6 дней становится влажным со слизистой мокротой.</w:t>
            </w:r>
          </w:p>
          <w:p w:rsidR="00221AC5" w:rsidRDefault="00221AC5">
            <w:pPr>
              <w:pStyle w:val="20"/>
            </w:pPr>
            <w:r>
              <w:t>Болезненность внизу грудной клетки усиливается при кашле.</w:t>
            </w:r>
          </w:p>
          <w:p w:rsidR="00221AC5" w:rsidRDefault="00221AC5">
            <w:pPr>
              <w:pStyle w:val="20"/>
            </w:pPr>
            <w:r>
              <w:t>Жесткое дыхание.</w:t>
            </w:r>
          </w:p>
          <w:p w:rsidR="00221AC5" w:rsidRDefault="00221AC5">
            <w:pPr>
              <w:pStyle w:val="20"/>
            </w:pPr>
            <w:r>
              <w:t>Влажные среднепузырчатые хрипы.</w:t>
            </w:r>
          </w:p>
          <w:p w:rsidR="00221AC5" w:rsidRDefault="00221AC5">
            <w:pPr>
              <w:pStyle w:val="20"/>
            </w:pPr>
            <w:r>
              <w:t>Умеренное СОЭ и лейкоцитоз.</w:t>
            </w:r>
          </w:p>
          <w:p w:rsidR="00221AC5" w:rsidRDefault="00221AC5">
            <w:pPr>
              <w:pStyle w:val="20"/>
            </w:pPr>
            <w:r>
              <w:t>Уменьшение показателей легочной вентилляции.</w:t>
            </w:r>
          </w:p>
        </w:tc>
        <w:tc>
          <w:tcPr>
            <w:tcW w:w="3260" w:type="dxa"/>
          </w:tcPr>
          <w:p w:rsidR="00221AC5" w:rsidRDefault="00221AC5">
            <w:pPr>
              <w:pStyle w:val="20"/>
            </w:pPr>
            <w:r>
              <w:lastRenderedPageBreak/>
              <w:t>Саднение в горле.</w:t>
            </w:r>
          </w:p>
          <w:p w:rsidR="00221AC5" w:rsidRDefault="00221AC5">
            <w:pPr>
              <w:pStyle w:val="20"/>
            </w:pPr>
            <w:r>
              <w:t>Хриплый голос.</w:t>
            </w:r>
          </w:p>
          <w:p w:rsidR="00221AC5" w:rsidRDefault="00221AC5">
            <w:pPr>
              <w:pStyle w:val="20"/>
            </w:pPr>
            <w:r>
              <w:t>Трахеит, саднение и боль за грудиной.</w:t>
            </w:r>
          </w:p>
          <w:p w:rsidR="00221AC5" w:rsidRDefault="00221AC5">
            <w:pPr>
              <w:pStyle w:val="20"/>
            </w:pPr>
            <w:r>
              <w:t>Ясный легочный звук.</w:t>
            </w:r>
          </w:p>
          <w:p w:rsidR="00221AC5" w:rsidRDefault="00221AC5">
            <w:pPr>
              <w:pStyle w:val="20"/>
            </w:pPr>
            <w:r>
              <w:t>На рентгене грудной клетки</w:t>
            </w:r>
            <w:r w:rsidRPr="00822925">
              <w:t>:</w:t>
            </w:r>
            <w:r>
              <w:t xml:space="preserve"> симметричное </w:t>
            </w:r>
            <w:r>
              <w:lastRenderedPageBreak/>
              <w:t>усиление легочного рисунка в прикорневых и нижнемедиальных зонах.</w:t>
            </w:r>
          </w:p>
          <w:p w:rsidR="00221AC5" w:rsidRDefault="00221AC5">
            <w:pPr>
              <w:pStyle w:val="20"/>
            </w:pPr>
          </w:p>
          <w:p w:rsidR="00221AC5" w:rsidRDefault="00221AC5">
            <w:pPr>
              <w:pStyle w:val="20"/>
            </w:pPr>
            <w:r>
              <w:t>Лейкопения.</w:t>
            </w:r>
          </w:p>
        </w:tc>
      </w:tr>
      <w:tr w:rsidR="00221AC5">
        <w:tblPrEx>
          <w:tblCellMar>
            <w:top w:w="0" w:type="dxa"/>
            <w:bottom w:w="0" w:type="dxa"/>
          </w:tblCellMar>
        </w:tblPrEx>
        <w:tc>
          <w:tcPr>
            <w:tcW w:w="2093" w:type="dxa"/>
          </w:tcPr>
          <w:p w:rsidR="00221AC5" w:rsidRDefault="00221AC5">
            <w:pPr>
              <w:pStyle w:val="20"/>
            </w:pPr>
            <w:r>
              <w:lastRenderedPageBreak/>
              <w:t>Острый бронхиолит</w:t>
            </w:r>
          </w:p>
        </w:tc>
        <w:tc>
          <w:tcPr>
            <w:tcW w:w="4111" w:type="dxa"/>
          </w:tcPr>
          <w:p w:rsidR="00221AC5" w:rsidRDefault="00221AC5">
            <w:pPr>
              <w:pStyle w:val="20"/>
            </w:pPr>
            <w:r>
              <w:t>Ринит.</w:t>
            </w:r>
          </w:p>
          <w:p w:rsidR="00221AC5" w:rsidRDefault="00221AC5">
            <w:pPr>
              <w:pStyle w:val="20"/>
            </w:pPr>
            <w:r>
              <w:t>Назофарингит.</w:t>
            </w:r>
          </w:p>
          <w:p w:rsidR="00221AC5" w:rsidRDefault="00221AC5">
            <w:pPr>
              <w:pStyle w:val="20"/>
            </w:pPr>
            <w:r>
              <w:t>Вялость.</w:t>
            </w:r>
          </w:p>
          <w:p w:rsidR="00221AC5" w:rsidRDefault="00221AC5">
            <w:pPr>
              <w:pStyle w:val="20"/>
            </w:pPr>
            <w:r>
              <w:t>Раздражительность.</w:t>
            </w:r>
          </w:p>
          <w:p w:rsidR="00221AC5" w:rsidRDefault="00221AC5">
            <w:pPr>
              <w:pStyle w:val="20"/>
            </w:pPr>
            <w:r>
              <w:t>Сухой переход во влажный кашель с небольшим количеством слизистой мокроты.</w:t>
            </w:r>
          </w:p>
          <w:p w:rsidR="00221AC5" w:rsidRDefault="00221AC5">
            <w:pPr>
              <w:pStyle w:val="20"/>
            </w:pPr>
            <w:r>
              <w:t>Одышка.</w:t>
            </w:r>
          </w:p>
          <w:p w:rsidR="00221AC5" w:rsidRDefault="00221AC5">
            <w:pPr>
              <w:pStyle w:val="20"/>
            </w:pPr>
            <w:r>
              <w:t>Раздувание крыльев носа.</w:t>
            </w:r>
          </w:p>
          <w:p w:rsidR="00221AC5" w:rsidRDefault="00221AC5">
            <w:pPr>
              <w:pStyle w:val="20"/>
            </w:pPr>
            <w:r>
              <w:t>Напряжение грудинноключичнососцевидных мышц.</w:t>
            </w:r>
          </w:p>
          <w:p w:rsidR="00221AC5" w:rsidRDefault="00221AC5">
            <w:pPr>
              <w:pStyle w:val="20"/>
            </w:pPr>
            <w:r>
              <w:t>Бледность.</w:t>
            </w:r>
          </w:p>
          <w:p w:rsidR="00221AC5" w:rsidRDefault="00221AC5">
            <w:pPr>
              <w:pStyle w:val="20"/>
            </w:pPr>
            <w:r>
              <w:t>Периоральный цианоз.</w:t>
            </w:r>
          </w:p>
          <w:p w:rsidR="00221AC5" w:rsidRDefault="00221AC5">
            <w:pPr>
              <w:pStyle w:val="20"/>
            </w:pPr>
            <w:r>
              <w:t>Тахикардия.</w:t>
            </w:r>
          </w:p>
          <w:p w:rsidR="00221AC5" w:rsidRDefault="00221AC5">
            <w:pPr>
              <w:pStyle w:val="20"/>
            </w:pPr>
            <w:r>
              <w:t>Диафрагма опущена.</w:t>
            </w:r>
          </w:p>
          <w:p w:rsidR="00221AC5" w:rsidRDefault="00221AC5">
            <w:pPr>
              <w:pStyle w:val="20"/>
            </w:pPr>
            <w:r>
              <w:t>Тоны сердца приглушены.</w:t>
            </w:r>
          </w:p>
          <w:p w:rsidR="00221AC5" w:rsidRDefault="00221AC5">
            <w:pPr>
              <w:pStyle w:val="20"/>
            </w:pPr>
            <w:r>
              <w:t>Мелкопузырчатые хрипы и крепитация.</w:t>
            </w:r>
          </w:p>
          <w:p w:rsidR="00221AC5" w:rsidRDefault="00221AC5">
            <w:pPr>
              <w:pStyle w:val="20"/>
            </w:pPr>
            <w:r>
              <w:t>Увеличено СОЭ.</w:t>
            </w:r>
          </w:p>
          <w:p w:rsidR="00221AC5" w:rsidRDefault="00221AC5">
            <w:pPr>
              <w:pStyle w:val="20"/>
            </w:pPr>
            <w:r>
              <w:t>Лейкоциты в норме или снижены.</w:t>
            </w:r>
          </w:p>
        </w:tc>
        <w:tc>
          <w:tcPr>
            <w:tcW w:w="3260" w:type="dxa"/>
          </w:tcPr>
          <w:p w:rsidR="00221AC5" w:rsidRDefault="00221AC5">
            <w:pPr>
              <w:pStyle w:val="20"/>
            </w:pPr>
            <w:r>
              <w:t>Субфебрильная или нормальная температура.</w:t>
            </w:r>
          </w:p>
          <w:p w:rsidR="00221AC5" w:rsidRDefault="00221AC5">
            <w:pPr>
              <w:pStyle w:val="20"/>
            </w:pPr>
            <w:r>
              <w:t>Грудная клетка расширена в переднезаднем направлении.</w:t>
            </w:r>
          </w:p>
          <w:p w:rsidR="00221AC5" w:rsidRDefault="00221AC5">
            <w:pPr>
              <w:pStyle w:val="20"/>
            </w:pPr>
            <w:r>
              <w:t>Перкуторный звук с коробочным оттенком.</w:t>
            </w:r>
          </w:p>
          <w:p w:rsidR="00221AC5" w:rsidRDefault="00221AC5">
            <w:pPr>
              <w:pStyle w:val="20"/>
            </w:pPr>
            <w:r>
              <w:t>Дистанционные хрипы.</w:t>
            </w:r>
          </w:p>
          <w:p w:rsidR="00221AC5" w:rsidRDefault="00221AC5">
            <w:pPr>
              <w:pStyle w:val="20"/>
            </w:pPr>
            <w:r>
              <w:t>На рентгене грудной клетки</w:t>
            </w:r>
            <w:r w:rsidRPr="00822925">
              <w:t>:</w:t>
            </w:r>
            <w:r>
              <w:t xml:space="preserve"> повышенная прозрачность легочных полей, особенно на периферии уплотнение легочной ткани, носливные инфильтративные тени отсутствуют.</w:t>
            </w:r>
          </w:p>
        </w:tc>
      </w:tr>
      <w:tr w:rsidR="00221AC5">
        <w:tblPrEx>
          <w:tblCellMar>
            <w:top w:w="0" w:type="dxa"/>
            <w:bottom w:w="0" w:type="dxa"/>
          </w:tblCellMar>
        </w:tblPrEx>
        <w:tc>
          <w:tcPr>
            <w:tcW w:w="2093" w:type="dxa"/>
          </w:tcPr>
          <w:p w:rsidR="00221AC5" w:rsidRDefault="00221AC5">
            <w:pPr>
              <w:pStyle w:val="20"/>
            </w:pPr>
            <w:r>
              <w:t>Аппендицит</w:t>
            </w:r>
          </w:p>
        </w:tc>
        <w:tc>
          <w:tcPr>
            <w:tcW w:w="4111" w:type="dxa"/>
          </w:tcPr>
          <w:p w:rsidR="00221AC5" w:rsidRDefault="00221AC5">
            <w:pPr>
              <w:pStyle w:val="20"/>
            </w:pPr>
            <w:r>
              <w:t>Боли в подвздошной области, распространяющиеся в пупочную область</w:t>
            </w:r>
            <w:r w:rsidRPr="00822925">
              <w:t>:</w:t>
            </w:r>
            <w:r>
              <w:t xml:space="preserve"> могут быть боли в правом подреберье.</w:t>
            </w:r>
          </w:p>
          <w:p w:rsidR="00221AC5" w:rsidRDefault="00221AC5">
            <w:pPr>
              <w:pStyle w:val="20"/>
            </w:pPr>
            <w:r>
              <w:t>Рвота.</w:t>
            </w:r>
          </w:p>
          <w:p w:rsidR="00221AC5" w:rsidRDefault="00221AC5">
            <w:pPr>
              <w:pStyle w:val="20"/>
            </w:pPr>
            <w:r>
              <w:t>Понос.</w:t>
            </w:r>
          </w:p>
          <w:p w:rsidR="00221AC5" w:rsidRDefault="00221AC5">
            <w:pPr>
              <w:pStyle w:val="20"/>
            </w:pPr>
            <w:r>
              <w:t>Снижение аппетита.</w:t>
            </w:r>
          </w:p>
          <w:p w:rsidR="00221AC5" w:rsidRDefault="00221AC5">
            <w:pPr>
              <w:pStyle w:val="20"/>
            </w:pPr>
            <w:r>
              <w:t>Учащеный пульс.</w:t>
            </w:r>
          </w:p>
          <w:p w:rsidR="00221AC5" w:rsidRDefault="00221AC5">
            <w:pPr>
              <w:pStyle w:val="20"/>
            </w:pPr>
            <w:r>
              <w:t>Лейкоцитоз со сдвигом влево.</w:t>
            </w:r>
          </w:p>
          <w:p w:rsidR="00221AC5" w:rsidRDefault="00221AC5">
            <w:pPr>
              <w:pStyle w:val="20"/>
            </w:pPr>
            <w:r>
              <w:t>Повышенное СОЭ.</w:t>
            </w:r>
          </w:p>
        </w:tc>
        <w:tc>
          <w:tcPr>
            <w:tcW w:w="3260" w:type="dxa"/>
          </w:tcPr>
          <w:p w:rsidR="00221AC5" w:rsidRDefault="00221AC5">
            <w:pPr>
              <w:pStyle w:val="20"/>
            </w:pPr>
            <w:r>
              <w:t>Локальная болезненность в аппендикулярной точке, болезненный симптом Щеткина – Блюмберга, симптом Ровзинга, симптом Ситковского.</w:t>
            </w:r>
          </w:p>
          <w:p w:rsidR="00221AC5" w:rsidRDefault="00221AC5">
            <w:pPr>
              <w:pStyle w:val="20"/>
            </w:pPr>
            <w:r>
              <w:t>На рентгене грудной клетки</w:t>
            </w:r>
            <w:r w:rsidRPr="00822925">
              <w:t>:</w:t>
            </w:r>
            <w:r>
              <w:t xml:space="preserve"> отсутствуют инфильтративные изменения.</w:t>
            </w:r>
          </w:p>
        </w:tc>
      </w:tr>
      <w:tr w:rsidR="00221AC5">
        <w:tblPrEx>
          <w:tblCellMar>
            <w:top w:w="0" w:type="dxa"/>
            <w:bottom w:w="0" w:type="dxa"/>
          </w:tblCellMar>
        </w:tblPrEx>
        <w:tc>
          <w:tcPr>
            <w:tcW w:w="2093" w:type="dxa"/>
          </w:tcPr>
          <w:p w:rsidR="00221AC5" w:rsidRDefault="00221AC5">
            <w:pPr>
              <w:pStyle w:val="20"/>
            </w:pPr>
            <w:r>
              <w:lastRenderedPageBreak/>
              <w:t>Туберкулез</w:t>
            </w:r>
          </w:p>
        </w:tc>
        <w:tc>
          <w:tcPr>
            <w:tcW w:w="4111" w:type="dxa"/>
          </w:tcPr>
          <w:p w:rsidR="00221AC5" w:rsidRDefault="00221AC5">
            <w:pPr>
              <w:pStyle w:val="20"/>
            </w:pPr>
            <w:r>
              <w:t>Слабость.</w:t>
            </w:r>
          </w:p>
          <w:p w:rsidR="00221AC5" w:rsidRDefault="00221AC5">
            <w:pPr>
              <w:pStyle w:val="20"/>
            </w:pPr>
            <w:r>
              <w:t>Потливость.</w:t>
            </w:r>
          </w:p>
          <w:p w:rsidR="00221AC5" w:rsidRDefault="00221AC5">
            <w:pPr>
              <w:pStyle w:val="20"/>
            </w:pPr>
            <w:r>
              <w:t>Лихорадка.</w:t>
            </w:r>
          </w:p>
          <w:p w:rsidR="00221AC5" w:rsidRDefault="00221AC5">
            <w:pPr>
              <w:pStyle w:val="20"/>
            </w:pPr>
            <w:r>
              <w:t>Одышка.</w:t>
            </w:r>
          </w:p>
          <w:p w:rsidR="00221AC5" w:rsidRDefault="00221AC5">
            <w:pPr>
              <w:pStyle w:val="20"/>
            </w:pPr>
            <w:r>
              <w:t>Сухой кашель, иногда может быть кашель с выделением мокроты.</w:t>
            </w:r>
          </w:p>
        </w:tc>
        <w:tc>
          <w:tcPr>
            <w:tcW w:w="3260" w:type="dxa"/>
          </w:tcPr>
          <w:p w:rsidR="00221AC5" w:rsidRDefault="00221AC5">
            <w:pPr>
              <w:pStyle w:val="20"/>
            </w:pPr>
            <w:r>
              <w:t>Увеличение шейных и подмышечных лимфоузлов.</w:t>
            </w:r>
          </w:p>
          <w:p w:rsidR="00221AC5" w:rsidRDefault="00221AC5">
            <w:pPr>
              <w:pStyle w:val="20"/>
            </w:pPr>
            <w:r>
              <w:t>Туберкулиновые пробы значительно выражены.</w:t>
            </w:r>
          </w:p>
          <w:p w:rsidR="00221AC5" w:rsidRDefault="00221AC5">
            <w:pPr>
              <w:pStyle w:val="20"/>
            </w:pPr>
            <w:r>
              <w:t>На рентгене грудной клетки</w:t>
            </w:r>
            <w:r w:rsidRPr="00822925">
              <w:t>:</w:t>
            </w:r>
            <w:r>
              <w:t xml:space="preserve"> выявление симптома биполярности в виде небольшого фокуса или сегмента, увеличение внутригрудных лимфоузлов в корне легкого, могут быть рассеянные очаги. </w:t>
            </w:r>
          </w:p>
        </w:tc>
      </w:tr>
    </w:tbl>
    <w:p w:rsidR="00221AC5" w:rsidRDefault="00221AC5">
      <w:pPr>
        <w:pStyle w:val="20"/>
        <w:rPr>
          <w:b/>
        </w:rPr>
      </w:pPr>
    </w:p>
    <w:p w:rsidR="00221AC5" w:rsidRDefault="00221AC5">
      <w:pPr>
        <w:pStyle w:val="20"/>
        <w:rPr>
          <w:b/>
        </w:rPr>
      </w:pPr>
    </w:p>
    <w:p w:rsidR="00221AC5" w:rsidRDefault="00221AC5">
      <w:pPr>
        <w:pStyle w:val="20"/>
        <w:rPr>
          <w:b/>
        </w:rPr>
      </w:pPr>
    </w:p>
    <w:p w:rsidR="00221AC5" w:rsidRDefault="00221AC5">
      <w:pPr>
        <w:pStyle w:val="20"/>
        <w:rPr>
          <w:b/>
        </w:rPr>
      </w:pPr>
      <w:r>
        <w:rPr>
          <w:b/>
        </w:rPr>
        <w:t>Этиология и патогенез</w:t>
      </w:r>
      <w:r w:rsidRPr="00822925">
        <w:rPr>
          <w:b/>
        </w:rPr>
        <w:t>:</w:t>
      </w:r>
    </w:p>
    <w:p w:rsidR="00221AC5" w:rsidRDefault="00221AC5">
      <w:pPr>
        <w:pStyle w:val="20"/>
        <w:rPr>
          <w:b/>
        </w:rPr>
      </w:pPr>
    </w:p>
    <w:p w:rsidR="00221AC5" w:rsidRDefault="00221AC5">
      <w:pPr>
        <w:pStyle w:val="20"/>
      </w:pPr>
      <w:r>
        <w:t xml:space="preserve">У детей в большинстве случаев этиология пневмоний инфекционная. Чаще всего острая пневмония возникает у ребенка, переносящего ОРВИ, на первой неделе болезни. Вирусная инфекция, предшествующая пневмонии, снижая иммунологическую активность организма и вызывая некротические изменения эпителия дыхательных путей (т.е. уменьшая барьерную способность их слизистой оболочки), как бы протравливает организм, подготовляя путь для наслоения бактериальной инфекции и развития пневмонии. В работах последних лет показана доминирующая роль пневмококка в этиологии пневмоний, начавшихся не в стационаре. У детей при острых пневмониях в конце первой недели болезни в бронхиальных секретах обнаруживается пневмококк или его антигены, высокий титр антител обнаружен у 95% больных. Причем, у 75% больных это была бактериальная моноинфекция, а в остальных случаях – сочеталась с гемофильной, стафилококковой флорой. У 10-20% детей, больных пневмонией возбудителями ее являются </w:t>
      </w:r>
      <w:r>
        <w:rPr>
          <w:lang w:val="en-US"/>
        </w:rPr>
        <w:t>Mycoplasma</w:t>
      </w:r>
      <w:r w:rsidRPr="00822925">
        <w:t xml:space="preserve"> </w:t>
      </w:r>
      <w:r>
        <w:rPr>
          <w:lang w:val="en-US"/>
        </w:rPr>
        <w:t>pneumoniae</w:t>
      </w:r>
      <w:r w:rsidRPr="00822925">
        <w:t xml:space="preserve"> </w:t>
      </w:r>
      <w:r>
        <w:t>или</w:t>
      </w:r>
      <w:r w:rsidRPr="00822925">
        <w:t xml:space="preserve"> </w:t>
      </w:r>
      <w:r>
        <w:rPr>
          <w:lang w:val="en-US"/>
        </w:rPr>
        <w:t>Chlamydia</w:t>
      </w:r>
      <w:r w:rsidRPr="00822925">
        <w:t xml:space="preserve"> </w:t>
      </w:r>
      <w:r>
        <w:rPr>
          <w:lang w:val="en-US"/>
        </w:rPr>
        <w:t>psitaci</w:t>
      </w:r>
      <w:r>
        <w:t>,</w:t>
      </w:r>
      <w:r w:rsidRPr="00822925">
        <w:t xml:space="preserve"> </w:t>
      </w:r>
      <w:r>
        <w:rPr>
          <w:lang w:val="en-US"/>
        </w:rPr>
        <w:t>pneumoniae</w:t>
      </w:r>
      <w:r>
        <w:t>. Тяжелые пневмонии, как правило, обусловлены смешанной флорой. Пневмония – типический инфекционный процесс.</w:t>
      </w:r>
    </w:p>
    <w:p w:rsidR="00221AC5" w:rsidRDefault="00221AC5">
      <w:pPr>
        <w:pStyle w:val="20"/>
      </w:pPr>
      <w:r>
        <w:t>Входные ворота – верхние дыхательные пути. Путь распространения – бронхогенный, редко – лимфогенный, гематогенный. В легких – распространение – лимфогенно и через межальвеолярные поры Кона и гематогенно.</w:t>
      </w:r>
    </w:p>
    <w:p w:rsidR="00221AC5" w:rsidRDefault="00221AC5">
      <w:pPr>
        <w:pStyle w:val="20"/>
      </w:pPr>
      <w:r>
        <w:t xml:space="preserve">Микроорганизм с частицей слизи попадает в мелкие бронхиолы, проявляются первые признаки воспаления, вовлекается альвеолярная </w:t>
      </w:r>
      <w:r>
        <w:lastRenderedPageBreak/>
        <w:t>ткань и интерстиций сосудов. Под влиянием м/о и их токсинов происходит повреждение клеток, освобождение и активация системы коплемента, различных групп медиаторов. В результате сложного взаимодействия медиаторов повышается проницаемость клеточных мембран и сосудистой стенки, возникает отек интерстициальной ткани и лейкоцитарная инфильтрация, что способствует образованиюэкссудата в альвеолах. Изменение стенок микрососудов, агрегация тромбоцитов и эритроцитов приводит к расстройству микроциркуляции и нарушению перфузии пораженных участков. Экссудат снижает дыхательную поверхность, а обструкция бронхиол секретом и отеком их стенок затрудняет вентилляцию на пораженном участке. Отек интерстиции и лейкоцитарная инфильтрация способствуют возникновению рестриктивных расстройств, недостаточности внешнего дыхания и, как следствие, гипоксемии, которая стимулирует дыхательный центр, возникает одышка со сниженной глубиной дыхания, повышаются затраты на работу дыхательной мускулатуры, увеличивается потребность в кислороде, что приводит к выбросу КА. КА усиливают сердечную деятельность, что увеличивает затраты миокарда. Все это на фоне гипоксемии и повышенного давления в малом круге может привести к энергетически-динамической сердечной недостаточности. Также в результате влияния токсинов на сосудистую стенку, клетки крови и белки плазмы происходит сгущение крови, ишемия, что приводит к расстройству системной микроциркуляции и нарушению тканевого метаболизма, т.о. возникает ацидози тканевая гипоксия. При тяжелом течении проявляется ДВС-синдром.</w:t>
      </w:r>
    </w:p>
    <w:p w:rsidR="00221AC5" w:rsidRDefault="00221AC5">
      <w:pPr>
        <w:pStyle w:val="20"/>
        <w:rPr>
          <w:b/>
        </w:rPr>
      </w:pPr>
    </w:p>
    <w:p w:rsidR="00221AC5" w:rsidRPr="00822925" w:rsidRDefault="00221AC5">
      <w:pPr>
        <w:pStyle w:val="20"/>
        <w:rPr>
          <w:b/>
        </w:rPr>
      </w:pPr>
      <w:r>
        <w:rPr>
          <w:b/>
        </w:rPr>
        <w:t>Лечение</w:t>
      </w:r>
      <w:r w:rsidRPr="00822925">
        <w:rPr>
          <w:b/>
        </w:rPr>
        <w:t>:</w:t>
      </w:r>
    </w:p>
    <w:p w:rsidR="00221AC5" w:rsidRPr="00822925" w:rsidRDefault="00221AC5">
      <w:pPr>
        <w:rPr>
          <w:sz w:val="28"/>
        </w:rPr>
      </w:pPr>
    </w:p>
    <w:p w:rsidR="00221AC5" w:rsidRDefault="00221AC5">
      <w:pPr>
        <w:rPr>
          <w:sz w:val="28"/>
        </w:rPr>
      </w:pPr>
      <w:r>
        <w:rPr>
          <w:sz w:val="28"/>
        </w:rPr>
        <w:t>1</w:t>
      </w:r>
      <w:r w:rsidRPr="00822925">
        <w:rPr>
          <w:sz w:val="28"/>
        </w:rPr>
        <w:t>.</w:t>
      </w:r>
      <w:r>
        <w:rPr>
          <w:sz w:val="28"/>
        </w:rPr>
        <w:t xml:space="preserve"> </w:t>
      </w:r>
      <w:r>
        <w:rPr>
          <w:b/>
          <w:i/>
          <w:sz w:val="28"/>
        </w:rPr>
        <w:t>Организация режима</w:t>
      </w:r>
    </w:p>
    <w:p w:rsidR="00221AC5" w:rsidRDefault="00221AC5">
      <w:pPr>
        <w:rPr>
          <w:sz w:val="28"/>
        </w:rPr>
      </w:pPr>
      <w:r>
        <w:rPr>
          <w:sz w:val="28"/>
        </w:rPr>
        <w:t xml:space="preserve">           В больницах следует помещать детей в отдельные боксы для предупреждения перекрестного инфицирования.</w:t>
      </w:r>
    </w:p>
    <w:p w:rsidR="00221AC5" w:rsidRDefault="00221AC5">
      <w:pPr>
        <w:numPr>
          <w:ilvl w:val="0"/>
          <w:numId w:val="4"/>
        </w:numPr>
        <w:rPr>
          <w:b/>
          <w:sz w:val="28"/>
        </w:rPr>
      </w:pPr>
      <w:r>
        <w:rPr>
          <w:b/>
          <w:i/>
          <w:sz w:val="28"/>
        </w:rPr>
        <w:t>Диета</w:t>
      </w:r>
    </w:p>
    <w:p w:rsidR="00221AC5" w:rsidRDefault="00221AC5">
      <w:pPr>
        <w:numPr>
          <w:ilvl w:val="0"/>
          <w:numId w:val="5"/>
        </w:numPr>
        <w:rPr>
          <w:b/>
          <w:sz w:val="28"/>
        </w:rPr>
      </w:pPr>
      <w:r>
        <w:rPr>
          <w:b/>
          <w:i/>
          <w:sz w:val="28"/>
        </w:rPr>
        <w:t>Лечение дыхательной недостаточности</w:t>
      </w:r>
      <w:r>
        <w:rPr>
          <w:b/>
          <w:sz w:val="28"/>
          <w:lang w:val="en-US"/>
        </w:rPr>
        <w:t>.</w:t>
      </w:r>
      <w:r>
        <w:rPr>
          <w:b/>
          <w:sz w:val="28"/>
        </w:rPr>
        <w:t xml:space="preserve"> </w:t>
      </w:r>
    </w:p>
    <w:p w:rsidR="00221AC5" w:rsidRDefault="00221AC5">
      <w:pPr>
        <w:numPr>
          <w:ilvl w:val="12"/>
          <w:numId w:val="0"/>
        </w:numPr>
        <w:rPr>
          <w:sz w:val="28"/>
        </w:rPr>
      </w:pPr>
      <w:r>
        <w:rPr>
          <w:sz w:val="28"/>
        </w:rPr>
        <w:t>Основой лечения является создание микроклимата и поддержание свободной проходимости дыхательных путей</w:t>
      </w:r>
      <w:r w:rsidRPr="00822925">
        <w:rPr>
          <w:sz w:val="28"/>
        </w:rPr>
        <w:t>.</w:t>
      </w:r>
      <w:r>
        <w:rPr>
          <w:sz w:val="28"/>
        </w:rPr>
        <w:t xml:space="preserve"> При дыхательной недостаточности 1 степени и в период реконвалесценции достаточно  систематически проветривать палаты</w:t>
      </w:r>
      <w:r w:rsidRPr="00822925">
        <w:rPr>
          <w:sz w:val="28"/>
        </w:rPr>
        <w:t>.</w:t>
      </w:r>
      <w:r>
        <w:rPr>
          <w:sz w:val="28"/>
        </w:rPr>
        <w:t xml:space="preserve">  При дыхательной недостаточности 11 степени и более тяжелых степеней требуется обязательный постоянный микроклимат с атмосферой</w:t>
      </w:r>
      <w:r w:rsidRPr="00822925">
        <w:rPr>
          <w:sz w:val="28"/>
        </w:rPr>
        <w:t>,</w:t>
      </w:r>
      <w:r>
        <w:rPr>
          <w:sz w:val="28"/>
        </w:rPr>
        <w:t xml:space="preserve"> обагащенной кислородом</w:t>
      </w:r>
      <w:r w:rsidRPr="00822925">
        <w:rPr>
          <w:sz w:val="28"/>
        </w:rPr>
        <w:t>.</w:t>
      </w:r>
      <w:r>
        <w:rPr>
          <w:sz w:val="28"/>
        </w:rPr>
        <w:t xml:space="preserve"> Оптимальным методом оксигенотерапии является спонтанная вентиляция обагащенной кислородом газовой смесью с положительным давлением в конце выдоха</w:t>
      </w:r>
      <w:r w:rsidRPr="00822925">
        <w:rPr>
          <w:sz w:val="28"/>
        </w:rPr>
        <w:t>.</w:t>
      </w:r>
      <w:r>
        <w:rPr>
          <w:sz w:val="28"/>
        </w:rPr>
        <w:t xml:space="preserve">                                                                                                                          </w:t>
      </w:r>
    </w:p>
    <w:p w:rsidR="00221AC5" w:rsidRDefault="00221AC5">
      <w:pPr>
        <w:numPr>
          <w:ilvl w:val="0"/>
          <w:numId w:val="5"/>
        </w:numPr>
        <w:rPr>
          <w:sz w:val="28"/>
        </w:rPr>
      </w:pPr>
      <w:r>
        <w:rPr>
          <w:i/>
          <w:sz w:val="28"/>
        </w:rPr>
        <w:t>Антибиотикотерапия</w:t>
      </w:r>
    </w:p>
    <w:p w:rsidR="00221AC5" w:rsidRDefault="00221AC5">
      <w:pPr>
        <w:rPr>
          <w:sz w:val="28"/>
        </w:rPr>
      </w:pPr>
      <w:r>
        <w:rPr>
          <w:sz w:val="28"/>
        </w:rPr>
        <w:t xml:space="preserve">      а) Детям старше 6 мес. Назначают пенициллин в суточной дозе 100 000 - 150 000 ЕД/ кг</w:t>
      </w:r>
      <w:r w:rsidRPr="00822925">
        <w:rPr>
          <w:sz w:val="28"/>
        </w:rPr>
        <w:t>;</w:t>
      </w:r>
    </w:p>
    <w:p w:rsidR="00221AC5" w:rsidRPr="00822925" w:rsidRDefault="00221AC5">
      <w:pPr>
        <w:rPr>
          <w:sz w:val="28"/>
        </w:rPr>
      </w:pPr>
      <w:r>
        <w:rPr>
          <w:sz w:val="28"/>
        </w:rPr>
        <w:lastRenderedPageBreak/>
        <w:t xml:space="preserve">      б) Детям с аллергией к пенициллину или недавно получавшим его назначают цефалоспорины 1 </w:t>
      </w:r>
      <w:r w:rsidRPr="00822925">
        <w:rPr>
          <w:sz w:val="28"/>
        </w:rPr>
        <w:t>,</w:t>
      </w:r>
      <w:r>
        <w:rPr>
          <w:sz w:val="28"/>
        </w:rPr>
        <w:t xml:space="preserve"> 11 поколения или макролиды.</w:t>
      </w:r>
    </w:p>
    <w:p w:rsidR="00221AC5" w:rsidRDefault="00221AC5">
      <w:pPr>
        <w:rPr>
          <w:sz w:val="28"/>
        </w:rPr>
      </w:pPr>
      <w:r w:rsidRPr="00822925">
        <w:rPr>
          <w:sz w:val="28"/>
        </w:rPr>
        <w:t xml:space="preserve">      â)</w:t>
      </w:r>
      <w:r>
        <w:rPr>
          <w:sz w:val="28"/>
        </w:rPr>
        <w:t xml:space="preserve"> Новорожденным и детям первого полугодия жизни</w:t>
      </w:r>
      <w:r w:rsidRPr="00822925">
        <w:rPr>
          <w:sz w:val="28"/>
        </w:rPr>
        <w:t>,</w:t>
      </w:r>
      <w:r>
        <w:rPr>
          <w:sz w:val="28"/>
        </w:rPr>
        <w:t xml:space="preserve"> заболевшим впервые  и дома</w:t>
      </w:r>
      <w:r w:rsidRPr="00822925">
        <w:rPr>
          <w:sz w:val="28"/>
        </w:rPr>
        <w:t>,</w:t>
      </w:r>
      <w:r>
        <w:rPr>
          <w:sz w:val="28"/>
        </w:rPr>
        <w:t xml:space="preserve"> лечение начинают с ампиокса или цефалоспоринов 11 поколения в сочетании с аминогликозидами.</w:t>
      </w:r>
    </w:p>
    <w:p w:rsidR="00221AC5" w:rsidRDefault="00221AC5">
      <w:pPr>
        <w:rPr>
          <w:sz w:val="28"/>
        </w:rPr>
      </w:pPr>
      <w:r>
        <w:rPr>
          <w:sz w:val="28"/>
        </w:rPr>
        <w:t xml:space="preserve">      г) У ослабленных детей с сопутствующим заболеваниями- ампициллин или ампиокс в сочетании с гентамицином.</w:t>
      </w:r>
    </w:p>
    <w:p w:rsidR="00221AC5" w:rsidRPr="00822925" w:rsidRDefault="00221AC5">
      <w:pPr>
        <w:rPr>
          <w:sz w:val="28"/>
        </w:rPr>
      </w:pPr>
      <w:r>
        <w:rPr>
          <w:sz w:val="28"/>
        </w:rPr>
        <w:t xml:space="preserve">      д) Если есть результаты бактериоскопии бронхиального содержимого или макроты </w:t>
      </w:r>
      <w:r w:rsidRPr="00822925">
        <w:rPr>
          <w:sz w:val="28"/>
        </w:rPr>
        <w:t>,</w:t>
      </w:r>
      <w:r>
        <w:rPr>
          <w:sz w:val="28"/>
        </w:rPr>
        <w:t xml:space="preserve"> антибиотики подбираются индивидуально.</w:t>
      </w:r>
    </w:p>
    <w:p w:rsidR="00221AC5" w:rsidRDefault="00221AC5">
      <w:pPr>
        <w:numPr>
          <w:ilvl w:val="0"/>
          <w:numId w:val="6"/>
        </w:numPr>
        <w:rPr>
          <w:sz w:val="28"/>
        </w:rPr>
      </w:pPr>
      <w:r>
        <w:rPr>
          <w:i/>
          <w:sz w:val="28"/>
        </w:rPr>
        <w:t>Профилактика осложнений антибиотикотерапии.</w:t>
      </w:r>
    </w:p>
    <w:p w:rsidR="00221AC5" w:rsidRDefault="00221AC5">
      <w:pPr>
        <w:rPr>
          <w:sz w:val="28"/>
        </w:rPr>
      </w:pPr>
      <w:r>
        <w:rPr>
          <w:sz w:val="28"/>
        </w:rPr>
        <w:t xml:space="preserve">           Обязательное назначение витаминов</w:t>
      </w:r>
      <w:r w:rsidRPr="00822925">
        <w:rPr>
          <w:sz w:val="28"/>
        </w:rPr>
        <w:t>,</w:t>
      </w:r>
      <w:r>
        <w:rPr>
          <w:sz w:val="28"/>
        </w:rPr>
        <w:t xml:space="preserve"> при длительном применении а/б- лактобактерин</w:t>
      </w:r>
      <w:r w:rsidRPr="00822925">
        <w:rPr>
          <w:sz w:val="28"/>
        </w:rPr>
        <w:t>,</w:t>
      </w:r>
      <w:r>
        <w:rPr>
          <w:sz w:val="28"/>
        </w:rPr>
        <w:t xml:space="preserve"> по окончании курса а/б - бифидумбактерин или бификол</w:t>
      </w:r>
      <w:r w:rsidRPr="00822925">
        <w:rPr>
          <w:sz w:val="28"/>
        </w:rPr>
        <w:t>,</w:t>
      </w:r>
      <w:r>
        <w:rPr>
          <w:sz w:val="28"/>
        </w:rPr>
        <w:t xml:space="preserve"> у иммунокомпромиссных больных - 3-дневный курс дифлюкана.</w:t>
      </w:r>
    </w:p>
    <w:p w:rsidR="00221AC5" w:rsidRDefault="00221AC5">
      <w:pPr>
        <w:numPr>
          <w:ilvl w:val="0"/>
          <w:numId w:val="7"/>
        </w:numPr>
        <w:rPr>
          <w:sz w:val="28"/>
        </w:rPr>
      </w:pPr>
      <w:r>
        <w:rPr>
          <w:i/>
          <w:sz w:val="28"/>
        </w:rPr>
        <w:t>Физиотерапия.</w:t>
      </w:r>
    </w:p>
    <w:p w:rsidR="00221AC5" w:rsidRDefault="00221AC5">
      <w:pPr>
        <w:rPr>
          <w:sz w:val="28"/>
        </w:rPr>
      </w:pPr>
      <w:r>
        <w:rPr>
          <w:sz w:val="28"/>
        </w:rPr>
        <w:t xml:space="preserve">           а) УВЧ</w:t>
      </w:r>
    </w:p>
    <w:p w:rsidR="00221AC5" w:rsidRDefault="00221AC5">
      <w:pPr>
        <w:rPr>
          <w:sz w:val="28"/>
        </w:rPr>
      </w:pPr>
      <w:r>
        <w:rPr>
          <w:sz w:val="28"/>
        </w:rPr>
        <w:t xml:space="preserve">           б) Электрофорез с никотиновой кислотой ( с положительного полюса</w:t>
      </w:r>
      <w:r w:rsidRPr="00822925">
        <w:rPr>
          <w:sz w:val="28"/>
        </w:rPr>
        <w:t>,</w:t>
      </w:r>
      <w:r>
        <w:rPr>
          <w:sz w:val="28"/>
        </w:rPr>
        <w:t xml:space="preserve"> а  аскорбиновой кислоты с отрицательного полюса) </w:t>
      </w:r>
      <w:r w:rsidRPr="00822925">
        <w:rPr>
          <w:sz w:val="28"/>
        </w:rPr>
        <w:t>,</w:t>
      </w:r>
      <w:r>
        <w:rPr>
          <w:sz w:val="28"/>
        </w:rPr>
        <w:t xml:space="preserve"> магния по Вермелю</w:t>
      </w:r>
      <w:r w:rsidRPr="00822925">
        <w:rPr>
          <w:sz w:val="28"/>
        </w:rPr>
        <w:t>,</w:t>
      </w:r>
      <w:r>
        <w:rPr>
          <w:sz w:val="28"/>
        </w:rPr>
        <w:t xml:space="preserve"> кальция</w:t>
      </w:r>
      <w:r w:rsidRPr="00822925">
        <w:rPr>
          <w:sz w:val="28"/>
        </w:rPr>
        <w:t>,</w:t>
      </w:r>
      <w:r>
        <w:rPr>
          <w:sz w:val="28"/>
        </w:rPr>
        <w:t xml:space="preserve"> меди ( 2-5% растворы хлорида кальция или сульфата меди).</w:t>
      </w:r>
    </w:p>
    <w:p w:rsidR="00221AC5" w:rsidRDefault="00221AC5">
      <w:pPr>
        <w:rPr>
          <w:i/>
          <w:sz w:val="28"/>
        </w:rPr>
      </w:pPr>
      <w:r>
        <w:rPr>
          <w:sz w:val="28"/>
        </w:rPr>
        <w:t xml:space="preserve">7.   </w:t>
      </w:r>
      <w:r>
        <w:rPr>
          <w:i/>
          <w:sz w:val="28"/>
        </w:rPr>
        <w:t>Лечебная физкультура</w:t>
      </w:r>
    </w:p>
    <w:p w:rsidR="00221AC5" w:rsidRDefault="00221AC5">
      <w:pPr>
        <w:rPr>
          <w:sz w:val="28"/>
        </w:rPr>
      </w:pPr>
    </w:p>
    <w:p w:rsidR="00221AC5" w:rsidRPr="00822925" w:rsidRDefault="00221AC5">
      <w:pPr>
        <w:pStyle w:val="20"/>
        <w:rPr>
          <w:b/>
        </w:rPr>
      </w:pPr>
    </w:p>
    <w:p w:rsidR="00221AC5" w:rsidRDefault="00221AC5">
      <w:pPr>
        <w:rPr>
          <w:b/>
          <w:sz w:val="28"/>
        </w:rPr>
      </w:pPr>
    </w:p>
    <w:p w:rsidR="00221AC5" w:rsidRDefault="00221AC5">
      <w:pPr>
        <w:rPr>
          <w:b/>
          <w:sz w:val="28"/>
        </w:rPr>
      </w:pPr>
      <w:r>
        <w:rPr>
          <w:b/>
          <w:sz w:val="28"/>
        </w:rPr>
        <w:t>Диспансерное наблюдение.</w:t>
      </w:r>
    </w:p>
    <w:p w:rsidR="00221AC5" w:rsidRDefault="00221AC5">
      <w:pPr>
        <w:rPr>
          <w:sz w:val="28"/>
        </w:rPr>
      </w:pPr>
      <w:r>
        <w:rPr>
          <w:sz w:val="28"/>
        </w:rPr>
        <w:t xml:space="preserve"> </w:t>
      </w:r>
    </w:p>
    <w:p w:rsidR="00221AC5" w:rsidRDefault="00221AC5">
      <w:pPr>
        <w:rPr>
          <w:sz w:val="28"/>
        </w:rPr>
      </w:pPr>
      <w:r>
        <w:rPr>
          <w:sz w:val="28"/>
        </w:rPr>
        <w:t xml:space="preserve">                   Дети с затяжным лечением пневмоний находятся под совместным диспансерным наблюдением педиатора и пульмонолога поликлиники. Длительность и порядок чередования курсов физиотерапии</w:t>
      </w:r>
      <w:r w:rsidRPr="00822925">
        <w:rPr>
          <w:sz w:val="28"/>
        </w:rPr>
        <w:t>,</w:t>
      </w:r>
      <w:r>
        <w:rPr>
          <w:sz w:val="28"/>
        </w:rPr>
        <w:t xml:space="preserve"> стимулирующей терапии </w:t>
      </w:r>
      <w:r w:rsidRPr="00822925">
        <w:rPr>
          <w:sz w:val="28"/>
        </w:rPr>
        <w:t>,</w:t>
      </w:r>
      <w:r>
        <w:rPr>
          <w:sz w:val="28"/>
        </w:rPr>
        <w:t xml:space="preserve"> витаминотерапии</w:t>
      </w:r>
      <w:r w:rsidRPr="00822925">
        <w:rPr>
          <w:sz w:val="28"/>
        </w:rPr>
        <w:t>,</w:t>
      </w:r>
      <w:r>
        <w:rPr>
          <w:sz w:val="28"/>
        </w:rPr>
        <w:t xml:space="preserve"> аэрозольтерапии определяются индивидуально. В дальнейшем целесообразность назначения комбинированных курсов лечения зависит от состояния ребенка. Необходимо своевременное обнаружение и лечение больных респираторными заболеваниями в семье</w:t>
      </w:r>
      <w:r w:rsidRPr="00822925">
        <w:rPr>
          <w:sz w:val="28"/>
        </w:rPr>
        <w:t>,</w:t>
      </w:r>
      <w:r>
        <w:rPr>
          <w:sz w:val="28"/>
        </w:rPr>
        <w:t xml:space="preserve"> что способствует более быстрому выздоровлению и предупреждает повторное инфицирование ребенка.</w:t>
      </w:r>
    </w:p>
    <w:p w:rsidR="00221AC5" w:rsidRPr="00822925" w:rsidRDefault="00221AC5">
      <w:pPr>
        <w:pStyle w:val="20"/>
        <w:rPr>
          <w:b/>
        </w:rPr>
      </w:pPr>
    </w:p>
    <w:p w:rsidR="00221AC5" w:rsidRPr="00822925" w:rsidRDefault="00221AC5">
      <w:pPr>
        <w:pStyle w:val="20"/>
        <w:rPr>
          <w:b/>
        </w:rPr>
      </w:pPr>
    </w:p>
    <w:p w:rsidR="00221AC5" w:rsidRDefault="00221AC5">
      <w:pPr>
        <w:pStyle w:val="20"/>
        <w:rPr>
          <w:b/>
          <w:lang w:val="en-US"/>
        </w:rPr>
      </w:pPr>
      <w:r>
        <w:rPr>
          <w:b/>
        </w:rPr>
        <w:t>Осложнения</w:t>
      </w:r>
      <w:r>
        <w:rPr>
          <w:b/>
          <w:lang w:val="en-US"/>
        </w:rPr>
        <w:t>:</w:t>
      </w:r>
    </w:p>
    <w:p w:rsidR="00221AC5" w:rsidRDefault="00221AC5">
      <w:pPr>
        <w:rPr>
          <w:sz w:val="28"/>
        </w:rPr>
      </w:pPr>
    </w:p>
    <w:p w:rsidR="00221AC5" w:rsidRDefault="00221AC5">
      <w:pPr>
        <w:numPr>
          <w:ilvl w:val="0"/>
          <w:numId w:val="8"/>
        </w:numPr>
        <w:rPr>
          <w:b/>
          <w:sz w:val="28"/>
        </w:rPr>
      </w:pPr>
      <w:r>
        <w:rPr>
          <w:b/>
          <w:sz w:val="28"/>
        </w:rPr>
        <w:t>ТОКСИКОЗ</w:t>
      </w:r>
    </w:p>
    <w:p w:rsidR="00221AC5" w:rsidRDefault="00221AC5">
      <w:pPr>
        <w:rPr>
          <w:sz w:val="28"/>
        </w:rPr>
      </w:pPr>
      <w:r>
        <w:rPr>
          <w:sz w:val="28"/>
        </w:rPr>
        <w:t xml:space="preserve">        Тяжелая реакция организма ребенка на инфекцию</w:t>
      </w:r>
      <w:r w:rsidRPr="00822925">
        <w:rPr>
          <w:sz w:val="28"/>
        </w:rPr>
        <w:t>,</w:t>
      </w:r>
      <w:r>
        <w:rPr>
          <w:sz w:val="28"/>
        </w:rPr>
        <w:t xml:space="preserve"> чаще смешанную</w:t>
      </w:r>
      <w:r w:rsidRPr="00822925">
        <w:rPr>
          <w:sz w:val="28"/>
        </w:rPr>
        <w:t>,</w:t>
      </w:r>
      <w:r>
        <w:rPr>
          <w:sz w:val="28"/>
        </w:rPr>
        <w:t xml:space="preserve"> вирусно-бактериальную. Токсикоз представляет собой сочетание инфекционно-токсического шока и поражения мозга </w:t>
      </w:r>
      <w:r w:rsidRPr="00822925">
        <w:rPr>
          <w:sz w:val="28"/>
        </w:rPr>
        <w:t>,</w:t>
      </w:r>
      <w:r>
        <w:rPr>
          <w:sz w:val="28"/>
        </w:rPr>
        <w:t xml:space="preserve"> что обусловлено тропностью вирусрв к гипоталамической области</w:t>
      </w:r>
      <w:r w:rsidRPr="00822925">
        <w:rPr>
          <w:sz w:val="28"/>
        </w:rPr>
        <w:t>,</w:t>
      </w:r>
      <w:r>
        <w:rPr>
          <w:sz w:val="28"/>
        </w:rPr>
        <w:t xml:space="preserve"> т.е. к центрам </w:t>
      </w:r>
      <w:r>
        <w:rPr>
          <w:sz w:val="28"/>
        </w:rPr>
        <w:lastRenderedPageBreak/>
        <w:t>вегетативной иннервации. Это вызывает гиперсимпатиконию</w:t>
      </w:r>
      <w:r>
        <w:rPr>
          <w:sz w:val="28"/>
          <w:lang w:val="en-US"/>
        </w:rPr>
        <w:t>,</w:t>
      </w:r>
      <w:r>
        <w:rPr>
          <w:sz w:val="28"/>
        </w:rPr>
        <w:t xml:space="preserve"> поддерживает централизацию кровообращения</w:t>
      </w:r>
      <w:r>
        <w:rPr>
          <w:sz w:val="28"/>
          <w:lang w:val="en-US"/>
        </w:rPr>
        <w:t>,</w:t>
      </w:r>
      <w:r>
        <w:rPr>
          <w:sz w:val="28"/>
        </w:rPr>
        <w:t xml:space="preserve"> типичную для шока.</w:t>
      </w:r>
    </w:p>
    <w:p w:rsidR="00221AC5" w:rsidRDefault="00221AC5">
      <w:pPr>
        <w:rPr>
          <w:sz w:val="28"/>
        </w:rPr>
      </w:pPr>
      <w:r>
        <w:rPr>
          <w:sz w:val="28"/>
        </w:rPr>
        <w:t xml:space="preserve"> </w:t>
      </w:r>
    </w:p>
    <w:p w:rsidR="00221AC5" w:rsidRDefault="00221AC5">
      <w:pPr>
        <w:numPr>
          <w:ilvl w:val="0"/>
          <w:numId w:val="9"/>
        </w:numPr>
        <w:rPr>
          <w:b/>
          <w:sz w:val="28"/>
        </w:rPr>
      </w:pPr>
      <w:r>
        <w:rPr>
          <w:b/>
          <w:sz w:val="28"/>
        </w:rPr>
        <w:t>РЕСПИРАТОРНЫЙ ДИСТРЕСС-СИНДРОМ ВЗРОСЛЫХ</w:t>
      </w:r>
    </w:p>
    <w:p w:rsidR="00221AC5" w:rsidRDefault="00221AC5">
      <w:pPr>
        <w:rPr>
          <w:sz w:val="28"/>
        </w:rPr>
      </w:pPr>
      <w:r>
        <w:rPr>
          <w:sz w:val="28"/>
        </w:rPr>
        <w:t xml:space="preserve">        Характеризуется рефрактерной гипоксемией</w:t>
      </w:r>
      <w:r w:rsidRPr="00822925">
        <w:rPr>
          <w:sz w:val="28"/>
        </w:rPr>
        <w:t>,</w:t>
      </w:r>
      <w:r>
        <w:rPr>
          <w:sz w:val="28"/>
        </w:rPr>
        <w:t xml:space="preserve"> неустраняемой при гипероксической пробе </w:t>
      </w:r>
      <w:r w:rsidRPr="00822925">
        <w:rPr>
          <w:sz w:val="28"/>
        </w:rPr>
        <w:t>,</w:t>
      </w:r>
      <w:r>
        <w:rPr>
          <w:sz w:val="28"/>
        </w:rPr>
        <w:t xml:space="preserve"> рнтгенологическими признаками интерстициального и альвеолярного отека легких. Клинически он характеризуется бледностью кожных покровов с мраморным рисунком </w:t>
      </w:r>
      <w:r w:rsidRPr="00822925">
        <w:rPr>
          <w:sz w:val="28"/>
        </w:rPr>
        <w:t>,</w:t>
      </w:r>
      <w:r>
        <w:rPr>
          <w:sz w:val="28"/>
        </w:rPr>
        <w:t xml:space="preserve"> серым или землистым оттенком</w:t>
      </w:r>
      <w:r w:rsidRPr="00822925">
        <w:rPr>
          <w:sz w:val="28"/>
        </w:rPr>
        <w:t>,</w:t>
      </w:r>
      <w:r>
        <w:rPr>
          <w:sz w:val="28"/>
        </w:rPr>
        <w:t xml:space="preserve"> цианозом</w:t>
      </w:r>
      <w:r w:rsidRPr="00822925">
        <w:rPr>
          <w:sz w:val="28"/>
        </w:rPr>
        <w:t>,</w:t>
      </w:r>
      <w:r>
        <w:rPr>
          <w:sz w:val="28"/>
        </w:rPr>
        <w:t xml:space="preserve"> резкой одышкой с поверхностным </w:t>
      </w:r>
      <w:r w:rsidRPr="00822925">
        <w:rPr>
          <w:sz w:val="28"/>
        </w:rPr>
        <w:t>,</w:t>
      </w:r>
      <w:r>
        <w:rPr>
          <w:sz w:val="28"/>
        </w:rPr>
        <w:t xml:space="preserve"> стонущим</w:t>
      </w:r>
      <w:r w:rsidRPr="00822925">
        <w:rPr>
          <w:sz w:val="28"/>
        </w:rPr>
        <w:t>,</w:t>
      </w:r>
      <w:r>
        <w:rPr>
          <w:sz w:val="28"/>
        </w:rPr>
        <w:t xml:space="preserve"> кряхтящим дыханием</w:t>
      </w:r>
      <w:r w:rsidRPr="00822925">
        <w:rPr>
          <w:sz w:val="28"/>
        </w:rPr>
        <w:t>,</w:t>
      </w:r>
      <w:r>
        <w:rPr>
          <w:sz w:val="28"/>
        </w:rPr>
        <w:t xml:space="preserve"> тахикардией</w:t>
      </w:r>
      <w:r w:rsidRPr="00822925">
        <w:rPr>
          <w:sz w:val="28"/>
        </w:rPr>
        <w:t>,</w:t>
      </w:r>
      <w:r>
        <w:rPr>
          <w:sz w:val="28"/>
        </w:rPr>
        <w:t xml:space="preserve"> увеличением размеров печени</w:t>
      </w:r>
      <w:r w:rsidRPr="00822925">
        <w:rPr>
          <w:sz w:val="28"/>
        </w:rPr>
        <w:t>,</w:t>
      </w:r>
      <w:r>
        <w:rPr>
          <w:sz w:val="28"/>
        </w:rPr>
        <w:t xml:space="preserve"> неврологическими расстройствами</w:t>
      </w:r>
      <w:r w:rsidRPr="00822925">
        <w:rPr>
          <w:sz w:val="28"/>
        </w:rPr>
        <w:t>,</w:t>
      </w:r>
      <w:r>
        <w:rPr>
          <w:sz w:val="28"/>
        </w:rPr>
        <w:t xml:space="preserve"> недостаточностью периферического кровообращения</w:t>
      </w:r>
      <w:r w:rsidRPr="00822925">
        <w:rPr>
          <w:sz w:val="28"/>
        </w:rPr>
        <w:t>,</w:t>
      </w:r>
      <w:r>
        <w:rPr>
          <w:sz w:val="28"/>
        </w:rPr>
        <w:t xml:space="preserve"> геморрагическим синдромом</w:t>
      </w:r>
      <w:r w:rsidRPr="00822925">
        <w:rPr>
          <w:sz w:val="28"/>
        </w:rPr>
        <w:t>,</w:t>
      </w:r>
      <w:r>
        <w:rPr>
          <w:sz w:val="28"/>
        </w:rPr>
        <w:t xml:space="preserve"> полиорганной недостаточностью с олигурией или анурией.</w:t>
      </w:r>
    </w:p>
    <w:p w:rsidR="00221AC5" w:rsidRDefault="00221AC5">
      <w:pPr>
        <w:rPr>
          <w:sz w:val="28"/>
        </w:rPr>
      </w:pPr>
    </w:p>
    <w:p w:rsidR="00221AC5" w:rsidRDefault="00221AC5">
      <w:pPr>
        <w:numPr>
          <w:ilvl w:val="0"/>
          <w:numId w:val="10"/>
        </w:numPr>
        <w:rPr>
          <w:b/>
          <w:sz w:val="28"/>
        </w:rPr>
      </w:pPr>
      <w:r>
        <w:rPr>
          <w:b/>
          <w:sz w:val="28"/>
        </w:rPr>
        <w:t>СЕРДЕЧНО-СОСУДИСТЫЕ  НАРУШЕНИЯ.</w:t>
      </w:r>
    </w:p>
    <w:p w:rsidR="00221AC5" w:rsidRDefault="00221AC5">
      <w:pPr>
        <w:rPr>
          <w:sz w:val="28"/>
        </w:rPr>
      </w:pPr>
    </w:p>
    <w:p w:rsidR="00221AC5" w:rsidRDefault="00221AC5">
      <w:pPr>
        <w:rPr>
          <w:sz w:val="28"/>
        </w:rPr>
      </w:pPr>
      <w:r>
        <w:rPr>
          <w:sz w:val="28"/>
        </w:rPr>
        <w:t xml:space="preserve">         Они обусловлены</w:t>
      </w:r>
      <w:r>
        <w:rPr>
          <w:sz w:val="28"/>
          <w:lang w:val="en-US"/>
        </w:rPr>
        <w:t>:</w:t>
      </w:r>
    </w:p>
    <w:p w:rsidR="00221AC5" w:rsidRDefault="00221AC5">
      <w:pPr>
        <w:rPr>
          <w:sz w:val="28"/>
        </w:rPr>
      </w:pPr>
      <w:r>
        <w:rPr>
          <w:sz w:val="28"/>
        </w:rPr>
        <w:t xml:space="preserve">    а) Гиперсимпатикотонией</w:t>
      </w:r>
      <w:r w:rsidRPr="00822925">
        <w:rPr>
          <w:sz w:val="28"/>
        </w:rPr>
        <w:t>,</w:t>
      </w:r>
      <w:r>
        <w:rPr>
          <w:sz w:val="28"/>
        </w:rPr>
        <w:t xml:space="preserve"> а отсюда - спазмом прекапиллярных  сфиннктеров артериол малого круга кровообращения и артериоло-венулярным шунтированием</w:t>
      </w:r>
      <w:r w:rsidRPr="00822925">
        <w:rPr>
          <w:sz w:val="28"/>
        </w:rPr>
        <w:t>,</w:t>
      </w:r>
      <w:r>
        <w:rPr>
          <w:sz w:val="28"/>
        </w:rPr>
        <w:t xml:space="preserve"> шунтово-диффузионной гипоксией</w:t>
      </w:r>
      <w:r w:rsidRPr="00822925">
        <w:rPr>
          <w:sz w:val="28"/>
        </w:rPr>
        <w:t>,</w:t>
      </w:r>
      <w:r>
        <w:rPr>
          <w:sz w:val="28"/>
        </w:rPr>
        <w:t xml:space="preserve"> высоким сосудистым периферическим сопротивлением в легких.</w:t>
      </w:r>
    </w:p>
    <w:p w:rsidR="00221AC5" w:rsidRDefault="00221AC5">
      <w:pPr>
        <w:rPr>
          <w:sz w:val="28"/>
        </w:rPr>
      </w:pPr>
      <w:r>
        <w:rPr>
          <w:sz w:val="28"/>
        </w:rPr>
        <w:t xml:space="preserve">    б) Энергетически-динамической недостаточностью сердца на фоне гипоксии</w:t>
      </w:r>
      <w:r w:rsidRPr="00822925">
        <w:rPr>
          <w:sz w:val="28"/>
        </w:rPr>
        <w:t>,</w:t>
      </w:r>
      <w:r>
        <w:rPr>
          <w:sz w:val="28"/>
        </w:rPr>
        <w:t xml:space="preserve"> токсикоза и обменных расстройств.</w:t>
      </w:r>
    </w:p>
    <w:p w:rsidR="00221AC5" w:rsidRDefault="00221AC5">
      <w:pPr>
        <w:rPr>
          <w:sz w:val="28"/>
        </w:rPr>
      </w:pPr>
      <w:r>
        <w:rPr>
          <w:sz w:val="28"/>
        </w:rPr>
        <w:t xml:space="preserve">    г) Изменениями периферического сосудистого сопротивления.</w:t>
      </w:r>
    </w:p>
    <w:p w:rsidR="00221AC5" w:rsidRDefault="00221AC5">
      <w:pPr>
        <w:rPr>
          <w:sz w:val="28"/>
        </w:rPr>
      </w:pPr>
      <w:r>
        <w:rPr>
          <w:sz w:val="28"/>
        </w:rPr>
        <w:t xml:space="preserve">    д) Изменениями гемореологии и объема циркулирующей крови и ее компонентов.</w:t>
      </w:r>
    </w:p>
    <w:p w:rsidR="00221AC5" w:rsidRDefault="00221AC5">
      <w:pPr>
        <w:rPr>
          <w:sz w:val="28"/>
        </w:rPr>
      </w:pPr>
    </w:p>
    <w:p w:rsidR="00221AC5" w:rsidRDefault="00221AC5">
      <w:pPr>
        <w:numPr>
          <w:ilvl w:val="0"/>
          <w:numId w:val="11"/>
        </w:numPr>
        <w:rPr>
          <w:b/>
          <w:sz w:val="28"/>
        </w:rPr>
      </w:pPr>
      <w:r>
        <w:rPr>
          <w:b/>
          <w:sz w:val="28"/>
        </w:rPr>
        <w:t>ГНОЙНЫЕ  ОСЛОЖНЕНИЯ</w:t>
      </w:r>
    </w:p>
    <w:p w:rsidR="00221AC5" w:rsidRDefault="00221AC5">
      <w:pPr>
        <w:rPr>
          <w:sz w:val="28"/>
        </w:rPr>
      </w:pPr>
      <w:r>
        <w:rPr>
          <w:sz w:val="28"/>
        </w:rPr>
        <w:t xml:space="preserve">     </w:t>
      </w:r>
    </w:p>
    <w:p w:rsidR="00221AC5" w:rsidRDefault="00221AC5">
      <w:pPr>
        <w:rPr>
          <w:sz w:val="28"/>
        </w:rPr>
      </w:pPr>
      <w:r>
        <w:rPr>
          <w:sz w:val="28"/>
        </w:rPr>
        <w:t>а)   Внутрилегочные</w:t>
      </w:r>
    </w:p>
    <w:p w:rsidR="00221AC5" w:rsidRDefault="00221AC5">
      <w:pPr>
        <w:rPr>
          <w:sz w:val="28"/>
        </w:rPr>
      </w:pPr>
      <w:r>
        <w:rPr>
          <w:sz w:val="28"/>
        </w:rPr>
        <w:t>б)   Внелегочные</w:t>
      </w:r>
    </w:p>
    <w:p w:rsidR="00221AC5" w:rsidRDefault="00221AC5">
      <w:r>
        <w:t xml:space="preserve"> </w:t>
      </w:r>
    </w:p>
    <w:p w:rsidR="00221AC5" w:rsidRDefault="00221AC5">
      <w:pPr>
        <w:pStyle w:val="20"/>
        <w:rPr>
          <w:b/>
          <w:lang w:val="en-US"/>
        </w:rPr>
      </w:pPr>
    </w:p>
    <w:p w:rsidR="00221AC5" w:rsidRDefault="00221AC5">
      <w:pPr>
        <w:pStyle w:val="20"/>
        <w:rPr>
          <w:b/>
        </w:rPr>
      </w:pPr>
      <w:r>
        <w:rPr>
          <w:b/>
        </w:rPr>
        <w:t>Прогноз</w:t>
      </w:r>
      <w:r>
        <w:rPr>
          <w:b/>
          <w:lang w:val="en-US"/>
        </w:rPr>
        <w:t>:</w:t>
      </w:r>
    </w:p>
    <w:p w:rsidR="00221AC5" w:rsidRDefault="00221AC5">
      <w:pPr>
        <w:pStyle w:val="20"/>
      </w:pPr>
      <w:r>
        <w:t>Для жизни – благоприятный. В результате проводимой терапии состояние больного заметно улучшилось.</w:t>
      </w:r>
    </w:p>
    <w:p w:rsidR="00221AC5" w:rsidRDefault="00221AC5">
      <w:pPr>
        <w:pStyle w:val="20"/>
      </w:pPr>
      <w:r>
        <w:t>Для здоровья – сомнительный, так как возможно были обструктивные изменения в бронхиолах, что может ухудшить в дальнейшем вентилляцию данного участка.</w:t>
      </w:r>
    </w:p>
    <w:p w:rsidR="00221AC5" w:rsidRDefault="00221AC5">
      <w:pPr>
        <w:pStyle w:val="20"/>
      </w:pPr>
      <w:r>
        <w:t>Для работоспособности – благоприятный.</w:t>
      </w:r>
    </w:p>
    <w:p w:rsidR="00221AC5" w:rsidRPr="00822925" w:rsidRDefault="00221AC5">
      <w:pPr>
        <w:pStyle w:val="20"/>
        <w:rPr>
          <w:b/>
        </w:rPr>
      </w:pPr>
    </w:p>
    <w:p w:rsidR="00221AC5" w:rsidRDefault="00221AC5">
      <w:pPr>
        <w:pStyle w:val="20"/>
        <w:rPr>
          <w:b/>
        </w:rPr>
      </w:pPr>
      <w:r>
        <w:rPr>
          <w:b/>
        </w:rPr>
        <w:t>Список использованной литературы</w:t>
      </w:r>
      <w:r w:rsidRPr="00822925">
        <w:rPr>
          <w:b/>
        </w:rPr>
        <w:t>:</w:t>
      </w:r>
    </w:p>
    <w:p w:rsidR="00221AC5" w:rsidRDefault="00221AC5">
      <w:pPr>
        <w:numPr>
          <w:ilvl w:val="0"/>
          <w:numId w:val="12"/>
        </w:numPr>
        <w:jc w:val="both"/>
        <w:rPr>
          <w:sz w:val="28"/>
        </w:rPr>
      </w:pPr>
      <w:r>
        <w:rPr>
          <w:sz w:val="28"/>
        </w:rPr>
        <w:t>Болезни органов дыхания у детей, Рачинский С.В., Таточенко В.К., Москва, 1988.</w:t>
      </w:r>
    </w:p>
    <w:p w:rsidR="00221AC5" w:rsidRDefault="00221AC5">
      <w:pPr>
        <w:numPr>
          <w:ilvl w:val="0"/>
          <w:numId w:val="12"/>
        </w:numPr>
        <w:jc w:val="both"/>
        <w:rPr>
          <w:sz w:val="28"/>
        </w:rPr>
      </w:pPr>
      <w:r>
        <w:rPr>
          <w:sz w:val="28"/>
        </w:rPr>
        <w:lastRenderedPageBreak/>
        <w:t>Детские болезни, Шабалов Н.П., С-Пб, 2000.</w:t>
      </w:r>
    </w:p>
    <w:p w:rsidR="00221AC5" w:rsidRDefault="00221AC5">
      <w:pPr>
        <w:numPr>
          <w:ilvl w:val="0"/>
          <w:numId w:val="12"/>
        </w:numPr>
        <w:jc w:val="both"/>
        <w:rPr>
          <w:sz w:val="28"/>
        </w:rPr>
      </w:pPr>
      <w:r>
        <w:rPr>
          <w:sz w:val="28"/>
        </w:rPr>
        <w:t>Анализы крови и мочи, Данилова Л.А., С-Пб, 1999.</w:t>
      </w:r>
    </w:p>
    <w:p w:rsidR="00221AC5" w:rsidRDefault="00221AC5">
      <w:pPr>
        <w:numPr>
          <w:ilvl w:val="0"/>
          <w:numId w:val="12"/>
        </w:numPr>
        <w:jc w:val="both"/>
        <w:rPr>
          <w:sz w:val="28"/>
        </w:rPr>
      </w:pPr>
      <w:r>
        <w:rPr>
          <w:sz w:val="28"/>
        </w:rPr>
        <w:t>Антибактериальное лечение пневмоний у детей, Таточенко В.К., Педиатрия, 1980.</w:t>
      </w:r>
    </w:p>
    <w:p w:rsidR="00221AC5" w:rsidRDefault="00221AC5">
      <w:pPr>
        <w:numPr>
          <w:ilvl w:val="0"/>
          <w:numId w:val="12"/>
        </w:numPr>
        <w:jc w:val="both"/>
        <w:rPr>
          <w:sz w:val="28"/>
        </w:rPr>
      </w:pPr>
      <w:r>
        <w:rPr>
          <w:sz w:val="28"/>
        </w:rPr>
        <w:t>Клиническая педиатрия, Бр. Братанов, София, 1980.</w:t>
      </w:r>
    </w:p>
    <w:p w:rsidR="00221AC5" w:rsidRDefault="00221AC5">
      <w:pPr>
        <w:jc w:val="both"/>
        <w:rPr>
          <w:sz w:val="28"/>
        </w:rPr>
      </w:pPr>
    </w:p>
    <w:p w:rsidR="00221AC5" w:rsidRDefault="00221AC5">
      <w:pPr>
        <w:jc w:val="both"/>
        <w:rPr>
          <w:sz w:val="28"/>
        </w:rPr>
      </w:pPr>
    </w:p>
    <w:p w:rsidR="00221AC5" w:rsidRDefault="00221AC5">
      <w:pPr>
        <w:jc w:val="both"/>
        <w:rPr>
          <w:sz w:val="28"/>
        </w:rPr>
      </w:pPr>
    </w:p>
    <w:sectPr w:rsidR="00221AC5">
      <w:pgSz w:w="11907" w:h="16840"/>
      <w:pgMar w:top="1134" w:right="1134"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1E0"/>
    <w:multiLevelType w:val="singleLevel"/>
    <w:tmpl w:val="17660AB0"/>
    <w:lvl w:ilvl="0">
      <w:start w:val="5"/>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1CDD7465"/>
    <w:multiLevelType w:val="singleLevel"/>
    <w:tmpl w:val="59FA2EE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23885018"/>
    <w:multiLevelType w:val="singleLevel"/>
    <w:tmpl w:val="0C4ADC18"/>
    <w:lvl w:ilvl="0">
      <w:numFmt w:val="bullet"/>
      <w:lvlText w:val="-"/>
      <w:lvlJc w:val="left"/>
      <w:pPr>
        <w:tabs>
          <w:tab w:val="num" w:pos="360"/>
        </w:tabs>
        <w:ind w:left="360" w:hanging="360"/>
      </w:pPr>
      <w:rPr>
        <w:rFonts w:hint="default"/>
      </w:rPr>
    </w:lvl>
  </w:abstractNum>
  <w:abstractNum w:abstractNumId="3">
    <w:nsid w:val="2AE95861"/>
    <w:multiLevelType w:val="singleLevel"/>
    <w:tmpl w:val="7B2CA47E"/>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2FFB5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00669B"/>
    <w:multiLevelType w:val="singleLevel"/>
    <w:tmpl w:val="47922042"/>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3E76074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7181FFD"/>
    <w:multiLevelType w:val="singleLevel"/>
    <w:tmpl w:val="59FA2EE8"/>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nsid w:val="4AF97CB8"/>
    <w:multiLevelType w:val="singleLevel"/>
    <w:tmpl w:val="C596AC7A"/>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587C5ADD"/>
    <w:multiLevelType w:val="singleLevel"/>
    <w:tmpl w:val="4274A792"/>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nsid w:val="58D11E80"/>
    <w:multiLevelType w:val="singleLevel"/>
    <w:tmpl w:val="B508A0BE"/>
    <w:lvl w:ilvl="0">
      <w:start w:val="1"/>
      <w:numFmt w:val="bullet"/>
      <w:lvlText w:val="-"/>
      <w:lvlJc w:val="left"/>
      <w:pPr>
        <w:tabs>
          <w:tab w:val="num" w:pos="360"/>
        </w:tabs>
        <w:ind w:left="360" w:hanging="360"/>
      </w:pPr>
      <w:rPr>
        <w:rFonts w:hint="default"/>
      </w:rPr>
    </w:lvl>
  </w:abstractNum>
  <w:abstractNum w:abstractNumId="11">
    <w:nsid w:val="5F8D725C"/>
    <w:multiLevelType w:val="singleLevel"/>
    <w:tmpl w:val="0C4ADC18"/>
    <w:lvl w:ilvl="0">
      <w:numFmt w:val="bullet"/>
      <w:lvlText w:val="-"/>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9"/>
  </w:num>
  <w:num w:numId="5">
    <w:abstractNumId w:val="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6">
    <w:abstractNumId w:val="0"/>
  </w:num>
  <w:num w:numId="7">
    <w:abstractNumId w:val="3"/>
  </w:num>
  <w:num w:numId="8">
    <w:abstractNumId w:val="1"/>
  </w:num>
  <w:num w:numId="9">
    <w:abstractNumId w:val="7"/>
  </w:num>
  <w:num w:numId="10">
    <w:abstractNumId w:val="8"/>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25"/>
    <w:rsid w:val="00221AC5"/>
    <w:rsid w:val="00485798"/>
    <w:rsid w:val="00822925"/>
    <w:rsid w:val="00FC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pBdr>
        <w:top w:val="single" w:sz="18" w:space="1" w:color="auto"/>
        <w:left w:val="single" w:sz="18" w:space="1" w:color="auto"/>
        <w:bottom w:val="single" w:sz="18" w:space="1" w:color="auto"/>
        <w:right w:val="single" w:sz="18" w:space="1" w:color="auto"/>
      </w:pBdr>
      <w:jc w:val="center"/>
      <w:outlineLvl w:val="0"/>
    </w:pPr>
    <w:rPr>
      <w:sz w:val="24"/>
    </w:rPr>
  </w:style>
  <w:style w:type="paragraph" w:styleId="2">
    <w:name w:val="heading 2"/>
    <w:basedOn w:val="a"/>
    <w:next w:val="a"/>
    <w:qFormat/>
    <w:pPr>
      <w:keepNext/>
      <w:jc w:val="both"/>
      <w:outlineLvl w:val="1"/>
    </w:pPr>
    <w:rPr>
      <w:i/>
      <w:sz w:val="28"/>
      <w:u w:val="single"/>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jc w:val="both"/>
      <w:outlineLvl w:val="3"/>
    </w:pPr>
    <w:rPr>
      <w:b/>
      <w:sz w:val="28"/>
    </w:rPr>
  </w:style>
  <w:style w:type="paragraph" w:styleId="5">
    <w:name w:val="heading 5"/>
    <w:basedOn w:val="a"/>
    <w:next w:val="a"/>
    <w:qFormat/>
    <w:pPr>
      <w:keepNext/>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pBdr>
        <w:top w:val="single" w:sz="18" w:space="1" w:color="auto"/>
        <w:left w:val="single" w:sz="18" w:space="1" w:color="auto"/>
        <w:bottom w:val="single" w:sz="18" w:space="1" w:color="auto"/>
        <w:right w:val="single" w:sz="18" w:space="1" w:color="auto"/>
      </w:pBdr>
    </w:pPr>
    <w:rPr>
      <w:sz w:val="28"/>
    </w:rPr>
  </w:style>
  <w:style w:type="paragraph" w:styleId="20">
    <w:name w:val="Body Text 2"/>
    <w:basedOn w:val="a"/>
    <w:pPr>
      <w:jc w:val="both"/>
    </w:pPr>
    <w:rPr>
      <w:sz w:val="28"/>
    </w:rPr>
  </w:style>
  <w:style w:type="paragraph" w:styleId="30">
    <w:name w:val="Body Text 3"/>
    <w:basedOn w:val="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pBdr>
        <w:top w:val="single" w:sz="18" w:space="1" w:color="auto"/>
        <w:left w:val="single" w:sz="18" w:space="1" w:color="auto"/>
        <w:bottom w:val="single" w:sz="18" w:space="1" w:color="auto"/>
        <w:right w:val="single" w:sz="18" w:space="1" w:color="auto"/>
      </w:pBdr>
      <w:jc w:val="center"/>
      <w:outlineLvl w:val="0"/>
    </w:pPr>
    <w:rPr>
      <w:sz w:val="24"/>
    </w:rPr>
  </w:style>
  <w:style w:type="paragraph" w:styleId="2">
    <w:name w:val="heading 2"/>
    <w:basedOn w:val="a"/>
    <w:next w:val="a"/>
    <w:qFormat/>
    <w:pPr>
      <w:keepNext/>
      <w:jc w:val="both"/>
      <w:outlineLvl w:val="1"/>
    </w:pPr>
    <w:rPr>
      <w:i/>
      <w:sz w:val="28"/>
      <w:u w:val="single"/>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jc w:val="both"/>
      <w:outlineLvl w:val="3"/>
    </w:pPr>
    <w:rPr>
      <w:b/>
      <w:sz w:val="28"/>
    </w:rPr>
  </w:style>
  <w:style w:type="paragraph" w:styleId="5">
    <w:name w:val="heading 5"/>
    <w:basedOn w:val="a"/>
    <w:next w:val="a"/>
    <w:qFormat/>
    <w:pPr>
      <w:keepNext/>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pBdr>
        <w:top w:val="single" w:sz="18" w:space="1" w:color="auto"/>
        <w:left w:val="single" w:sz="18" w:space="1" w:color="auto"/>
        <w:bottom w:val="single" w:sz="18" w:space="1" w:color="auto"/>
        <w:right w:val="single" w:sz="18" w:space="1" w:color="auto"/>
      </w:pBdr>
    </w:pPr>
    <w:rPr>
      <w:sz w:val="28"/>
    </w:rPr>
  </w:style>
  <w:style w:type="paragraph" w:styleId="20">
    <w:name w:val="Body Text 2"/>
    <w:basedOn w:val="a"/>
    <w:pPr>
      <w:jc w:val="both"/>
    </w:pPr>
    <w:rPr>
      <w:sz w:val="28"/>
    </w:rPr>
  </w:style>
  <w:style w:type="paragraph" w:styleId="30">
    <w:name w:val="Body Text 3"/>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медицинской промышленности</vt:lpstr>
    </vt:vector>
  </TitlesOfParts>
  <Company>Elcom Ltd</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медицинской промышленности</dc:title>
  <dc:creator>Anton Koldaev</dc:creator>
  <cp:lastModifiedBy>Igor</cp:lastModifiedBy>
  <cp:revision>2</cp:revision>
  <cp:lastPrinted>2000-03-26T11:30:00Z</cp:lastPrinted>
  <dcterms:created xsi:type="dcterms:W3CDTF">2024-03-10T08:30:00Z</dcterms:created>
  <dcterms:modified xsi:type="dcterms:W3CDTF">2024-03-10T08:30:00Z</dcterms:modified>
</cp:coreProperties>
</file>