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D0" w:rsidRDefault="00E506D0">
      <w:pPr>
        <w:jc w:val="center"/>
        <w:rPr>
          <w:sz w:val="32"/>
          <w:szCs w:val="32"/>
        </w:rPr>
      </w:pPr>
    </w:p>
    <w:p w:rsidR="00E506D0" w:rsidRDefault="00E506D0">
      <w:pPr>
        <w:jc w:val="center"/>
        <w:rPr>
          <w:sz w:val="32"/>
          <w:szCs w:val="32"/>
        </w:rPr>
      </w:pPr>
    </w:p>
    <w:p w:rsidR="00E506D0" w:rsidRDefault="00E506D0">
      <w:pPr>
        <w:pStyle w:val="a5"/>
        <w:rPr>
          <w:sz w:val="38"/>
          <w:szCs w:val="38"/>
        </w:rPr>
      </w:pPr>
      <w:r>
        <w:rPr>
          <w:sz w:val="38"/>
          <w:szCs w:val="38"/>
        </w:rPr>
        <w:t>Паспортная   часть</w:t>
      </w:r>
    </w:p>
    <w:p w:rsidR="00E506D0" w:rsidRDefault="00E506D0">
      <w:pPr>
        <w:widowControl w:val="0"/>
        <w:rPr>
          <w:snapToGrid w:val="0"/>
          <w:sz w:val="31"/>
          <w:szCs w:val="31"/>
        </w:rPr>
      </w:pPr>
      <w:r>
        <w:rPr>
          <w:snapToGrid w:val="0"/>
          <w:sz w:val="31"/>
          <w:szCs w:val="31"/>
        </w:rPr>
        <w:t xml:space="preserve">  </w:t>
      </w:r>
    </w:p>
    <w:p w:rsidR="00E506D0" w:rsidRDefault="00E506D0">
      <w:pPr>
        <w:widowControl w:val="0"/>
        <w:rPr>
          <w:snapToGrid w:val="0"/>
          <w:sz w:val="31"/>
          <w:szCs w:val="31"/>
        </w:rPr>
      </w:pPr>
      <w:r>
        <w:rPr>
          <w:snapToGrid w:val="0"/>
          <w:sz w:val="31"/>
          <w:szCs w:val="31"/>
        </w:rPr>
        <w:t xml:space="preserve">ФИО: </w:t>
      </w:r>
    </w:p>
    <w:p w:rsidR="00E506D0" w:rsidRDefault="00E506D0">
      <w:pPr>
        <w:widowControl w:val="0"/>
        <w:rPr>
          <w:snapToGrid w:val="0"/>
          <w:sz w:val="31"/>
          <w:szCs w:val="31"/>
        </w:rPr>
      </w:pPr>
      <w:r>
        <w:rPr>
          <w:snapToGrid w:val="0"/>
          <w:sz w:val="31"/>
          <w:szCs w:val="31"/>
        </w:rPr>
        <w:t>Возраст: 29 лет</w:t>
      </w:r>
    </w:p>
    <w:p w:rsidR="00E506D0" w:rsidRDefault="00E506D0">
      <w:pPr>
        <w:widowControl w:val="0"/>
        <w:rPr>
          <w:snapToGrid w:val="0"/>
          <w:sz w:val="31"/>
          <w:szCs w:val="31"/>
        </w:rPr>
      </w:pPr>
      <w:r>
        <w:rPr>
          <w:snapToGrid w:val="0"/>
          <w:sz w:val="31"/>
          <w:szCs w:val="31"/>
        </w:rPr>
        <w:t>Пол: женский</w:t>
      </w:r>
    </w:p>
    <w:p w:rsidR="00E506D0" w:rsidRDefault="00E506D0">
      <w:pPr>
        <w:widowControl w:val="0"/>
        <w:rPr>
          <w:snapToGrid w:val="0"/>
          <w:sz w:val="31"/>
          <w:szCs w:val="31"/>
        </w:rPr>
      </w:pPr>
      <w:r>
        <w:rPr>
          <w:snapToGrid w:val="0"/>
          <w:sz w:val="31"/>
          <w:szCs w:val="31"/>
        </w:rPr>
        <w:t xml:space="preserve">Постоянное место жительства: </w:t>
      </w:r>
      <w:r w:rsidR="00A023F2">
        <w:rPr>
          <w:snapToGrid w:val="0"/>
          <w:sz w:val="31"/>
          <w:szCs w:val="31"/>
        </w:rPr>
        <w:t>__________</w:t>
      </w:r>
    </w:p>
    <w:p w:rsidR="00E506D0" w:rsidRDefault="00E506D0">
      <w:pPr>
        <w:widowControl w:val="0"/>
        <w:rPr>
          <w:snapToGrid w:val="0"/>
          <w:sz w:val="31"/>
          <w:szCs w:val="31"/>
        </w:rPr>
      </w:pPr>
      <w:r>
        <w:rPr>
          <w:snapToGrid w:val="0"/>
          <w:sz w:val="31"/>
          <w:szCs w:val="31"/>
        </w:rPr>
        <w:t>Профессия: мед. сестра</w:t>
      </w:r>
    </w:p>
    <w:p w:rsidR="00E506D0" w:rsidRDefault="00E506D0">
      <w:pPr>
        <w:widowControl w:val="0"/>
        <w:rPr>
          <w:snapToGrid w:val="0"/>
          <w:sz w:val="31"/>
          <w:szCs w:val="31"/>
        </w:rPr>
      </w:pPr>
      <w:r>
        <w:rPr>
          <w:snapToGrid w:val="0"/>
          <w:sz w:val="31"/>
          <w:szCs w:val="31"/>
        </w:rPr>
        <w:t>Дата поступления: 12 марта 2001 года</w:t>
      </w:r>
    </w:p>
    <w:p w:rsidR="00E506D0" w:rsidRDefault="00E506D0">
      <w:pPr>
        <w:widowControl w:val="0"/>
        <w:jc w:val="center"/>
        <w:rPr>
          <w:b/>
          <w:bCs/>
          <w:snapToGrid w:val="0"/>
          <w:sz w:val="38"/>
          <w:szCs w:val="38"/>
        </w:rPr>
      </w:pPr>
      <w:r>
        <w:rPr>
          <w:b/>
          <w:bCs/>
          <w:snapToGrid w:val="0"/>
          <w:sz w:val="38"/>
          <w:szCs w:val="38"/>
        </w:rPr>
        <w:t>Жалобы</w:t>
      </w:r>
    </w:p>
    <w:p w:rsidR="00E506D0" w:rsidRDefault="00E506D0">
      <w:pPr>
        <w:pStyle w:val="a7"/>
        <w:widowControl w:val="0"/>
        <w:spacing w:after="0"/>
        <w:ind w:left="0"/>
        <w:rPr>
          <w:sz w:val="31"/>
          <w:szCs w:val="31"/>
        </w:rPr>
      </w:pPr>
      <w:r>
        <w:rPr>
          <w:b/>
          <w:bCs/>
          <w:sz w:val="31"/>
          <w:szCs w:val="31"/>
        </w:rPr>
        <w:t>На момент курации</w:t>
      </w:r>
      <w:r>
        <w:rPr>
          <w:sz w:val="31"/>
          <w:szCs w:val="31"/>
        </w:rPr>
        <w:t xml:space="preserve"> : жалоб на момент курации нет.</w:t>
      </w:r>
    </w:p>
    <w:p w:rsidR="00E506D0" w:rsidRDefault="00E506D0">
      <w:pPr>
        <w:jc w:val="both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На момент поступления </w:t>
      </w:r>
      <w:r>
        <w:rPr>
          <w:sz w:val="31"/>
          <w:szCs w:val="31"/>
        </w:rPr>
        <w:t>: повышение температуры</w:t>
      </w:r>
      <w:r>
        <w:rPr>
          <w:sz w:val="36"/>
          <w:szCs w:val="36"/>
        </w:rPr>
        <w:t xml:space="preserve"> </w:t>
      </w:r>
      <w:r>
        <w:rPr>
          <w:sz w:val="31"/>
          <w:szCs w:val="31"/>
        </w:rPr>
        <w:t>(  с 5 марта  и в течение недели было  повышение температуры : днем температура  как правило  до 37-38 градусов, вечером отмечала повышение температуры до 39, что сопровождалась проливным потом, слабостью, головной болью, повышенной утомляемостью), также предъявляет жалобы на одышку инспираторного характера, которая появляется после небольшой физической нагрузки и проходящую в покое, на периодический кашель появляющийся независимо от дня и ночи, со скудной мокротой слизисто-гнойного характера, сердцебиение.</w:t>
      </w:r>
    </w:p>
    <w:p w:rsidR="00E506D0" w:rsidRDefault="00E506D0">
      <w:pPr>
        <w:pStyle w:val="a7"/>
        <w:widowControl w:val="0"/>
        <w:spacing w:after="0"/>
        <w:ind w:left="0"/>
        <w:rPr>
          <w:sz w:val="31"/>
          <w:szCs w:val="31"/>
        </w:rPr>
      </w:pPr>
    </w:p>
    <w:p w:rsidR="00E506D0" w:rsidRDefault="00E506D0">
      <w:pPr>
        <w:pStyle w:val="1"/>
        <w:jc w:val="center"/>
        <w:rPr>
          <w:sz w:val="38"/>
          <w:szCs w:val="38"/>
        </w:rPr>
      </w:pPr>
      <w:r>
        <w:rPr>
          <w:sz w:val="38"/>
          <w:szCs w:val="38"/>
        </w:rPr>
        <w:t>История настоящего заболевания</w:t>
      </w:r>
    </w:p>
    <w:p w:rsidR="00E506D0" w:rsidRDefault="00E506D0">
      <w:pPr>
        <w:pStyle w:val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Считает себя  больной с 5 марта  2001 года, когда впервые появилась повышенная температура ( до 39 градусов к вечеру), что сопровождалось проливным потом, слабостью, ознобом, головной болью, сухой кашель. Это состояние пациентка связывала с переохлаждением во время последней поездки за город. Обратилась за помощью в поликлинику по месту жительства, где была обследована участковым терапевтом: были выполнены клинический анализ крови, мочи и состояние было расценено как острое респираторное заболевание и больной  были назначены следующие препараты: аспирин  упса, бромгексин, горячее питье, постельный режим. Самочувствие не улучшалось, температура снижалась на несколько часов и затем снова поднималась до 38 градусов . Утром 12 марта больная приняла 2 таб. анальгина и 2 таб. супрастина (по совету мамы) после чего ей стало хуже: отмечалось сильное сердцебиение, резкая слабость, </w:t>
      </w:r>
      <w:r>
        <w:rPr>
          <w:rFonts w:ascii="Times New Roman" w:hAnsi="Times New Roman" w:cs="Times New Roman"/>
        </w:rPr>
        <w:lastRenderedPageBreak/>
        <w:t>головокружение, обильное потоотделение. Родственниками была вызвана скорая помощь и с предварительным диагнозом острая пневмония была госпитализирована в городскую больницу № в отделение терапии.</w:t>
      </w:r>
    </w:p>
    <w:p w:rsidR="00E506D0" w:rsidRDefault="00E506D0"/>
    <w:p w:rsidR="00E506D0" w:rsidRDefault="00E506D0">
      <w:pPr>
        <w:pStyle w:val="21"/>
        <w:rPr>
          <w:sz w:val="38"/>
          <w:szCs w:val="38"/>
        </w:rPr>
      </w:pPr>
      <w:r>
        <w:rPr>
          <w:sz w:val="38"/>
          <w:szCs w:val="38"/>
        </w:rPr>
        <w:t>История жизни</w:t>
      </w:r>
    </w:p>
    <w:p w:rsidR="00E506D0" w:rsidRDefault="00E506D0">
      <w:pPr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Краткие биографические данные: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Родилась в 1986 году, первым ребенком в семье. Росла и развивалась без особенностей, от сверстников не отставала. Образование среднее. В данный момент работает мед. сестрой в поликлинике.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Семейно-половой анамнез: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Менструальный цикл появился в 14 лет, с периодичностью 23 дня, длительностью 6 дней, количество отделений умеренное. В брак вступила в 22 года. Имеет дочь возрастом 7 лет.</w:t>
      </w:r>
    </w:p>
    <w:p w:rsidR="00E506D0" w:rsidRDefault="00E506D0">
      <w:pPr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Трудовой анамнез: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Начала работать с 18 лет в Москве , мед. сестрой в поликлинике. Работает там и по сей день. Условия и режим труда удовлетворительные. Профессиональные вредности не отмечает.</w:t>
      </w:r>
    </w:p>
    <w:p w:rsidR="00E506D0" w:rsidRDefault="00E506D0">
      <w:pPr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Бытовой анамнез: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Проживает в 2 –х комнатной квартире со всеми удобствами с мужем. Пребывание в зонах экологических бедствий отрицает.</w:t>
      </w:r>
    </w:p>
    <w:p w:rsidR="00E506D0" w:rsidRDefault="00E506D0">
      <w:pPr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Питание: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Режим не соблюдает, калорийное , разнообразное, не регулярное.</w:t>
      </w:r>
    </w:p>
    <w:p w:rsidR="00E506D0" w:rsidRDefault="00E506D0">
      <w:pPr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Вредные привычки: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Курение, употребление   наркотиков, токсикоманию,  алкоголя отрицает.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Перенесенные заболевания: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В детском возрасте перенесла: корь, скарлатина,  грипп, ОРЗ.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В 16 лет перенесла гепатит.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Венерические болезни, туберкулез, отрицает. Кровь ранее не переливалась.</w:t>
      </w:r>
    </w:p>
    <w:p w:rsidR="00E506D0" w:rsidRDefault="00E506D0">
      <w:pPr>
        <w:pStyle w:val="a7"/>
        <w:spacing w:after="0"/>
        <w:ind w:left="0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Аллергический анамнез: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Побочные реакции от медикаментов, пищевых продуктов, сывороток отрицает.</w:t>
      </w:r>
    </w:p>
    <w:p w:rsidR="00E506D0" w:rsidRDefault="00E506D0">
      <w:pPr>
        <w:pStyle w:val="a7"/>
        <w:spacing w:after="0"/>
        <w:ind w:left="0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Наследственность: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lastRenderedPageBreak/>
        <w:t>Мать, отец здоровы. Наследственность не отягощена.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Настоящее состояние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Общий осмотр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Общее состояние удовлетворительное.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Сознание ясное.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 xml:space="preserve">Положение активное. 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Телосложение нормостенический тип (рост 169 см. вес 62 кг.) Осанка прямая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Температура тела 37.7 С.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Выражение лица спокойное.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Кожные покровы, ногти, видимые слизистые цианотичны. Пигментаций и депигментаций нет. Высыпаний, сосудистых звездочек, кровоизлияний, трофических язв, видимых опухолей нет.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Влажность кожи нормальная, тургор сохранен.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Ногти правильной формы, продольной исчерченности, «часовых стекол» не отмечается. Слизистые розовые, влажные, высыпаний нет. Тип оволосения по женскому типу.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Подкожно-жировая клетчатка развита умеренно.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Отеков нет. При пальпации болезненности не отмечается.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Лимфатические узлы (затылочные, околоушные, подчелюстные,  шейные, надключичные, подключичные, локтевые, паховые, надколенные) не пальпируются.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Зев и миндалины обычной окраски, припухлости и отеков нет.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Кости: деформации, припухлости, болезненности при ощупывании и поколачивании нет.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 xml:space="preserve">Суставы: конфигурация не изменена. Движения в пределах нормы, болезненности, хруста нет. 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Система органов дыхания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Жалобы</w:t>
      </w:r>
    </w:p>
    <w:p w:rsidR="00E506D0" w:rsidRDefault="00E506D0">
      <w:pPr>
        <w:pStyle w:val="a7"/>
        <w:spacing w:after="0"/>
        <w:ind w:left="0"/>
        <w:jc w:val="both"/>
        <w:rPr>
          <w:b/>
          <w:bCs/>
          <w:sz w:val="31"/>
          <w:szCs w:val="31"/>
        </w:rPr>
      </w:pPr>
      <w:r>
        <w:rPr>
          <w:sz w:val="31"/>
          <w:szCs w:val="31"/>
        </w:rPr>
        <w:t>На повышение температуры</w:t>
      </w:r>
      <w:r>
        <w:rPr>
          <w:sz w:val="36"/>
          <w:szCs w:val="36"/>
        </w:rPr>
        <w:t xml:space="preserve"> </w:t>
      </w:r>
      <w:r>
        <w:rPr>
          <w:sz w:val="31"/>
          <w:szCs w:val="31"/>
        </w:rPr>
        <w:t xml:space="preserve">(  с 5 марта  и в течение недели было  повышение температуры : днем температура  как правило  до 37-38 градусов, вечером отмечал повышение температуры до 39, что сопровождалась проливным потом, слабостью , головной болью, повышенной утомляемостью), также предъявляет жалобы на одышку инспираторного характера, которая появляется после небольшой </w:t>
      </w:r>
      <w:r>
        <w:rPr>
          <w:sz w:val="31"/>
          <w:szCs w:val="31"/>
        </w:rPr>
        <w:lastRenderedPageBreak/>
        <w:t>физической нагрузки и проходящую в покое, на периодический кашель со скудной мокротой слизисто-гнойного характера, сердцебиение.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Осмотр 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  <w:u w:val="single"/>
        </w:rPr>
        <w:t>Нос</w:t>
      </w:r>
      <w:r>
        <w:rPr>
          <w:sz w:val="31"/>
          <w:szCs w:val="31"/>
        </w:rPr>
        <w:t>: форма носа не изменена. Дыхание через нос свободное. Отделяемое умеренное. Носовых кровотечений нет. Гиперемии на видимых слизистых нет.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  <w:u w:val="single"/>
        </w:rPr>
        <w:t>Гортань:</w:t>
      </w:r>
      <w:r>
        <w:rPr>
          <w:sz w:val="31"/>
          <w:szCs w:val="31"/>
        </w:rPr>
        <w:t xml:space="preserve"> без видимых изменений. Голос тихий, чистый.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  <w:u w:val="single"/>
        </w:rPr>
        <w:t>Грудная клетка</w:t>
      </w:r>
      <w:r>
        <w:rPr>
          <w:sz w:val="31"/>
          <w:szCs w:val="31"/>
        </w:rPr>
        <w:t>: нормостенического типа, над и подключичные ямки не  выражены, ширина межреберных промежутков умеренная. Эпигастральный угол прямой. Ключицы и лопатки выступают умеренно. Отмечается участие в дыхании вспомогательной мускулатуры. Инспираторная отдышка. Искривление позвоночника не выявлено. Окружность грудной клетки 70 см., при максимальном выдохе 64 см. Экскурсия грудной клетки 6 см.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  <w:u w:val="single"/>
        </w:rPr>
        <w:t xml:space="preserve">Дыхание: </w:t>
      </w:r>
      <w:r>
        <w:rPr>
          <w:sz w:val="31"/>
          <w:szCs w:val="31"/>
        </w:rPr>
        <w:t>смешанного типа, число дыхательных движений 27 в мин. Дыхание ритмичное, средней глубины. Вдох затруднен.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Пальпация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Грудная клетка эластична. Болезненных участков нет. Голосовое дрожание усиленно в нижней доле правого легкого.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Перкуссия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  <w:u w:val="single"/>
        </w:rPr>
        <w:t xml:space="preserve">Сравнительная: </w:t>
      </w:r>
      <w:r>
        <w:rPr>
          <w:sz w:val="31"/>
          <w:szCs w:val="31"/>
        </w:rPr>
        <w:t>спереди - определяется притупление перкуторного звука в пятом и в шестом межреберье справа по средне-ключичной линии. Сзади – отмечается притупление в шестом межреберье по средне-ключичной линии.</w:t>
      </w:r>
    </w:p>
    <w:p w:rsidR="00E506D0" w:rsidRDefault="00E506D0">
      <w:pPr>
        <w:pStyle w:val="a7"/>
        <w:spacing w:after="0"/>
        <w:ind w:left="0"/>
        <w:rPr>
          <w:sz w:val="31"/>
          <w:szCs w:val="31"/>
          <w:u w:val="single"/>
        </w:rPr>
      </w:pP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  <w:u w:val="single"/>
        </w:rPr>
        <w:t>Топографическая:</w:t>
      </w:r>
      <w:r>
        <w:rPr>
          <w:sz w:val="31"/>
          <w:szCs w:val="31"/>
        </w:rPr>
        <w:t xml:space="preserve"> 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 xml:space="preserve">-Верхняя граница легких:                     </w:t>
      </w:r>
      <w:r>
        <w:rPr>
          <w:sz w:val="31"/>
          <w:szCs w:val="31"/>
        </w:rPr>
        <w:tab/>
        <w:t xml:space="preserve"> справа            слева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 xml:space="preserve">высота стояния верхушек спереди       </w:t>
      </w:r>
      <w:r>
        <w:rPr>
          <w:sz w:val="31"/>
          <w:szCs w:val="31"/>
        </w:rPr>
        <w:tab/>
        <w:t xml:space="preserve"> 2см.               2см.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 xml:space="preserve">высота стояния верхушек сзади на уровне 7 шейного позвонка 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 xml:space="preserve">ширина полей Кренига                           </w:t>
      </w:r>
      <w:r>
        <w:rPr>
          <w:sz w:val="31"/>
          <w:szCs w:val="31"/>
        </w:rPr>
        <w:tab/>
        <w:t xml:space="preserve"> 5см.                4см.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-Нижняя граница легких: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 xml:space="preserve">по окологрудинной линии край              6 ребра            6 ребра 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 xml:space="preserve">по среднеключичной 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7 реб.       Не опред.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 xml:space="preserve">по передней подмышечной  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7 реб.          7 реб.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 xml:space="preserve">по средней подмышечной   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8 реб.          8 реб.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 xml:space="preserve">по задней подмышечной  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9 реб.           9 реб.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 xml:space="preserve">по лопаточной  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>10 реб.        10 реб.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 xml:space="preserve">по околопозвоночной   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        11 реб.        11 реб.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lastRenderedPageBreak/>
        <w:t xml:space="preserve">Экскурсия нижнего края легких  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 2 см.           3 см.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Аускультация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Дыхание жесткое. Над поверхностью правого легкого в области 5 и 6 межреберья по средне-ключичной линии  выслушиваются звонкие мелкопузырчатые влажные хрипы. Бронхофания усилена справа.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Система органов кровообращения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Осмотр 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Вены шеи не выбухают, положительного венозного пульса,  «пляски каротид» нет. Выпячиваний в области сердца нет. Видимой пульсации в области верхушечного толчка, в эпигастральной области, в области восходящей части аорты, дуги аорты, легочной артерии нет. Дрожания в области сердца,  болезненности при пальпации и зон гиперстезии нет.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Пальпация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Верхушечный толчок локализуется в 5 межреберье на 1 см. кнаружи от левой среднеключичной линии, не усиленный, не приподнимающий. Сердечный толчок не определяется. Эпигастральная пульсация ослабевает на высоте глубокого вдоха, связана с пульсацией брюшной аорты. Пульсация в области восходящей части и дуги аорты, легочной артерии нет. Пульсации в дополнительной точке слева от грудины нет. Систолицеского дрожания на аорте и диастолического на верхушке нет.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Перкуссия</w:t>
      </w:r>
    </w:p>
    <w:p w:rsidR="00E506D0" w:rsidRDefault="00E506D0">
      <w:pPr>
        <w:pStyle w:val="a7"/>
        <w:spacing w:after="0"/>
        <w:ind w:left="0"/>
        <w:rPr>
          <w:sz w:val="31"/>
          <w:szCs w:val="31"/>
          <w:u w:val="single"/>
        </w:rPr>
      </w:pPr>
      <w:r>
        <w:rPr>
          <w:sz w:val="31"/>
          <w:szCs w:val="31"/>
          <w:u w:val="single"/>
        </w:rPr>
        <w:t>Относительная тупость сердца: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Границы относительной тупости сердца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правая - на 1см. кнаружи от правого края грудины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левая   - на 1см. изнутри от левой среднеключичной линии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верхняя - на уровне 3 ребра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поперечник - 13см.</w:t>
      </w:r>
    </w:p>
    <w:p w:rsidR="00E506D0" w:rsidRDefault="00E506D0">
      <w:pPr>
        <w:pStyle w:val="a7"/>
        <w:numPr>
          <w:ilvl w:val="0"/>
          <w:numId w:val="11"/>
        </w:numPr>
        <w:spacing w:after="0"/>
        <w:jc w:val="both"/>
        <w:rPr>
          <w:sz w:val="31"/>
          <w:szCs w:val="31"/>
        </w:rPr>
      </w:pPr>
      <w:r>
        <w:rPr>
          <w:sz w:val="31"/>
          <w:szCs w:val="31"/>
        </w:rPr>
        <w:t>ширина сосудистого пучка – 5см.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Конфигурация сердца нормальная.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  <w:u w:val="single"/>
        </w:rPr>
        <w:t>Абсолютная тупость сердца: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Границы абс. тупости сердца</w:t>
      </w:r>
    </w:p>
    <w:p w:rsidR="00E506D0" w:rsidRDefault="00E506D0">
      <w:pPr>
        <w:pStyle w:val="a7"/>
        <w:numPr>
          <w:ilvl w:val="0"/>
          <w:numId w:val="11"/>
        </w:numPr>
        <w:spacing w:after="0"/>
        <w:jc w:val="both"/>
        <w:rPr>
          <w:sz w:val="31"/>
          <w:szCs w:val="31"/>
        </w:rPr>
      </w:pPr>
      <w:r>
        <w:rPr>
          <w:sz w:val="31"/>
          <w:szCs w:val="31"/>
        </w:rPr>
        <w:t>правая – по левому краю грудины</w:t>
      </w:r>
    </w:p>
    <w:p w:rsidR="00E506D0" w:rsidRDefault="00E506D0">
      <w:pPr>
        <w:pStyle w:val="a7"/>
        <w:numPr>
          <w:ilvl w:val="0"/>
          <w:numId w:val="11"/>
        </w:numPr>
        <w:spacing w:after="0"/>
        <w:jc w:val="both"/>
        <w:rPr>
          <w:sz w:val="31"/>
          <w:szCs w:val="31"/>
        </w:rPr>
      </w:pPr>
      <w:r>
        <w:rPr>
          <w:sz w:val="31"/>
          <w:szCs w:val="31"/>
        </w:rPr>
        <w:t>левая – на 1см. кнутри от левой границы относительной тупости</w:t>
      </w:r>
    </w:p>
    <w:p w:rsidR="00E506D0" w:rsidRDefault="00E506D0">
      <w:pPr>
        <w:pStyle w:val="a7"/>
        <w:numPr>
          <w:ilvl w:val="0"/>
          <w:numId w:val="11"/>
        </w:numPr>
        <w:spacing w:after="0"/>
        <w:jc w:val="both"/>
        <w:rPr>
          <w:sz w:val="31"/>
          <w:szCs w:val="31"/>
        </w:rPr>
      </w:pPr>
      <w:r>
        <w:rPr>
          <w:sz w:val="31"/>
          <w:szCs w:val="31"/>
        </w:rPr>
        <w:t>верхняя- на уровне 4 ребра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Аускультация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lastRenderedPageBreak/>
        <w:t>Тоны сердца ритмичные, чсс 90 в мин.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1 тон - на верхушке приглушен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2 тон - на аорте акцентирован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Расщепления тонов нет, дополнительных тонов нет. Шумы не выслушиваются. Шума трения перикарда отсутствует. Ритма галопа нет.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Исследование пульса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Пульсация височных, сонных, лучевых, подколенных артерий сохранены. Стенка артерий гладкая, эластичная. Пульсация аорты в яремной ямки не определяется, двойного тона Траубе и двойного Виноградова-Дюрозье на бедренных артериях не выслушиваются. Артериальный пульс на обеих руках симметричен, частота 90 ударов в минуту, ритмичный, хорошего наполнения, напряжения. Ад 130\90 мм. рт. ст. Вены шеи, гр. кл., брюшной стенки не расширены. Уплотнений и болезненности вен нет.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Система органов пищеварения</w:t>
      </w:r>
    </w:p>
    <w:p w:rsidR="00E506D0" w:rsidRDefault="00E506D0">
      <w:pPr>
        <w:pStyle w:val="a7"/>
        <w:tabs>
          <w:tab w:val="left" w:pos="0"/>
          <w:tab w:val="left" w:pos="142"/>
          <w:tab w:val="left" w:pos="426"/>
        </w:tabs>
        <w:spacing w:after="0"/>
        <w:ind w:left="0" w:right="-7"/>
        <w:jc w:val="both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Желудочно-кишечный тракт</w:t>
      </w:r>
    </w:p>
    <w:p w:rsidR="00E506D0" w:rsidRDefault="00E506D0">
      <w:pPr>
        <w:widowControl w:val="0"/>
        <w:tabs>
          <w:tab w:val="left" w:pos="0"/>
        </w:tabs>
        <w:spacing w:line="240" w:lineRule="atLeast"/>
        <w:ind w:right="-7"/>
        <w:jc w:val="both"/>
        <w:rPr>
          <w:sz w:val="31"/>
          <w:szCs w:val="31"/>
        </w:rPr>
      </w:pPr>
      <w:r>
        <w:rPr>
          <w:b/>
          <w:bCs/>
          <w:sz w:val="31"/>
          <w:szCs w:val="31"/>
        </w:rPr>
        <w:t>Осмотр ротовой полости</w:t>
      </w:r>
      <w:r>
        <w:rPr>
          <w:sz w:val="31"/>
          <w:szCs w:val="31"/>
        </w:rPr>
        <w:t>: губы сухие, красная кайма губ бледная, сухая переход в слизистую часть губы выражен, язык влажный, обложен сероватым налетом. Десны розовые,  не кровоточат, без воспалительных явлений. Миндалины  за небные дужки не выступают. Слизистая глотки влажная, розовая, чистая.</w:t>
      </w:r>
    </w:p>
    <w:p w:rsidR="00E506D0" w:rsidRDefault="00E506D0">
      <w:pPr>
        <w:widowControl w:val="0"/>
        <w:tabs>
          <w:tab w:val="left" w:pos="0"/>
        </w:tabs>
        <w:spacing w:line="240" w:lineRule="atLeast"/>
        <w:ind w:right="-7"/>
        <w:jc w:val="both"/>
        <w:rPr>
          <w:sz w:val="31"/>
          <w:szCs w:val="31"/>
        </w:rPr>
      </w:pPr>
      <w:r>
        <w:rPr>
          <w:b/>
          <w:bCs/>
          <w:sz w:val="31"/>
          <w:szCs w:val="31"/>
        </w:rPr>
        <w:t>ЖИВОТ</w:t>
      </w:r>
      <w:r>
        <w:rPr>
          <w:sz w:val="31"/>
          <w:szCs w:val="31"/>
        </w:rPr>
        <w:t>. Осмотр живота: живот симметричный с обеих сторон, брюшная стенка в акте дыхания не участвует. При  поверхностной пальпации брюшная стенка мягкая, безболезненная, ненапряженная.</w:t>
      </w:r>
    </w:p>
    <w:p w:rsidR="00E506D0" w:rsidRDefault="00E506D0">
      <w:pPr>
        <w:widowControl w:val="0"/>
        <w:tabs>
          <w:tab w:val="left" w:pos="0"/>
        </w:tabs>
        <w:spacing w:line="240" w:lineRule="atLeast"/>
        <w:ind w:right="-7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 При глубокой пальпации в левой подвздошной области определяется безболезненная, ровная, плотноэластической консистенции сигмовидная кишка. Слепая и поперечно-ободочная кишка не пальпируются. При ориентировочной перкуссии свободный газ и жидкость в брюшной полости не определяются. Аускультация: перистальтика кишечника обычная.</w:t>
      </w:r>
    </w:p>
    <w:p w:rsidR="00E506D0" w:rsidRDefault="00E506D0">
      <w:pPr>
        <w:widowControl w:val="0"/>
        <w:tabs>
          <w:tab w:val="left" w:pos="0"/>
        </w:tabs>
        <w:spacing w:line="240" w:lineRule="atLeast"/>
        <w:ind w:right="-7"/>
        <w:jc w:val="both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 Желудок</w:t>
      </w:r>
      <w:r>
        <w:rPr>
          <w:sz w:val="31"/>
          <w:szCs w:val="31"/>
        </w:rPr>
        <w:t>: границы не определяются, отмечается шум плеска, видимой перистальтики не отмечается. Кишечник. Ощупывание по ходу ободочной кишки безболезненно, шум плеска не определяется.</w:t>
      </w:r>
    </w:p>
    <w:p w:rsidR="00E506D0" w:rsidRDefault="00E506D0">
      <w:pPr>
        <w:widowControl w:val="0"/>
        <w:tabs>
          <w:tab w:val="left" w:pos="0"/>
        </w:tabs>
        <w:spacing w:line="240" w:lineRule="atLeast"/>
        <w:ind w:right="-7"/>
        <w:jc w:val="both"/>
        <w:rPr>
          <w:sz w:val="31"/>
          <w:szCs w:val="31"/>
        </w:rPr>
      </w:pPr>
      <w:r>
        <w:rPr>
          <w:b/>
          <w:bCs/>
          <w:sz w:val="31"/>
          <w:szCs w:val="31"/>
        </w:rPr>
        <w:t>Печень и желчный пузырь</w:t>
      </w:r>
      <w:r>
        <w:rPr>
          <w:sz w:val="31"/>
          <w:szCs w:val="31"/>
        </w:rPr>
        <w:t xml:space="preserve">. Нижний край печени из подреберной дуги не выходит. Границ печени по Курлову  9,8,7.Желчный пузырь не прощупывается. Симптомы Мюсси, Мерфи, Ортнера отрицательный. Френикус симптом отрицательный. Поджелудочная железа не </w:t>
      </w:r>
      <w:r>
        <w:rPr>
          <w:sz w:val="31"/>
          <w:szCs w:val="31"/>
        </w:rPr>
        <w:lastRenderedPageBreak/>
        <w:t xml:space="preserve">прощупывается. </w:t>
      </w:r>
    </w:p>
    <w:p w:rsidR="00E506D0" w:rsidRDefault="00E506D0">
      <w:pPr>
        <w:widowControl w:val="0"/>
        <w:tabs>
          <w:tab w:val="left" w:pos="0"/>
        </w:tabs>
        <w:spacing w:line="240" w:lineRule="atLeast"/>
        <w:ind w:right="-7"/>
        <w:jc w:val="both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 Селезенка</w:t>
      </w:r>
      <w:r>
        <w:rPr>
          <w:sz w:val="31"/>
          <w:szCs w:val="31"/>
        </w:rPr>
        <w:t xml:space="preserve"> не пальпируется, перкуторные границы селезенки: верхняя в 9 и нижняя в 11 межреберье по средней подмышечной линии.</w:t>
      </w:r>
    </w:p>
    <w:p w:rsidR="00E506D0" w:rsidRDefault="00E506D0">
      <w:pPr>
        <w:widowControl w:val="0"/>
        <w:tabs>
          <w:tab w:val="left" w:pos="0"/>
        </w:tabs>
        <w:spacing w:line="240" w:lineRule="atLeast"/>
        <w:ind w:right="-7"/>
        <w:jc w:val="both"/>
        <w:rPr>
          <w:b/>
          <w:bCs/>
          <w:sz w:val="31"/>
          <w:szCs w:val="31"/>
        </w:rPr>
      </w:pPr>
    </w:p>
    <w:p w:rsidR="00E506D0" w:rsidRDefault="00E506D0">
      <w:pPr>
        <w:widowControl w:val="0"/>
        <w:tabs>
          <w:tab w:val="left" w:pos="0"/>
        </w:tabs>
        <w:spacing w:line="240" w:lineRule="atLeast"/>
        <w:ind w:right="-7"/>
        <w:jc w:val="both"/>
        <w:rPr>
          <w:b/>
          <w:bCs/>
          <w:sz w:val="31"/>
          <w:szCs w:val="31"/>
        </w:rPr>
      </w:pPr>
    </w:p>
    <w:p w:rsidR="00E506D0" w:rsidRDefault="00E506D0">
      <w:pPr>
        <w:widowControl w:val="0"/>
        <w:tabs>
          <w:tab w:val="left" w:pos="0"/>
          <w:tab w:val="left" w:pos="142"/>
          <w:tab w:val="left" w:pos="426"/>
        </w:tabs>
        <w:spacing w:line="240" w:lineRule="atLeast"/>
        <w:ind w:left="709" w:right="-7"/>
        <w:jc w:val="both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Поджелудочная железа: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Жалоб на боли в верхних отделах живота слева, тошноту, рвоту, метеоризм, поносы, запоры нет.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Пальпация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При пальпации железа безболезнена, не увеличена, не уплотнена. С-ом Мейо- Робсона отрицательный.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Система органов мочеотделения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Жалобы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Жалоб на боли в области поясницы нет, нарушения мочеотделения нет,  отеков нет. 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Осмотр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Припухлости, выбухания. Гиперемии кожи, ассиметрии в поясничной и под лобковой области нет. 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Перкуссия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Поколачивание в поясничной области безболезнено. Над лобком тимпанический перкуторный звук. 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Пальпация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Почки и мочевой пузырь не пальпируется. Болезненности по ходу мочеточечника и в реберно-позвоночной точки нет.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Система половых органов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Жалобы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Жалоб на боль в области низа живота, в паху, пояснице, крестце, в области наружных половых органов нет. Половая функция нормальная. Молочные железы развиты умеренно, кожные покровы бледно розового цвета. Пигментации, локальных отеков, в виде «лимонной корочки», втяжений не наблюдается.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Эндокринная система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Жалобы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lastRenderedPageBreak/>
        <w:t>Жалоб на нарушение роста, телосложения, похудания, жажды, чувство голода, ощущение жара, потливости, озноба, судорог, мышечную слабость нет.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jc w:val="both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Осмотр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Нарушение роста, телосложения, диспропорциональности частей тела, ожирения, акромегалии нет.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Пальпация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При пальпации щитовидной железы она не увеличена, безболезнена.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Нервная система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Жалоб на головные боли, головокружение нет. Нарушение сна, чувствительности не выявлено.</w:t>
      </w:r>
    </w:p>
    <w:p w:rsidR="00E506D0" w:rsidRDefault="00E506D0">
      <w:pPr>
        <w:pStyle w:val="a7"/>
        <w:spacing w:after="0"/>
        <w:ind w:left="0"/>
        <w:jc w:val="center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План обследования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С целью установления окончательного клинического и проведения дифференциального диагноза больной было назначено: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общий анализ крови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биохимический анализ крови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общий анализ мочи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анализ мокроты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Рентгенография грудной клетки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ЭКГ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консультация фтизиатора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8"/>
          <w:szCs w:val="38"/>
        </w:rPr>
      </w:pP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Данные лабораторных, инструментальных методов исследования и консультации специалистов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8"/>
          <w:szCs w:val="38"/>
        </w:rPr>
      </w:pPr>
    </w:p>
    <w:p w:rsidR="00E506D0" w:rsidRDefault="00E506D0">
      <w:pPr>
        <w:pStyle w:val="a7"/>
        <w:spacing w:after="0"/>
        <w:ind w:left="0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Общий анализ крови:                         </w:t>
      </w:r>
      <w:r>
        <w:rPr>
          <w:b/>
          <w:bCs/>
          <w:sz w:val="31"/>
          <w:szCs w:val="31"/>
        </w:rPr>
        <w:tab/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 xml:space="preserve">эритроциты- 4,0 * 10 /л                    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гемоглобин- 148 г/л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цв. Показатель- 0,9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лейкоциты- 9000/мкл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палочкоядерные- 5 %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сегментоядерные- 58 %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lastRenderedPageBreak/>
        <w:t>эозинофилы- 3 %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базофилы- 0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лимфоциты- 37 %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моноциты- 5%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СОЭ- 16 мм/ч</w:t>
      </w:r>
    </w:p>
    <w:p w:rsidR="00E506D0" w:rsidRDefault="00E506D0">
      <w:pPr>
        <w:pStyle w:val="a7"/>
        <w:spacing w:after="0"/>
        <w:ind w:left="0"/>
        <w:rPr>
          <w:b/>
          <w:bCs/>
          <w:sz w:val="31"/>
          <w:szCs w:val="31"/>
        </w:rPr>
      </w:pPr>
    </w:p>
    <w:p w:rsidR="00E506D0" w:rsidRDefault="00E506D0">
      <w:pPr>
        <w:pStyle w:val="a7"/>
        <w:spacing w:after="0"/>
        <w:ind w:left="0"/>
        <w:rPr>
          <w:b/>
          <w:bCs/>
          <w:sz w:val="31"/>
          <w:szCs w:val="31"/>
        </w:rPr>
      </w:pPr>
    </w:p>
    <w:p w:rsidR="00E506D0" w:rsidRDefault="00E506D0">
      <w:pPr>
        <w:pStyle w:val="a7"/>
        <w:spacing w:after="0"/>
        <w:ind w:left="0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Общий анализ мочи: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цвет - соломенно-желтый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прозрачность - слизь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относительная  плотность- 1016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реакция - кислая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белок – 0,008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эпителий - единичный в поле зрения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глюкоза - отсут.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били рубин - отсут.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уробилин - отсут.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ацетон- отсут.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лейкоциты- 0-2 в п.з.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эритроциты- единичные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Биохимический анализ крови: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белок общий- 64,7 г\л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альбумины- 62,1 г/л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мочевина- 3,6 ммоль/л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креатинин- 82 ммоль/л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фибриноген- 2,0 г/л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глюкоза- 4,2 ммоль/л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билирубин общ.- 13,6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щелочная фосфатаза- 68 нмоль/с*л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АЛТ- 44 нмоль/с*л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  <w:r>
        <w:rPr>
          <w:sz w:val="31"/>
          <w:szCs w:val="31"/>
        </w:rPr>
        <w:t>АСТ- 45- ммоль/л</w:t>
      </w:r>
    </w:p>
    <w:p w:rsidR="00E506D0" w:rsidRDefault="00E506D0">
      <w:pPr>
        <w:pStyle w:val="a7"/>
        <w:numPr>
          <w:ilvl w:val="0"/>
          <w:numId w:val="11"/>
        </w:numPr>
        <w:spacing w:after="0"/>
        <w:rPr>
          <w:sz w:val="31"/>
          <w:szCs w:val="31"/>
        </w:rPr>
      </w:pPr>
    </w:p>
    <w:p w:rsidR="00E506D0" w:rsidRDefault="00E506D0">
      <w:pPr>
        <w:jc w:val="both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Анализ мокроты:</w:t>
      </w:r>
    </w:p>
    <w:p w:rsidR="00E506D0" w:rsidRDefault="00E506D0">
      <w:pPr>
        <w:pStyle w:val="6"/>
      </w:pPr>
      <w:r>
        <w:t xml:space="preserve">        Цвет: серый</w:t>
      </w:r>
    </w:p>
    <w:p w:rsidR="00E506D0" w:rsidRDefault="00E506D0">
      <w:pPr>
        <w:jc w:val="both"/>
        <w:rPr>
          <w:sz w:val="31"/>
          <w:szCs w:val="31"/>
        </w:rPr>
      </w:pPr>
      <w:r>
        <w:rPr>
          <w:sz w:val="31"/>
          <w:szCs w:val="31"/>
        </w:rPr>
        <w:t xml:space="preserve">        Консистенция: вязкая</w:t>
      </w:r>
    </w:p>
    <w:p w:rsidR="00E506D0" w:rsidRDefault="00E506D0">
      <w:pPr>
        <w:jc w:val="both"/>
        <w:rPr>
          <w:sz w:val="31"/>
          <w:szCs w:val="31"/>
        </w:rPr>
      </w:pPr>
      <w:r>
        <w:rPr>
          <w:sz w:val="31"/>
          <w:szCs w:val="31"/>
        </w:rPr>
        <w:t xml:space="preserve">        Лейкоциты: покрывают все поле зрения</w:t>
      </w:r>
    </w:p>
    <w:p w:rsidR="00E506D0" w:rsidRDefault="00E506D0">
      <w:pPr>
        <w:jc w:val="both"/>
        <w:rPr>
          <w:sz w:val="31"/>
          <w:szCs w:val="31"/>
        </w:rPr>
      </w:pPr>
      <w:r>
        <w:rPr>
          <w:sz w:val="31"/>
          <w:szCs w:val="31"/>
        </w:rPr>
        <w:t xml:space="preserve">        Эритроциты: 0 - 0 - 1 в поле зрения</w:t>
      </w:r>
    </w:p>
    <w:p w:rsidR="00E506D0" w:rsidRDefault="00E506D0">
      <w:pPr>
        <w:jc w:val="both"/>
        <w:rPr>
          <w:sz w:val="31"/>
          <w:szCs w:val="31"/>
        </w:rPr>
      </w:pPr>
      <w:r>
        <w:rPr>
          <w:sz w:val="31"/>
          <w:szCs w:val="31"/>
        </w:rPr>
        <w:lastRenderedPageBreak/>
        <w:t xml:space="preserve">        Эпителий: 1</w:t>
      </w:r>
    </w:p>
    <w:p w:rsidR="00E506D0" w:rsidRDefault="00E506D0">
      <w:pPr>
        <w:jc w:val="both"/>
        <w:rPr>
          <w:sz w:val="31"/>
          <w:szCs w:val="31"/>
        </w:rPr>
      </w:pPr>
      <w:r>
        <w:rPr>
          <w:sz w:val="31"/>
          <w:szCs w:val="31"/>
        </w:rPr>
        <w:t xml:space="preserve">     Микобактерии туберкулеза не обнаружены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Рентгенограмма грудной клетки: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Легочные поля прозрачны. Легочный рисунок не изменен. Инфильтрация тени определяется в нижнем легочном поле, справа. Корни не расширенны. Диафрагма подвижна. Синусы свободны. Сердце обычной конфигурации.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Заключение: </w:t>
      </w:r>
      <w:r>
        <w:rPr>
          <w:sz w:val="31"/>
          <w:szCs w:val="31"/>
        </w:rPr>
        <w:t>очаговая пневмония нижней доли правого легкого.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Консультация фтизиатора: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Данных за туберкулезную патологию не выявлено.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b/>
          <w:bCs/>
          <w:sz w:val="31"/>
          <w:szCs w:val="31"/>
        </w:rPr>
        <w:t>ЭКГ: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Ритм синусовый 90 ударов в минуту. Нормальное положение электрической оси сердца. Умеренная ишемия миокарда.</w:t>
      </w: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rPr>
          <w:b/>
          <w:bCs/>
          <w:sz w:val="31"/>
          <w:szCs w:val="31"/>
        </w:rPr>
      </w:pPr>
    </w:p>
    <w:p w:rsidR="00E506D0" w:rsidRDefault="00E506D0">
      <w:pPr>
        <w:pStyle w:val="a7"/>
        <w:spacing w:after="0"/>
        <w:ind w:left="0"/>
        <w:rPr>
          <w:b/>
          <w:bCs/>
          <w:sz w:val="31"/>
          <w:szCs w:val="31"/>
        </w:rPr>
      </w:pPr>
      <w:r>
        <w:rPr>
          <w:b/>
          <w:bCs/>
          <w:sz w:val="38"/>
          <w:szCs w:val="38"/>
        </w:rPr>
        <w:t>Клинический диагноз и его обоснование</w:t>
      </w: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1"/>
          <w:szCs w:val="31"/>
        </w:rPr>
      </w:pPr>
    </w:p>
    <w:p w:rsidR="00E506D0" w:rsidRDefault="00E506D0">
      <w:pPr>
        <w:pStyle w:val="a7"/>
        <w:spacing w:after="0"/>
        <w:ind w:left="0"/>
        <w:rPr>
          <w:b/>
          <w:bCs/>
          <w:sz w:val="31"/>
          <w:szCs w:val="31"/>
        </w:rPr>
      </w:pPr>
      <w:bookmarkStart w:id="0" w:name="_GoBack"/>
      <w:r>
        <w:rPr>
          <w:b/>
          <w:bCs/>
          <w:sz w:val="31"/>
          <w:szCs w:val="31"/>
        </w:rPr>
        <w:t>Основное заболевание: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>Очаговая пневмония нижней доли правого легкого. Средней тяжести. Д. Н. – 1ст.</w:t>
      </w:r>
      <w:bookmarkEnd w:id="0"/>
    </w:p>
    <w:p w:rsidR="00E506D0" w:rsidRDefault="00E506D0">
      <w:pPr>
        <w:pStyle w:val="a7"/>
        <w:spacing w:after="0"/>
        <w:ind w:left="0"/>
        <w:rPr>
          <w:sz w:val="19"/>
          <w:szCs w:val="19"/>
        </w:rPr>
      </w:pP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  <w:r>
        <w:rPr>
          <w:sz w:val="31"/>
          <w:szCs w:val="31"/>
        </w:rPr>
        <w:t>Диагноз поставлен на основании:</w:t>
      </w:r>
    </w:p>
    <w:p w:rsidR="00E506D0" w:rsidRDefault="00E506D0">
      <w:pPr>
        <w:jc w:val="both"/>
        <w:rPr>
          <w:sz w:val="31"/>
          <w:szCs w:val="31"/>
        </w:rPr>
      </w:pPr>
      <w:r>
        <w:rPr>
          <w:b/>
          <w:bCs/>
          <w:sz w:val="31"/>
          <w:szCs w:val="31"/>
        </w:rPr>
        <w:t>1.</w:t>
      </w:r>
      <w:r>
        <w:rPr>
          <w:sz w:val="31"/>
          <w:szCs w:val="31"/>
        </w:rPr>
        <w:t>Жалоб больного на повышение температуры</w:t>
      </w:r>
      <w:r>
        <w:rPr>
          <w:sz w:val="36"/>
          <w:szCs w:val="36"/>
        </w:rPr>
        <w:t xml:space="preserve"> </w:t>
      </w:r>
      <w:r>
        <w:rPr>
          <w:sz w:val="31"/>
          <w:szCs w:val="31"/>
        </w:rPr>
        <w:t>(с 5 марта  и в течение недели было  повышение температуры : днем температура  как правило  до 37-38 градусов, вечером отмечала повышение температуры до 39, что сопровождалась проливным потом, слабостью, головной болью, повышенной утомляемостью), также предъявляет жалобы на одышку инспираторного характера, которая появляется после небольшой физической нагрузки и проходящую в покое, на периодический кашель появляющийся независимо от дня и ночи, со скудной мокротой слизисто-гнойного характера, сердцебиение.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Данные жалобы, указывают на патологический процесс в системе органов дыхания. И выраженный болевой синдром. </w:t>
      </w:r>
    </w:p>
    <w:p w:rsidR="00E506D0" w:rsidRDefault="00E506D0">
      <w:pPr>
        <w:pStyle w:val="a7"/>
        <w:spacing w:after="0"/>
        <w:ind w:left="0"/>
        <w:jc w:val="both"/>
        <w:rPr>
          <w:sz w:val="31"/>
          <w:szCs w:val="31"/>
        </w:rPr>
      </w:pPr>
      <w:r>
        <w:rPr>
          <w:b/>
          <w:bCs/>
          <w:sz w:val="31"/>
          <w:szCs w:val="31"/>
        </w:rPr>
        <w:lastRenderedPageBreak/>
        <w:t>2.</w:t>
      </w:r>
      <w:r>
        <w:rPr>
          <w:sz w:val="31"/>
          <w:szCs w:val="31"/>
        </w:rPr>
        <w:t xml:space="preserve">Анамнестических данных: показывающих острое начало  заболевания после переохлаждения, с подъемом температуры до 39 градусов, ознобом, головной болью, периодическим сухим кашлем. Больная пыталась сбить температуру аспирином, кашель приемом бромгексина, но ничего не помогало. Температура к вечеру опять поднималась до 38 градусов. </w:t>
      </w:r>
    </w:p>
    <w:p w:rsidR="00E506D0" w:rsidRDefault="00E506D0">
      <w:pPr>
        <w:jc w:val="both"/>
        <w:rPr>
          <w:sz w:val="31"/>
          <w:szCs w:val="31"/>
        </w:rPr>
      </w:pPr>
      <w:r>
        <w:rPr>
          <w:b/>
          <w:bCs/>
          <w:sz w:val="31"/>
          <w:szCs w:val="31"/>
        </w:rPr>
        <w:t>3.</w:t>
      </w:r>
      <w:r>
        <w:rPr>
          <w:sz w:val="31"/>
          <w:szCs w:val="31"/>
        </w:rPr>
        <w:t xml:space="preserve">Данных объективного осмотра: возраст больной, отмечается участие в дыхании вспомогательной  мускулатуры, инспираторная одышка, усиление голосового дрожания в нижней доли правого легкого, притупление перкуторного звука  и ослабление дыхания в нижней доли правого легкого. Аускультативно – жесткое дыхание, звонкие мелкопузырчатые хрипы справа. </w:t>
      </w:r>
    </w:p>
    <w:p w:rsidR="00E506D0" w:rsidRDefault="00E506D0">
      <w:pPr>
        <w:jc w:val="both"/>
        <w:rPr>
          <w:sz w:val="31"/>
          <w:szCs w:val="31"/>
        </w:rPr>
      </w:pPr>
      <w:r>
        <w:rPr>
          <w:b/>
          <w:bCs/>
          <w:sz w:val="31"/>
          <w:szCs w:val="31"/>
        </w:rPr>
        <w:t>4.</w:t>
      </w:r>
      <w:r>
        <w:rPr>
          <w:sz w:val="31"/>
          <w:szCs w:val="31"/>
        </w:rPr>
        <w:t>Лабораторных данных: в крови умеренный нейтрофильный лейкоцитоз со сдвигом влево, ускоренное СОЭ – эти изменения указывают на воспалительный процесс. Анализ мокроты также указывает на воспаление (лейкоциты, цвет серый, слизисто – гнойный характер). Рентгенологическое исследование легочные поля прозрачны. Легочный рисунок не изменен. Определяется инфильтрация тени в нижнем легочном поле, справа. Корни не расширены.</w:t>
      </w:r>
    </w:p>
    <w:p w:rsidR="00E506D0" w:rsidRDefault="00E506D0">
      <w:pPr>
        <w:jc w:val="both"/>
        <w:rPr>
          <w:sz w:val="31"/>
          <w:szCs w:val="31"/>
        </w:rPr>
      </w:pPr>
      <w:r>
        <w:rPr>
          <w:sz w:val="31"/>
          <w:szCs w:val="31"/>
        </w:rPr>
        <w:t>Так как у больной имеется инспираторная отдышка, тахикардия, цианоз можно сказать, что у больной развилось осложнение  основного заболевания – дыхательная недостаточность 1 степени.</w:t>
      </w:r>
    </w:p>
    <w:p w:rsidR="00E506D0" w:rsidRDefault="00E506D0">
      <w:pPr>
        <w:jc w:val="both"/>
        <w:rPr>
          <w:sz w:val="31"/>
          <w:szCs w:val="31"/>
        </w:rPr>
      </w:pPr>
      <w:r>
        <w:rPr>
          <w:sz w:val="31"/>
          <w:szCs w:val="31"/>
        </w:rPr>
        <w:t>Исходя из данных течения заболевания, динамики симптомов, лабораторных данных, клинических проявлений можно поставить клинический диагноз:</w:t>
      </w:r>
    </w:p>
    <w:p w:rsidR="00E506D0" w:rsidRDefault="00E506D0">
      <w:pPr>
        <w:jc w:val="both"/>
        <w:rPr>
          <w:sz w:val="31"/>
          <w:szCs w:val="31"/>
        </w:rPr>
      </w:pPr>
      <w:r>
        <w:rPr>
          <w:sz w:val="31"/>
          <w:szCs w:val="31"/>
        </w:rPr>
        <w:t>Очаговая пневмония нижней доли правого легкого. Средней тяжести. Д.Н.- 1ст.</w:t>
      </w:r>
    </w:p>
    <w:p w:rsidR="00E506D0" w:rsidRDefault="00E506D0">
      <w:pPr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rPr>
          <w:sz w:val="31"/>
          <w:szCs w:val="31"/>
        </w:rPr>
      </w:pPr>
    </w:p>
    <w:p w:rsidR="00E506D0" w:rsidRDefault="00E506D0">
      <w:pPr>
        <w:pStyle w:val="a7"/>
        <w:spacing w:after="0"/>
        <w:ind w:left="0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Этиология и патогенез</w:t>
      </w:r>
    </w:p>
    <w:p w:rsidR="00E506D0" w:rsidRDefault="00E506D0">
      <w:pPr>
        <w:rPr>
          <w:sz w:val="28"/>
          <w:szCs w:val="28"/>
        </w:rPr>
      </w:pPr>
    </w:p>
    <w:p w:rsidR="00E506D0" w:rsidRDefault="00E506D0">
      <w:pPr>
        <w:pStyle w:val="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возбудителя может быть разная флора: пневмоккокки, стафилококки, стрептококки, бацилла Фридлендера и др. Воспалительный процесс начинается в бронхах, а затем переходит на легочную паренхиму. При кашле обсемененная пневмококками мокрота инфицирует различные отделы бронхиального дерева, а затем процесс переходит на легочную паренхиму. Характерно быстрое, но не </w:t>
      </w:r>
      <w:r>
        <w:rPr>
          <w:rFonts w:ascii="Times New Roman" w:hAnsi="Times New Roman" w:cs="Times New Roman"/>
        </w:rPr>
        <w:lastRenderedPageBreak/>
        <w:t xml:space="preserve">одновременное возникновение  множественных воспалительных очагов в различных отделах легких,. При этом в одних пневмонических фокусах процесс только начинается (стадия прилива), в других она в разгаре (красное или серое опеченение), в третьих- уже завершается (стадия разрешения). </w:t>
      </w:r>
    </w:p>
    <w:p w:rsidR="00E506D0" w:rsidRDefault="00E506D0">
      <w:pPr>
        <w:pStyle w:val="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Способствующие факторы: холод, стресс, травма, переутомление, алкоголь, проф. и быт. вредности.</w:t>
      </w:r>
    </w:p>
    <w:p w:rsidR="00E506D0" w:rsidRDefault="00E506D0">
      <w:pPr>
        <w:pStyle w:val="32"/>
        <w:rPr>
          <w:rFonts w:ascii="Times New Roman" w:hAnsi="Times New Roman" w:cs="Times New Roman"/>
        </w:rPr>
      </w:pPr>
    </w:p>
    <w:p w:rsidR="00E506D0" w:rsidRDefault="00E506D0">
      <w:pPr>
        <w:pStyle w:val="3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Принципы лечения:</w:t>
      </w:r>
    </w:p>
    <w:p w:rsidR="00E506D0" w:rsidRDefault="00E506D0">
      <w:pPr>
        <w:pStyle w:val="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1.Этиотропная терапия: антибактериальные средства – пенициллиновая группа (приемущественно).</w:t>
      </w:r>
    </w:p>
    <w:p w:rsidR="00E506D0" w:rsidRDefault="00E506D0">
      <w:pPr>
        <w:pStyle w:val="32"/>
        <w:rPr>
          <w:rFonts w:ascii="Times New Roman" w:hAnsi="Times New Roman" w:cs="Times New Roman"/>
        </w:rPr>
      </w:pPr>
    </w:p>
    <w:p w:rsidR="00E506D0" w:rsidRDefault="00E506D0">
      <w:pPr>
        <w:pStyle w:val="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2.Патогенетическая терапия – отхаркивающие средства:</w:t>
      </w:r>
    </w:p>
    <w:p w:rsidR="00E506D0" w:rsidRDefault="00E506D0">
      <w:pPr>
        <w:pStyle w:val="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а. рефлекторного действия (трава термопсиса)</w:t>
      </w:r>
    </w:p>
    <w:p w:rsidR="00E506D0" w:rsidRPr="00E506D0" w:rsidRDefault="00E506D0">
      <w:pPr>
        <w:pStyle w:val="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б. непосредственно влияющие на слизистую бронхов (</w:t>
      </w:r>
      <w:r>
        <w:rPr>
          <w:rFonts w:ascii="Times New Roman" w:hAnsi="Times New Roman" w:cs="Times New Roman"/>
          <w:lang w:val="en-US"/>
        </w:rPr>
        <w:t>Sol</w:t>
      </w:r>
      <w:r w:rsidRPr="00E506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Kalii</w:t>
      </w:r>
      <w:r w:rsidRPr="00E506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Iodidi</w:t>
      </w:r>
      <w:r w:rsidRPr="00E506D0">
        <w:rPr>
          <w:rFonts w:ascii="Times New Roman" w:hAnsi="Times New Roman" w:cs="Times New Roman"/>
        </w:rPr>
        <w:t>)</w:t>
      </w:r>
    </w:p>
    <w:p w:rsidR="00E506D0" w:rsidRDefault="00E506D0">
      <w:pPr>
        <w:pStyle w:val="32"/>
        <w:rPr>
          <w:rFonts w:ascii="Times New Roman" w:hAnsi="Times New Roman" w:cs="Times New Roman"/>
        </w:rPr>
      </w:pPr>
      <w:r w:rsidRPr="00E506D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в. муколитики (бромгексин)</w:t>
      </w:r>
    </w:p>
    <w:p w:rsidR="00E506D0" w:rsidRDefault="00E506D0">
      <w:pPr>
        <w:pStyle w:val="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3.Витаминотерапия (гр. В, С, А, Е и др.)</w:t>
      </w:r>
    </w:p>
    <w:p w:rsidR="00E506D0" w:rsidRDefault="00E506D0">
      <w:pPr>
        <w:pStyle w:val="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4.Дезоинтоксикационная терапия.</w:t>
      </w:r>
    </w:p>
    <w:p w:rsidR="00E506D0" w:rsidRDefault="00E506D0">
      <w:pPr>
        <w:pStyle w:val="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5.Лечение дыхательной недостаточности.</w:t>
      </w:r>
    </w:p>
    <w:p w:rsidR="00E506D0" w:rsidRDefault="00E506D0">
      <w:pPr>
        <w:pStyle w:val="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6.Физиотерапия</w:t>
      </w:r>
    </w:p>
    <w:p w:rsidR="00E506D0" w:rsidRDefault="00E506D0">
      <w:pPr>
        <w:pStyle w:val="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7.Иммуностимулирующая терапия.</w:t>
      </w:r>
    </w:p>
    <w:p w:rsidR="00E506D0" w:rsidRDefault="00E506D0">
      <w:pPr>
        <w:pStyle w:val="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8.Восстановление микрофлоры кишечника.</w:t>
      </w:r>
    </w:p>
    <w:p w:rsidR="00E506D0" w:rsidRDefault="00E506D0">
      <w:pPr>
        <w:pStyle w:val="32"/>
        <w:rPr>
          <w:rFonts w:ascii="Times New Roman" w:hAnsi="Times New Roman" w:cs="Times New Roman"/>
        </w:rPr>
      </w:pPr>
    </w:p>
    <w:p w:rsidR="00E506D0" w:rsidRDefault="00E506D0">
      <w:pPr>
        <w:pStyle w:val="32"/>
        <w:rPr>
          <w:rFonts w:ascii="Times New Roman" w:hAnsi="Times New Roman" w:cs="Times New Roman"/>
        </w:rPr>
      </w:pPr>
    </w:p>
    <w:p w:rsidR="00E506D0" w:rsidRDefault="00E506D0">
      <w:pPr>
        <w:pStyle w:val="32"/>
        <w:rPr>
          <w:rFonts w:ascii="Times New Roman" w:hAnsi="Times New Roman" w:cs="Times New Roman"/>
        </w:rPr>
      </w:pPr>
    </w:p>
    <w:p w:rsidR="00E506D0" w:rsidRDefault="00E506D0">
      <w:pPr>
        <w:tabs>
          <w:tab w:val="left" w:pos="567"/>
        </w:tabs>
        <w:ind w:left="1875"/>
        <w:jc w:val="center"/>
        <w:rPr>
          <w:sz w:val="40"/>
          <w:szCs w:val="40"/>
        </w:rPr>
      </w:pPr>
      <w:r>
        <w:rPr>
          <w:b/>
          <w:bCs/>
          <w:sz w:val="31"/>
          <w:szCs w:val="31"/>
        </w:rPr>
        <w:t>Л</w:t>
      </w:r>
      <w:r>
        <w:rPr>
          <w:b/>
          <w:bCs/>
          <w:sz w:val="40"/>
          <w:szCs w:val="40"/>
        </w:rPr>
        <w:t>ечение данного  больного:</w:t>
      </w:r>
    </w:p>
    <w:p w:rsidR="00E506D0" w:rsidRDefault="00E506D0">
      <w:pPr>
        <w:rPr>
          <w:sz w:val="28"/>
          <w:szCs w:val="28"/>
        </w:rPr>
      </w:pPr>
    </w:p>
    <w:p w:rsidR="00E506D0" w:rsidRDefault="00E506D0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Консервативное</w:t>
      </w:r>
      <w:r>
        <w:rPr>
          <w:b/>
          <w:bCs/>
          <w:i/>
          <w:iCs/>
          <w:sz w:val="28"/>
          <w:szCs w:val="28"/>
        </w:rPr>
        <w:t>:</w:t>
      </w:r>
    </w:p>
    <w:p w:rsidR="00E506D0" w:rsidRDefault="00E506D0">
      <w:pPr>
        <w:tabs>
          <w:tab w:val="left" w:pos="567"/>
        </w:tabs>
        <w:rPr>
          <w:sz w:val="32"/>
          <w:szCs w:val="32"/>
        </w:rPr>
      </w:pPr>
      <w:r>
        <w:rPr>
          <w:sz w:val="28"/>
          <w:szCs w:val="28"/>
        </w:rPr>
        <w:t xml:space="preserve">    </w:t>
      </w:r>
      <w:r>
        <w:rPr>
          <w:sz w:val="32"/>
          <w:szCs w:val="32"/>
        </w:rPr>
        <w:t>-Режим постельный</w:t>
      </w:r>
    </w:p>
    <w:p w:rsidR="00E506D0" w:rsidRDefault="00E506D0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 xml:space="preserve">    - Стол 15 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Пенициллин 1,0 – 6 р. в сутки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Диазолин 1 др. – 2 р.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Димедрол 1% - 1,0 в\м  н\н.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Валериана 2 т.- 3 р.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Бетокард 1\2 т. – 2 р.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Мукалтин 1т. – 3 р.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Бромгексин  1 т. – 4 р.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Поливитамины 2 др. – 3 р.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УВЧ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Электрофарез</w:t>
      </w:r>
    </w:p>
    <w:p w:rsidR="00E506D0" w:rsidRDefault="00E506D0">
      <w:pPr>
        <w:tabs>
          <w:tab w:val="left" w:pos="567"/>
        </w:tabs>
        <w:ind w:left="360"/>
        <w:rPr>
          <w:sz w:val="32"/>
          <w:szCs w:val="32"/>
        </w:rPr>
      </w:pPr>
    </w:p>
    <w:p w:rsidR="00E506D0" w:rsidRDefault="00E506D0">
      <w:pPr>
        <w:tabs>
          <w:tab w:val="left" w:pos="567"/>
        </w:tabs>
        <w:ind w:left="1080"/>
        <w:rPr>
          <w:b/>
          <w:bCs/>
          <w:sz w:val="40"/>
          <w:szCs w:val="40"/>
        </w:rPr>
      </w:pPr>
      <w:r>
        <w:rPr>
          <w:sz w:val="31"/>
          <w:szCs w:val="31"/>
        </w:rPr>
        <w:t xml:space="preserve">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Дневник.</w:t>
      </w:r>
    </w:p>
    <w:p w:rsidR="00E506D0" w:rsidRDefault="00E506D0">
      <w:pPr>
        <w:tabs>
          <w:tab w:val="left" w:pos="567"/>
        </w:tabs>
        <w:ind w:left="1080"/>
        <w:rPr>
          <w:sz w:val="32"/>
          <w:szCs w:val="32"/>
        </w:rPr>
      </w:pPr>
    </w:p>
    <w:p w:rsidR="00E506D0" w:rsidRDefault="00E506D0">
      <w:pPr>
        <w:tabs>
          <w:tab w:val="left" w:pos="567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>
        <w:rPr>
          <w:b/>
          <w:bCs/>
          <w:i/>
          <w:i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3. 2001 г.</w:t>
      </w:r>
    </w:p>
    <w:p w:rsidR="00E506D0" w:rsidRDefault="00E506D0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Общее    состояние   больной   удовлетворительное. Кашель остается с небольшим количеством мокроты светлой.</w:t>
      </w:r>
    </w:p>
    <w:p w:rsidR="00E506D0" w:rsidRDefault="00E506D0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Температура - 37,2</w:t>
      </w:r>
      <w:r>
        <w:rPr>
          <w:sz w:val="32"/>
          <w:szCs w:val="32"/>
        </w:rPr>
        <w:sym w:font="Symbol" w:char="F0B0"/>
      </w:r>
      <w:r>
        <w:rPr>
          <w:sz w:val="32"/>
          <w:szCs w:val="32"/>
        </w:rPr>
        <w:t>. АД  130/80 мм. рт.ст. Пульс - 84 удара  в   минуту, ритмичный, напряженный. При аускультации выслушиваются единичные влажные хрипы справа.</w:t>
      </w:r>
    </w:p>
    <w:p w:rsidR="00E506D0" w:rsidRDefault="00E506D0">
      <w:pPr>
        <w:pStyle w:val="32"/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Живот мягкий, безболезненый. Отеков нет.</w:t>
      </w:r>
    </w:p>
    <w:p w:rsidR="00E506D0" w:rsidRDefault="00E506D0">
      <w:pPr>
        <w:tabs>
          <w:tab w:val="left" w:pos="567"/>
        </w:tabs>
        <w:rPr>
          <w:sz w:val="31"/>
          <w:szCs w:val="31"/>
        </w:rPr>
      </w:pPr>
    </w:p>
    <w:p w:rsidR="00E506D0" w:rsidRDefault="00E506D0">
      <w:pPr>
        <w:tabs>
          <w:tab w:val="left" w:pos="567"/>
        </w:tabs>
        <w:rPr>
          <w:sz w:val="31"/>
          <w:szCs w:val="31"/>
        </w:rPr>
      </w:pPr>
      <w:r>
        <w:rPr>
          <w:sz w:val="31"/>
          <w:szCs w:val="31"/>
        </w:rPr>
        <w:t>19</w:t>
      </w:r>
      <w:r>
        <w:rPr>
          <w:i/>
          <w:iCs/>
          <w:sz w:val="31"/>
          <w:szCs w:val="31"/>
        </w:rPr>
        <w:t xml:space="preserve">.3 </w:t>
      </w:r>
      <w:r>
        <w:rPr>
          <w:sz w:val="31"/>
          <w:szCs w:val="31"/>
        </w:rPr>
        <w:t xml:space="preserve">. 2001 г. </w:t>
      </w:r>
    </w:p>
    <w:p w:rsidR="00E506D0" w:rsidRDefault="00E506D0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Общее    состояние   больной   удовлетворительное. Кашель остается с небольшим количеством мокроты светлой.</w:t>
      </w:r>
    </w:p>
    <w:p w:rsidR="00E506D0" w:rsidRDefault="00E506D0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Температура - 37,2</w:t>
      </w:r>
      <w:r>
        <w:rPr>
          <w:sz w:val="32"/>
          <w:szCs w:val="32"/>
        </w:rPr>
        <w:sym w:font="Symbol" w:char="F0B0"/>
      </w:r>
      <w:r>
        <w:rPr>
          <w:sz w:val="32"/>
          <w:szCs w:val="32"/>
        </w:rPr>
        <w:t>. АД  130/80 мм. рт.ст. Пульс - 84 удара  в   минуту, ритмичный, напряженный. При аускультации выслушиваются единичные влажные хрипы справа.</w:t>
      </w:r>
    </w:p>
    <w:p w:rsidR="00E506D0" w:rsidRDefault="00E506D0">
      <w:pPr>
        <w:pStyle w:val="32"/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Живот мягкий, безболезненый. Отеков нет.</w:t>
      </w:r>
    </w:p>
    <w:p w:rsidR="00E506D0" w:rsidRDefault="00E506D0">
      <w:pPr>
        <w:pStyle w:val="32"/>
        <w:tabs>
          <w:tab w:val="left" w:pos="567"/>
        </w:tabs>
        <w:rPr>
          <w:rFonts w:ascii="Times New Roman" w:hAnsi="Times New Roman" w:cs="Times New Roman"/>
        </w:rPr>
      </w:pPr>
    </w:p>
    <w:p w:rsidR="00E506D0" w:rsidRDefault="00E506D0">
      <w:pPr>
        <w:tabs>
          <w:tab w:val="left" w:pos="567"/>
        </w:tabs>
        <w:rPr>
          <w:sz w:val="32"/>
          <w:szCs w:val="32"/>
        </w:rPr>
      </w:pPr>
    </w:p>
    <w:p w:rsidR="00E506D0" w:rsidRDefault="00E506D0">
      <w:pPr>
        <w:tabs>
          <w:tab w:val="left" w:pos="567"/>
        </w:tabs>
        <w:rPr>
          <w:sz w:val="28"/>
          <w:szCs w:val="28"/>
        </w:rPr>
      </w:pPr>
      <w:r>
        <w:rPr>
          <w:sz w:val="31"/>
          <w:szCs w:val="31"/>
        </w:rPr>
        <w:t>23</w:t>
      </w:r>
      <w:r>
        <w:rPr>
          <w:b/>
          <w:bCs/>
          <w:sz w:val="28"/>
          <w:szCs w:val="28"/>
        </w:rPr>
        <w:t>. 3. 2001г.</w:t>
      </w:r>
    </w:p>
    <w:p w:rsidR="00E506D0" w:rsidRDefault="00E506D0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Общее состояния удовлетворительное. Жалоб нет. Температура - 36.6</w:t>
      </w:r>
      <w:r>
        <w:rPr>
          <w:sz w:val="32"/>
          <w:szCs w:val="32"/>
        </w:rPr>
        <w:sym w:font="Symbol" w:char="F0B0"/>
      </w:r>
      <w:r>
        <w:rPr>
          <w:sz w:val="32"/>
          <w:szCs w:val="32"/>
        </w:rPr>
        <w:t>. АД 130/80 мм. рт.ст. Пульс - 82 удара в 1 минуту, удовлетворительного наполнения, ритмичный.</w:t>
      </w:r>
    </w:p>
    <w:p w:rsidR="00E506D0" w:rsidRDefault="00E506D0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В легких дыхание везикулярное, хрипов нет.</w:t>
      </w:r>
    </w:p>
    <w:p w:rsidR="00E506D0" w:rsidRDefault="00E506D0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Живот мягкий, безболезненный и пальпации.  Физиологические отправления самостоятельные.</w:t>
      </w:r>
    </w:p>
    <w:p w:rsidR="00E506D0" w:rsidRDefault="00E506D0">
      <w:pPr>
        <w:tabs>
          <w:tab w:val="left" w:pos="567"/>
        </w:tabs>
        <w:rPr>
          <w:sz w:val="32"/>
          <w:szCs w:val="32"/>
        </w:rPr>
      </w:pPr>
    </w:p>
    <w:p w:rsidR="00E506D0" w:rsidRDefault="00E506D0">
      <w:pPr>
        <w:tabs>
          <w:tab w:val="left" w:pos="567"/>
        </w:tabs>
        <w:ind w:left="288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Эпикриз.</w:t>
      </w:r>
    </w:p>
    <w:p w:rsidR="00E506D0" w:rsidRDefault="00E506D0">
      <w:pPr>
        <w:pStyle w:val="a7"/>
        <w:tabs>
          <w:tab w:val="left" w:pos="567"/>
        </w:tabs>
        <w:spacing w:after="0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Больная Х. 29 лет поступила в терапевтическое отделение, гор. клин. больницы 12. 03. 2001 года с жалобами на повышение температуры (с 5 марта и в течение недели было повышение температуры: днем </w:t>
      </w:r>
      <w:r>
        <w:rPr>
          <w:sz w:val="32"/>
          <w:szCs w:val="32"/>
        </w:rPr>
        <w:lastRenderedPageBreak/>
        <w:t xml:space="preserve">температура как правило до 37- 38 градусов, вечером отмечала подъем до 39 градусов, что сопровождалось проливным потоотделением, слабостью, головной болью, повышенной утомляемостью), так же предъявляет жалобы на отдышку инспираторного характера, которая появляется после небольшой физической нагрузки, проходящую в покое, на периодический кашель появляющийся независимо от дня и ночи. Со скудной слизисто – гнойной мокротой, сердцебиение </w:t>
      </w:r>
    </w:p>
    <w:p w:rsidR="00E506D0" w:rsidRDefault="00E506D0">
      <w:pPr>
        <w:pStyle w:val="a6"/>
        <w:widowControl/>
        <w:tabs>
          <w:tab w:val="left" w:pos="567"/>
        </w:tabs>
      </w:pPr>
      <w:r>
        <w:t xml:space="preserve">С диагнозом  острая пневмония. В стационаре было проведено обследование и установлен клинический диагноз: очаговая пневмония нижней доли правого легкого. Д.Н. – 1ст. 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Проводится консервативное лечение, направленное на устранение очага воспаления, снятия интоксикации , повышение защитных сил организма, устранение дыхательной недостаточности. Больная получала лечение: Пенициллин 1,0 – 6 р. в сутки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Диазолин 1 др. – 2 р.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Димедрол 1% - 1,0 в\м  н\н.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Валериана 2 т.- 3 р.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Бетокард 1\2 т. – 2 р.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Мукалтин 1т. – 3 р.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Бромгексин  1 т. – 4 р.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Поливитамины 2 др. – 3 р.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УВЧ</w:t>
      </w:r>
    </w:p>
    <w:p w:rsidR="00E506D0" w:rsidRDefault="00E506D0">
      <w:pPr>
        <w:numPr>
          <w:ilvl w:val="0"/>
          <w:numId w:val="11"/>
        </w:num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Электрофарез</w:t>
      </w:r>
    </w:p>
    <w:p w:rsidR="00E506D0" w:rsidRDefault="00E506D0">
      <w:pPr>
        <w:tabs>
          <w:tab w:val="left" w:pos="567"/>
        </w:tabs>
        <w:ind w:left="75"/>
        <w:jc w:val="both"/>
        <w:rPr>
          <w:sz w:val="32"/>
          <w:szCs w:val="32"/>
        </w:rPr>
      </w:pPr>
      <w:r>
        <w:rPr>
          <w:sz w:val="32"/>
          <w:szCs w:val="32"/>
        </w:rPr>
        <w:t>После проведенной терапии состояние пациентки улучшилось, осложнений нет, для полного выздоровления рекомендовано продолжить лечение в стационаре.</w:t>
      </w:r>
    </w:p>
    <w:p w:rsidR="00E506D0" w:rsidRDefault="00E506D0">
      <w:pPr>
        <w:tabs>
          <w:tab w:val="left" w:pos="567"/>
        </w:tabs>
        <w:rPr>
          <w:sz w:val="32"/>
          <w:szCs w:val="32"/>
        </w:rPr>
      </w:pPr>
    </w:p>
    <w:p w:rsidR="00E506D0" w:rsidRDefault="00E506D0">
      <w:pPr>
        <w:pStyle w:val="a6"/>
        <w:rPr>
          <w:b/>
          <w:bCs/>
          <w:sz w:val="40"/>
          <w:szCs w:val="40"/>
        </w:rPr>
      </w:pPr>
      <w:r>
        <w:t xml:space="preserve">                           </w:t>
      </w:r>
    </w:p>
    <w:p w:rsidR="00E506D0" w:rsidRDefault="00E506D0">
      <w:pPr>
        <w:tabs>
          <w:tab w:val="left" w:pos="567"/>
        </w:tabs>
        <w:rPr>
          <w:sz w:val="32"/>
          <w:szCs w:val="32"/>
        </w:rPr>
      </w:pPr>
      <w:r>
        <w:rPr>
          <w:b/>
          <w:bCs/>
          <w:sz w:val="40"/>
          <w:szCs w:val="40"/>
        </w:rPr>
        <w:t>Список литературы:</w:t>
      </w:r>
    </w:p>
    <w:p w:rsidR="00E506D0" w:rsidRDefault="00E506D0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Большая медицинская энциклопедия.</w:t>
      </w:r>
    </w:p>
    <w:p w:rsidR="00E506D0" w:rsidRDefault="00E506D0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Учебная литература.</w:t>
      </w:r>
    </w:p>
    <w:p w:rsidR="00E506D0" w:rsidRDefault="00E506D0">
      <w:pPr>
        <w:tabs>
          <w:tab w:val="left" w:pos="567"/>
        </w:tabs>
        <w:rPr>
          <w:sz w:val="28"/>
          <w:szCs w:val="28"/>
        </w:rPr>
      </w:pPr>
    </w:p>
    <w:p w:rsidR="00E506D0" w:rsidRDefault="00E506D0">
      <w:pPr>
        <w:tabs>
          <w:tab w:val="left" w:pos="567"/>
        </w:tabs>
        <w:rPr>
          <w:sz w:val="28"/>
          <w:szCs w:val="28"/>
        </w:rPr>
      </w:pPr>
    </w:p>
    <w:p w:rsidR="00E506D0" w:rsidRDefault="00E506D0">
      <w:pPr>
        <w:tabs>
          <w:tab w:val="left" w:pos="567"/>
        </w:tabs>
        <w:rPr>
          <w:sz w:val="28"/>
          <w:szCs w:val="28"/>
        </w:rPr>
      </w:pPr>
    </w:p>
    <w:p w:rsidR="00E506D0" w:rsidRDefault="00E506D0">
      <w:pPr>
        <w:tabs>
          <w:tab w:val="left" w:pos="567"/>
        </w:tabs>
        <w:rPr>
          <w:sz w:val="28"/>
          <w:szCs w:val="28"/>
        </w:rPr>
      </w:pPr>
    </w:p>
    <w:p w:rsidR="00E506D0" w:rsidRDefault="00E506D0">
      <w:pPr>
        <w:tabs>
          <w:tab w:val="left" w:pos="567"/>
        </w:tabs>
        <w:rPr>
          <w:sz w:val="28"/>
          <w:szCs w:val="28"/>
        </w:rPr>
      </w:pPr>
    </w:p>
    <w:p w:rsidR="00E506D0" w:rsidRDefault="00E506D0">
      <w:pPr>
        <w:tabs>
          <w:tab w:val="left" w:pos="567"/>
        </w:tabs>
        <w:rPr>
          <w:sz w:val="28"/>
          <w:szCs w:val="28"/>
        </w:rPr>
      </w:pPr>
    </w:p>
    <w:sectPr w:rsidR="00E506D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3B" w:rsidRDefault="00B3133B">
      <w:r>
        <w:separator/>
      </w:r>
    </w:p>
  </w:endnote>
  <w:endnote w:type="continuationSeparator" w:id="0">
    <w:p w:rsidR="00B3133B" w:rsidRDefault="00B3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D0" w:rsidRDefault="00E506D0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4C51">
      <w:rPr>
        <w:rStyle w:val="a9"/>
        <w:noProof/>
      </w:rPr>
      <w:t>11</w:t>
    </w:r>
    <w:r>
      <w:rPr>
        <w:rStyle w:val="a9"/>
      </w:rPr>
      <w:fldChar w:fldCharType="end"/>
    </w:r>
  </w:p>
  <w:p w:rsidR="00E506D0" w:rsidRDefault="00E506D0">
    <w:pPr>
      <w:pStyle w:val="a8"/>
      <w:rPr>
        <w:sz w:val="19"/>
        <w:szCs w:val="19"/>
      </w:rPr>
    </w:pPr>
  </w:p>
  <w:p w:rsidR="00E506D0" w:rsidRDefault="00E506D0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D0" w:rsidRDefault="00E506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3B" w:rsidRDefault="00B3133B">
      <w:r>
        <w:separator/>
      </w:r>
    </w:p>
  </w:footnote>
  <w:footnote w:type="continuationSeparator" w:id="0">
    <w:p w:rsidR="00B3133B" w:rsidRDefault="00B31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D0" w:rsidRDefault="00E506D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D0" w:rsidRDefault="00E506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B83FE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481FD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B2C7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56802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9E492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C42B50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FF45D1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C22FFC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6BE21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491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778A4143"/>
    <w:multiLevelType w:val="singleLevel"/>
    <w:tmpl w:val="B31825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D0"/>
    <w:rsid w:val="00904C51"/>
    <w:rsid w:val="00A023F2"/>
    <w:rsid w:val="00B3133B"/>
    <w:rsid w:val="00B906EC"/>
    <w:rsid w:val="00E506D0"/>
    <w:rsid w:val="00E5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widowControl w:val="0"/>
      <w:outlineLvl w:val="0"/>
    </w:pPr>
    <w:rPr>
      <w:b/>
      <w:bCs/>
      <w:sz w:val="40"/>
      <w:szCs w:val="40"/>
    </w:rPr>
  </w:style>
  <w:style w:type="paragraph" w:styleId="21">
    <w:name w:val="heading 2"/>
    <w:basedOn w:val="a1"/>
    <w:next w:val="a1"/>
    <w:qFormat/>
    <w:pPr>
      <w:keepNext/>
      <w:widowControl w:val="0"/>
      <w:jc w:val="center"/>
      <w:outlineLvl w:val="1"/>
    </w:pPr>
    <w:rPr>
      <w:b/>
      <w:bCs/>
      <w:sz w:val="40"/>
      <w:szCs w:val="40"/>
    </w:rPr>
  </w:style>
  <w:style w:type="paragraph" w:styleId="31">
    <w:name w:val="heading 3"/>
    <w:basedOn w:val="a1"/>
    <w:next w:val="a1"/>
    <w:qFormat/>
    <w:pPr>
      <w:keepNext/>
      <w:jc w:val="center"/>
      <w:outlineLvl w:val="2"/>
    </w:pPr>
    <w:rPr>
      <w:sz w:val="32"/>
      <w:szCs w:val="32"/>
    </w:rPr>
  </w:style>
  <w:style w:type="paragraph" w:styleId="41">
    <w:name w:val="heading 4"/>
    <w:basedOn w:val="a1"/>
    <w:next w:val="a1"/>
    <w:qFormat/>
    <w:pPr>
      <w:keepNext/>
      <w:jc w:val="center"/>
      <w:outlineLvl w:val="3"/>
    </w:pPr>
    <w:rPr>
      <w:sz w:val="36"/>
      <w:szCs w:val="36"/>
    </w:rPr>
  </w:style>
  <w:style w:type="paragraph" w:styleId="51">
    <w:name w:val="heading 5"/>
    <w:basedOn w:val="a1"/>
    <w:next w:val="a1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6">
    <w:name w:val="heading 6"/>
    <w:basedOn w:val="a1"/>
    <w:next w:val="a1"/>
    <w:qFormat/>
    <w:pPr>
      <w:keepNext/>
      <w:jc w:val="both"/>
      <w:outlineLvl w:val="5"/>
    </w:pPr>
    <w:rPr>
      <w:sz w:val="31"/>
      <w:szCs w:val="31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Title"/>
    <w:basedOn w:val="a1"/>
    <w:qFormat/>
    <w:pPr>
      <w:widowControl w:val="0"/>
      <w:jc w:val="center"/>
    </w:pPr>
    <w:rPr>
      <w:b/>
      <w:bCs/>
      <w:sz w:val="40"/>
      <w:szCs w:val="40"/>
    </w:rPr>
  </w:style>
  <w:style w:type="paragraph" w:styleId="a6">
    <w:name w:val="Body Text"/>
    <w:basedOn w:val="a1"/>
    <w:pPr>
      <w:widowControl w:val="0"/>
      <w:jc w:val="both"/>
    </w:pPr>
    <w:rPr>
      <w:sz w:val="32"/>
      <w:szCs w:val="32"/>
    </w:rPr>
  </w:style>
  <w:style w:type="paragraph" w:styleId="a7">
    <w:name w:val="Body Text Indent"/>
    <w:basedOn w:val="a1"/>
    <w:pPr>
      <w:spacing w:after="120"/>
      <w:ind w:left="283"/>
    </w:pPr>
  </w:style>
  <w:style w:type="paragraph" w:styleId="a8">
    <w:name w:val="footer"/>
    <w:basedOn w:val="a1"/>
    <w:pPr>
      <w:tabs>
        <w:tab w:val="center" w:pos="4153"/>
        <w:tab w:val="right" w:pos="8306"/>
      </w:tabs>
    </w:pPr>
  </w:style>
  <w:style w:type="character" w:styleId="a9">
    <w:name w:val="page number"/>
    <w:basedOn w:val="a2"/>
  </w:style>
  <w:style w:type="paragraph" w:styleId="aa">
    <w:name w:val="header"/>
    <w:basedOn w:val="a1"/>
    <w:pPr>
      <w:tabs>
        <w:tab w:val="center" w:pos="4153"/>
        <w:tab w:val="right" w:pos="8306"/>
      </w:tabs>
    </w:pPr>
  </w:style>
  <w:style w:type="paragraph" w:styleId="32">
    <w:name w:val="Body Text 3"/>
    <w:basedOn w:val="a1"/>
    <w:rPr>
      <w:rFonts w:ascii="Courier New" w:hAnsi="Courier New" w:cs="Courier New"/>
      <w:sz w:val="31"/>
      <w:szCs w:val="31"/>
    </w:rPr>
  </w:style>
  <w:style w:type="paragraph" w:styleId="ab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c">
    <w:name w:val="Emphasis"/>
    <w:qFormat/>
    <w:rPr>
      <w:i/>
      <w:iCs/>
    </w:rPr>
  </w:style>
  <w:style w:type="character" w:styleId="ad">
    <w:name w:val="Hyperlink"/>
    <w:rPr>
      <w:color w:val="0000FF"/>
      <w:u w:val="single"/>
    </w:rPr>
  </w:style>
  <w:style w:type="paragraph" w:styleId="ae">
    <w:name w:val="Date"/>
    <w:basedOn w:val="a1"/>
    <w:next w:val="a1"/>
  </w:style>
  <w:style w:type="paragraph" w:styleId="af">
    <w:name w:val="Note Heading"/>
    <w:basedOn w:val="a1"/>
    <w:next w:val="a1"/>
  </w:style>
  <w:style w:type="paragraph" w:styleId="af0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af1">
    <w:name w:val="endnote reference"/>
    <w:semiHidden/>
    <w:rPr>
      <w:vertAlign w:val="superscript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Body Text First Indent"/>
    <w:basedOn w:val="a6"/>
    <w:pPr>
      <w:widowControl/>
      <w:spacing w:after="120"/>
      <w:ind w:firstLine="210"/>
      <w:jc w:val="left"/>
    </w:pPr>
    <w:rPr>
      <w:sz w:val="20"/>
      <w:szCs w:val="20"/>
    </w:rPr>
  </w:style>
  <w:style w:type="paragraph" w:styleId="22">
    <w:name w:val="Body Text First Indent 2"/>
    <w:basedOn w:val="a7"/>
    <w:pPr>
      <w:ind w:firstLine="210"/>
    </w:pPr>
  </w:style>
  <w:style w:type="paragraph" w:styleId="a0">
    <w:name w:val="List Bullet"/>
    <w:basedOn w:val="a1"/>
    <w:autoRedefine/>
    <w:pPr>
      <w:numPr>
        <w:numId w:val="12"/>
      </w:numPr>
    </w:pPr>
  </w:style>
  <w:style w:type="paragraph" w:styleId="20">
    <w:name w:val="List Bullet 2"/>
    <w:basedOn w:val="a1"/>
    <w:autoRedefine/>
    <w:pPr>
      <w:numPr>
        <w:numId w:val="13"/>
      </w:numPr>
    </w:pPr>
  </w:style>
  <w:style w:type="paragraph" w:styleId="30">
    <w:name w:val="List Bullet 3"/>
    <w:basedOn w:val="a1"/>
    <w:autoRedefine/>
    <w:pPr>
      <w:numPr>
        <w:numId w:val="14"/>
      </w:numPr>
    </w:pPr>
  </w:style>
  <w:style w:type="paragraph" w:styleId="40">
    <w:name w:val="List Bullet 4"/>
    <w:basedOn w:val="a1"/>
    <w:autoRedefine/>
    <w:pPr>
      <w:numPr>
        <w:numId w:val="15"/>
      </w:numPr>
    </w:pPr>
  </w:style>
  <w:style w:type="paragraph" w:styleId="50">
    <w:name w:val="List Bullet 5"/>
    <w:basedOn w:val="a1"/>
    <w:autoRedefine/>
    <w:pPr>
      <w:numPr>
        <w:numId w:val="16"/>
      </w:numPr>
    </w:pPr>
  </w:style>
  <w:style w:type="paragraph" w:styleId="a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6">
    <w:name w:val="line number"/>
    <w:basedOn w:val="a2"/>
  </w:style>
  <w:style w:type="paragraph" w:styleId="a">
    <w:name w:val="List Number"/>
    <w:basedOn w:val="a1"/>
    <w:pPr>
      <w:numPr>
        <w:numId w:val="17"/>
      </w:numPr>
    </w:pPr>
  </w:style>
  <w:style w:type="paragraph" w:styleId="2">
    <w:name w:val="List Number 2"/>
    <w:basedOn w:val="a1"/>
    <w:pPr>
      <w:numPr>
        <w:numId w:val="18"/>
      </w:numPr>
    </w:pPr>
  </w:style>
  <w:style w:type="paragraph" w:styleId="3">
    <w:name w:val="List Number 3"/>
    <w:basedOn w:val="a1"/>
    <w:pPr>
      <w:numPr>
        <w:numId w:val="19"/>
      </w:numPr>
    </w:pPr>
  </w:style>
  <w:style w:type="paragraph" w:styleId="4">
    <w:name w:val="List Number 4"/>
    <w:basedOn w:val="a1"/>
    <w:pPr>
      <w:numPr>
        <w:numId w:val="20"/>
      </w:numPr>
    </w:pPr>
  </w:style>
  <w:style w:type="paragraph" w:styleId="5">
    <w:name w:val="List Number 5"/>
    <w:basedOn w:val="a1"/>
    <w:pPr>
      <w:numPr>
        <w:numId w:val="21"/>
      </w:numPr>
    </w:pPr>
  </w:style>
  <w:style w:type="paragraph" w:styleId="23">
    <w:name w:val="envelope return"/>
    <w:basedOn w:val="a1"/>
    <w:rPr>
      <w:rFonts w:ascii="Arial" w:hAnsi="Arial" w:cs="Arial"/>
    </w:rPr>
  </w:style>
  <w:style w:type="paragraph" w:styleId="af7">
    <w:name w:val="Normal Indent"/>
    <w:basedOn w:val="a1"/>
    <w:pPr>
      <w:ind w:left="720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00"/>
    </w:pPr>
  </w:style>
  <w:style w:type="paragraph" w:styleId="33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paragraph" w:styleId="25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8">
    <w:name w:val="table of figures"/>
    <w:basedOn w:val="a1"/>
    <w:next w:val="a1"/>
    <w:semiHidden/>
    <w:pPr>
      <w:ind w:left="400" w:hanging="400"/>
    </w:pPr>
  </w:style>
  <w:style w:type="paragraph" w:styleId="a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a">
    <w:name w:val="Signature"/>
    <w:basedOn w:val="a1"/>
    <w:pPr>
      <w:ind w:left="4252"/>
    </w:pPr>
  </w:style>
  <w:style w:type="paragraph" w:styleId="afb">
    <w:name w:val="Salutation"/>
    <w:basedOn w:val="a1"/>
    <w:next w:val="a1"/>
  </w:style>
  <w:style w:type="paragraph" w:styleId="afc">
    <w:name w:val="List Continue"/>
    <w:basedOn w:val="a1"/>
    <w:pPr>
      <w:spacing w:after="120"/>
      <w:ind w:left="283"/>
    </w:pPr>
  </w:style>
  <w:style w:type="paragraph" w:styleId="26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d">
    <w:name w:val="FollowedHyperlink"/>
    <w:rPr>
      <w:color w:val="800080"/>
      <w:u w:val="single"/>
    </w:rPr>
  </w:style>
  <w:style w:type="paragraph" w:styleId="afe">
    <w:name w:val="Closing"/>
    <w:basedOn w:val="a1"/>
    <w:pPr>
      <w:ind w:left="4252"/>
    </w:pPr>
  </w:style>
  <w:style w:type="paragraph" w:styleId="aff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0">
    <w:name w:val="Strong"/>
    <w:qFormat/>
    <w:rPr>
      <w:b/>
      <w:bCs/>
    </w:rPr>
  </w:style>
  <w:style w:type="paragraph" w:styleId="aff1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2">
    <w:name w:val="table of authorities"/>
    <w:basedOn w:val="a1"/>
    <w:next w:val="a1"/>
    <w:semiHidden/>
    <w:pPr>
      <w:ind w:left="200" w:hanging="200"/>
    </w:pPr>
  </w:style>
  <w:style w:type="paragraph" w:styleId="aff3">
    <w:name w:val="Plain Text"/>
    <w:basedOn w:val="a1"/>
    <w:rPr>
      <w:rFonts w:ascii="Courier New" w:hAnsi="Courier New" w:cs="Courier New"/>
    </w:rPr>
  </w:style>
  <w:style w:type="paragraph" w:styleId="aff4">
    <w:name w:val="endnote text"/>
    <w:basedOn w:val="a1"/>
    <w:semiHidden/>
  </w:style>
  <w:style w:type="paragraph" w:styleId="aff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f6">
    <w:name w:val="annotation text"/>
    <w:basedOn w:val="a1"/>
    <w:semiHidden/>
  </w:style>
  <w:style w:type="paragraph" w:styleId="aff7">
    <w:name w:val="footnote text"/>
    <w:basedOn w:val="a1"/>
    <w:semiHidden/>
  </w:style>
  <w:style w:type="paragraph" w:styleId="11">
    <w:name w:val="index 1"/>
    <w:basedOn w:val="a1"/>
    <w:next w:val="a1"/>
    <w:autoRedefine/>
    <w:semiHidden/>
    <w:pPr>
      <w:ind w:left="200" w:hanging="200"/>
    </w:pPr>
  </w:style>
  <w:style w:type="paragraph" w:styleId="aff8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28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9">
    <w:name w:val="Block Text"/>
    <w:basedOn w:val="a1"/>
    <w:pPr>
      <w:spacing w:after="120"/>
      <w:ind w:left="1440" w:right="1440"/>
    </w:pPr>
  </w:style>
  <w:style w:type="paragraph" w:styleId="af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widowControl w:val="0"/>
      <w:outlineLvl w:val="0"/>
    </w:pPr>
    <w:rPr>
      <w:b/>
      <w:bCs/>
      <w:sz w:val="40"/>
      <w:szCs w:val="40"/>
    </w:rPr>
  </w:style>
  <w:style w:type="paragraph" w:styleId="21">
    <w:name w:val="heading 2"/>
    <w:basedOn w:val="a1"/>
    <w:next w:val="a1"/>
    <w:qFormat/>
    <w:pPr>
      <w:keepNext/>
      <w:widowControl w:val="0"/>
      <w:jc w:val="center"/>
      <w:outlineLvl w:val="1"/>
    </w:pPr>
    <w:rPr>
      <w:b/>
      <w:bCs/>
      <w:sz w:val="40"/>
      <w:szCs w:val="40"/>
    </w:rPr>
  </w:style>
  <w:style w:type="paragraph" w:styleId="31">
    <w:name w:val="heading 3"/>
    <w:basedOn w:val="a1"/>
    <w:next w:val="a1"/>
    <w:qFormat/>
    <w:pPr>
      <w:keepNext/>
      <w:jc w:val="center"/>
      <w:outlineLvl w:val="2"/>
    </w:pPr>
    <w:rPr>
      <w:sz w:val="32"/>
      <w:szCs w:val="32"/>
    </w:rPr>
  </w:style>
  <w:style w:type="paragraph" w:styleId="41">
    <w:name w:val="heading 4"/>
    <w:basedOn w:val="a1"/>
    <w:next w:val="a1"/>
    <w:qFormat/>
    <w:pPr>
      <w:keepNext/>
      <w:jc w:val="center"/>
      <w:outlineLvl w:val="3"/>
    </w:pPr>
    <w:rPr>
      <w:sz w:val="36"/>
      <w:szCs w:val="36"/>
    </w:rPr>
  </w:style>
  <w:style w:type="paragraph" w:styleId="51">
    <w:name w:val="heading 5"/>
    <w:basedOn w:val="a1"/>
    <w:next w:val="a1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6">
    <w:name w:val="heading 6"/>
    <w:basedOn w:val="a1"/>
    <w:next w:val="a1"/>
    <w:qFormat/>
    <w:pPr>
      <w:keepNext/>
      <w:jc w:val="both"/>
      <w:outlineLvl w:val="5"/>
    </w:pPr>
    <w:rPr>
      <w:sz w:val="31"/>
      <w:szCs w:val="31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Title"/>
    <w:basedOn w:val="a1"/>
    <w:qFormat/>
    <w:pPr>
      <w:widowControl w:val="0"/>
      <w:jc w:val="center"/>
    </w:pPr>
    <w:rPr>
      <w:b/>
      <w:bCs/>
      <w:sz w:val="40"/>
      <w:szCs w:val="40"/>
    </w:rPr>
  </w:style>
  <w:style w:type="paragraph" w:styleId="a6">
    <w:name w:val="Body Text"/>
    <w:basedOn w:val="a1"/>
    <w:pPr>
      <w:widowControl w:val="0"/>
      <w:jc w:val="both"/>
    </w:pPr>
    <w:rPr>
      <w:sz w:val="32"/>
      <w:szCs w:val="32"/>
    </w:rPr>
  </w:style>
  <w:style w:type="paragraph" w:styleId="a7">
    <w:name w:val="Body Text Indent"/>
    <w:basedOn w:val="a1"/>
    <w:pPr>
      <w:spacing w:after="120"/>
      <w:ind w:left="283"/>
    </w:pPr>
  </w:style>
  <w:style w:type="paragraph" w:styleId="a8">
    <w:name w:val="footer"/>
    <w:basedOn w:val="a1"/>
    <w:pPr>
      <w:tabs>
        <w:tab w:val="center" w:pos="4153"/>
        <w:tab w:val="right" w:pos="8306"/>
      </w:tabs>
    </w:pPr>
  </w:style>
  <w:style w:type="character" w:styleId="a9">
    <w:name w:val="page number"/>
    <w:basedOn w:val="a2"/>
  </w:style>
  <w:style w:type="paragraph" w:styleId="aa">
    <w:name w:val="header"/>
    <w:basedOn w:val="a1"/>
    <w:pPr>
      <w:tabs>
        <w:tab w:val="center" w:pos="4153"/>
        <w:tab w:val="right" w:pos="8306"/>
      </w:tabs>
    </w:pPr>
  </w:style>
  <w:style w:type="paragraph" w:styleId="32">
    <w:name w:val="Body Text 3"/>
    <w:basedOn w:val="a1"/>
    <w:rPr>
      <w:rFonts w:ascii="Courier New" w:hAnsi="Courier New" w:cs="Courier New"/>
      <w:sz w:val="31"/>
      <w:szCs w:val="31"/>
    </w:rPr>
  </w:style>
  <w:style w:type="paragraph" w:styleId="ab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c">
    <w:name w:val="Emphasis"/>
    <w:qFormat/>
    <w:rPr>
      <w:i/>
      <w:iCs/>
    </w:rPr>
  </w:style>
  <w:style w:type="character" w:styleId="ad">
    <w:name w:val="Hyperlink"/>
    <w:rPr>
      <w:color w:val="0000FF"/>
      <w:u w:val="single"/>
    </w:rPr>
  </w:style>
  <w:style w:type="paragraph" w:styleId="ae">
    <w:name w:val="Date"/>
    <w:basedOn w:val="a1"/>
    <w:next w:val="a1"/>
  </w:style>
  <w:style w:type="paragraph" w:styleId="af">
    <w:name w:val="Note Heading"/>
    <w:basedOn w:val="a1"/>
    <w:next w:val="a1"/>
  </w:style>
  <w:style w:type="paragraph" w:styleId="af0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af1">
    <w:name w:val="endnote reference"/>
    <w:semiHidden/>
    <w:rPr>
      <w:vertAlign w:val="superscript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Body Text First Indent"/>
    <w:basedOn w:val="a6"/>
    <w:pPr>
      <w:widowControl/>
      <w:spacing w:after="120"/>
      <w:ind w:firstLine="210"/>
      <w:jc w:val="left"/>
    </w:pPr>
    <w:rPr>
      <w:sz w:val="20"/>
      <w:szCs w:val="20"/>
    </w:rPr>
  </w:style>
  <w:style w:type="paragraph" w:styleId="22">
    <w:name w:val="Body Text First Indent 2"/>
    <w:basedOn w:val="a7"/>
    <w:pPr>
      <w:ind w:firstLine="210"/>
    </w:pPr>
  </w:style>
  <w:style w:type="paragraph" w:styleId="a0">
    <w:name w:val="List Bullet"/>
    <w:basedOn w:val="a1"/>
    <w:autoRedefine/>
    <w:pPr>
      <w:numPr>
        <w:numId w:val="12"/>
      </w:numPr>
    </w:pPr>
  </w:style>
  <w:style w:type="paragraph" w:styleId="20">
    <w:name w:val="List Bullet 2"/>
    <w:basedOn w:val="a1"/>
    <w:autoRedefine/>
    <w:pPr>
      <w:numPr>
        <w:numId w:val="13"/>
      </w:numPr>
    </w:pPr>
  </w:style>
  <w:style w:type="paragraph" w:styleId="30">
    <w:name w:val="List Bullet 3"/>
    <w:basedOn w:val="a1"/>
    <w:autoRedefine/>
    <w:pPr>
      <w:numPr>
        <w:numId w:val="14"/>
      </w:numPr>
    </w:pPr>
  </w:style>
  <w:style w:type="paragraph" w:styleId="40">
    <w:name w:val="List Bullet 4"/>
    <w:basedOn w:val="a1"/>
    <w:autoRedefine/>
    <w:pPr>
      <w:numPr>
        <w:numId w:val="15"/>
      </w:numPr>
    </w:pPr>
  </w:style>
  <w:style w:type="paragraph" w:styleId="50">
    <w:name w:val="List Bullet 5"/>
    <w:basedOn w:val="a1"/>
    <w:autoRedefine/>
    <w:pPr>
      <w:numPr>
        <w:numId w:val="16"/>
      </w:numPr>
    </w:pPr>
  </w:style>
  <w:style w:type="paragraph" w:styleId="a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6">
    <w:name w:val="line number"/>
    <w:basedOn w:val="a2"/>
  </w:style>
  <w:style w:type="paragraph" w:styleId="a">
    <w:name w:val="List Number"/>
    <w:basedOn w:val="a1"/>
    <w:pPr>
      <w:numPr>
        <w:numId w:val="17"/>
      </w:numPr>
    </w:pPr>
  </w:style>
  <w:style w:type="paragraph" w:styleId="2">
    <w:name w:val="List Number 2"/>
    <w:basedOn w:val="a1"/>
    <w:pPr>
      <w:numPr>
        <w:numId w:val="18"/>
      </w:numPr>
    </w:pPr>
  </w:style>
  <w:style w:type="paragraph" w:styleId="3">
    <w:name w:val="List Number 3"/>
    <w:basedOn w:val="a1"/>
    <w:pPr>
      <w:numPr>
        <w:numId w:val="19"/>
      </w:numPr>
    </w:pPr>
  </w:style>
  <w:style w:type="paragraph" w:styleId="4">
    <w:name w:val="List Number 4"/>
    <w:basedOn w:val="a1"/>
    <w:pPr>
      <w:numPr>
        <w:numId w:val="20"/>
      </w:numPr>
    </w:pPr>
  </w:style>
  <w:style w:type="paragraph" w:styleId="5">
    <w:name w:val="List Number 5"/>
    <w:basedOn w:val="a1"/>
    <w:pPr>
      <w:numPr>
        <w:numId w:val="21"/>
      </w:numPr>
    </w:pPr>
  </w:style>
  <w:style w:type="paragraph" w:styleId="23">
    <w:name w:val="envelope return"/>
    <w:basedOn w:val="a1"/>
    <w:rPr>
      <w:rFonts w:ascii="Arial" w:hAnsi="Arial" w:cs="Arial"/>
    </w:rPr>
  </w:style>
  <w:style w:type="paragraph" w:styleId="af7">
    <w:name w:val="Normal Indent"/>
    <w:basedOn w:val="a1"/>
    <w:pPr>
      <w:ind w:left="720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00"/>
    </w:pPr>
  </w:style>
  <w:style w:type="paragraph" w:styleId="33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paragraph" w:styleId="25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8">
    <w:name w:val="table of figures"/>
    <w:basedOn w:val="a1"/>
    <w:next w:val="a1"/>
    <w:semiHidden/>
    <w:pPr>
      <w:ind w:left="400" w:hanging="400"/>
    </w:pPr>
  </w:style>
  <w:style w:type="paragraph" w:styleId="a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a">
    <w:name w:val="Signature"/>
    <w:basedOn w:val="a1"/>
    <w:pPr>
      <w:ind w:left="4252"/>
    </w:pPr>
  </w:style>
  <w:style w:type="paragraph" w:styleId="afb">
    <w:name w:val="Salutation"/>
    <w:basedOn w:val="a1"/>
    <w:next w:val="a1"/>
  </w:style>
  <w:style w:type="paragraph" w:styleId="afc">
    <w:name w:val="List Continue"/>
    <w:basedOn w:val="a1"/>
    <w:pPr>
      <w:spacing w:after="120"/>
      <w:ind w:left="283"/>
    </w:pPr>
  </w:style>
  <w:style w:type="paragraph" w:styleId="26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d">
    <w:name w:val="FollowedHyperlink"/>
    <w:rPr>
      <w:color w:val="800080"/>
      <w:u w:val="single"/>
    </w:rPr>
  </w:style>
  <w:style w:type="paragraph" w:styleId="afe">
    <w:name w:val="Closing"/>
    <w:basedOn w:val="a1"/>
    <w:pPr>
      <w:ind w:left="4252"/>
    </w:pPr>
  </w:style>
  <w:style w:type="paragraph" w:styleId="aff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0">
    <w:name w:val="Strong"/>
    <w:qFormat/>
    <w:rPr>
      <w:b/>
      <w:bCs/>
    </w:rPr>
  </w:style>
  <w:style w:type="paragraph" w:styleId="aff1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2">
    <w:name w:val="table of authorities"/>
    <w:basedOn w:val="a1"/>
    <w:next w:val="a1"/>
    <w:semiHidden/>
    <w:pPr>
      <w:ind w:left="200" w:hanging="200"/>
    </w:pPr>
  </w:style>
  <w:style w:type="paragraph" w:styleId="aff3">
    <w:name w:val="Plain Text"/>
    <w:basedOn w:val="a1"/>
    <w:rPr>
      <w:rFonts w:ascii="Courier New" w:hAnsi="Courier New" w:cs="Courier New"/>
    </w:rPr>
  </w:style>
  <w:style w:type="paragraph" w:styleId="aff4">
    <w:name w:val="endnote text"/>
    <w:basedOn w:val="a1"/>
    <w:semiHidden/>
  </w:style>
  <w:style w:type="paragraph" w:styleId="aff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f6">
    <w:name w:val="annotation text"/>
    <w:basedOn w:val="a1"/>
    <w:semiHidden/>
  </w:style>
  <w:style w:type="paragraph" w:styleId="aff7">
    <w:name w:val="footnote text"/>
    <w:basedOn w:val="a1"/>
    <w:semiHidden/>
  </w:style>
  <w:style w:type="paragraph" w:styleId="11">
    <w:name w:val="index 1"/>
    <w:basedOn w:val="a1"/>
    <w:next w:val="a1"/>
    <w:autoRedefine/>
    <w:semiHidden/>
    <w:pPr>
      <w:ind w:left="200" w:hanging="200"/>
    </w:pPr>
  </w:style>
  <w:style w:type="paragraph" w:styleId="aff8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28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9">
    <w:name w:val="Block Text"/>
    <w:basedOn w:val="a1"/>
    <w:pPr>
      <w:spacing w:after="120"/>
      <w:ind w:left="1440" w:right="1440"/>
    </w:pPr>
  </w:style>
  <w:style w:type="paragraph" w:styleId="af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  часть</vt:lpstr>
    </vt:vector>
  </TitlesOfParts>
  <Company>Домашняя</Company>
  <LinksUpToDate>false</LinksUpToDate>
  <CharactersWithSpaces>19871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  часть</dc:title>
  <dc:creator>Олег</dc:creator>
  <cp:lastModifiedBy>Igor</cp:lastModifiedBy>
  <cp:revision>2</cp:revision>
  <cp:lastPrinted>2001-03-27T19:03:00Z</cp:lastPrinted>
  <dcterms:created xsi:type="dcterms:W3CDTF">2024-03-12T13:39:00Z</dcterms:created>
  <dcterms:modified xsi:type="dcterms:W3CDTF">2024-03-12T13:39:00Z</dcterms:modified>
</cp:coreProperties>
</file>