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1272">
      <w:pPr>
        <w:pStyle w:val="4"/>
        <w:jc w:val="center"/>
        <w:rPr>
          <w:b w:val="0"/>
          <w:bCs w:val="0"/>
          <w:color w:val="000000"/>
        </w:rPr>
      </w:pPr>
      <w:bookmarkStart w:id="0" w:name="_GoBack"/>
      <w:bookmarkEnd w:id="0"/>
      <w:r>
        <w:rPr>
          <w:b w:val="0"/>
          <w:bCs w:val="0"/>
          <w:noProof/>
          <w:color w:val="000000"/>
        </w:rPr>
        <w:drawing>
          <wp:inline distT="0" distB="0" distL="0" distR="0">
            <wp:extent cx="1409700" cy="1485900"/>
            <wp:effectExtent l="0" t="0" r="0" b="0"/>
            <wp:docPr id="1" name="Рисунок 1" descr="med sluj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 sluj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pBdr>
          <w:top w:val="single" w:sz="6" w:space="1" w:color="auto"/>
          <w:bottom w:val="single" w:sz="6" w:space="1" w:color="auto"/>
        </w:pBdr>
        <w:jc w:val="center"/>
        <w:rPr>
          <w:rFonts w:ascii="Arial Black" w:hAnsi="Arial Black"/>
          <w:b w:val="0"/>
          <w:bCs w:val="0"/>
          <w:color w:val="000000"/>
          <w:sz w:val="46"/>
        </w:rPr>
      </w:pPr>
      <w:r>
        <w:rPr>
          <w:rFonts w:ascii="Arial Black" w:hAnsi="Arial Black"/>
          <w:b w:val="0"/>
          <w:bCs w:val="0"/>
          <w:color w:val="000000"/>
          <w:sz w:val="46"/>
        </w:rPr>
        <w:t>ОКАЗАНИЕ ПЕРВОЙ МЕДИЦИНСКОЙ ПОМОЩИ</w:t>
      </w:r>
    </w:p>
    <w:p w:rsidR="00000000" w:rsidRDefault="00E059C8">
      <w:pPr>
        <w:pStyle w:val="4"/>
        <w:jc w:val="center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ПРИ ЭКСТРЕМАЛЬНЫХ ВИДАХ СПОРТА</w:t>
      </w:r>
    </w:p>
    <w:p w:rsidR="00000000" w:rsidRDefault="00E059C8">
      <w:pPr>
        <w:pStyle w:val="4"/>
        <w:jc w:val="center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ПАРАПЛАНЕРИЗМ</w:t>
      </w:r>
    </w:p>
    <w:p w:rsidR="00000000" w:rsidRDefault="00E059C8">
      <w:pPr>
        <w:pStyle w:val="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6"/>
        </w:rPr>
        <w:t>______________________________</w:t>
      </w:r>
    </w:p>
    <w:p w:rsidR="00000000" w:rsidRDefault="00E059C8">
      <w:pPr>
        <w:pStyle w:val="4"/>
        <w:jc w:val="center"/>
        <w:rPr>
          <w:b w:val="0"/>
          <w:bCs w:val="0"/>
          <w:color w:val="000000"/>
          <w:lang w:val="en-US"/>
        </w:rPr>
      </w:pPr>
      <w:r>
        <w:rPr>
          <w:b w:val="0"/>
          <w:bCs w:val="0"/>
          <w:color w:val="000000"/>
        </w:rPr>
        <w:t>ИНСТРУКЦИЯ ПО ПРОВЕДЕНИЮ ПЕРВОЙ МЕДИЦИНСКОЙ ПОМОЩИ</w:t>
      </w:r>
    </w:p>
    <w:p w:rsidR="00000000" w:rsidRDefault="00E059C8">
      <w:pPr>
        <w:pStyle w:val="4"/>
        <w:jc w:val="right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для не специалистов медицинской службы </w:t>
      </w: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center"/>
        <w:rPr>
          <w:b w:val="0"/>
          <w:bCs w:val="0"/>
          <w:color w:val="000000"/>
        </w:rPr>
      </w:pPr>
    </w:p>
    <w:p w:rsidR="00000000" w:rsidRDefault="00E059C8">
      <w:pPr>
        <w:pStyle w:val="4"/>
        <w:jc w:val="righ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lastRenderedPageBreak/>
        <w:br w:type="page"/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  <w:t>        Любая травма отражается на д</w:t>
      </w:r>
      <w:r>
        <w:rPr>
          <w:rFonts w:ascii="Times New Roman" w:hAnsi="Times New Roman" w:cs="Times New Roman"/>
          <w:color w:val="000000"/>
          <w:sz w:val="24"/>
        </w:rPr>
        <w:t>еятельности всего организма, таким образом в наши задачи будут входить мероприятия в месте травмы (перевязка раны, остановка кровотеч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ния, иммобилизация - обездвиживание места травмы) и общие мероприятия (снять боль, согреть, успокоить и т. п.).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Ре</w:t>
      </w:r>
      <w:r>
        <w:rPr>
          <w:rFonts w:ascii="Times New Roman" w:hAnsi="Times New Roman" w:cs="Times New Roman"/>
          <w:color w:val="000000"/>
          <w:sz w:val="24"/>
        </w:rPr>
        <w:t>комендуется каждому пилоту иметь на учебно-тренировочных сборах индивид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альную аптечку. Она должна находиться в подвесной системе. Особенно это важно при полетах вдали от лагеря и дельтадрома. Помимо медикаментов, там должен быть похо</w:t>
      </w:r>
      <w:r>
        <w:rPr>
          <w:rFonts w:ascii="Times New Roman" w:hAnsi="Times New Roman" w:cs="Times New Roman"/>
          <w:color w:val="000000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ный набор для выживан</w:t>
      </w:r>
      <w:r>
        <w:rPr>
          <w:rFonts w:ascii="Times New Roman" w:hAnsi="Times New Roman" w:cs="Times New Roman"/>
          <w:color w:val="000000"/>
          <w:sz w:val="24"/>
        </w:rPr>
        <w:t>ия в полевых условиях, так как после маршрутных полетов иногда приходится долго добираться но бездорожью. Предлагаю минимальный состав такой а</w:t>
      </w:r>
      <w:r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течки:</w:t>
      </w:r>
    </w:p>
    <w:p w:rsidR="00000000" w:rsidRDefault="00081272">
      <w:pPr>
        <w:pStyle w:val="a5"/>
        <w:tabs>
          <w:tab w:val="num" w:pos="720"/>
        </w:tabs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2" name="Рисунок 2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ab/>
        <w:t>Бинт стерильный или инди</w:t>
      </w:r>
      <w:r w:rsidR="00E059C8">
        <w:rPr>
          <w:rFonts w:ascii="Times New Roman" w:hAnsi="Times New Roman" w:cs="Times New Roman"/>
          <w:color w:val="000000"/>
          <w:sz w:val="24"/>
        </w:rPr>
        <w:t>видуальный перевязочный пакет.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3" name="Рисунок 3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Лейкопластырь обычный, лейкопластырь бактерицидный.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4" name="Рисунок 4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Два н</w:t>
      </w:r>
      <w:r w:rsidR="00E059C8">
        <w:rPr>
          <w:rFonts w:ascii="Times New Roman" w:hAnsi="Times New Roman" w:cs="Times New Roman"/>
          <w:color w:val="000000"/>
          <w:sz w:val="24"/>
        </w:rPr>
        <w:t>естерильных бинта.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5" name="Рисунок 5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Кровоостанавливающий жгут или кусок веревки диаметром 3-5 мм и длиной 1 метр.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6" name="Рисунок 6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Анальгетики (анальгин, баралгин, пенталгин, трамал, промедол) в таблетках, ампулах с  </w:t>
      </w:r>
      <w:r w:rsidR="00E059C8">
        <w:rPr>
          <w:rFonts w:ascii="Times New Roman" w:hAnsi="Times New Roman" w:cs="Times New Roman"/>
          <w:color w:val="000000"/>
          <w:sz w:val="24"/>
        </w:rPr>
        <w:br/>
        <w:t xml:space="preserve">      одноразовым шприцом (если умеете этим пользоваться), шприц-тюбиках.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7" name="Рисунок 7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Сп</w:t>
      </w:r>
      <w:r w:rsidR="00E059C8">
        <w:rPr>
          <w:rFonts w:ascii="Times New Roman" w:hAnsi="Times New Roman" w:cs="Times New Roman"/>
          <w:color w:val="000000"/>
          <w:sz w:val="24"/>
        </w:rPr>
        <w:t>ирт как обеззараживающее.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8" name="Рисунок 8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Нож.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9" name="Рисунок 9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Спички или зажигалка.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10" name="Рисунок 10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Сигнальные средства (если есть).</w:t>
      </w:r>
      <w:r w:rsidR="00E059C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0" b="0"/>
            <wp:docPr id="11" name="Рисунок 11" descr="Пар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рапл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9C8">
        <w:rPr>
          <w:rFonts w:ascii="Times New Roman" w:hAnsi="Times New Roman" w:cs="Times New Roman"/>
          <w:color w:val="000000"/>
          <w:sz w:val="24"/>
        </w:rPr>
        <w:t xml:space="preserve">   Содержимое аптечки должно быть в небьющейся (для ампул) и герметичной упаковке.</w:t>
      </w:r>
    </w:p>
    <w:p w:rsidR="00000000" w:rsidRDefault="00E059C8">
      <w:pPr>
        <w:pStyle w:val="a5"/>
        <w:tabs>
          <w:tab w:val="num" w:pos="720"/>
        </w:tabs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+</w:t>
      </w:r>
      <w:r>
        <w:rPr>
          <w:rFonts w:ascii="Times New Roman" w:hAnsi="Times New Roman" w:cs="Times New Roman"/>
          <w:color w:val="000000"/>
          <w:sz w:val="24"/>
        </w:rPr>
        <w:t xml:space="preserve"> Дополнит</w:t>
      </w:r>
      <w:r>
        <w:rPr>
          <w:rFonts w:ascii="Times New Roman" w:hAnsi="Times New Roman" w:cs="Times New Roman"/>
          <w:color w:val="000000"/>
          <w:sz w:val="24"/>
        </w:rPr>
        <w:t>ельно к минимальному составу аптечки, собираясь на сборы, можно добавить: перекись водорода, марганцовку, нашатырный спирт, сердечные средства (валидол, ни</w:t>
      </w:r>
      <w:r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роглицерин - дают под язык), антиаллергические средства (супрастин, гавегил - при а</w:t>
      </w:r>
      <w:r>
        <w:rPr>
          <w:rFonts w:ascii="Times New Roman" w:hAnsi="Times New Roman" w:cs="Times New Roman"/>
          <w:color w:val="000000"/>
          <w:sz w:val="24"/>
        </w:rPr>
        <w:t>л</w:t>
      </w:r>
      <w:r>
        <w:rPr>
          <w:rFonts w:ascii="Times New Roman" w:hAnsi="Times New Roman" w:cs="Times New Roman"/>
          <w:color w:val="000000"/>
          <w:sz w:val="24"/>
        </w:rPr>
        <w:t>лергии на растен</w:t>
      </w:r>
      <w:r>
        <w:rPr>
          <w:rFonts w:ascii="Times New Roman" w:hAnsi="Times New Roman" w:cs="Times New Roman"/>
          <w:color w:val="000000"/>
          <w:sz w:val="24"/>
        </w:rPr>
        <w:t>ия, еду, после обгорания на солнце), средства против диареи (поноса) - имодиум, интестопан, другие лекарства в зависимости от своих особенностей здоровья.</w:t>
      </w:r>
    </w:p>
    <w:p w:rsidR="00000000" w:rsidRDefault="00E059C8">
      <w:pPr>
        <w:pStyle w:val="a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       </w:t>
      </w:r>
    </w:p>
    <w:p w:rsidR="00000000" w:rsidRDefault="00E059C8">
      <w:pPr>
        <w:pStyle w:val="2"/>
        <w:jc w:val="right"/>
      </w:pPr>
      <w:r>
        <w:br w:type="page"/>
      </w:r>
      <w:r>
        <w:lastRenderedPageBreak/>
        <w:t>ВИДЫ ТРАВМ И ОКАЗАНИЕ ПЕРВОЙ ПОМОЩИ</w:t>
      </w:r>
    </w:p>
    <w:p w:rsidR="00000000" w:rsidRDefault="00E059C8">
      <w:pPr>
        <w:pStyle w:val="3"/>
      </w:pPr>
      <w:r>
        <w:t>        Ссадины.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Необходимо промыть поверхность</w:t>
      </w:r>
      <w:r>
        <w:rPr>
          <w:rFonts w:ascii="Times New Roman" w:hAnsi="Times New Roman" w:cs="Times New Roman"/>
          <w:color w:val="000000"/>
          <w:sz w:val="24"/>
        </w:rPr>
        <w:t xml:space="preserve"> ссадины раствором перекиси водорода, затем см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зать ее зеленкой. Если ссадина кровоточит, к ней прикладывают стерильные салфетки с перекисью водорода до остановки кровотечения, затем накладывают стерильную повязку. Если ссадина небольшая, можно использоват</w:t>
      </w:r>
      <w:r>
        <w:rPr>
          <w:rFonts w:ascii="Times New Roman" w:hAnsi="Times New Roman" w:cs="Times New Roman"/>
          <w:color w:val="000000"/>
          <w:sz w:val="24"/>
        </w:rPr>
        <w:t>ь бактерицидный пластырь. Никогда нельзя на раневую поверхность наносить раствор йода! Им обрабатывается только здоровая кожа по краям ран.</w:t>
      </w:r>
    </w:p>
    <w:p w:rsidR="00000000" w:rsidRDefault="00E059C8">
      <w:pPr>
        <w:pStyle w:val="3"/>
      </w:pPr>
      <w:r>
        <w:t>        Раны.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Раны - это повреждения с нарушениями целостности кожи и глубже лежащих тканей. Если имеется кр</w:t>
      </w:r>
      <w:r>
        <w:rPr>
          <w:rFonts w:ascii="Times New Roman" w:hAnsi="Times New Roman" w:cs="Times New Roman"/>
          <w:color w:val="000000"/>
          <w:sz w:val="24"/>
        </w:rPr>
        <w:t>овотечение в ране, сначала производится его остановка (см. далее). Нужно обработать рану раствором перекиси водорода. Кожу вокруг краев раны обрабатывают спиртом или раствором йода. В рану йод заливать нельзя. Накладывается стерильная ва</w:t>
      </w:r>
      <w:r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но-марлевая повязк</w:t>
      </w:r>
      <w:r>
        <w:rPr>
          <w:rFonts w:ascii="Times New Roman" w:hAnsi="Times New Roman" w:cs="Times New Roman"/>
          <w:color w:val="000000"/>
          <w:sz w:val="24"/>
        </w:rPr>
        <w:t>а, чаще всего она крепится лейкопластырем. Для раненой части тела создается максимальный покой. При наличии сильной боли вводится 2 мл 50 % раствора анальгина (или 2 таблетки). Далее пострадавший как можно скорее должен быть доста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лен в стационар или травм</w:t>
      </w:r>
      <w:r>
        <w:rPr>
          <w:rFonts w:ascii="Times New Roman" w:hAnsi="Times New Roman" w:cs="Times New Roman"/>
          <w:color w:val="000000"/>
          <w:sz w:val="24"/>
        </w:rPr>
        <w:t>пункт. Если будет идти речь о наложении швов, временной и</w:t>
      </w:r>
      <w:r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тервал между травмой и ушиванием должен быть не более 6 часов.</w:t>
      </w:r>
    </w:p>
    <w:p w:rsidR="00000000" w:rsidRDefault="00E059C8">
      <w:pPr>
        <w:pStyle w:val="3"/>
      </w:pPr>
    </w:p>
    <w:p w:rsidR="00000000" w:rsidRDefault="00E059C8">
      <w:pPr>
        <w:pStyle w:val="3"/>
        <w:jc w:val="center"/>
      </w:pPr>
      <w:r>
        <w:t>Остановка кровотечений.</w:t>
      </w:r>
    </w:p>
    <w:p w:rsidR="00000000" w:rsidRDefault="00081272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noProof/>
          <w:sz w:val="20"/>
        </w:rPr>
        <w:drawing>
          <wp:anchor distT="93345" distB="93345" distL="93345" distR="93345" simplePos="0" relativeHeight="251655168" behindDoc="0" locked="0" layoutInCell="1" allowOverlap="0">
            <wp:simplePos x="0" y="0"/>
            <wp:positionH relativeFrom="column">
              <wp:posOffset>-1905</wp:posOffset>
            </wp:positionH>
            <wp:positionV relativeFrom="line">
              <wp:posOffset>635</wp:posOffset>
            </wp:positionV>
            <wp:extent cx="1216660" cy="2854325"/>
            <wp:effectExtent l="19050" t="19050" r="2540" b="3175"/>
            <wp:wrapSquare wrapText="bothSides"/>
            <wp:docPr id="17" name="Рисунок 2" descr="Параплан -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план - медиц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854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9C8">
        <w:rPr>
          <w:rFonts w:ascii="Times New Roman" w:hAnsi="Times New Roman" w:cs="Times New Roman"/>
          <w:color w:val="000000"/>
          <w:sz w:val="24"/>
        </w:rPr>
        <w:t>Кровотечения бывают 4 типов в зависимости от величины и тина поврежденных сосудов. Различают артериальное, ве</w:t>
      </w:r>
      <w:r w:rsidR="00E059C8">
        <w:rPr>
          <w:rFonts w:ascii="Times New Roman" w:hAnsi="Times New Roman" w:cs="Times New Roman"/>
          <w:color w:val="000000"/>
          <w:sz w:val="24"/>
        </w:rPr>
        <w:t>нозное, капиллярное и внутреннее кровотечения. Наиболее опасны артериальное и внутреннее кровотечения.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Артериальное кровотечение.</w:t>
      </w:r>
      <w:r>
        <w:rPr>
          <w:rFonts w:ascii="Times New Roman" w:hAnsi="Times New Roman" w:cs="Times New Roman"/>
          <w:color w:val="000000"/>
          <w:sz w:val="24"/>
        </w:rPr>
        <w:t xml:space="preserve"> При этом кровь идет из раны пульсирующей струйкой ярко-алого цвета. Необходимо как можно быстрее остановить кровотечение, от э</w:t>
      </w:r>
      <w:r>
        <w:rPr>
          <w:rFonts w:ascii="Times New Roman" w:hAnsi="Times New Roman" w:cs="Times New Roman"/>
          <w:color w:val="000000"/>
          <w:sz w:val="24"/>
        </w:rPr>
        <w:t>того ча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то зависит жизнь пострадавшего. Следует пережать артерию, которая снабжает раненый участок тела кровью. Обычно прижимают артерию пальцем к кости там, где она проходит близко, выше места раны (см. рисунок). Для транспортировки обычно бывает необходи</w:t>
      </w:r>
      <w:r>
        <w:rPr>
          <w:rFonts w:ascii="Times New Roman" w:hAnsi="Times New Roman" w:cs="Times New Roman"/>
          <w:color w:val="000000"/>
          <w:sz w:val="24"/>
        </w:rPr>
        <w:t>мо наложить кровоостанавливающий жгут или закрутку. Это является ВРЕМЕННОЙ мерой остановки кровотечения до врачебного вмешательства. Жгут накладывают ВЫШЕ места ранения. Чтобы не повредить ткани тела, под жгут следует положить что-нибудь мягкое. Жгут долже</w:t>
      </w:r>
      <w:r>
        <w:rPr>
          <w:rFonts w:ascii="Times New Roman" w:hAnsi="Times New Roman" w:cs="Times New Roman"/>
          <w:color w:val="000000"/>
          <w:sz w:val="24"/>
        </w:rPr>
        <w:t>н находиться на места прижатия артерий конечности не более 2 часов летом и 1 часа зимой, так как это может привести к омертвению конечности. Если по истечении этого срока не будет оказана медицинская помощь и кровотечение не будет остановлено, то жгут осла</w:t>
      </w:r>
      <w:r>
        <w:rPr>
          <w:rFonts w:ascii="Times New Roman" w:hAnsi="Times New Roman" w:cs="Times New Roman"/>
          <w:color w:val="000000"/>
          <w:sz w:val="24"/>
        </w:rPr>
        <w:t xml:space="preserve">бляют на 3-5 минут и снова затягивают его рядом, но уже не более чем на 45 минут. К жгуту следует прикрепить бумажку и на ней отмечать время каждой затяжки. 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Венозное кровотечение.</w:t>
      </w:r>
      <w:r>
        <w:rPr>
          <w:rFonts w:ascii="Times New Roman" w:hAnsi="Times New Roman" w:cs="Times New Roman"/>
          <w:color w:val="000000"/>
          <w:sz w:val="24"/>
        </w:rPr>
        <w:t xml:space="preserve"> Кровь темно-красного цвета, идет из раны ровным потоком. При венозном крово</w:t>
      </w:r>
      <w:r>
        <w:rPr>
          <w:rFonts w:ascii="Times New Roman" w:hAnsi="Times New Roman" w:cs="Times New Roman"/>
          <w:color w:val="000000"/>
          <w:sz w:val="24"/>
        </w:rPr>
        <w:t>течении следует наложить на рану давящую стерильную повязку. Обычно этого достаточно. Если кровотечение не останавливается, тогда возможно нал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жить жгут или закрутку НИЖЕ места ранения (дальше от сердца). Действия при налож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нии жгута те же, что и при артер</w:t>
      </w:r>
      <w:r>
        <w:rPr>
          <w:rFonts w:ascii="Times New Roman" w:hAnsi="Times New Roman" w:cs="Times New Roman"/>
          <w:color w:val="000000"/>
          <w:sz w:val="24"/>
        </w:rPr>
        <w:t>иальном кровотечении.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Капиллярное кровотечение.</w:t>
      </w:r>
      <w:r>
        <w:rPr>
          <w:rFonts w:ascii="Times New Roman" w:hAnsi="Times New Roman" w:cs="Times New Roman"/>
          <w:color w:val="000000"/>
          <w:sz w:val="24"/>
        </w:rPr>
        <w:t xml:space="preserve"> При этом характерно, что кровь сочится из всей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верхности раны. Кровь легко останавливается давящей стерильной повязкой или обрабо</w:t>
      </w:r>
      <w:r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кой тампоном с перекисью водорода.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Внутреннее кровотечение.</w:t>
      </w:r>
      <w:r>
        <w:rPr>
          <w:rFonts w:ascii="Times New Roman" w:hAnsi="Times New Roman" w:cs="Times New Roman"/>
          <w:color w:val="000000"/>
          <w:sz w:val="24"/>
        </w:rPr>
        <w:t xml:space="preserve"> Оно может происх</w:t>
      </w:r>
      <w:r>
        <w:rPr>
          <w:rFonts w:ascii="Times New Roman" w:hAnsi="Times New Roman" w:cs="Times New Roman"/>
          <w:color w:val="000000"/>
          <w:sz w:val="24"/>
        </w:rPr>
        <w:t>одить при закрытых ранах грудной и брюшной полости в случае повреждения внутренних крупных артерий и вен. Очень важно правильно заподозрить внутреннее кровотечение. При этом человек бледен, покрыт х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лодным потом, ощущает сильную слабость, головокружение, ш</w:t>
      </w:r>
      <w:r>
        <w:rPr>
          <w:rFonts w:ascii="Times New Roman" w:hAnsi="Times New Roman" w:cs="Times New Roman"/>
          <w:color w:val="000000"/>
          <w:sz w:val="24"/>
        </w:rPr>
        <w:t>ум в голове, мелькание «мушек» перед глазами, просит пить. Пульс частый и слабый. Необходимо придать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страдавшему положение с приподнятым изголовьем, чтобы облегчить дыхание. На живот поместить холод. Пить не давать, только смачивать губы. Наркотические п</w:t>
      </w:r>
      <w:r>
        <w:rPr>
          <w:rFonts w:ascii="Times New Roman" w:hAnsi="Times New Roman" w:cs="Times New Roman"/>
          <w:color w:val="000000"/>
          <w:sz w:val="24"/>
        </w:rPr>
        <w:t>репараты для обезболивания вводить нельзя. Транспортировать такого пациента нужно на носилках н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медленно, счет идет на часы и минуты. Если пострадавший находится в тяжелом состо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нии, и диагноз внутреннего кровотечения не вызывает сомнения, необходимо опове</w:t>
      </w:r>
      <w:r>
        <w:rPr>
          <w:rFonts w:ascii="Times New Roman" w:hAnsi="Times New Roman" w:cs="Times New Roman"/>
          <w:color w:val="000000"/>
          <w:sz w:val="24"/>
        </w:rPr>
        <w:t>стить дежурную бригаду стационара через диспетчера Скорой Мед. Помощи (или любым др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гим образом) и доставить пострадавшего непосредственно в операционную, минуя прие</w:t>
      </w:r>
      <w:r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>ное отделение больницы.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Носовое кровотечение.</w:t>
      </w:r>
      <w:r>
        <w:rPr>
          <w:rFonts w:ascii="Times New Roman" w:hAnsi="Times New Roman" w:cs="Times New Roman"/>
          <w:color w:val="000000"/>
          <w:sz w:val="24"/>
        </w:rPr>
        <w:t xml:space="preserve"> Бывает часто при подъеме артериального давле</w:t>
      </w:r>
      <w:r>
        <w:rPr>
          <w:rFonts w:ascii="Times New Roman" w:hAnsi="Times New Roman" w:cs="Times New Roman"/>
          <w:color w:val="000000"/>
          <w:sz w:val="24"/>
        </w:rPr>
        <w:t>ния, в том числе при перетренировке. Иногда помогает зажатие носа на 15-20 минут. Можно ввести в ноздрю сухой тампон или тампон с перекисью водорода до свертывания крови. Если кр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вотечение вызвано гипертонией, помогает горячая ножная ванна.</w:t>
      </w:r>
    </w:p>
    <w:p w:rsidR="00000000" w:rsidRDefault="00E059C8">
      <w:pPr>
        <w:pStyle w:val="3"/>
      </w:pPr>
      <w:r>
        <w:t xml:space="preserve"> </w:t>
      </w:r>
    </w:p>
    <w:p w:rsidR="00000000" w:rsidRDefault="00E059C8">
      <w:pPr>
        <w:pStyle w:val="3"/>
      </w:pPr>
      <w:r>
        <w:t>        Ушибы</w:t>
      </w:r>
      <w:r>
        <w:t>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        Это закрытые повреждения тела, при которых не нарушается кожный покров и нет наружного кровотечения. Они возникают при воздействии тупого предмета, падении, уд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ре, столкновении.</w:t>
      </w:r>
      <w:r>
        <w:rPr>
          <w:rFonts w:ascii="Times New Roman" w:hAnsi="Times New Roman" w:cs="Times New Roman"/>
          <w:color w:val="000000"/>
          <w:sz w:val="24"/>
        </w:rPr>
        <w:br/>
        <w:t>        Для ушиба характерны припухлость, боль в месте ушиба, иногда</w:t>
      </w:r>
      <w:r>
        <w:rPr>
          <w:rFonts w:ascii="Times New Roman" w:hAnsi="Times New Roman" w:cs="Times New Roman"/>
          <w:color w:val="000000"/>
          <w:sz w:val="24"/>
        </w:rPr>
        <w:t xml:space="preserve"> нарушение функций конечности. На месте ушиба повреждаются мягкие ткани под кожей, в том числе кров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носные сосуды. При этом кровь выливается под кожу, в жировую клетчатку, в мышцы. Образуются характерные пятна гематом - «синяки».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К месту ушиба нужн</w:t>
      </w:r>
      <w:r>
        <w:rPr>
          <w:rFonts w:ascii="Times New Roman" w:hAnsi="Times New Roman" w:cs="Times New Roman"/>
          <w:color w:val="000000"/>
          <w:sz w:val="24"/>
        </w:rPr>
        <w:t>о приложить холод, лед (можно салфетку, смоченную холодной водой). Холод нужно держать в течение получаса, а затем можно наложить сухую дав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щую повязку, которая позволяет предотвратить дальнейшее подкожное кровотечение. Со вторых суток с момента ушиба можн</w:t>
      </w:r>
      <w:r>
        <w:rPr>
          <w:rFonts w:ascii="Times New Roman" w:hAnsi="Times New Roman" w:cs="Times New Roman"/>
          <w:color w:val="000000"/>
          <w:sz w:val="24"/>
        </w:rPr>
        <w:t>о применять тепловые растирания мазями, компре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сы.</w:t>
      </w:r>
    </w:p>
    <w:p w:rsidR="00000000" w:rsidRDefault="00E059C8">
      <w:pPr>
        <w:pStyle w:val="3"/>
      </w:pPr>
      <w:r>
        <w:t>        Вывихи.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        Это повреждения, при которых нарушается соприкасание костей в суставе, при этом повреждается капсула сустава. Подвывихи - неполные вывихи, иногда без разрыва су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тавной капсулы. В су</w:t>
      </w:r>
      <w:r>
        <w:rPr>
          <w:rFonts w:ascii="Times New Roman" w:hAnsi="Times New Roman" w:cs="Times New Roman"/>
          <w:color w:val="000000"/>
          <w:sz w:val="24"/>
        </w:rPr>
        <w:t>ставе отмечается резкая болезненность, изменение формы сустава, почти полная неподвижность костей сустава, неправильное положение поврежденной к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нечности (это можно сравнить со здоровой конечностью).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        Необходимо создать удобное положение поврежденно</w:t>
      </w:r>
      <w:r>
        <w:rPr>
          <w:rFonts w:ascii="Times New Roman" w:hAnsi="Times New Roman" w:cs="Times New Roman"/>
          <w:color w:val="000000"/>
          <w:sz w:val="24"/>
        </w:rPr>
        <w:t xml:space="preserve">й конечности и наложить шину для обездвиживания поврежденной области. На область сустава можно положить холод, лед. Дать </w:t>
      </w:r>
      <w:r>
        <w:rPr>
          <w:rFonts w:ascii="Times New Roman" w:hAnsi="Times New Roman" w:cs="Times New Roman"/>
          <w:color w:val="000000"/>
          <w:sz w:val="24"/>
        </w:rPr>
        <w:lastRenderedPageBreak/>
        <w:t>обезболивающее. Срочно доставить пострадавшего в травмпункт или больницу (так как не вправленный вовремя вывих иногда вправляют на опер</w:t>
      </w:r>
      <w:r>
        <w:rPr>
          <w:rFonts w:ascii="Times New Roman" w:hAnsi="Times New Roman" w:cs="Times New Roman"/>
          <w:color w:val="000000"/>
          <w:sz w:val="24"/>
        </w:rPr>
        <w:t>ационном столе). Кат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горически запрещается вправлять вывих самостоятельно.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Иногда у некоторых людей возникают привычные вывихи (например, вывих нижней челюсти, вывих плеча). Это давние заболевания, такие люди всегда знают о них и обычно вправляют в</w:t>
      </w:r>
      <w:r>
        <w:rPr>
          <w:rFonts w:ascii="Times New Roman" w:hAnsi="Times New Roman" w:cs="Times New Roman"/>
          <w:color w:val="000000"/>
          <w:sz w:val="24"/>
        </w:rPr>
        <w:t>ывихи самостоятельно. К привычным вывихам не относятся наши рекоменд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ции.</w:t>
      </w:r>
    </w:p>
    <w:p w:rsidR="00000000" w:rsidRDefault="00E059C8">
      <w:pPr>
        <w:pStyle w:val="3"/>
      </w:pPr>
      <w:r>
        <w:t>        Растяжения и разрывы связок.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        Пострадавший испытывает сильную боль, появляется припухлость, движения огр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ничены из-за боли. В первую очередь вводится обезболивающее. П</w:t>
      </w:r>
      <w:r>
        <w:rPr>
          <w:rFonts w:ascii="Times New Roman" w:hAnsi="Times New Roman" w:cs="Times New Roman"/>
          <w:color w:val="000000"/>
          <w:sz w:val="24"/>
        </w:rPr>
        <w:t>оврежденной конечн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сти придается среднефизиологическое положение (суставы на руках согнуты на середине амплитуды своих движений, колено по возможности разогнуто, голеностопный сустав по возможности под углом 90 градусов). На поврежденное место приложить хо</w:t>
      </w:r>
      <w:r>
        <w:rPr>
          <w:rFonts w:ascii="Times New Roman" w:hAnsi="Times New Roman" w:cs="Times New Roman"/>
          <w:color w:val="000000"/>
          <w:sz w:val="24"/>
        </w:rPr>
        <w:t>лод, туго з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бинтовать. Иногда даже врач при осмотре не может достоверно отличить растяжение св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зок от перелома, поэтому целесообразно наложить шину, как при переломе, и доставить пострадавшего в травмпункт для рентгенологического исследования.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       При </w:t>
      </w:r>
      <w:r>
        <w:rPr>
          <w:rFonts w:ascii="Times New Roman" w:hAnsi="Times New Roman" w:cs="Times New Roman"/>
          <w:color w:val="000000"/>
          <w:sz w:val="24"/>
        </w:rPr>
        <w:t>всех сомнениях в диагнозах вывиха, растяжения связок, ушиба и перелома сл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дует оказывать помощь пострадавшему, предполагая перелом.</w:t>
      </w:r>
    </w:p>
    <w:p w:rsidR="00000000" w:rsidRDefault="00E059C8">
      <w:pPr>
        <w:pStyle w:val="3"/>
      </w:pPr>
      <w:r>
        <w:t>        Переломы конечностей.</w:t>
      </w:r>
    </w:p>
    <w:p w:rsidR="00000000" w:rsidRDefault="00E059C8">
      <w:pPr>
        <w:pStyle w:val="a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Различают открытые и закрытые переломы.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       </w:t>
      </w:r>
      <w:r>
        <w:rPr>
          <w:rFonts w:ascii="Times New Roman" w:hAnsi="Times New Roman" w:cs="Times New Roman"/>
          <w:b/>
          <w:bCs/>
          <w:color w:val="000000"/>
          <w:sz w:val="24"/>
        </w:rPr>
        <w:t>Закрытые переломы.</w:t>
      </w:r>
      <w:r>
        <w:rPr>
          <w:rFonts w:ascii="Times New Roman" w:hAnsi="Times New Roman" w:cs="Times New Roman"/>
          <w:color w:val="000000"/>
          <w:sz w:val="24"/>
        </w:rPr>
        <w:t xml:space="preserve"> При закрытых перело</w:t>
      </w:r>
      <w:r>
        <w:rPr>
          <w:rFonts w:ascii="Times New Roman" w:hAnsi="Times New Roman" w:cs="Times New Roman"/>
          <w:color w:val="000000"/>
          <w:sz w:val="24"/>
        </w:rPr>
        <w:t>мах кожа не повреждается. Открытые переломы сопровождаются ранением, а иногда и выходом костного отломка из раны.</w:t>
      </w:r>
      <w:r>
        <w:rPr>
          <w:rFonts w:ascii="Times New Roman" w:hAnsi="Times New Roman" w:cs="Times New Roman"/>
          <w:color w:val="000000"/>
          <w:sz w:val="24"/>
        </w:rPr>
        <w:br/>
        <w:t xml:space="preserve">        В области закрытого перелома появляется припухлость, боль (иногда человек может точно показать место боли), деформация или укорочение </w:t>
      </w:r>
      <w:r>
        <w:rPr>
          <w:rFonts w:ascii="Times New Roman" w:hAnsi="Times New Roman" w:cs="Times New Roman"/>
          <w:color w:val="000000"/>
          <w:sz w:val="24"/>
        </w:rPr>
        <w:t>конечности. Даже при ощупыв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нии кости обнаружить перелом не всегда удается, поэтому трудно отличать закрытые п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реломы от других травм. В таких случаях необходимо рентгеновское исследование. Ин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гда в месте перелома ощущается сильная и резкая боль, в момент </w:t>
      </w:r>
      <w:r>
        <w:rPr>
          <w:rFonts w:ascii="Times New Roman" w:hAnsi="Times New Roman" w:cs="Times New Roman"/>
          <w:color w:val="000000"/>
          <w:sz w:val="24"/>
        </w:rPr>
        <w:t>удара пострадавший может слышать характерный хруст ломающейся кости.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       Для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предотвращения болевого шока</w:t>
      </w:r>
      <w:r>
        <w:rPr>
          <w:rFonts w:ascii="Times New Roman" w:hAnsi="Times New Roman" w:cs="Times New Roman"/>
          <w:color w:val="000000"/>
          <w:sz w:val="24"/>
        </w:rPr>
        <w:t xml:space="preserve"> как можно раньше ввести обезболивающее: 2 мл 50 % раствора анальгина, баралгин, трамал или другое, что имеется. Необходимо обесп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чить неподвижност</w:t>
      </w:r>
      <w:r>
        <w:rPr>
          <w:rFonts w:ascii="Times New Roman" w:hAnsi="Times New Roman" w:cs="Times New Roman"/>
          <w:color w:val="000000"/>
          <w:sz w:val="24"/>
        </w:rPr>
        <w:t>ь поврежденной части тела, по возможности в среднефизиологическом положении (см. выше). Обездвиживание (иммобилизация) обеспечивается наложением шины.</w:t>
      </w:r>
    </w:p>
    <w:p w:rsidR="00000000" w:rsidRDefault="00081272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noProof/>
          <w:sz w:val="20"/>
        </w:rPr>
        <w:drawing>
          <wp:anchor distT="93345" distB="93345" distL="93345" distR="93345" simplePos="0" relativeHeight="251656192" behindDoc="0" locked="0" layoutInCell="1" allowOverlap="0">
            <wp:simplePos x="0" y="0"/>
            <wp:positionH relativeFrom="column">
              <wp:posOffset>5080</wp:posOffset>
            </wp:positionH>
            <wp:positionV relativeFrom="line">
              <wp:posOffset>2540</wp:posOffset>
            </wp:positionV>
            <wp:extent cx="2860040" cy="2509520"/>
            <wp:effectExtent l="19050" t="19050" r="0" b="5080"/>
            <wp:wrapTight wrapText="bothSides">
              <wp:wrapPolygon edited="0">
                <wp:start x="-144" y="-164"/>
                <wp:lineTo x="-144" y="21644"/>
                <wp:lineTo x="21581" y="21644"/>
                <wp:lineTo x="21581" y="-164"/>
                <wp:lineTo x="-144" y="-164"/>
              </wp:wrapPolygon>
            </wp:wrapTight>
            <wp:docPr id="16" name="Рисунок 3" descr="Параплан -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план - медиц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5095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9C8">
        <w:rPr>
          <w:rFonts w:ascii="Times New Roman" w:hAnsi="Times New Roman" w:cs="Times New Roman"/>
          <w:color w:val="000000"/>
          <w:sz w:val="24"/>
        </w:rPr>
        <w:t>        Шина должна отвечать нескольким пр</w:t>
      </w:r>
      <w:r w:rsidR="00E059C8">
        <w:rPr>
          <w:rFonts w:ascii="Times New Roman" w:hAnsi="Times New Roman" w:cs="Times New Roman"/>
          <w:color w:val="000000"/>
          <w:sz w:val="24"/>
        </w:rPr>
        <w:t>о</w:t>
      </w:r>
      <w:r w:rsidR="00E059C8">
        <w:rPr>
          <w:rFonts w:ascii="Times New Roman" w:hAnsi="Times New Roman" w:cs="Times New Roman"/>
          <w:color w:val="000000"/>
          <w:sz w:val="24"/>
        </w:rPr>
        <w:t>стым правилам. Она должна накладываться так, чтобы не сдвинут</w:t>
      </w:r>
      <w:r w:rsidR="00E059C8">
        <w:rPr>
          <w:rFonts w:ascii="Times New Roman" w:hAnsi="Times New Roman" w:cs="Times New Roman"/>
          <w:color w:val="000000"/>
          <w:sz w:val="24"/>
        </w:rPr>
        <w:t>ь костные отломки. Места, в которых шина соприкасается с конечностью, должны быть покрыты чем-то мя</w:t>
      </w:r>
      <w:r w:rsidR="00E059C8">
        <w:rPr>
          <w:rFonts w:ascii="Times New Roman" w:hAnsi="Times New Roman" w:cs="Times New Roman"/>
          <w:color w:val="000000"/>
          <w:sz w:val="24"/>
        </w:rPr>
        <w:t>г</w:t>
      </w:r>
      <w:r w:rsidR="00E059C8">
        <w:rPr>
          <w:rFonts w:ascii="Times New Roman" w:hAnsi="Times New Roman" w:cs="Times New Roman"/>
          <w:color w:val="000000"/>
          <w:sz w:val="24"/>
        </w:rPr>
        <w:t>ким - ватой, тканью, одеждой. Для шины используется подручный материал - ветки, доски и т. п., а также бинты из аптечки (ленты, пояса, веревка). Можно испол</w:t>
      </w:r>
      <w:r w:rsidR="00E059C8">
        <w:rPr>
          <w:rFonts w:ascii="Times New Roman" w:hAnsi="Times New Roman" w:cs="Times New Roman"/>
          <w:color w:val="000000"/>
          <w:sz w:val="24"/>
        </w:rPr>
        <w:t>ьзовать готовые сеточные или лестничные шины из проволоки, придавая им нужные изгибы. Прибинтов</w:t>
      </w:r>
      <w:r w:rsidR="00E059C8">
        <w:rPr>
          <w:rFonts w:ascii="Times New Roman" w:hAnsi="Times New Roman" w:cs="Times New Roman"/>
          <w:color w:val="000000"/>
          <w:sz w:val="24"/>
        </w:rPr>
        <w:t>ы</w:t>
      </w:r>
      <w:r w:rsidR="00E059C8">
        <w:rPr>
          <w:rFonts w:ascii="Times New Roman" w:hAnsi="Times New Roman" w:cs="Times New Roman"/>
          <w:color w:val="000000"/>
          <w:sz w:val="24"/>
        </w:rPr>
        <w:t>вать шину нужно не туго, чтобы не нарушить кровообращение в поврежденной конечн</w:t>
      </w:r>
      <w:r w:rsidR="00E059C8">
        <w:rPr>
          <w:rFonts w:ascii="Times New Roman" w:hAnsi="Times New Roman" w:cs="Times New Roman"/>
          <w:color w:val="000000"/>
          <w:sz w:val="24"/>
        </w:rPr>
        <w:t>о</w:t>
      </w:r>
      <w:r w:rsidR="00E059C8">
        <w:rPr>
          <w:rFonts w:ascii="Times New Roman" w:hAnsi="Times New Roman" w:cs="Times New Roman"/>
          <w:color w:val="000000"/>
          <w:sz w:val="24"/>
        </w:rPr>
        <w:t>сти.</w:t>
      </w:r>
      <w:r w:rsidR="00E059C8">
        <w:rPr>
          <w:rFonts w:ascii="Times New Roman" w:hAnsi="Times New Roman" w:cs="Times New Roman"/>
          <w:color w:val="000000"/>
          <w:sz w:val="24"/>
        </w:rPr>
        <w:br/>
        <w:t>        Шина должна захватывать как минимум 2 сустава - выше и ниже перелом</w:t>
      </w:r>
      <w:r w:rsidR="00E059C8">
        <w:rPr>
          <w:rFonts w:ascii="Times New Roman" w:hAnsi="Times New Roman" w:cs="Times New Roman"/>
          <w:color w:val="000000"/>
          <w:sz w:val="24"/>
        </w:rPr>
        <w:t>а, а при п</w:t>
      </w:r>
      <w:r w:rsidR="00E059C8">
        <w:rPr>
          <w:rFonts w:ascii="Times New Roman" w:hAnsi="Times New Roman" w:cs="Times New Roman"/>
          <w:color w:val="000000"/>
          <w:sz w:val="24"/>
        </w:rPr>
        <w:t>е</w:t>
      </w:r>
      <w:r w:rsidR="00E059C8">
        <w:rPr>
          <w:rFonts w:ascii="Times New Roman" w:hAnsi="Times New Roman" w:cs="Times New Roman"/>
          <w:color w:val="000000"/>
          <w:sz w:val="24"/>
        </w:rPr>
        <w:t>реломах плечевой и бедренной кости - все три сустава конечности. Имеются некоторые особенности при наложении шин на конкретные суставы. При переломе нижней челюсти можно прибинтовать нижнюю челюсть к верхней - она и будет являться шиной, после э</w:t>
      </w:r>
      <w:r w:rsidR="00E059C8">
        <w:rPr>
          <w:rFonts w:ascii="Times New Roman" w:hAnsi="Times New Roman" w:cs="Times New Roman"/>
          <w:color w:val="000000"/>
          <w:sz w:val="24"/>
        </w:rPr>
        <w:t>того нужно доставить пострадавшего в больницу.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 w:rsidR="00081272">
        <w:rPr>
          <w:noProof/>
          <w:sz w:val="20"/>
        </w:rPr>
        <w:drawing>
          <wp:anchor distT="93345" distB="93345" distL="93345" distR="93345" simplePos="0" relativeHeight="25165721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1270</wp:posOffset>
            </wp:positionV>
            <wp:extent cx="1028700" cy="2381250"/>
            <wp:effectExtent l="19050" t="19050" r="0" b="0"/>
            <wp:wrapSquare wrapText="bothSides"/>
            <wp:docPr id="15" name="Рисунок 4" descr="Параплан -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план - медиц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</w:rPr>
        <w:t xml:space="preserve">        При </w:t>
      </w:r>
      <w:r>
        <w:rPr>
          <w:rFonts w:ascii="Times New Roman" w:hAnsi="Times New Roman" w:cs="Times New Roman"/>
          <w:i/>
          <w:iCs/>
          <w:color w:val="000000"/>
          <w:sz w:val="24"/>
        </w:rPr>
        <w:t>переломе плечевой кости</w:t>
      </w:r>
      <w:r>
        <w:rPr>
          <w:rFonts w:ascii="Times New Roman" w:hAnsi="Times New Roman" w:cs="Times New Roman"/>
          <w:color w:val="000000"/>
          <w:sz w:val="24"/>
        </w:rPr>
        <w:t xml:space="preserve"> рука сгибается в локте на 90 градусов. В подмышечную область обязательно кладется валик из мягкой ваты или одежды, ди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метром не менее 8-10 см. Фиксируются одним твердым пр</w:t>
      </w:r>
      <w:r>
        <w:rPr>
          <w:rFonts w:ascii="Times New Roman" w:hAnsi="Times New Roman" w:cs="Times New Roman"/>
          <w:color w:val="000000"/>
          <w:sz w:val="24"/>
        </w:rPr>
        <w:t>едметом плечевой и локтевой суставы, другим локтевой и лучезапястный суставы (около кисти), согнутая рука подв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шивается на «косыночной» повязке или прибинтовывается.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При переломе одной или двух костей предплечья фиксируются к шине локтевой и лучеза</w:t>
      </w:r>
      <w:r>
        <w:rPr>
          <w:rFonts w:ascii="Times New Roman" w:hAnsi="Times New Roman" w:cs="Times New Roman"/>
          <w:color w:val="000000"/>
          <w:sz w:val="24"/>
        </w:rPr>
        <w:t>пястный суставы, в область подмышки кладется валик, рука подвешивается под у</w:t>
      </w:r>
      <w:r>
        <w:rPr>
          <w:rFonts w:ascii="Times New Roman" w:hAnsi="Times New Roman" w:cs="Times New Roman"/>
          <w:color w:val="000000"/>
          <w:sz w:val="24"/>
        </w:rPr>
        <w:t>г</w:t>
      </w:r>
      <w:r>
        <w:rPr>
          <w:rFonts w:ascii="Times New Roman" w:hAnsi="Times New Roman" w:cs="Times New Roman"/>
          <w:color w:val="000000"/>
          <w:sz w:val="24"/>
        </w:rPr>
        <w:t>лом 90 градусов на «косыночной» повязке.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br/>
        <w:t xml:space="preserve">        При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переломе бедренной кости </w:t>
      </w:r>
      <w:r>
        <w:rPr>
          <w:rFonts w:ascii="Times New Roman" w:hAnsi="Times New Roman" w:cs="Times New Roman"/>
          <w:color w:val="000000"/>
          <w:sz w:val="24"/>
        </w:rPr>
        <w:t>на ногу накладываются две шины - с внутренней и с внешней стороны ноги: с внутренней стороны фиксиру</w:t>
      </w:r>
      <w:r>
        <w:rPr>
          <w:rFonts w:ascii="Times New Roman" w:hAnsi="Times New Roman" w:cs="Times New Roman"/>
          <w:color w:val="000000"/>
          <w:sz w:val="24"/>
        </w:rPr>
        <w:t>ются голеностопный и коленный суставы, шина должна доходить до паховой складки, там на шине должен находиться мягкий валик. С внешней стороны ноги шина должна идти от голеностопного сустава до коленного и выше - до тазобедренного сустава. При переломе голе</w:t>
      </w:r>
      <w:r>
        <w:rPr>
          <w:rFonts w:ascii="Times New Roman" w:hAnsi="Times New Roman" w:cs="Times New Roman"/>
          <w:color w:val="000000"/>
          <w:sz w:val="24"/>
        </w:rPr>
        <w:t>ни две шины идут по наружной и внутренней стороне ноги от голеностопного до коленного сустава или немн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го выше. При этих переломах по возможности голеностопный сустав должен быть фикс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рован под углом 90 градусов.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Открытые переломы.</w:t>
      </w:r>
      <w:r>
        <w:rPr>
          <w:rFonts w:ascii="Times New Roman" w:hAnsi="Times New Roman" w:cs="Times New Roman"/>
          <w:color w:val="000000"/>
          <w:sz w:val="24"/>
        </w:rPr>
        <w:t xml:space="preserve"> При открытых переломах н</w:t>
      </w:r>
      <w:r>
        <w:rPr>
          <w:rFonts w:ascii="Times New Roman" w:hAnsi="Times New Roman" w:cs="Times New Roman"/>
          <w:color w:val="000000"/>
          <w:sz w:val="24"/>
        </w:rPr>
        <w:t>еобходимо остановить кровотеч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ние, обработать рану по общим правилам обработки ран (по возможности), наложить ст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рильную повязку на рану, после чего провести иммобилизацию шиной. Рана при откр</w:t>
      </w:r>
      <w:r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том переломе не заматывается бинтом при шинировании, к ней не д</w:t>
      </w:r>
      <w:r>
        <w:rPr>
          <w:rFonts w:ascii="Times New Roman" w:hAnsi="Times New Roman" w:cs="Times New Roman"/>
          <w:color w:val="000000"/>
          <w:sz w:val="24"/>
        </w:rPr>
        <w:t>олжны прикасаться твердые предметы. Необходимо как можно скорее доставить пострадавшего в больницу.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       </w:t>
      </w:r>
      <w:r>
        <w:rPr>
          <w:rFonts w:ascii="Times New Roman" w:hAnsi="Times New Roman" w:cs="Times New Roman"/>
          <w:b/>
          <w:bCs/>
          <w:color w:val="000000"/>
          <w:sz w:val="24"/>
        </w:rPr>
        <w:t>Переломы позвоночника.</w:t>
      </w:r>
      <w:r>
        <w:rPr>
          <w:rFonts w:ascii="Times New Roman" w:hAnsi="Times New Roman" w:cs="Times New Roman"/>
          <w:color w:val="000000"/>
          <w:sz w:val="24"/>
        </w:rPr>
        <w:t xml:space="preserve"> Они бывают при падениях на спину, падениях с высоты.</w:t>
      </w:r>
      <w:r>
        <w:rPr>
          <w:rFonts w:ascii="Times New Roman" w:hAnsi="Times New Roman" w:cs="Times New Roman"/>
          <w:color w:val="000000"/>
          <w:sz w:val="24"/>
        </w:rPr>
        <w:br/>
        <w:t>        Пострадавший испытывает боль в области поврежденного позвонка, о</w:t>
      </w:r>
      <w:r>
        <w:rPr>
          <w:rFonts w:ascii="Times New Roman" w:hAnsi="Times New Roman" w:cs="Times New Roman"/>
          <w:color w:val="000000"/>
          <w:sz w:val="24"/>
        </w:rPr>
        <w:t>собенно при надавливании на него, при нагрузке вдоль оси позвоночника. При повреждении спинного мозга руки и ноги пострадавшего (или только ноги) могут потерять чувствительность и способность шевелиться.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При подозрении на перелом позвоночника следу</w:t>
      </w:r>
      <w:r>
        <w:rPr>
          <w:rFonts w:ascii="Times New Roman" w:hAnsi="Times New Roman" w:cs="Times New Roman"/>
          <w:color w:val="000000"/>
          <w:sz w:val="24"/>
        </w:rPr>
        <w:t>ет прекратить дальнейшее «исслед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вание» пострадавшего и оказывать помощь, предполагая перелом позвоночника. При компрессионном переломе позвоночника пациент может пытаться вставать, принимая свое состояние за ушиб - нельзя позволять ему делать это до рентг</w:t>
      </w:r>
      <w:r>
        <w:rPr>
          <w:rFonts w:ascii="Times New Roman" w:hAnsi="Times New Roman" w:cs="Times New Roman"/>
          <w:color w:val="000000"/>
          <w:sz w:val="24"/>
        </w:rPr>
        <w:t>еновского исследов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ния.</w:t>
      </w:r>
      <w:r>
        <w:rPr>
          <w:rFonts w:ascii="Times New Roman" w:hAnsi="Times New Roman" w:cs="Times New Roman"/>
          <w:color w:val="000000"/>
          <w:sz w:val="24"/>
        </w:rPr>
        <w:br/>
        <w:t>        Ввести обезболивающее при боли. Транспортировку пострадавшего осуществлять с максимальной осторожностью. Лучше доверить это бригаде «Скорой Помощи». Переу</w:t>
      </w:r>
      <w:r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ладывать больного должны не менее 3 человек, лучше 4-5, при переуклад</w:t>
      </w:r>
      <w:r>
        <w:rPr>
          <w:rFonts w:ascii="Times New Roman" w:hAnsi="Times New Roman" w:cs="Times New Roman"/>
          <w:color w:val="000000"/>
          <w:sz w:val="24"/>
        </w:rPr>
        <w:t>ке не допускать прогиба спины. Транспортировка должна производиться на спине на жестком щите.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Переломы ребер и грудины</w:t>
      </w:r>
      <w:r>
        <w:rPr>
          <w:rFonts w:ascii="Times New Roman" w:hAnsi="Times New Roman" w:cs="Times New Roman"/>
          <w:color w:val="000000"/>
          <w:sz w:val="24"/>
        </w:rPr>
        <w:t>. В месте перелома отмечается резкая «точечная» боль. Больно дышать. Тяжело менять положение тела из лежачего в сидячее.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Необходимо сначал</w:t>
      </w:r>
      <w:r>
        <w:rPr>
          <w:rFonts w:ascii="Times New Roman" w:hAnsi="Times New Roman" w:cs="Times New Roman"/>
          <w:color w:val="000000"/>
          <w:sz w:val="24"/>
        </w:rPr>
        <w:t>а ввести обезболивающее. Доставить пострадавшего в полусид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чем положении в травмпункт или больницу в зависимости от общего состояния и колич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ства повреждений. В полевых условиях при несильной боли и невозможности добраться до больницы допустимо плотно заби</w:t>
      </w:r>
      <w:r>
        <w:rPr>
          <w:rFonts w:ascii="Times New Roman" w:hAnsi="Times New Roman" w:cs="Times New Roman"/>
          <w:color w:val="000000"/>
          <w:sz w:val="24"/>
        </w:rPr>
        <w:t>нтовать грудную клетку, чтобы ограничить дых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тельные движения, и освободить такого пострадавшего от физических нагрузок. Если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сле удара грудной клеткой наблюдается кровохарканье - это серьезное подозрение на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вреждение легкого - срочно пострадавшего дос</w:t>
      </w:r>
      <w:r>
        <w:rPr>
          <w:rFonts w:ascii="Times New Roman" w:hAnsi="Times New Roman" w:cs="Times New Roman"/>
          <w:color w:val="000000"/>
          <w:sz w:val="24"/>
        </w:rPr>
        <w:t xml:space="preserve">тавить в стационар. 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Переломы и вывихи ключицы.</w:t>
      </w:r>
      <w:r>
        <w:rPr>
          <w:rFonts w:ascii="Times New Roman" w:hAnsi="Times New Roman" w:cs="Times New Roman"/>
          <w:color w:val="000000"/>
          <w:sz w:val="24"/>
        </w:rPr>
        <w:t xml:space="preserve"> Они наблюдаются при падениях на </w:t>
      </w:r>
      <w:r w:rsidR="00081272">
        <w:rPr>
          <w:noProof/>
          <w:sz w:val="20"/>
        </w:rPr>
        <w:drawing>
          <wp:anchor distT="93345" distB="93345" distL="93345" distR="93345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195580</wp:posOffset>
            </wp:positionV>
            <wp:extent cx="946150" cy="1671320"/>
            <wp:effectExtent l="19050" t="19050" r="6350" b="5080"/>
            <wp:wrapSquare wrapText="bothSides"/>
            <wp:docPr id="14" name="Рисунок 5" descr="Параплан -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план - медиц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671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</w:rPr>
        <w:t>вытянутую руку, плечевой сустав. Появляется резкая боль в области надплечья, деформ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ция сломанной ключицы, припухлость. После обезболивания производится иммобилиз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ция: рука по</w:t>
      </w:r>
      <w:r>
        <w:rPr>
          <w:rFonts w:ascii="Times New Roman" w:hAnsi="Times New Roman" w:cs="Times New Roman"/>
          <w:color w:val="000000"/>
          <w:sz w:val="24"/>
        </w:rPr>
        <w:t>двешивается на косынку или прибинтовывается в согнутом на 90 градусов в локте положении, в подмышечную область кладется валик. По возможности рука фикс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руется в положении с немного отведенным в сторону и назад локтем (см. рисунок).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страдавший должен быть</w:t>
      </w:r>
      <w:r>
        <w:rPr>
          <w:rFonts w:ascii="Times New Roman" w:hAnsi="Times New Roman" w:cs="Times New Roman"/>
          <w:color w:val="000000"/>
          <w:sz w:val="24"/>
        </w:rPr>
        <w:t xml:space="preserve"> доставлен в больницу.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Переломы костей таза.</w:t>
      </w:r>
      <w:r>
        <w:rPr>
          <w:rFonts w:ascii="Times New Roman" w:hAnsi="Times New Roman" w:cs="Times New Roman"/>
          <w:color w:val="000000"/>
          <w:sz w:val="24"/>
        </w:rPr>
        <w:t xml:space="preserve"> Они могут наблюдаться при сдавливании таза, при падениях с высоты. Человек испытывает боль в области крестца и промежности. При попытке св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дения коленок испытывает резкую боль в месте перелома. Если есть подозре</w:t>
      </w:r>
      <w:r>
        <w:rPr>
          <w:rFonts w:ascii="Times New Roman" w:hAnsi="Times New Roman" w:cs="Times New Roman"/>
          <w:color w:val="000000"/>
          <w:sz w:val="24"/>
        </w:rPr>
        <w:t>ния на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вреждение внутренних органов, наркотическое обезболивание не проводить. Пострада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шего уложить на щит, колени развести немного в стороны, под них подложить валик (п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ложение «лягушки»), и так транспортировать в больницу.</w:t>
      </w:r>
    </w:p>
    <w:p w:rsidR="00000000" w:rsidRDefault="00E059C8">
      <w:pPr>
        <w:pStyle w:val="3"/>
      </w:pPr>
      <w:r>
        <w:t>        Черепно-мозговая тра</w:t>
      </w:r>
      <w:r>
        <w:t>вма.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Она может произойти при ударе по голове, даже если надет защитный шлем. Может произойти при жесткой посадке, падении и при старте в сильный ветер. Чаще всего разв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вается сотрясение головного мозга разной степени тяжести. Без специального курса</w:t>
      </w:r>
      <w:r>
        <w:rPr>
          <w:rFonts w:ascii="Times New Roman" w:hAnsi="Times New Roman" w:cs="Times New Roman"/>
          <w:color w:val="000000"/>
          <w:sz w:val="24"/>
        </w:rPr>
        <w:t xml:space="preserve"> леч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ния могут остаться неприятные последствия. Как заподозрить сотрясение головного мо</w:t>
      </w:r>
      <w:r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>га? Для слабой степени сотрясения характерны слабость, тошнота, головная боль, голов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кружение, мелькание «мушек» перед глазами. Если же имела место кратковременная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те</w:t>
      </w:r>
      <w:r>
        <w:rPr>
          <w:rFonts w:ascii="Times New Roman" w:hAnsi="Times New Roman" w:cs="Times New Roman"/>
          <w:color w:val="000000"/>
          <w:sz w:val="24"/>
        </w:rPr>
        <w:t>ря сознания, неоднократная рвота, то произошло более сильное сотрясение головного мозга. Часто бывает потеря памяти события, предшествовавшего удару.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 сотрясении также можно отметить подергивания глазных яблок при движении взгляда (нистагм).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Если после </w:t>
      </w:r>
      <w:r>
        <w:rPr>
          <w:rFonts w:ascii="Times New Roman" w:hAnsi="Times New Roman" w:cs="Times New Roman"/>
          <w:color w:val="000000"/>
          <w:sz w:val="24"/>
        </w:rPr>
        <w:t>падения с высоты пострадавший теряет сознание, то ему следует оказ</w:t>
      </w:r>
      <w:r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вать помощь, предполагая перелом позвоночника.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 сотрясении головного мозга, хотя бы по одному из признаков, описанных выше, пострадавшего следует уложить, создать ему полный покой. На го</w:t>
      </w:r>
      <w:r>
        <w:rPr>
          <w:rFonts w:ascii="Times New Roman" w:hAnsi="Times New Roman" w:cs="Times New Roman"/>
          <w:color w:val="000000"/>
          <w:sz w:val="24"/>
        </w:rPr>
        <w:t>лову положить холод. Если у пациента в бессознательном состоянии началась рвота, нужно повернуть его гол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ву набок, чтобы рвотные массы не попали в дыхательные пути, и пострадавший не задо</w:t>
      </w:r>
      <w:r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>нулся. По необходимости освободить полость рта от рвотных масс пальц</w:t>
      </w:r>
      <w:r>
        <w:rPr>
          <w:rFonts w:ascii="Times New Roman" w:hAnsi="Times New Roman" w:cs="Times New Roman"/>
          <w:color w:val="000000"/>
          <w:sz w:val="24"/>
        </w:rPr>
        <w:t>ем, обмотанным куском марли или тканью. В лежачем положении транспортировать больного в стационар. Если у пострадавшего наблюдается кровотечение или вытекание прозрачной жидкости из уха, появление синяков в глазницах («травматические очки») - подозрение на</w:t>
      </w:r>
      <w:r>
        <w:rPr>
          <w:rFonts w:ascii="Times New Roman" w:hAnsi="Times New Roman" w:cs="Times New Roman"/>
          <w:color w:val="000000"/>
          <w:sz w:val="24"/>
        </w:rPr>
        <w:t xml:space="preserve"> перелом о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нования черепа - срочно доставить пациента в стационар.</w:t>
      </w:r>
    </w:p>
    <w:p w:rsidR="00000000" w:rsidRDefault="00E059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Если человек получает черепно-мозговую травму по типу слабого сотрясения голо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ного мозга, находится в сознании и испытывает только головную боль или головокруж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ние, необходимо также создать</w:t>
      </w:r>
      <w:r>
        <w:rPr>
          <w:rFonts w:ascii="Times New Roman" w:hAnsi="Times New Roman" w:cs="Times New Roman"/>
          <w:color w:val="000000"/>
          <w:sz w:val="24"/>
        </w:rPr>
        <w:t xml:space="preserve"> ему покой, можно дать мочегонные средства. Нужно осв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бодить его от физических нагрузок. Нельзя позволять ему продолжать летать хотя бы н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сколько дней.</w:t>
      </w:r>
    </w:p>
    <w:p w:rsidR="00000000" w:rsidRDefault="00E059C8">
      <w:pPr>
        <w:pStyle w:val="3"/>
      </w:pPr>
      <w:r>
        <w:t>        Ожоги.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Ожоги не относятся к специфическим повреждениям, связанным с полетами, но, так ка</w:t>
      </w:r>
      <w:r>
        <w:rPr>
          <w:rFonts w:ascii="Times New Roman" w:hAnsi="Times New Roman" w:cs="Times New Roman"/>
          <w:color w:val="000000"/>
          <w:sz w:val="24"/>
        </w:rPr>
        <w:t>к на многих учебно-тренировочных сборах пилоты живут в полевых условиях, тема не утрачивает своей актуальности. При термических ожогах нужно в первую очередь прил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жить холод к обожженному месту, возможно, подставить конечность под холодную воду. Не мазать </w:t>
      </w:r>
      <w:r>
        <w:rPr>
          <w:rFonts w:ascii="Times New Roman" w:hAnsi="Times New Roman" w:cs="Times New Roman"/>
          <w:color w:val="000000"/>
          <w:sz w:val="24"/>
        </w:rPr>
        <w:t>ожоговую поверхность маслом, мазями! На очаг поражения накладывают сухую стерильную повязку. Необходимо оценить площадь и степень глубины ожога. При ожогах 1 степени имеется покраснение кожи, отек и боль. При ожогах 2 степени на роз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вом фоне кожи появляютс</w:t>
      </w:r>
      <w:r>
        <w:rPr>
          <w:rFonts w:ascii="Times New Roman" w:hAnsi="Times New Roman" w:cs="Times New Roman"/>
          <w:color w:val="000000"/>
          <w:sz w:val="24"/>
        </w:rPr>
        <w:t>я пузыри с прозрачным содержимым. (Не вскрывать эти пузыри в полевых условиях!) При ожогах 3 степени кожа может быть от красной до темной, им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ются крупные пузыри. 4 степень - обугливание кожи. Ожоги 1 и 2 степеней относятся к неглубоким, и если площадь ожо</w:t>
      </w:r>
      <w:r>
        <w:rPr>
          <w:rFonts w:ascii="Times New Roman" w:hAnsi="Times New Roman" w:cs="Times New Roman"/>
          <w:color w:val="000000"/>
          <w:sz w:val="24"/>
        </w:rPr>
        <w:t>га меньше 5 % поверхности тела, можно лечить это на дому. Если ожоги глубокие или занимают большую площадь, нужно немедленно дост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вить пострадавшего в стационар, так как могут развиться смертельные осложнения. При химических ожогах нужно омыть поверхность </w:t>
      </w:r>
      <w:r>
        <w:rPr>
          <w:rFonts w:ascii="Times New Roman" w:hAnsi="Times New Roman" w:cs="Times New Roman"/>
          <w:color w:val="000000"/>
          <w:sz w:val="24"/>
        </w:rPr>
        <w:t>ожога в большом количестве проточной воды или в нейтрализующем веществе.</w:t>
      </w:r>
    </w:p>
    <w:p w:rsidR="00000000" w:rsidRDefault="00E059C8">
      <w:pPr>
        <w:pStyle w:val="3"/>
      </w:pPr>
      <w:r>
        <w:t>        Отморожения.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Для профилактики отморожении достаточно сделать несколько энергичных движ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ний, чтобы усилить кровообращение. Не растирать конечности и лицо снегом, это мо</w:t>
      </w:r>
      <w:r>
        <w:rPr>
          <w:rFonts w:ascii="Times New Roman" w:hAnsi="Times New Roman" w:cs="Times New Roman"/>
          <w:color w:val="000000"/>
          <w:sz w:val="24"/>
        </w:rPr>
        <w:t>жно делать только сухой шерстью, тканью или чистыми руками. При отморожении сначала в коже ощущается покалывание, жжение, а затем кожа белеет, теряет чувствительность.</w:t>
      </w:r>
      <w:r>
        <w:rPr>
          <w:rFonts w:ascii="Times New Roman" w:hAnsi="Times New Roman" w:cs="Times New Roman"/>
          <w:color w:val="000000"/>
          <w:sz w:val="24"/>
        </w:rPr>
        <w:br/>
        <w:t>        Пострадавшего доставляют в теплое помещение, раздевают отмороженные участки. Сна</w:t>
      </w:r>
      <w:r>
        <w:rPr>
          <w:rFonts w:ascii="Times New Roman" w:hAnsi="Times New Roman" w:cs="Times New Roman"/>
          <w:color w:val="000000"/>
          <w:sz w:val="24"/>
        </w:rPr>
        <w:t>чала их растирают сухой тканью, затем помещают под прохладную воду (20-25 С), и постепенно доводят температуру воды до 40-45 С. Если боль, возникающая при отогрев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нии, быстро проходит, кожа становится розовой, чувствительность восстанавливается, то конечно</w:t>
      </w:r>
      <w:r>
        <w:rPr>
          <w:rFonts w:ascii="Times New Roman" w:hAnsi="Times New Roman" w:cs="Times New Roman"/>
          <w:color w:val="000000"/>
          <w:sz w:val="24"/>
        </w:rPr>
        <w:t>сть вытирают насухо, сверху одевают проглаженные хлопчатобумажные, а затем шерстяные перчатки или носки. Если при отогревании боль усиливается, пальцы остаются бледными и холодными, это признак глубокого отморожения, пострадавшего надо отпр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вить в больницу</w:t>
      </w:r>
      <w:r>
        <w:rPr>
          <w:rFonts w:ascii="Times New Roman" w:hAnsi="Times New Roman" w:cs="Times New Roman"/>
          <w:color w:val="000000"/>
          <w:sz w:val="24"/>
        </w:rPr>
        <w:t>. При общем охлаждении пострадавшего необходимо тепло укрыть, о</w:t>
      </w:r>
      <w:r>
        <w:rPr>
          <w:rFonts w:ascii="Times New Roman" w:hAnsi="Times New Roman" w:cs="Times New Roman"/>
          <w:color w:val="000000"/>
          <w:sz w:val="24"/>
        </w:rPr>
        <w:t>б</w:t>
      </w:r>
      <w:r>
        <w:rPr>
          <w:rFonts w:ascii="Times New Roman" w:hAnsi="Times New Roman" w:cs="Times New Roman"/>
          <w:color w:val="000000"/>
          <w:sz w:val="24"/>
        </w:rPr>
        <w:t>ложить грелками, напоить горячим чаем, кофе.</w:t>
      </w:r>
    </w:p>
    <w:p w:rsidR="00000000" w:rsidRDefault="00E059C8">
      <w:pPr>
        <w:pStyle w:val="3"/>
      </w:pPr>
      <w:r>
        <w:t>        Тепловой удар.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Он может возникнуть во время длительного нахождения и движения в условиях жа</w:t>
      </w:r>
      <w:r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кого климата, при интенсивной физическо</w:t>
      </w:r>
      <w:r>
        <w:rPr>
          <w:rFonts w:ascii="Times New Roman" w:hAnsi="Times New Roman" w:cs="Times New Roman"/>
          <w:color w:val="000000"/>
          <w:sz w:val="24"/>
        </w:rPr>
        <w:t>й работе в душных помещениях. При этом н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блюдаются чувство общей слабости, разбитости, головная боль, головокружение, шум в ушах, сонливость, жажда, тошнота. Пульс и дыхание учащены, температура повышена. Пострадавшего выносят в прохладное помещение, обесп</w:t>
      </w:r>
      <w:r>
        <w:rPr>
          <w:rFonts w:ascii="Times New Roman" w:hAnsi="Times New Roman" w:cs="Times New Roman"/>
          <w:color w:val="000000"/>
          <w:sz w:val="24"/>
        </w:rPr>
        <w:t xml:space="preserve">ечивают доступ свежего воздуха, дают выпить холодной воды или чая, накладывают мокрую ткань на голову. В тяжелых случаях рекомендуется обертывание мокрой простыней, обливание холодной водой. При резком ослаблении или прекращении дыхания следует приступить </w:t>
      </w:r>
      <w:r>
        <w:rPr>
          <w:rFonts w:ascii="Times New Roman" w:hAnsi="Times New Roman" w:cs="Times New Roman"/>
          <w:color w:val="000000"/>
          <w:sz w:val="24"/>
        </w:rPr>
        <w:t>к проведению искусс</w:t>
      </w:r>
      <w:r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венного дыхания.</w:t>
      </w:r>
    </w:p>
    <w:p w:rsidR="00000000" w:rsidRDefault="00E059C8">
      <w:pPr>
        <w:pStyle w:val="3"/>
      </w:pPr>
      <w:r>
        <w:t>        Обморок.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Проявляется кратковременной потерей сознания. Резкая бледность кожи, глаза зак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тываются и закрываются, пострадавший падает. Конечности холодные на ощупь, кожа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крыта липким потом, пульс редкий.</w:t>
      </w:r>
      <w:r>
        <w:rPr>
          <w:rFonts w:ascii="Times New Roman" w:hAnsi="Times New Roman" w:cs="Times New Roman"/>
          <w:color w:val="000000"/>
          <w:sz w:val="24"/>
        </w:rPr>
        <w:t xml:space="preserve"> Может произойти непроизвольное мочеиспускание. Продолжительность приступа составляет от нескольких секунд до 1-2 минут, затем след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ет быстрое и полное восстановление сознания.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Пострадавшего надо уложить на спину с несколько откинутой назад головой</w:t>
      </w:r>
      <w:r>
        <w:rPr>
          <w:rFonts w:ascii="Times New Roman" w:hAnsi="Times New Roman" w:cs="Times New Roman"/>
          <w:color w:val="000000"/>
          <w:sz w:val="24"/>
        </w:rPr>
        <w:t>, ра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стегнуть воротник, обеспечить доступ свежего воздуха. Обрызгать лицо холодной водой, поднести к носу ватку, смоченную в нашатырном спирте. Если лежащему пострадавшему приподнять ноги, кровь быстрее прильет к голове, и он быстрее придет в сознание. Пос</w:t>
      </w:r>
      <w:r>
        <w:rPr>
          <w:rFonts w:ascii="Times New Roman" w:hAnsi="Times New Roman" w:cs="Times New Roman"/>
          <w:color w:val="000000"/>
          <w:sz w:val="24"/>
        </w:rPr>
        <w:t>ле обморока человеку рекомендуется полежать час - два, выпить горячего сладкого чая.</w:t>
      </w:r>
    </w:p>
    <w:p w:rsidR="00000000" w:rsidRDefault="00E059C8">
      <w:pPr>
        <w:pStyle w:val="3"/>
      </w:pPr>
      <w:r>
        <w:t>        Травматический шок.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Он возникает вследствие сильной боли при ранениях, ожогах, переломах или при значительной кровопотере. Это сложное состояние, которое р</w:t>
      </w:r>
      <w:r>
        <w:rPr>
          <w:rFonts w:ascii="Times New Roman" w:hAnsi="Times New Roman" w:cs="Times New Roman"/>
          <w:color w:val="000000"/>
          <w:sz w:val="24"/>
        </w:rPr>
        <w:t>азвивается через 5-6 часов после травмы и характеризуется свертыванием крови в мелких периферических сосудах, спазмом их и выключением их из кровообращения, почечной недостаточностью. Наша задача - не допустить травматического шока при травмах наших товари</w:t>
      </w:r>
      <w:r>
        <w:rPr>
          <w:rFonts w:ascii="Times New Roman" w:hAnsi="Times New Roman" w:cs="Times New Roman"/>
          <w:color w:val="000000"/>
          <w:sz w:val="24"/>
        </w:rPr>
        <w:t>щей.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В начальном периоде после травмы возникает состояние, которое называется «реа</w:t>
      </w:r>
      <w:r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цией на травму» - это то, что в народе называют болевым шоком. При этом пострадавший может быть возбужден и часто не осознает тяжести своего состояния. Затем, если б</w:t>
      </w:r>
      <w:r>
        <w:rPr>
          <w:rFonts w:ascii="Times New Roman" w:hAnsi="Times New Roman" w:cs="Times New Roman"/>
          <w:color w:val="000000"/>
          <w:sz w:val="24"/>
        </w:rPr>
        <w:t>удет развиваться шок, произойдет резкое угнетение всех жизненных процессов. Человек стан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вится бледен, неподвижен, не жалуется на боль. В отличие от обморока при шоке созн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ние обычно сохраняется. На начальном периоде возбуждения пострадавшего необходимо ул</w:t>
      </w:r>
      <w:r>
        <w:rPr>
          <w:rFonts w:ascii="Times New Roman" w:hAnsi="Times New Roman" w:cs="Times New Roman"/>
          <w:color w:val="000000"/>
          <w:sz w:val="24"/>
        </w:rPr>
        <w:t>ожить и создать ему полный покой, для того, чтобы он неосознанно резкими движени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ми не осложнил бы своего положения.</w:t>
      </w:r>
      <w:r>
        <w:rPr>
          <w:rFonts w:ascii="Times New Roman" w:hAnsi="Times New Roman" w:cs="Times New Roman"/>
          <w:color w:val="000000"/>
          <w:sz w:val="24"/>
        </w:rPr>
        <w:br/>
        <w:t>        Важнейшими мероприятиями по предупреждению шока являются обезболивание и остановка кровотечения. При исключении повреждения внутрен</w:t>
      </w:r>
      <w:r>
        <w:rPr>
          <w:rFonts w:ascii="Times New Roman" w:hAnsi="Times New Roman" w:cs="Times New Roman"/>
          <w:color w:val="000000"/>
          <w:sz w:val="24"/>
        </w:rPr>
        <w:t>них органов и внутренн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го кровотечения рекомендуется дать пострадавшему горячий чай с сахаром, допустимо также проведение наркотического обезболивания (трамал, промедол, омнопон). При н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личии тяжелой травмы, пострадавший должен быть доставлен в стационар к</w:t>
      </w:r>
      <w:r>
        <w:rPr>
          <w:rFonts w:ascii="Times New Roman" w:hAnsi="Times New Roman" w:cs="Times New Roman"/>
          <w:color w:val="000000"/>
          <w:sz w:val="24"/>
        </w:rPr>
        <w:t>ак можно б</w:t>
      </w:r>
      <w:r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стрее, но транспортировка пострадавшего в шоковом состоянии должна выполняться с максимальной осторожностью.</w:t>
      </w:r>
    </w:p>
    <w:p w:rsidR="00000000" w:rsidRDefault="00E059C8">
      <w:pPr>
        <w:pStyle w:val="3"/>
      </w:pPr>
      <w:r>
        <w:t>        Сердечно-легочная реанимация.</w:t>
      </w:r>
    </w:p>
    <w:p w:rsidR="00000000" w:rsidRDefault="00E059C8">
      <w:pPr>
        <w:pStyle w:val="a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 К ней относятся в нашем случае два мероприятия - искусственное дыхание и непр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мой массаж с</w:t>
      </w:r>
      <w:r>
        <w:rPr>
          <w:rFonts w:ascii="Times New Roman" w:hAnsi="Times New Roman" w:cs="Times New Roman"/>
          <w:color w:val="000000"/>
          <w:sz w:val="24"/>
        </w:rPr>
        <w:t>ердца.</w:t>
      </w:r>
      <w:r>
        <w:rPr>
          <w:rFonts w:ascii="Times New Roman" w:hAnsi="Times New Roman" w:cs="Times New Roman"/>
          <w:color w:val="000000"/>
          <w:sz w:val="24"/>
        </w:rPr>
        <w:br/>
        <w:t xml:space="preserve">        </w:t>
      </w:r>
      <w:r>
        <w:rPr>
          <w:rFonts w:ascii="Times New Roman" w:hAnsi="Times New Roman" w:cs="Times New Roman"/>
          <w:i/>
          <w:iCs/>
          <w:color w:val="000000"/>
          <w:sz w:val="24"/>
        </w:rPr>
        <w:t>Показания:</w:t>
      </w:r>
      <w:r>
        <w:rPr>
          <w:rFonts w:ascii="Times New Roman" w:hAnsi="Times New Roman" w:cs="Times New Roman"/>
          <w:color w:val="000000"/>
          <w:sz w:val="24"/>
        </w:rPr>
        <w:t xml:space="preserve"> бессознательное состояние. Зрачки расширены, не реагируют на свет. Дыхание отсутствует (при поднесении зеркальца ко рту или к носу оно не запотевает). Пульс нитевидный или не прощупывается (на сонных артериях).</w:t>
      </w:r>
      <w:r>
        <w:rPr>
          <w:rFonts w:ascii="Times New Roman" w:hAnsi="Times New Roman" w:cs="Times New Roman"/>
          <w:color w:val="000000"/>
          <w:sz w:val="24"/>
        </w:rPr>
        <w:br/>
        <w:t>        Искусственн</w:t>
      </w:r>
      <w:r>
        <w:rPr>
          <w:rFonts w:ascii="Times New Roman" w:hAnsi="Times New Roman" w:cs="Times New Roman"/>
          <w:color w:val="000000"/>
          <w:sz w:val="24"/>
        </w:rPr>
        <w:t>ое дыхание и непрямой массаж сердца обычно выполняются одновр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менно. Если помощь оказывают два человека, то после одного вдоха, выполняемого пе</w:t>
      </w:r>
      <w:r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вым, производится 4 надавливающих движения на грудину вторым. Если помощь оказ</w:t>
      </w:r>
      <w:r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вается одним человеком, то выполн</w:t>
      </w:r>
      <w:r>
        <w:rPr>
          <w:rFonts w:ascii="Times New Roman" w:hAnsi="Times New Roman" w:cs="Times New Roman"/>
          <w:color w:val="000000"/>
          <w:sz w:val="24"/>
        </w:rPr>
        <w:t>яется 2 вдоха и далее 15 качков сердца.</w:t>
      </w:r>
      <w:r>
        <w:rPr>
          <w:rFonts w:ascii="Times New Roman" w:hAnsi="Times New Roman" w:cs="Times New Roman"/>
          <w:color w:val="000000"/>
          <w:sz w:val="24"/>
        </w:rPr>
        <w:br/>
        <w:t>        Признаком успешности массажа сердца является сужение расширенных ранее зра</w:t>
      </w:r>
      <w:r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ков, появление сначала редких, а затем регулярных сокращений сердца, восстановление дыхания. Массаж сердца продолжают до полного восс</w:t>
      </w:r>
      <w:r>
        <w:rPr>
          <w:rFonts w:ascii="Times New Roman" w:hAnsi="Times New Roman" w:cs="Times New Roman"/>
          <w:color w:val="000000"/>
          <w:sz w:val="24"/>
        </w:rPr>
        <w:t>тановления сердечной деятельности и появления пульса на периферических артериях.</w:t>
      </w:r>
    </w:p>
    <w:p w:rsidR="00000000" w:rsidRDefault="00E059C8">
      <w:pPr>
        <w:pStyle w:val="4"/>
      </w:pPr>
      <w:r>
        <w:t>        Искусственное дыхание.</w:t>
      </w:r>
    </w:p>
    <w:p w:rsidR="00000000" w:rsidRDefault="00E059C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       Следует снять с пострадавшего стесняющую его одежду, очистить </w:t>
      </w:r>
      <w:r w:rsidR="00081272">
        <w:rPr>
          <w:noProof/>
          <w:sz w:val="20"/>
        </w:rPr>
        <w:drawing>
          <wp:anchor distT="93345" distB="93345" distL="93345" distR="93345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261620</wp:posOffset>
            </wp:positionV>
            <wp:extent cx="1428750" cy="1485900"/>
            <wp:effectExtent l="19050" t="19050" r="0" b="0"/>
            <wp:wrapSquare wrapText="bothSides"/>
            <wp:docPr id="13" name="Рисунок 6" descr="Параплан -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план - медиц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</w:rPr>
        <w:t>ему рот и нос от слизи и крови (обернуть указательный палец марлей или но</w:t>
      </w:r>
      <w:r>
        <w:rPr>
          <w:rFonts w:ascii="Times New Roman" w:hAnsi="Times New Roman" w:cs="Times New Roman"/>
          <w:color w:val="000000"/>
          <w:sz w:val="24"/>
        </w:rPr>
        <w:t>совым платком, ввести в рот пострадавшего до корня языка и очистить дыхательные пути от имеющихся масс). Следует вынуть искусственные зубы (если есть) и вытянуть язык. Для того, чтобы язык не западал, нужно вывести двумя руками нижнюю челюсть вперед и ввер</w:t>
      </w:r>
      <w:r>
        <w:rPr>
          <w:rFonts w:ascii="Times New Roman" w:hAnsi="Times New Roman" w:cs="Times New Roman"/>
          <w:color w:val="000000"/>
          <w:sz w:val="24"/>
        </w:rPr>
        <w:t>х на запрокинутой назад голове, под шею положить валик (см. рисунок). В этом п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ложении язык не закрывает дыхательные пути. Но при этом надо придерживать нижнюю челюсть в этом положении все время, пока проводится искусственное дыхание. Оказ</w:t>
      </w:r>
      <w:r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вающий помощь ст</w:t>
      </w:r>
      <w:r>
        <w:rPr>
          <w:rFonts w:ascii="Times New Roman" w:hAnsi="Times New Roman" w:cs="Times New Roman"/>
          <w:color w:val="000000"/>
          <w:sz w:val="24"/>
        </w:rPr>
        <w:t>ановится с правой стороны. Поддерживая голову пострадавшему и этой же рукой зажав ноздри, другой рукой удерживая рот открытым, он прикладывает свой рот плотно через платок ко рту пострадавшего и с силой вдувает воздух. Можно и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пользовать специальный воздух</w:t>
      </w:r>
      <w:r>
        <w:rPr>
          <w:rFonts w:ascii="Times New Roman" w:hAnsi="Times New Roman" w:cs="Times New Roman"/>
          <w:color w:val="000000"/>
          <w:sz w:val="24"/>
        </w:rPr>
        <w:t>овод из новой автомобильной аптечки. После видимого расширения грудной клетки вдувание прекращают. У пострадавшего происходит пасси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ный выдох, и затем снова вдувают воздух, и так делают по возможности 16 раз в минуту (раз в 3-4 секунды). Необходимо следить</w:t>
      </w:r>
      <w:r>
        <w:rPr>
          <w:rFonts w:ascii="Times New Roman" w:hAnsi="Times New Roman" w:cs="Times New Roman"/>
          <w:color w:val="000000"/>
          <w:sz w:val="24"/>
        </w:rPr>
        <w:t>, чтобы расширялась грудная клетка, а не разд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вался живот, это говорит о том, что воздух попадает не в легкие, а в желудок. Это прои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ходит, если голове пострадавшего придали неправильное положение.</w:t>
      </w:r>
    </w:p>
    <w:p w:rsidR="00000000" w:rsidRDefault="00E059C8">
      <w:pPr>
        <w:pStyle w:val="4"/>
      </w:pPr>
      <w:r>
        <w:t>        Непрямой массаж сердца.</w:t>
      </w:r>
    </w:p>
    <w:p w:rsidR="00000000" w:rsidRDefault="00E059C8">
      <w:pPr>
        <w:pStyle w:val="a4"/>
      </w:pPr>
      <w:r>
        <w:t>        Расстегивают одежд</w:t>
      </w:r>
      <w:r>
        <w:t xml:space="preserve">у пострадавшего, кладут его на </w:t>
      </w:r>
      <w:r w:rsidR="00081272">
        <w:rPr>
          <w:noProof/>
          <w:sz w:val="20"/>
        </w:rPr>
        <w:drawing>
          <wp:anchor distT="93345" distB="93345" distL="93345" distR="93345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173355</wp:posOffset>
            </wp:positionV>
            <wp:extent cx="1905000" cy="2571750"/>
            <wp:effectExtent l="19050" t="19050" r="0" b="0"/>
            <wp:wrapSquare wrapText="bothSides"/>
            <wp:docPr id="12" name="Рисунок 7" descr="Параплан -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раплан - медиц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спину на жесткую поверхность. Оказывающий помощь встает с правой стороны от постр</w:t>
      </w:r>
      <w:r>
        <w:t>а</w:t>
      </w:r>
      <w:r>
        <w:t>давшего. Он кладет свою ладонь левой руки на нижнюю часть грудины пациента (не на ребра!!! Иначе их можно сломать и повредить легкое), а ладон</w:t>
      </w:r>
      <w:r>
        <w:t>ь правой руки кладет на л</w:t>
      </w:r>
      <w:r>
        <w:t>е</w:t>
      </w:r>
      <w:r>
        <w:t>вую руку. Непрямой массаж сердца осуществляется ритмичным надавливанием 60 раз в минуту. Надавливание на грудину производится в виде быстрого, но осторожного толчка, благодаря чему кровь выталкивается из сердца. Толчок должен быть</w:t>
      </w:r>
      <w:r>
        <w:t xml:space="preserve"> такой силы, чтобы сместить грудину у взрослого человека на 3-4 см. После надавливания быстро отнимают руку от грудной клетки, чтобы дать возможность ей распрямиться, за это время происх</w:t>
      </w:r>
      <w:r>
        <w:t>о</w:t>
      </w:r>
      <w:r>
        <w:t>дит наполнение полостей сердца кровью. Нельзя тренироваться делать не</w:t>
      </w:r>
      <w:r>
        <w:t>прямой массаж сердца на живом человеке.</w:t>
      </w:r>
      <w:r>
        <w:br/>
        <w:t>        А теперь поговорим о транспортировке. В большинстве случаев необходима тран</w:t>
      </w:r>
      <w:r>
        <w:t>с</w:t>
      </w:r>
      <w:r>
        <w:t>портировка пострадавшего в лечебное учреждение. Как показывает практика, не всегда удастся соблюсти все правила транспортировки из-з</w:t>
      </w:r>
      <w:r>
        <w:t>а невозможности найти подручный материал на месте происшествия. Во многих случаях целесообразно переносить человека до автомобильной дороги прямо в подвесной системе, предоставляя врачам его дальне</w:t>
      </w:r>
      <w:r>
        <w:t>й</w:t>
      </w:r>
      <w:r>
        <w:t xml:space="preserve">шую иммобилизацию. Если приходится спускать пострадавшего </w:t>
      </w:r>
      <w:r>
        <w:t>с крутого горного скл</w:t>
      </w:r>
      <w:r>
        <w:t>о</w:t>
      </w:r>
      <w:r>
        <w:t>на, надо не забывать о страховке (если это возможно, предоставьте это квалифицирова</w:t>
      </w:r>
      <w:r>
        <w:t>н</w:t>
      </w:r>
      <w:r>
        <w:t>ным спасателям). При полетах в горных условиях и при проведении соревнований рек</w:t>
      </w:r>
      <w:r>
        <w:t>о</w:t>
      </w:r>
      <w:r>
        <w:t>мендуется класть в подвеску 30 метров веревки - это пригодится и в сл</w:t>
      </w:r>
      <w:r>
        <w:t>учае посадки на д</w:t>
      </w:r>
      <w:r>
        <w:t>е</w:t>
      </w:r>
      <w:r>
        <w:t>рево и при выполнении спасработ. Самое главное для оказывающего помощь - это пост</w:t>
      </w:r>
      <w:r>
        <w:t>а</w:t>
      </w:r>
      <w:r>
        <w:t>раться не усугубить травму своими неправильными действиями: не двигать человека, если не уверен, что это безопасно; не производить действия, которые не умее</w:t>
      </w:r>
      <w:r>
        <w:t>те делать, за и</w:t>
      </w:r>
      <w:r>
        <w:t>с</w:t>
      </w:r>
      <w:r>
        <w:t>ключением сердечно-легочной реанимации (она делается по жизненным показаниям).</w:t>
      </w:r>
    </w:p>
    <w:p w:rsidR="00000000" w:rsidRDefault="00E059C8">
      <w:pPr>
        <w:jc w:val="both"/>
        <w:rPr>
          <w:color w:val="000000"/>
        </w:rPr>
      </w:pPr>
      <w:r>
        <w:rPr>
          <w:color w:val="000000"/>
        </w:rPr>
        <w:t>        Также имеет значение еще один момент. Если вы жестко приземлились, но не тра</w:t>
      </w:r>
      <w:r>
        <w:rPr>
          <w:color w:val="000000"/>
        </w:rPr>
        <w:t>в</w:t>
      </w:r>
      <w:r>
        <w:rPr>
          <w:color w:val="000000"/>
        </w:rPr>
        <w:t>мировались, а вашу посадку видели, вы должны встать, пошевелиться или знакам</w:t>
      </w:r>
      <w:r>
        <w:rPr>
          <w:color w:val="000000"/>
        </w:rPr>
        <w:t>и пок</w:t>
      </w:r>
      <w:r>
        <w:rPr>
          <w:color w:val="000000"/>
        </w:rPr>
        <w:t>а</w:t>
      </w:r>
      <w:r>
        <w:rPr>
          <w:color w:val="000000"/>
        </w:rPr>
        <w:t>зать, что все в порядке. Когда человек после посадки лежит неподвижно, люди на горе или в воздухе предполагают, что произошло несчастье. Если вы в маршрутном полете с</w:t>
      </w:r>
      <w:r>
        <w:rPr>
          <w:color w:val="000000"/>
        </w:rPr>
        <w:t>а</w:t>
      </w:r>
      <w:r>
        <w:rPr>
          <w:color w:val="000000"/>
        </w:rPr>
        <w:t xml:space="preserve">дитесь на неудачную площадку, вы должны оповестить по радиостанции людей на старте </w:t>
      </w:r>
      <w:r>
        <w:rPr>
          <w:color w:val="000000"/>
        </w:rPr>
        <w:t>и в воздухе о месте своей посадки (по возможности); если вас видели перед посадкой л</w:t>
      </w:r>
      <w:r>
        <w:rPr>
          <w:color w:val="000000"/>
        </w:rPr>
        <w:t>ю</w:t>
      </w:r>
      <w:r>
        <w:rPr>
          <w:color w:val="000000"/>
        </w:rPr>
        <w:t>ди в воздухе, не вводите их в заблуждение, лежа неподвижно на земле. Еще в таких случ</w:t>
      </w:r>
      <w:r>
        <w:rPr>
          <w:color w:val="000000"/>
        </w:rPr>
        <w:t>а</w:t>
      </w:r>
      <w:r>
        <w:rPr>
          <w:color w:val="000000"/>
        </w:rPr>
        <w:t>ях сигналом благополучной посадки служит складывание купола. Если же что-то случ</w:t>
      </w:r>
      <w:r>
        <w:rPr>
          <w:color w:val="000000"/>
        </w:rPr>
        <w:t>и</w:t>
      </w:r>
      <w:r>
        <w:rPr>
          <w:color w:val="000000"/>
        </w:rPr>
        <w:t>лось</w:t>
      </w:r>
      <w:r>
        <w:rPr>
          <w:color w:val="000000"/>
        </w:rPr>
        <w:t xml:space="preserve"> и необходима помощь, купол не складывают, а по возможности наоборот расклад</w:t>
      </w:r>
      <w:r>
        <w:rPr>
          <w:color w:val="000000"/>
        </w:rPr>
        <w:t>ы</w:t>
      </w:r>
      <w:r>
        <w:rPr>
          <w:color w:val="000000"/>
        </w:rPr>
        <w:t>вают на склоне как ориентир для тех, кто придет на помощь. Если у пострадавшего или у свидетеля происшествия, который первым оказался рядом, есть какие-нибудь приспосо</w:t>
      </w:r>
      <w:r>
        <w:rPr>
          <w:color w:val="000000"/>
        </w:rPr>
        <w:t>б</w:t>
      </w:r>
      <w:r>
        <w:rPr>
          <w:color w:val="000000"/>
        </w:rPr>
        <w:t>ления для п</w:t>
      </w:r>
      <w:r>
        <w:rPr>
          <w:color w:val="000000"/>
        </w:rPr>
        <w:t>одачи сигналов (дымовые шашки, ракетница), то при отсутствии возможности оповестить о себе другим способом (например, по радиосвязи) нужно подать сигнал.</w:t>
      </w:r>
    </w:p>
    <w:p w:rsidR="00000000" w:rsidRDefault="00E059C8">
      <w:pPr>
        <w:jc w:val="both"/>
        <w:rPr>
          <w:color w:val="000000"/>
          <w:lang w:val="en-US"/>
        </w:rPr>
      </w:pPr>
      <w:r>
        <w:rPr>
          <w:color w:val="000000"/>
        </w:rPr>
        <w:t>        Если при реальной ситуации вы не вспомните, что нужно делать, имеет смысл обр</w:t>
      </w:r>
      <w:r>
        <w:rPr>
          <w:color w:val="000000"/>
        </w:rPr>
        <w:t>а</w:t>
      </w:r>
      <w:r>
        <w:rPr>
          <w:color w:val="000000"/>
        </w:rPr>
        <w:t>титься к автомоб</w:t>
      </w:r>
      <w:r>
        <w:rPr>
          <w:color w:val="000000"/>
        </w:rPr>
        <w:t>ильной аптечке. Во многих случаях в нее вкладывают инструкцию по и</w:t>
      </w:r>
      <w:r>
        <w:rPr>
          <w:color w:val="000000"/>
        </w:rPr>
        <w:t>с</w:t>
      </w:r>
      <w:r>
        <w:rPr>
          <w:color w:val="000000"/>
        </w:rPr>
        <w:t>пользованию. И конечно доставьте пострадавшего как можно скорее в ближайшее лече</w:t>
      </w:r>
      <w:r>
        <w:rPr>
          <w:color w:val="000000"/>
        </w:rPr>
        <w:t>б</w:t>
      </w:r>
      <w:r>
        <w:rPr>
          <w:color w:val="000000"/>
        </w:rPr>
        <w:t>ное учреждение.</w:t>
      </w:r>
    </w:p>
    <w:p w:rsidR="00000000" w:rsidRDefault="00E059C8">
      <w:pPr>
        <w:pBdr>
          <w:bottom w:val="single" w:sz="6" w:space="1" w:color="auto"/>
        </w:pBdr>
        <w:rPr>
          <w:color w:val="000000"/>
        </w:rPr>
      </w:pPr>
    </w:p>
    <w:p w:rsidR="00000000" w:rsidRDefault="00E059C8">
      <w:pPr>
        <w:rPr>
          <w:color w:val="000000"/>
        </w:rPr>
      </w:pPr>
    </w:p>
    <w:p w:rsidR="00000000" w:rsidRDefault="00E059C8">
      <w:pPr>
        <w:rPr>
          <w:sz w:val="18"/>
          <w:szCs w:val="18"/>
        </w:rPr>
      </w:pPr>
    </w:p>
    <w:p w:rsidR="00000000" w:rsidRDefault="00E059C8">
      <w:pPr>
        <w:rPr>
          <w:sz w:val="18"/>
          <w:szCs w:val="18"/>
        </w:rPr>
      </w:pPr>
      <w:r>
        <w:rPr>
          <w:sz w:val="18"/>
          <w:szCs w:val="18"/>
        </w:rPr>
        <w:t>Материал взят из книги Игоря Волкова «Мечта летать»</w:t>
      </w:r>
    </w:p>
    <w:p w:rsidR="00000000" w:rsidRDefault="00E059C8">
      <w:pPr>
        <w:rPr>
          <w:sz w:val="18"/>
          <w:szCs w:val="18"/>
          <w:lang w:val="en-US"/>
        </w:rPr>
      </w:pPr>
      <w:hyperlink r:id="rId12" w:history="1">
        <w:r>
          <w:rPr>
            <w:rStyle w:val="a3"/>
            <w:sz w:val="18"/>
            <w:szCs w:val="18"/>
          </w:rPr>
          <w:t>http://www.paraglide.ru/book/ml/index.shtml</w:t>
        </w:r>
      </w:hyperlink>
    </w:p>
    <w:p w:rsidR="00000000" w:rsidRDefault="00E059C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Подготовили Владимир Кондрашов и Александр Щипанов</w:t>
      </w:r>
    </w:p>
    <w:p w:rsidR="00000000" w:rsidRDefault="00E059C8">
      <w:pPr>
        <w:rPr>
          <w:sz w:val="18"/>
          <w:szCs w:val="18"/>
        </w:rPr>
      </w:pPr>
      <w:hyperlink r:id="rId13" w:history="1">
        <w:r>
          <w:rPr>
            <w:rStyle w:val="a3"/>
            <w:b/>
            <w:bCs/>
            <w:sz w:val="18"/>
            <w:szCs w:val="18"/>
            <w:lang w:val="en-US"/>
          </w:rPr>
          <w:t>kvi81@mal.ru</w:t>
        </w:r>
      </w:hyperlink>
    </w:p>
    <w:p w:rsidR="00000000" w:rsidRDefault="00E059C8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Распечатано Интернет салон «Экватор» г.Рязань </w:t>
      </w:r>
    </w:p>
    <w:p w:rsidR="00000000" w:rsidRDefault="00E059C8">
      <w:pPr>
        <w:rPr>
          <w:sz w:val="18"/>
          <w:szCs w:val="18"/>
          <w:lang w:val="en-US"/>
        </w:rPr>
      </w:pPr>
      <w:hyperlink r:id="rId14" w:history="1">
        <w:r>
          <w:rPr>
            <w:rStyle w:val="a3"/>
            <w:sz w:val="18"/>
            <w:szCs w:val="18"/>
            <w:lang w:val="en-US"/>
          </w:rPr>
          <w:t>www.dat</w:t>
        </w:r>
        <w:r>
          <w:rPr>
            <w:rStyle w:val="a3"/>
            <w:sz w:val="18"/>
            <w:szCs w:val="18"/>
            <w:lang w:val="en-US"/>
          </w:rPr>
          <w:t>.ru</w:t>
        </w:r>
      </w:hyperlink>
    </w:p>
    <w:p w:rsidR="00000000" w:rsidRDefault="00E059C8">
      <w:pPr>
        <w:rPr>
          <w:sz w:val="18"/>
          <w:szCs w:val="18"/>
          <w:lang w:val="en-US"/>
        </w:rPr>
      </w:pPr>
    </w:p>
    <w:p w:rsidR="00E059C8" w:rsidRDefault="00E059C8">
      <w:pPr>
        <w:rPr>
          <w:lang w:val="en-US"/>
        </w:rPr>
      </w:pPr>
    </w:p>
    <w:sectPr w:rsidR="00E059C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2"/>
    <w:rsid w:val="00081272"/>
    <w:rsid w:val="00E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1363-A72A-4BFC-A204-D006770A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semiHidden/>
    <w:pPr>
      <w:jc w:val="both"/>
    </w:pPr>
    <w:rPr>
      <w:color w:val="000000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kvi81@ma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araglide.ru/book/ml/index.s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d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ОКАЗАНИЕ ПЕРВОЙ МЕДИЦИНСКОЙ ПОМОЩИ</vt:lpstr>
    </vt:vector>
  </TitlesOfParts>
  <Company/>
  <LinksUpToDate>false</LinksUpToDate>
  <CharactersWithSpaces>28590</CharactersWithSpaces>
  <SharedDoc>false</SharedDoc>
  <HLinks>
    <vt:vector size="120" baseType="variant">
      <vt:variant>
        <vt:i4>6684778</vt:i4>
      </vt:variant>
      <vt:variant>
        <vt:i4>36</vt:i4>
      </vt:variant>
      <vt:variant>
        <vt:i4>0</vt:i4>
      </vt:variant>
      <vt:variant>
        <vt:i4>5</vt:i4>
      </vt:variant>
      <vt:variant>
        <vt:lpwstr>http://www.dat.ru/</vt:lpwstr>
      </vt:variant>
      <vt:variant>
        <vt:lpwstr/>
      </vt:variant>
      <vt:variant>
        <vt:i4>2228235</vt:i4>
      </vt:variant>
      <vt:variant>
        <vt:i4>33</vt:i4>
      </vt:variant>
      <vt:variant>
        <vt:i4>0</vt:i4>
      </vt:variant>
      <vt:variant>
        <vt:i4>5</vt:i4>
      </vt:variant>
      <vt:variant>
        <vt:lpwstr>mailto:kvi81@mal.ru</vt:lpwstr>
      </vt:variant>
      <vt:variant>
        <vt:lpwstr/>
      </vt:variant>
      <vt:variant>
        <vt:i4>7929919</vt:i4>
      </vt:variant>
      <vt:variant>
        <vt:i4>30</vt:i4>
      </vt:variant>
      <vt:variant>
        <vt:i4>0</vt:i4>
      </vt:variant>
      <vt:variant>
        <vt:i4>5</vt:i4>
      </vt:variant>
      <vt:variant>
        <vt:lpwstr>http://www.paraglide.ru/book/ml/index.shtml</vt:lpwstr>
      </vt:variant>
      <vt:variant>
        <vt:lpwstr/>
      </vt:variant>
      <vt:variant>
        <vt:i4>3080243</vt:i4>
      </vt:variant>
      <vt:variant>
        <vt:i4>1024</vt:i4>
      </vt:variant>
      <vt:variant>
        <vt:i4>1025</vt:i4>
      </vt:variant>
      <vt:variant>
        <vt:i4>1</vt:i4>
      </vt:variant>
      <vt:variant>
        <vt:lpwstr>med slujba.jpg</vt:lpwstr>
      </vt:variant>
      <vt:variant>
        <vt:lpwstr/>
      </vt:variant>
      <vt:variant>
        <vt:i4>4063291</vt:i4>
      </vt:variant>
      <vt:variant>
        <vt:i4>3018</vt:i4>
      </vt:variant>
      <vt:variant>
        <vt:i4>1026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3292</vt:i4>
      </vt:variant>
      <vt:variant>
        <vt:i4>1027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3564</vt:i4>
      </vt:variant>
      <vt:variant>
        <vt:i4>1028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3780</vt:i4>
      </vt:variant>
      <vt:variant>
        <vt:i4>1029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4104</vt:i4>
      </vt:variant>
      <vt:variant>
        <vt:i4>1030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4594</vt:i4>
      </vt:variant>
      <vt:variant>
        <vt:i4>1031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4818</vt:i4>
      </vt:variant>
      <vt:variant>
        <vt:i4>1032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4996</vt:i4>
      </vt:variant>
      <vt:variant>
        <vt:i4>1033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5208</vt:i4>
      </vt:variant>
      <vt:variant>
        <vt:i4>1034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4063291</vt:i4>
      </vt:variant>
      <vt:variant>
        <vt:i4>5442</vt:i4>
      </vt:variant>
      <vt:variant>
        <vt:i4>1035</vt:i4>
      </vt:variant>
      <vt:variant>
        <vt:i4>1</vt:i4>
      </vt:variant>
      <vt:variant>
        <vt:lpwstr>http://www.paraglide.ru/images/list.gif</vt:lpwstr>
      </vt:variant>
      <vt:variant>
        <vt:lpwstr/>
      </vt:variant>
      <vt:variant>
        <vt:i4>7143485</vt:i4>
      </vt:variant>
      <vt:variant>
        <vt:i4>-1</vt:i4>
      </vt:variant>
      <vt:variant>
        <vt:i4>1026</vt:i4>
      </vt:variant>
      <vt:variant>
        <vt:i4>1</vt:i4>
      </vt:variant>
      <vt:variant>
        <vt:lpwstr>http://www.paraglide.ru/book/ml/images/ml10-01.jpg</vt:lpwstr>
      </vt:variant>
      <vt:variant>
        <vt:lpwstr/>
      </vt:variant>
      <vt:variant>
        <vt:i4>7209021</vt:i4>
      </vt:variant>
      <vt:variant>
        <vt:i4>-1</vt:i4>
      </vt:variant>
      <vt:variant>
        <vt:i4>1027</vt:i4>
      </vt:variant>
      <vt:variant>
        <vt:i4>1</vt:i4>
      </vt:variant>
      <vt:variant>
        <vt:lpwstr>http://www.paraglide.ru/book/ml/images/ml10-02.jpg</vt:lpwstr>
      </vt:variant>
      <vt:variant>
        <vt:lpwstr/>
      </vt:variant>
      <vt:variant>
        <vt:i4>7274557</vt:i4>
      </vt:variant>
      <vt:variant>
        <vt:i4>-1</vt:i4>
      </vt:variant>
      <vt:variant>
        <vt:i4>1028</vt:i4>
      </vt:variant>
      <vt:variant>
        <vt:i4>1</vt:i4>
      </vt:variant>
      <vt:variant>
        <vt:lpwstr>http://www.paraglide.ru/book/ml/images/ml10-03.jpg</vt:lpwstr>
      </vt:variant>
      <vt:variant>
        <vt:lpwstr/>
      </vt:variant>
      <vt:variant>
        <vt:i4>6815805</vt:i4>
      </vt:variant>
      <vt:variant>
        <vt:i4>-1</vt:i4>
      </vt:variant>
      <vt:variant>
        <vt:i4>1029</vt:i4>
      </vt:variant>
      <vt:variant>
        <vt:i4>1</vt:i4>
      </vt:variant>
      <vt:variant>
        <vt:lpwstr>http://www.paraglide.ru/book/ml/images/ml10-04.jpg</vt:lpwstr>
      </vt:variant>
      <vt:variant>
        <vt:lpwstr/>
      </vt:variant>
      <vt:variant>
        <vt:i4>6881341</vt:i4>
      </vt:variant>
      <vt:variant>
        <vt:i4>-1</vt:i4>
      </vt:variant>
      <vt:variant>
        <vt:i4>1030</vt:i4>
      </vt:variant>
      <vt:variant>
        <vt:i4>1</vt:i4>
      </vt:variant>
      <vt:variant>
        <vt:lpwstr>http://www.paraglide.ru/book/ml/images/ml10-05.jpg</vt:lpwstr>
      </vt:variant>
      <vt:variant>
        <vt:lpwstr/>
      </vt:variant>
      <vt:variant>
        <vt:i4>6946877</vt:i4>
      </vt:variant>
      <vt:variant>
        <vt:i4>-1</vt:i4>
      </vt:variant>
      <vt:variant>
        <vt:i4>1031</vt:i4>
      </vt:variant>
      <vt:variant>
        <vt:i4>1</vt:i4>
      </vt:variant>
      <vt:variant>
        <vt:lpwstr>http://www.paraglide.ru/book/ml/images/ml10-06.jpg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ОКАЗАНИЕ ПЕРВОЙ МЕДИЦИНСКОЙ ПОМОЩИ</dc:title>
  <dc:subject/>
  <dc:creator>Terminal</dc:creator>
  <cp:keywords/>
  <dc:description/>
  <cp:lastModifiedBy>Igor Trofimov</cp:lastModifiedBy>
  <cp:revision>2</cp:revision>
  <dcterms:created xsi:type="dcterms:W3CDTF">2024-08-03T21:28:00Z</dcterms:created>
  <dcterms:modified xsi:type="dcterms:W3CDTF">2024-08-03T21:28:00Z</dcterms:modified>
</cp:coreProperties>
</file>