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59" w:rsidRDefault="00B31F59" w:rsidP="00B31F59">
      <w:pPr>
        <w:rPr>
          <w:sz w:val="28"/>
          <w:szCs w:val="28"/>
        </w:rPr>
      </w:pPr>
      <w:r w:rsidRPr="00B31F5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ФОРМАЛЬНЫЕ             ДАННЫЕ :</w:t>
      </w: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ФИО </w:t>
      </w:r>
      <w:r w:rsidR="00E30A31">
        <w:rPr>
          <w:sz w:val="28"/>
          <w:szCs w:val="28"/>
        </w:rPr>
        <w:t>***************************</w:t>
      </w: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>Возраст     39 лет</w:t>
      </w: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>Дата поступления    20.12.2004 года</w:t>
      </w: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Клинический диагноз :</w:t>
      </w: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>Основное заболевание  ОНМК в системе левой позвоночной артерии в области продолговатого мозга . Альтернирующий  синдром Валенберга – Захарченко.</w:t>
      </w: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Фоновое заболевание :  Гипертоническая болезнь </w:t>
      </w:r>
      <w:r>
        <w:rPr>
          <w:sz w:val="28"/>
          <w:szCs w:val="28"/>
          <w:lang w:val="en-US"/>
        </w:rPr>
        <w:t>III</w:t>
      </w:r>
      <w:r w:rsidRPr="00770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стадии  риск </w:t>
      </w:r>
      <w:r>
        <w:rPr>
          <w:sz w:val="28"/>
          <w:szCs w:val="28"/>
          <w:lang w:val="en-US"/>
        </w:rPr>
        <w:t>IV</w:t>
      </w:r>
    </w:p>
    <w:p w:rsidR="00B31F59" w:rsidRPr="00A860C3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>Сопутствующие заболевания: Язвенная болезнь ЛДПК стадия ремиссии.</w:t>
      </w: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Тромбофлебит вен нижних конечностей.</w:t>
      </w: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Бронхиальная астма.</w:t>
      </w:r>
    </w:p>
    <w:bookmarkEnd w:id="0"/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jc w:val="center"/>
        <w:rPr>
          <w:sz w:val="28"/>
          <w:szCs w:val="28"/>
        </w:rPr>
      </w:pPr>
      <w:r>
        <w:rPr>
          <w:sz w:val="28"/>
          <w:szCs w:val="28"/>
        </w:rPr>
        <w:t>ЖАЛОБЫ ПРИ ПОСТУПЛЕНИИ</w:t>
      </w: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 На головокружения;</w:t>
      </w: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      головную боль интенсивную , в области затылка;</w:t>
      </w: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      мелькание « мушек» перед глазами ;</w:t>
      </w: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      ощущение жжения , ползанья мурашек, потерю  поверхностной   чувствительности в правой половине тела и левой  половине лица;</w:t>
      </w: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      жжение в левом глазе;</w:t>
      </w: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АНАМНЕЗ ДАННОГО ЗАБОЛЕВАНИЯ</w:t>
      </w: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    5.12.2004 г. На работе почувствовала головную боль  высокой интенсивности распирающего характера , неопределенной локализации, затем появились  тошнота ,головокружение  и « мушки перед глазами».АД 220/ </w:t>
      </w:r>
      <w:smartTag w:uri="urn:schemas-microsoft-com:office:smarttags" w:element="metricconverter">
        <w:smartTagPr>
          <w:attr w:name="ProductID" w:val="180 мм"/>
        </w:smartTagPr>
        <w:r>
          <w:rPr>
            <w:sz w:val="28"/>
            <w:szCs w:val="28"/>
          </w:rPr>
          <w:t>180 мм</w:t>
        </w:r>
      </w:smartTag>
      <w:r>
        <w:rPr>
          <w:sz w:val="28"/>
          <w:szCs w:val="28"/>
        </w:rPr>
        <w:t>. рт. ст.</w:t>
      </w: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>Бригадой скорой помощи была доставлена во 2 медсанчасть, где больной было назначено лечение. В 3 часа ночи появилась парализация правой стопы, правой половины тела и левой полови</w:t>
      </w:r>
      <w:r w:rsidR="005F5000">
        <w:rPr>
          <w:sz w:val="28"/>
          <w:szCs w:val="28"/>
        </w:rPr>
        <w:t>ны лица , пациентка не могла говорить</w:t>
      </w:r>
      <w:r>
        <w:rPr>
          <w:sz w:val="28"/>
          <w:szCs w:val="28"/>
        </w:rPr>
        <w:t>,</w:t>
      </w:r>
      <w:r w:rsidR="005F5000">
        <w:rPr>
          <w:sz w:val="28"/>
          <w:szCs w:val="28"/>
        </w:rPr>
        <w:t xml:space="preserve"> при попытки попить вода вытекала через нос, была</w:t>
      </w:r>
      <w:r>
        <w:rPr>
          <w:sz w:val="28"/>
          <w:szCs w:val="28"/>
        </w:rPr>
        <w:t xml:space="preserve"> однократная рвота.</w:t>
      </w:r>
      <w:r w:rsidR="005F5000">
        <w:rPr>
          <w:sz w:val="28"/>
          <w:szCs w:val="28"/>
        </w:rPr>
        <w:t xml:space="preserve"> </w:t>
      </w:r>
      <w:r>
        <w:rPr>
          <w:sz w:val="28"/>
          <w:szCs w:val="28"/>
        </w:rPr>
        <w:t>Со слов больной , через 1,5 часа парализация стала постепенно исчезать.</w:t>
      </w:r>
      <w:r w:rsidR="005F5000">
        <w:rPr>
          <w:sz w:val="28"/>
          <w:szCs w:val="28"/>
        </w:rPr>
        <w:t xml:space="preserve"> Говорить не могла в течение 4 дней, а также принимать пищу</w:t>
      </w:r>
      <w:r w:rsidR="00341538">
        <w:rPr>
          <w:sz w:val="28"/>
          <w:szCs w:val="28"/>
        </w:rPr>
        <w:t xml:space="preserve"> (т.к. не могла глотать).</w:t>
      </w:r>
      <w:r>
        <w:rPr>
          <w:sz w:val="28"/>
          <w:szCs w:val="28"/>
        </w:rPr>
        <w:t xml:space="preserve"> В последующие 15 дней  сохранялись парестезия правой половины тела и левой половины лица , извращение температурной чувствительности , мелькание «мушек» перед глазами, головная боль в области затылка и головокружения , со слов больной назначался Кавинтон.</w:t>
      </w: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   20.12.04г.  была сделана компьютерная томография , после чего больную </w:t>
      </w:r>
      <w:r w:rsidR="00341538">
        <w:rPr>
          <w:sz w:val="28"/>
          <w:szCs w:val="28"/>
        </w:rPr>
        <w:t xml:space="preserve">по скорой помощи </w:t>
      </w:r>
      <w:r>
        <w:rPr>
          <w:sz w:val="28"/>
          <w:szCs w:val="28"/>
        </w:rPr>
        <w:t>доставили в отделение неврологии клиник СибГМУ.</w:t>
      </w: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АНАМНЕЗ   ЖИЗНИ</w:t>
      </w: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>Больная родилась в городе Томске , первым ребенком в семье. Росла и развивалась соответственно возрасту. В 17 лет окончила среднюю школу, затем поступила в торговое училище, которое закончила в 20 лет.</w:t>
      </w: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>После , в течение 9 лет , работала в детском саду, затем в торговле.</w:t>
      </w: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>Менструации  начались с 14 лет, регулярные, продолжительностью 3 дня, необильные, безболезненные. Беременностей – 8, трое родов, 3 медицинских аборта, 2 выкидыша на ранних сроках. В течении последних 7 лет принимает оральные контрацептивы ТРИ-РЕГОЛ.</w:t>
      </w:r>
    </w:p>
    <w:p w:rsidR="00B31F59" w:rsidRDefault="00B31F59" w:rsidP="00B31F59">
      <w:pPr>
        <w:rPr>
          <w:sz w:val="28"/>
          <w:szCs w:val="28"/>
        </w:rPr>
      </w:pPr>
    </w:p>
    <w:p w:rsidR="00B31F59" w:rsidRDefault="005F5000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      Перенесенные</w:t>
      </w:r>
      <w:r w:rsidR="00B31F59">
        <w:rPr>
          <w:sz w:val="28"/>
          <w:szCs w:val="28"/>
        </w:rPr>
        <w:t xml:space="preserve"> заболевания :</w:t>
      </w:r>
    </w:p>
    <w:p w:rsidR="00B31F59" w:rsidRDefault="00B31F59" w:rsidP="00B31F59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Гипертоническая болезнь с 25 лет( с 2000 года принимает НИФЕДИПИН по 20 мг. 2раза в день).</w:t>
      </w:r>
    </w:p>
    <w:p w:rsidR="00B31F59" w:rsidRDefault="00B31F59" w:rsidP="00B31F59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Язвенная болезнь ЛДПК ,стадия ремиссии.</w:t>
      </w:r>
    </w:p>
    <w:p w:rsidR="00B31F59" w:rsidRDefault="00B31F59" w:rsidP="00B31F59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Острый аппендицит в 9 лет.</w:t>
      </w:r>
    </w:p>
    <w:p w:rsidR="00B31F59" w:rsidRDefault="00B31F59" w:rsidP="00B31F59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Тромбофлебит вен нижних конечностей.</w:t>
      </w:r>
    </w:p>
    <w:p w:rsidR="00B31F59" w:rsidRDefault="00B31F59" w:rsidP="00B31F59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Бронхиальная астма инфекционного генеза с 2004 года. Больная принимает  САЛЬБУТАМОЛ в аэрозольной форме.</w:t>
      </w: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  Перенесенные операции: </w:t>
      </w: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    Аппендектомия в 9 лет.</w:t>
      </w:r>
    </w:p>
    <w:p w:rsidR="00B31F59" w:rsidRDefault="00B31F59" w:rsidP="00B31F59">
      <w:pPr>
        <w:ind w:left="75"/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СЕМЕЙНЫЙ    АНАМНЕЗ </w:t>
      </w: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Больная замужем второй раз. Нынешний муж здоров. Имеет трех детей – двух дочерей 21 и 14 лет и сына 3 лет. Со слов больной, дети здоровы. </w:t>
      </w: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 Мать не помнит, отец здоров. Бабушка со стороны отца страдала сахарным диабетом, умерла в 78 лет. Сестра умерла в 27 лет, причину больная назвать затрудняется. У тети – повышенное АД.</w:t>
      </w: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СОЦИАЛЬНО – БЫТОВОЙ АНАМНЕЗ</w:t>
      </w: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 Проживает в благоустроенной квартире. Работа связана с частыми стрессовыми ситуациями. Питается регулярно , старается употреблять горячую пищу.</w:t>
      </w: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ДИФФЕРЕНЦИАЛЬНЫЙ  ДИАГНОЗ</w:t>
      </w: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>Диагн</w:t>
      </w:r>
      <w:r w:rsidR="00341538">
        <w:rPr>
          <w:sz w:val="28"/>
          <w:szCs w:val="28"/>
        </w:rPr>
        <w:t>оз острого нарушения мозгового кровообращения</w:t>
      </w:r>
      <w:r>
        <w:rPr>
          <w:sz w:val="28"/>
          <w:szCs w:val="28"/>
        </w:rPr>
        <w:t xml:space="preserve"> нужно отличать от субарахноидальных кровоизлияний и опухоли головного мозга.</w:t>
      </w: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>1.На первый план в клинике субарахноидального кровоизлияния выходят менингиальные симптомы :</w:t>
      </w: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        - ригидность шейных мышц</w:t>
      </w: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        - симптом Кернига</w:t>
      </w: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        - тризм жевательных мышц ( скуловой симптом Бехтерева )</w:t>
      </w: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Кроме того может наблюдаться менингиальная поза – повышение тонуса разгибателей – согнутые ноги , положение на боку.</w:t>
      </w: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Также присутствует и общемозговая симптоматика.</w:t>
      </w: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При исследовании ликвора отмечается желтая его окраска, цитоз, примесь крови. </w:t>
      </w: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При осмотре глазного дна – отек диска зрительного нерва, кровоизлияние в клетчатку.</w:t>
      </w: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На  КТ – участок повышения плотности мозга.</w:t>
      </w: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2. В клинике опухоли головного мозга отмечается постепенное нарастание симптоматики . Характерны частые  диффузные  головные боли с рвотой на </w:t>
      </w: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пике, рвота носит рефлекторный характер , внезапность , может возникать при перемене положения тела. </w:t>
      </w: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Для всех опухолей характерны психические нарушения – вязкость мыслительных процессов, аффективная лабильность, постепенное снижение самокритики и др.</w:t>
      </w: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>При расположении опухоли на основании мозга наблюдаются выпадения или нарушения функций ЧМН.</w:t>
      </w: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В ликворе  - белково- клеточная диссоциация.</w:t>
      </w: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При осмотре глазного дна отмечаются застойные явления.</w:t>
      </w: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На КТ находят новообразование.</w:t>
      </w: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ЛЕЧЕНИЕ</w:t>
      </w:r>
    </w:p>
    <w:p w:rsidR="00B31F59" w:rsidRDefault="00B31F59" w:rsidP="00B31F59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Нейропротекторы</w:t>
      </w:r>
    </w:p>
    <w:p w:rsidR="00B31F59" w:rsidRDefault="00B31F59" w:rsidP="00B31F59">
      <w:pPr>
        <w:ind w:left="75"/>
        <w:rPr>
          <w:sz w:val="28"/>
          <w:szCs w:val="28"/>
        </w:rPr>
      </w:pPr>
    </w:p>
    <w:p w:rsidR="00B31F59" w:rsidRPr="00A860C3" w:rsidRDefault="00B31F59" w:rsidP="00B31F59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>.:</w:t>
      </w:r>
      <w:r w:rsidRPr="00A860C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SoI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Pyracetam</w:t>
      </w:r>
      <w:r w:rsidRPr="00A860C3">
        <w:rPr>
          <w:sz w:val="28"/>
          <w:szCs w:val="28"/>
        </w:rPr>
        <w:t xml:space="preserve">  - </w:t>
      </w:r>
      <w:smartTag w:uri="urn:schemas-microsoft-com:office:smarttags" w:element="metricconverter">
        <w:smartTagPr>
          <w:attr w:name="ProductID" w:val="5 mI"/>
        </w:smartTagPr>
        <w:r w:rsidRPr="00A860C3">
          <w:rPr>
            <w:sz w:val="28"/>
            <w:szCs w:val="28"/>
          </w:rPr>
          <w:t xml:space="preserve">5 </w:t>
        </w:r>
        <w:r>
          <w:rPr>
            <w:sz w:val="28"/>
            <w:szCs w:val="28"/>
            <w:lang w:val="en-US"/>
          </w:rPr>
          <w:t>mI</w:t>
        </w:r>
      </w:smartTag>
      <w:r>
        <w:rPr>
          <w:sz w:val="28"/>
          <w:szCs w:val="28"/>
        </w:rPr>
        <w:t>.</w:t>
      </w:r>
    </w:p>
    <w:p w:rsidR="00B31F59" w:rsidRDefault="00B31F59" w:rsidP="00B31F59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.: По 5 мл. внутривенно.</w:t>
      </w:r>
    </w:p>
    <w:p w:rsidR="00B31F59" w:rsidRDefault="00B31F59" w:rsidP="00B31F59">
      <w:pPr>
        <w:ind w:left="75"/>
        <w:rPr>
          <w:sz w:val="28"/>
          <w:szCs w:val="28"/>
        </w:rPr>
      </w:pPr>
    </w:p>
    <w:p w:rsidR="00B31F59" w:rsidRDefault="00B31F59" w:rsidP="00B31F59">
      <w:pPr>
        <w:ind w:left="75"/>
        <w:rPr>
          <w:sz w:val="28"/>
          <w:szCs w:val="28"/>
        </w:rPr>
      </w:pPr>
      <w:r>
        <w:rPr>
          <w:sz w:val="28"/>
          <w:szCs w:val="28"/>
        </w:rPr>
        <w:t>2. Средства, улучшающие мозговое кровообращение</w:t>
      </w:r>
    </w:p>
    <w:p w:rsidR="00B31F59" w:rsidRPr="00BD1E38" w:rsidRDefault="00B31F59" w:rsidP="00B31F59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31F59" w:rsidRPr="00BD1E38" w:rsidRDefault="00B31F59" w:rsidP="00B31F59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>.:</w:t>
      </w:r>
      <w:r w:rsidRPr="00BD1E3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SoI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Cavintoni</w:t>
      </w:r>
      <w:r w:rsidRPr="00BD1E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2 mI"/>
        </w:smartTagPr>
        <w:r w:rsidRPr="00BD1E38">
          <w:rPr>
            <w:sz w:val="28"/>
            <w:szCs w:val="28"/>
          </w:rPr>
          <w:t xml:space="preserve">2 </w:t>
        </w:r>
        <w:r>
          <w:rPr>
            <w:sz w:val="28"/>
            <w:szCs w:val="28"/>
            <w:lang w:val="en-US"/>
          </w:rPr>
          <w:t>mI</w:t>
        </w:r>
      </w:smartTag>
      <w:r>
        <w:rPr>
          <w:sz w:val="28"/>
          <w:szCs w:val="28"/>
        </w:rPr>
        <w:t>.</w:t>
      </w: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.: По </w:t>
      </w:r>
      <w:r w:rsidRPr="00BD1E38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мл.</w:t>
      </w:r>
      <w:r w:rsidRPr="00BD1E38">
        <w:rPr>
          <w:sz w:val="28"/>
          <w:szCs w:val="28"/>
        </w:rPr>
        <w:t xml:space="preserve"> </w:t>
      </w:r>
      <w:r>
        <w:rPr>
          <w:sz w:val="28"/>
          <w:szCs w:val="28"/>
        </w:rPr>
        <w:t>в 200 мл. физ.р-ра внутривенно капельно.</w:t>
      </w: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ind w:left="75"/>
        <w:rPr>
          <w:sz w:val="28"/>
          <w:szCs w:val="28"/>
        </w:rPr>
      </w:pPr>
      <w:r>
        <w:rPr>
          <w:sz w:val="28"/>
          <w:szCs w:val="28"/>
        </w:rPr>
        <w:t>3.Гипотензивные препараты</w:t>
      </w:r>
    </w:p>
    <w:p w:rsidR="00B31F59" w:rsidRDefault="00B31F59" w:rsidP="00B31F59">
      <w:pPr>
        <w:ind w:left="75"/>
        <w:rPr>
          <w:sz w:val="28"/>
          <w:szCs w:val="28"/>
        </w:rPr>
      </w:pPr>
    </w:p>
    <w:p w:rsidR="00B31F59" w:rsidRPr="00E27E4E" w:rsidRDefault="00B31F59" w:rsidP="00B31F59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>.:</w:t>
      </w:r>
      <w:r w:rsidRPr="00E27E4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SoI</w:t>
      </w:r>
      <w:r>
        <w:rPr>
          <w:sz w:val="28"/>
          <w:szCs w:val="28"/>
        </w:rPr>
        <w:t xml:space="preserve">.  </w:t>
      </w:r>
      <w:r>
        <w:rPr>
          <w:sz w:val="28"/>
          <w:szCs w:val="28"/>
          <w:lang w:val="en-US"/>
        </w:rPr>
        <w:t>Euphyllini</w:t>
      </w:r>
      <w:r>
        <w:rPr>
          <w:sz w:val="28"/>
          <w:szCs w:val="28"/>
        </w:rPr>
        <w:t xml:space="preserve"> – 2,4 % </w:t>
      </w:r>
      <w:smartTag w:uri="urn:schemas-microsoft-com:office:smarttags" w:element="metricconverter">
        <w:smartTagPr>
          <w:attr w:name="ProductID" w:val="10 mI"/>
        </w:smartTagPr>
        <w:r>
          <w:rPr>
            <w:sz w:val="28"/>
            <w:szCs w:val="28"/>
          </w:rPr>
          <w:t>10</w:t>
        </w:r>
        <w:r w:rsidRPr="00E27E4E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en-US"/>
          </w:rPr>
          <w:t>mI</w:t>
        </w:r>
      </w:smartTag>
      <w:r>
        <w:rPr>
          <w:sz w:val="28"/>
          <w:szCs w:val="28"/>
        </w:rPr>
        <w:t>.</w:t>
      </w:r>
    </w:p>
    <w:p w:rsidR="00B31F59" w:rsidRDefault="00B31F59" w:rsidP="00B31F5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.: По 10  мл. в 10 мл. физ.р-ра внутривенно.</w:t>
      </w:r>
    </w:p>
    <w:p w:rsidR="00B31F59" w:rsidRDefault="00B31F59" w:rsidP="00B31F59">
      <w:pPr>
        <w:rPr>
          <w:sz w:val="28"/>
          <w:szCs w:val="28"/>
        </w:rPr>
      </w:pPr>
    </w:p>
    <w:p w:rsidR="00B31F59" w:rsidRPr="00B31F59" w:rsidRDefault="00B31F59" w:rsidP="00B31F59">
      <w:pPr>
        <w:ind w:left="75"/>
        <w:rPr>
          <w:sz w:val="28"/>
          <w:szCs w:val="28"/>
          <w:lang w:val="en-US"/>
        </w:rPr>
      </w:pPr>
      <w:r w:rsidRPr="00B31F59">
        <w:rPr>
          <w:sz w:val="28"/>
          <w:szCs w:val="28"/>
          <w:lang w:val="en-US"/>
        </w:rPr>
        <w:t>4.</w:t>
      </w:r>
      <w:r>
        <w:rPr>
          <w:sz w:val="28"/>
          <w:szCs w:val="28"/>
        </w:rPr>
        <w:t>Антиагреганты</w:t>
      </w:r>
    </w:p>
    <w:p w:rsidR="00B31F59" w:rsidRPr="00B31F59" w:rsidRDefault="00B31F59" w:rsidP="00B31F59">
      <w:pPr>
        <w:ind w:left="75"/>
        <w:rPr>
          <w:sz w:val="28"/>
          <w:szCs w:val="28"/>
          <w:lang w:val="en-US"/>
        </w:rPr>
      </w:pPr>
    </w:p>
    <w:p w:rsidR="00B31F59" w:rsidRPr="00B31F59" w:rsidRDefault="00B31F59" w:rsidP="00B31F59">
      <w:pPr>
        <w:ind w:left="75"/>
        <w:rPr>
          <w:sz w:val="28"/>
          <w:szCs w:val="28"/>
          <w:lang w:val="en-US"/>
        </w:rPr>
      </w:pPr>
      <w:r w:rsidRPr="00B31F59"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  <w:lang w:val="en-US"/>
        </w:rPr>
        <w:t>Rp</w:t>
      </w:r>
      <w:r w:rsidRPr="00B31F59">
        <w:rPr>
          <w:sz w:val="28"/>
          <w:szCs w:val="28"/>
          <w:lang w:val="en-US"/>
        </w:rPr>
        <w:t xml:space="preserve">.: </w:t>
      </w:r>
      <w:r>
        <w:rPr>
          <w:sz w:val="28"/>
          <w:szCs w:val="28"/>
          <w:lang w:val="en-US"/>
        </w:rPr>
        <w:t>Tab</w:t>
      </w:r>
      <w:r w:rsidRPr="00B31F59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Aspirini</w:t>
      </w:r>
      <w:r w:rsidRPr="00B31F59">
        <w:rPr>
          <w:sz w:val="28"/>
          <w:szCs w:val="28"/>
          <w:lang w:val="en-US"/>
        </w:rPr>
        <w:t xml:space="preserve">     0,25 </w:t>
      </w:r>
      <w:r>
        <w:rPr>
          <w:sz w:val="28"/>
          <w:szCs w:val="28"/>
          <w:lang w:val="en-US"/>
        </w:rPr>
        <w:t>N</w:t>
      </w:r>
      <w:r w:rsidRPr="00B31F59">
        <w:rPr>
          <w:sz w:val="28"/>
          <w:szCs w:val="28"/>
          <w:lang w:val="en-US"/>
        </w:rPr>
        <w:t xml:space="preserve"> 10</w:t>
      </w:r>
    </w:p>
    <w:p w:rsidR="00B31F59" w:rsidRDefault="00B31F59" w:rsidP="00B31F59">
      <w:pPr>
        <w:rPr>
          <w:sz w:val="28"/>
          <w:szCs w:val="28"/>
        </w:rPr>
      </w:pPr>
      <w:r w:rsidRPr="00B31F59">
        <w:rPr>
          <w:sz w:val="28"/>
          <w:szCs w:val="28"/>
          <w:lang w:val="en-US"/>
        </w:rPr>
        <w:t xml:space="preserve">       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.: По 1 таблетке 1 раз в день после еды. </w:t>
      </w:r>
    </w:p>
    <w:p w:rsidR="00B31F59" w:rsidRDefault="00B31F59" w:rsidP="00B31F59">
      <w:pPr>
        <w:rPr>
          <w:sz w:val="28"/>
          <w:szCs w:val="28"/>
        </w:rPr>
      </w:pPr>
    </w:p>
    <w:p w:rsidR="00B31F59" w:rsidRDefault="00B31F59" w:rsidP="00B31F59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Тромболитические препараты  </w:t>
      </w:r>
    </w:p>
    <w:p w:rsidR="00B31F59" w:rsidRDefault="00B31F59" w:rsidP="00B31F59">
      <w:pPr>
        <w:ind w:left="75"/>
        <w:rPr>
          <w:sz w:val="28"/>
          <w:szCs w:val="28"/>
        </w:rPr>
      </w:pPr>
    </w:p>
    <w:p w:rsidR="00B31F59" w:rsidRPr="00932973" w:rsidRDefault="00B31F59" w:rsidP="00B31F59">
      <w:pPr>
        <w:ind w:left="75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>.:</w:t>
      </w:r>
      <w:r w:rsidRPr="0093297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SoI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Streptokinaza</w:t>
      </w:r>
      <w:r w:rsidRPr="00932973">
        <w:rPr>
          <w:sz w:val="28"/>
          <w:szCs w:val="28"/>
          <w:lang w:val="en-US"/>
        </w:rPr>
        <w:t xml:space="preserve"> 250000 </w:t>
      </w:r>
      <w:r>
        <w:rPr>
          <w:sz w:val="28"/>
          <w:szCs w:val="28"/>
          <w:lang w:val="en-US"/>
        </w:rPr>
        <w:t>ME</w:t>
      </w:r>
      <w:r w:rsidRPr="00932973">
        <w:rPr>
          <w:sz w:val="28"/>
          <w:szCs w:val="28"/>
          <w:lang w:val="en-US"/>
        </w:rPr>
        <w:t xml:space="preserve"> </w:t>
      </w:r>
    </w:p>
    <w:p w:rsidR="00B31F59" w:rsidRPr="00932973" w:rsidRDefault="00B31F59" w:rsidP="00B31F59">
      <w:pPr>
        <w:ind w:left="75"/>
        <w:rPr>
          <w:sz w:val="28"/>
          <w:szCs w:val="28"/>
        </w:rPr>
      </w:pPr>
      <w:r w:rsidRPr="00932973"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D</w:t>
      </w:r>
      <w:r w:rsidRPr="0093297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932973">
        <w:rPr>
          <w:sz w:val="28"/>
          <w:szCs w:val="28"/>
        </w:rPr>
        <w:t xml:space="preserve">.: </w:t>
      </w:r>
      <w:r>
        <w:rPr>
          <w:sz w:val="28"/>
          <w:szCs w:val="28"/>
        </w:rPr>
        <w:t>По</w:t>
      </w:r>
      <w:r w:rsidRPr="00932973">
        <w:rPr>
          <w:sz w:val="28"/>
          <w:szCs w:val="28"/>
        </w:rPr>
        <w:t xml:space="preserve">  250000 </w:t>
      </w:r>
      <w:r>
        <w:rPr>
          <w:sz w:val="28"/>
          <w:szCs w:val="28"/>
          <w:lang w:val="en-US"/>
        </w:rPr>
        <w:t>ME</w:t>
      </w:r>
      <w:r w:rsidRPr="00932973">
        <w:rPr>
          <w:sz w:val="28"/>
          <w:szCs w:val="28"/>
        </w:rPr>
        <w:t xml:space="preserve">  </w:t>
      </w:r>
      <w:r>
        <w:rPr>
          <w:sz w:val="28"/>
          <w:szCs w:val="28"/>
        </w:rPr>
        <w:t>внутривенно капельно в течении 30 мин.</w:t>
      </w:r>
    </w:p>
    <w:p w:rsidR="00B31F59" w:rsidRPr="00932973" w:rsidRDefault="00B31F59" w:rsidP="00B31F59">
      <w:pPr>
        <w:ind w:left="75"/>
        <w:rPr>
          <w:sz w:val="28"/>
          <w:szCs w:val="28"/>
        </w:rPr>
      </w:pPr>
    </w:p>
    <w:p w:rsidR="00B31F59" w:rsidRPr="00932973" w:rsidRDefault="00B31F59" w:rsidP="00B31F59">
      <w:pPr>
        <w:rPr>
          <w:sz w:val="28"/>
          <w:szCs w:val="28"/>
        </w:rPr>
      </w:pPr>
    </w:p>
    <w:p w:rsidR="00B31F59" w:rsidRPr="00932973" w:rsidRDefault="00B31F59" w:rsidP="00B31F59">
      <w:pPr>
        <w:rPr>
          <w:sz w:val="28"/>
          <w:szCs w:val="28"/>
        </w:rPr>
      </w:pPr>
      <w:r w:rsidRPr="00932973">
        <w:rPr>
          <w:sz w:val="28"/>
          <w:szCs w:val="28"/>
        </w:rPr>
        <w:t xml:space="preserve">  </w:t>
      </w:r>
    </w:p>
    <w:p w:rsidR="00B31F59" w:rsidRPr="00932973" w:rsidRDefault="00B31F59" w:rsidP="00B31F59">
      <w:pPr>
        <w:rPr>
          <w:sz w:val="28"/>
          <w:szCs w:val="28"/>
        </w:rPr>
      </w:pPr>
    </w:p>
    <w:p w:rsidR="00B31F59" w:rsidRPr="00932973" w:rsidRDefault="00B31F59" w:rsidP="00B31F59">
      <w:pPr>
        <w:rPr>
          <w:sz w:val="28"/>
          <w:szCs w:val="28"/>
        </w:rPr>
      </w:pPr>
      <w:r w:rsidRPr="00932973">
        <w:rPr>
          <w:sz w:val="28"/>
          <w:szCs w:val="28"/>
        </w:rPr>
        <w:t xml:space="preserve"> </w:t>
      </w:r>
    </w:p>
    <w:p w:rsidR="00BB7B76" w:rsidRDefault="00BB7B76" w:rsidP="00BB7B76">
      <w:pPr>
        <w:pStyle w:val="a4"/>
        <w:jc w:val="both"/>
      </w:pPr>
    </w:p>
    <w:p w:rsidR="00BB7B76" w:rsidRDefault="00BB7B76" w:rsidP="00BB7B76">
      <w:pPr>
        <w:pStyle w:val="a4"/>
        <w:jc w:val="both"/>
      </w:pPr>
    </w:p>
    <w:p w:rsidR="00BB7B76" w:rsidRDefault="00BB7B76" w:rsidP="00BB7B76">
      <w:pPr>
        <w:pStyle w:val="a4"/>
        <w:jc w:val="both"/>
      </w:pPr>
    </w:p>
    <w:p w:rsidR="00BB7B76" w:rsidRDefault="00BB7B76" w:rsidP="00BB7B76">
      <w:pPr>
        <w:pStyle w:val="a4"/>
        <w:jc w:val="both"/>
      </w:pPr>
    </w:p>
    <w:p w:rsidR="00BB7B76" w:rsidRDefault="00BB7B76" w:rsidP="00BB7B76">
      <w:pPr>
        <w:pStyle w:val="a4"/>
        <w:jc w:val="both"/>
      </w:pPr>
    </w:p>
    <w:p w:rsidR="00BB7B76" w:rsidRDefault="00BB7B76" w:rsidP="00BB7B76">
      <w:pPr>
        <w:pStyle w:val="a4"/>
        <w:jc w:val="both"/>
      </w:pPr>
    </w:p>
    <w:p w:rsidR="00BB7B76" w:rsidRDefault="00BB7B76" w:rsidP="00B31F59">
      <w:pPr>
        <w:pStyle w:val="a4"/>
        <w:jc w:val="both"/>
      </w:pPr>
      <w:r>
        <w:tab/>
      </w:r>
      <w:r>
        <w:tab/>
      </w:r>
    </w:p>
    <w:p w:rsidR="00BB7B76" w:rsidRDefault="00BB7B76" w:rsidP="00BB7B76"/>
    <w:p w:rsidR="00BB7B76" w:rsidRDefault="00BB7B76" w:rsidP="00BB7B76"/>
    <w:p w:rsidR="00BB7B76" w:rsidRDefault="00BB7B76" w:rsidP="00BB7B76"/>
    <w:p w:rsidR="00BB7B76" w:rsidRDefault="00BB7B76" w:rsidP="00BB7B76"/>
    <w:p w:rsidR="00BB7B76" w:rsidRDefault="00BB7B76" w:rsidP="00BB7B76"/>
    <w:p w:rsidR="00BB7B76" w:rsidRDefault="00BB7B76" w:rsidP="00BB7B76"/>
    <w:p w:rsidR="00BB7B76" w:rsidRDefault="00BB7B76" w:rsidP="00BB7B76"/>
    <w:p w:rsidR="00BB7B76" w:rsidRDefault="00BB7B76" w:rsidP="00BB7B76"/>
    <w:p w:rsidR="00BB7B76" w:rsidRDefault="00BB7B76" w:rsidP="00BB7B76"/>
    <w:p w:rsidR="00BB7B76" w:rsidRDefault="00BB7B76" w:rsidP="00BB7B76"/>
    <w:p w:rsidR="00BB7B76" w:rsidRDefault="00BB7B76" w:rsidP="00BB7B76">
      <w:pPr>
        <w:pStyle w:val="20"/>
        <w:rPr>
          <w:b w:val="0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ab/>
      </w:r>
      <w:r w:rsidRPr="00B31F59">
        <w:rPr>
          <w:b w:val="0"/>
          <w:szCs w:val="28"/>
        </w:rPr>
        <w:tab/>
      </w:r>
      <w:r w:rsidRPr="00B31F59">
        <w:rPr>
          <w:b w:val="0"/>
          <w:szCs w:val="28"/>
        </w:rPr>
        <w:tab/>
      </w:r>
      <w:r w:rsidR="00B31F59">
        <w:rPr>
          <w:b w:val="0"/>
          <w:szCs w:val="28"/>
        </w:rPr>
        <w:t>ОБЪЕКТИВНЫЕ ИССЛЕДОВАНИЯ</w:t>
      </w:r>
    </w:p>
    <w:p w:rsidR="00B31F59" w:rsidRPr="00B31F59" w:rsidRDefault="00B31F59" w:rsidP="00BB7B76">
      <w:pPr>
        <w:pStyle w:val="20"/>
        <w:rPr>
          <w:b w:val="0"/>
          <w:sz w:val="32"/>
          <w:szCs w:val="32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Вес </w:t>
      </w:r>
      <w:smartTag w:uri="urn:schemas-microsoft-com:office:smarttags" w:element="metricconverter">
        <w:smartTagPr>
          <w:attr w:name="ProductID" w:val="58 кг"/>
        </w:smartTagPr>
        <w:r w:rsidRPr="00B31F59">
          <w:rPr>
            <w:b w:val="0"/>
            <w:szCs w:val="28"/>
          </w:rPr>
          <w:t>58 кг</w:t>
        </w:r>
      </w:smartTag>
      <w:r w:rsidRPr="00B31F59">
        <w:rPr>
          <w:b w:val="0"/>
          <w:szCs w:val="28"/>
        </w:rPr>
        <w:tab/>
      </w:r>
      <w:r w:rsidRPr="00B31F59">
        <w:rPr>
          <w:b w:val="0"/>
          <w:szCs w:val="28"/>
        </w:rPr>
        <w:tab/>
        <w:t xml:space="preserve">Рост </w:t>
      </w:r>
      <w:smartTag w:uri="urn:schemas-microsoft-com:office:smarttags" w:element="metricconverter">
        <w:smartTagPr>
          <w:attr w:name="ProductID" w:val="165 см"/>
        </w:smartTagPr>
        <w:r w:rsidRPr="00B31F59">
          <w:rPr>
            <w:b w:val="0"/>
            <w:szCs w:val="28"/>
          </w:rPr>
          <w:t>165 см</w:t>
        </w:r>
      </w:smartTag>
      <w:r w:rsidRPr="00B31F59">
        <w:rPr>
          <w:b w:val="0"/>
          <w:szCs w:val="28"/>
        </w:rPr>
        <w:tab/>
      </w:r>
      <w:r w:rsidRPr="00B31F59">
        <w:rPr>
          <w:b w:val="0"/>
          <w:szCs w:val="28"/>
        </w:rPr>
        <w:tab/>
        <w:t>Тип телосложения нормостеник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Положение больного: активное, ходит с подержкой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Сознание: полное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Кожа, слизистые оболочки (окраска, сыпи, рубцы, тургор, влажность), волосы, ногти: кожные покровы сухие, чистые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31F59" w:rsidRDefault="00B31F59" w:rsidP="00B31F59">
      <w:pPr>
        <w:pStyle w:val="20"/>
        <w:jc w:val="center"/>
        <w:rPr>
          <w:b w:val="0"/>
          <w:szCs w:val="28"/>
        </w:rPr>
      </w:pPr>
      <w:r>
        <w:rPr>
          <w:b w:val="0"/>
          <w:szCs w:val="28"/>
        </w:rPr>
        <w:t>ЧЕРЕПНЫЕ НЕРВЫ</w:t>
      </w:r>
    </w:p>
    <w:p w:rsidR="00B31F59" w:rsidRDefault="00B31F59" w:rsidP="00B31F59">
      <w:pPr>
        <w:pStyle w:val="20"/>
        <w:jc w:val="center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Обонятельный (первая пара). 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 Обоняние (исследуют ароматические вещества)</w:t>
      </w:r>
    </w:p>
    <w:p w:rsidR="00BB7B76" w:rsidRPr="00B31F59" w:rsidRDefault="00BB7B76" w:rsidP="00BB7B76">
      <w:pPr>
        <w:pStyle w:val="20"/>
        <w:ind w:left="360"/>
        <w:rPr>
          <w:b w:val="0"/>
          <w:szCs w:val="28"/>
        </w:rPr>
      </w:pPr>
      <w:r w:rsidRPr="00B31F59">
        <w:rPr>
          <w:b w:val="0"/>
          <w:szCs w:val="28"/>
        </w:rPr>
        <w:t>Ароматические запахи воспринимает и дифференцирует одинаково хорошо с обеих сторон.</w:t>
      </w:r>
    </w:p>
    <w:p w:rsidR="00BB7B76" w:rsidRPr="00B31F59" w:rsidRDefault="00BB7B76" w:rsidP="00BB7B76">
      <w:pPr>
        <w:pStyle w:val="20"/>
        <w:ind w:left="360"/>
        <w:rPr>
          <w:b w:val="0"/>
          <w:szCs w:val="28"/>
        </w:rPr>
      </w:pPr>
    </w:p>
    <w:p w:rsidR="00BB7B76" w:rsidRPr="00B31F59" w:rsidRDefault="00BB7B76" w:rsidP="00BB7B76">
      <w:pPr>
        <w:pStyle w:val="20"/>
        <w:numPr>
          <w:ilvl w:val="0"/>
          <w:numId w:val="1"/>
        </w:numPr>
        <w:rPr>
          <w:b w:val="0"/>
          <w:szCs w:val="28"/>
        </w:rPr>
      </w:pPr>
      <w:r w:rsidRPr="00B31F59">
        <w:rPr>
          <w:b w:val="0"/>
          <w:szCs w:val="28"/>
        </w:rPr>
        <w:t>Зрительный (вторая пара)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А) центральная острота зрения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Правый глаз</w:t>
      </w:r>
      <w:r w:rsidRPr="00B31F59">
        <w:rPr>
          <w:b w:val="0"/>
          <w:szCs w:val="28"/>
        </w:rPr>
        <w:tab/>
      </w:r>
      <w:r w:rsidRPr="00B31F59">
        <w:rPr>
          <w:b w:val="0"/>
          <w:szCs w:val="28"/>
        </w:rPr>
        <w:tab/>
      </w:r>
      <w:r w:rsidRPr="00B31F59">
        <w:rPr>
          <w:b w:val="0"/>
          <w:szCs w:val="28"/>
        </w:rPr>
        <w:tab/>
      </w:r>
      <w:r w:rsidRPr="00B31F59">
        <w:rPr>
          <w:b w:val="0"/>
          <w:szCs w:val="28"/>
        </w:rPr>
        <w:tab/>
      </w:r>
      <w:r w:rsidRPr="00B31F59">
        <w:rPr>
          <w:b w:val="0"/>
          <w:szCs w:val="28"/>
        </w:rPr>
        <w:tab/>
        <w:t>Левый глаз</w:t>
      </w:r>
      <w:r w:rsidRPr="00B31F59">
        <w:rPr>
          <w:b w:val="0"/>
          <w:szCs w:val="28"/>
        </w:rPr>
        <w:tab/>
        <w:t xml:space="preserve"> </w:t>
      </w:r>
    </w:p>
    <w:p w:rsidR="00BB7B76" w:rsidRPr="00B31F59" w:rsidRDefault="00F91B9E" w:rsidP="00BB7B76">
      <w:pPr>
        <w:pStyle w:val="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595630</wp:posOffset>
                </wp:positionV>
                <wp:extent cx="1442720" cy="1262380"/>
                <wp:effectExtent l="8255" t="5080" r="6350" b="889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2720" cy="1262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9pt,46.9pt" to="371.5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" o:allowincell="f">
                <w10:wrap type="topAndBottom"/>
              </v:lin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1226820</wp:posOffset>
                </wp:positionV>
                <wp:extent cx="2073910" cy="0"/>
                <wp:effectExtent l="5080" t="7620" r="6985" b="11430"/>
                <wp:wrapTopAndBottom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4pt,96.6pt" to="385.7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ZHcFA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" o:allowincell="f">
                <w10:wrap type="topAndBottom"/>
              </v:lin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505460</wp:posOffset>
                </wp:positionV>
                <wp:extent cx="1352550" cy="1352550"/>
                <wp:effectExtent l="8255" t="10160" r="10795" b="8890"/>
                <wp:wrapTopAndBottom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9pt,39.8pt" to="364.4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" o:allowincell="f">
                <w10:wrap type="topAndBottom"/>
              </v:lin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234950</wp:posOffset>
                </wp:positionV>
                <wp:extent cx="0" cy="2073910"/>
                <wp:effectExtent l="5715" t="6350" r="13335" b="5715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3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7pt,18.5pt" to="314.7pt,1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" o:allowincell="f">
                <w10:wrap type="topAndBottom"/>
              </v:lin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325120</wp:posOffset>
                </wp:positionV>
                <wp:extent cx="1983740" cy="1803400"/>
                <wp:effectExtent l="9525" t="10795" r="6985" b="5080"/>
                <wp:wrapTopAndBottom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180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229.5pt;margin-top:25.6pt;width:156.2pt;height:1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" o:allowincell="f">
                <w10:wrap type="topAndBottom"/>
              </v:oval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685800</wp:posOffset>
                </wp:positionV>
                <wp:extent cx="1352550" cy="1352550"/>
                <wp:effectExtent l="10795" t="9525" r="8255" b="952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54pt" to="94.6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" o:allowincell="f">
                <w10:wrap type="topAndBottom"/>
              </v:lin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775970</wp:posOffset>
                </wp:positionV>
                <wp:extent cx="1352550" cy="1172210"/>
                <wp:effectExtent l="5715" t="13970" r="13335" b="1397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2550" cy="1172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61.1pt" to="101.7pt,1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2jgHgIAADg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" o:allowincell="f">
                <w10:wrap type="topAndBottom"/>
              </v:lin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1407160</wp:posOffset>
                </wp:positionV>
                <wp:extent cx="2073910" cy="0"/>
                <wp:effectExtent l="6985" t="6985" r="5080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2pt,110.8pt" to="130.1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Khx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ej9Gk8z0A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" o:allowincell="f">
                <w10:wrap type="topAndBottom"/>
              </v:lin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325120</wp:posOffset>
                </wp:positionV>
                <wp:extent cx="0" cy="2073910"/>
                <wp:effectExtent l="8255" t="10795" r="1079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3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25.6pt" to="44.9pt,1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jFu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" o:allowincell="f">
                <w10:wrap type="topAndBottom"/>
              </v:line>
            </w:pict>
          </mc:Fallback>
        </mc:AlternateContent>
      </w:r>
      <w:r w:rsidR="00BB7B76" w:rsidRPr="00B31F59">
        <w:rPr>
          <w:b w:val="0"/>
          <w:szCs w:val="28"/>
        </w:rPr>
        <w:t>Б) поля зрения на белый, красный и зеленый цвета</w:t>
      </w:r>
    </w:p>
    <w:p w:rsidR="00BB7B76" w:rsidRPr="00B31F59" w:rsidRDefault="00F91B9E" w:rsidP="00BB7B76">
      <w:pPr>
        <w:pStyle w:val="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240030</wp:posOffset>
                </wp:positionV>
                <wp:extent cx="1983740" cy="1803400"/>
                <wp:effectExtent l="6985" t="11430" r="9525" b="13970"/>
                <wp:wrapTopAndBottom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180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-33.2pt;margin-top:18.9pt;width:156.2pt;height:14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" o:allowincell="f">
                <w10:wrap type="topAndBottom"/>
              </v:oval>
            </w:pict>
          </mc:Fallback>
        </mc:AlternateContent>
      </w:r>
      <w:r w:rsidR="00BB7B76" w:rsidRPr="00B31F59">
        <w:rPr>
          <w:b w:val="0"/>
          <w:szCs w:val="28"/>
        </w:rPr>
        <w:tab/>
        <w:t>Левый глаз</w:t>
      </w:r>
      <w:r w:rsidR="00BB7B76" w:rsidRPr="00B31F59">
        <w:rPr>
          <w:b w:val="0"/>
          <w:szCs w:val="28"/>
        </w:rPr>
        <w:tab/>
      </w:r>
      <w:r w:rsidR="00BB7B76" w:rsidRPr="00B31F59">
        <w:rPr>
          <w:b w:val="0"/>
          <w:szCs w:val="28"/>
        </w:rPr>
        <w:tab/>
      </w:r>
      <w:r w:rsidR="00BB7B76" w:rsidRPr="00B31F59">
        <w:rPr>
          <w:b w:val="0"/>
          <w:szCs w:val="28"/>
        </w:rPr>
        <w:tab/>
      </w:r>
      <w:r w:rsidR="00BB7B76" w:rsidRPr="00B31F59">
        <w:rPr>
          <w:b w:val="0"/>
          <w:szCs w:val="28"/>
        </w:rPr>
        <w:tab/>
      </w:r>
      <w:r w:rsidR="00BB7B76" w:rsidRPr="00B31F59">
        <w:rPr>
          <w:b w:val="0"/>
          <w:szCs w:val="28"/>
        </w:rPr>
        <w:tab/>
        <w:t>Правый глаз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Скотом, гемианопсий, концентрического сужения полей зрения не выявлено.</w:t>
      </w:r>
    </w:p>
    <w:p w:rsidR="00341538" w:rsidRDefault="00341538" w:rsidP="00BB7B76">
      <w:pPr>
        <w:pStyle w:val="20"/>
        <w:rPr>
          <w:b w:val="0"/>
          <w:szCs w:val="28"/>
        </w:rPr>
      </w:pPr>
    </w:p>
    <w:p w:rsidR="00341538" w:rsidRPr="00B31F59" w:rsidRDefault="00341538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В) цветоощущение: цвета различает правильно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341538" w:rsidRDefault="00341538" w:rsidP="00BB7B76">
      <w:pPr>
        <w:pStyle w:val="20"/>
        <w:rPr>
          <w:b w:val="0"/>
          <w:szCs w:val="28"/>
        </w:rPr>
      </w:pPr>
      <w:r>
        <w:rPr>
          <w:b w:val="0"/>
          <w:szCs w:val="28"/>
        </w:rPr>
        <w:lastRenderedPageBreak/>
        <w:t>Г) глазное дно: заключение окулисата: выраженная гипертензивная ангиопатия сетчатки с элементами ретинопатии и нейропатии.</w:t>
      </w:r>
    </w:p>
    <w:p w:rsidR="00341538" w:rsidRDefault="00341538" w:rsidP="00BB7B76">
      <w:pPr>
        <w:pStyle w:val="20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Глазодвигательный, блоковой, отводящий нерв (</w:t>
      </w:r>
      <w:r w:rsidRPr="00B31F59">
        <w:rPr>
          <w:b w:val="0"/>
          <w:szCs w:val="28"/>
          <w:lang w:val="en-US"/>
        </w:rPr>
        <w:t>III</w:t>
      </w:r>
      <w:r w:rsidRPr="00B31F59">
        <w:rPr>
          <w:b w:val="0"/>
          <w:szCs w:val="28"/>
        </w:rPr>
        <w:t xml:space="preserve">, </w:t>
      </w:r>
      <w:r w:rsidRPr="00B31F59">
        <w:rPr>
          <w:b w:val="0"/>
          <w:szCs w:val="28"/>
          <w:lang w:val="en-US"/>
        </w:rPr>
        <w:t>IV</w:t>
      </w:r>
      <w:r w:rsidRPr="00B31F59">
        <w:rPr>
          <w:b w:val="0"/>
          <w:szCs w:val="28"/>
        </w:rPr>
        <w:t xml:space="preserve">, </w:t>
      </w:r>
      <w:r w:rsidRPr="00B31F59">
        <w:rPr>
          <w:b w:val="0"/>
          <w:szCs w:val="28"/>
          <w:lang w:val="en-US"/>
        </w:rPr>
        <w:t>V</w:t>
      </w:r>
      <w:r w:rsidRPr="00B31F59">
        <w:rPr>
          <w:b w:val="0"/>
          <w:szCs w:val="28"/>
        </w:rPr>
        <w:t xml:space="preserve"> пары). Глазные щели  одинаковые</w:t>
      </w:r>
    </w:p>
    <w:p w:rsidR="00BB7B76" w:rsidRPr="00B31F59" w:rsidRDefault="00BB7B76" w:rsidP="00BB7B76">
      <w:pPr>
        <w:pStyle w:val="20"/>
        <w:ind w:left="420"/>
        <w:rPr>
          <w:b w:val="0"/>
          <w:szCs w:val="28"/>
        </w:rPr>
      </w:pPr>
      <w:r w:rsidRPr="00B31F59">
        <w:rPr>
          <w:b w:val="0"/>
          <w:szCs w:val="28"/>
        </w:rPr>
        <w:t>Птоза нет</w:t>
      </w:r>
    </w:p>
    <w:p w:rsidR="00BB7B76" w:rsidRPr="00B31F59" w:rsidRDefault="00BB7B76" w:rsidP="00BB7B76">
      <w:pPr>
        <w:pStyle w:val="20"/>
        <w:ind w:left="60"/>
        <w:rPr>
          <w:b w:val="0"/>
          <w:szCs w:val="28"/>
        </w:rPr>
      </w:pPr>
      <w:r w:rsidRPr="00B31F59">
        <w:rPr>
          <w:b w:val="0"/>
          <w:szCs w:val="28"/>
        </w:rPr>
        <w:t>А) односторонне исследование объема движений</w:t>
      </w:r>
    </w:p>
    <w:p w:rsidR="00BB7B76" w:rsidRPr="00B31F59" w:rsidRDefault="00BB7B76" w:rsidP="00BB7B76">
      <w:pPr>
        <w:pStyle w:val="20"/>
        <w:ind w:left="60"/>
        <w:rPr>
          <w:b w:val="0"/>
          <w:szCs w:val="28"/>
        </w:rPr>
      </w:pPr>
      <w:r w:rsidRPr="00B31F59">
        <w:rPr>
          <w:b w:val="0"/>
          <w:szCs w:val="28"/>
        </w:rPr>
        <w:t xml:space="preserve">     Правый глаз - полный</w:t>
      </w:r>
      <w:r w:rsidRPr="00B31F59">
        <w:rPr>
          <w:b w:val="0"/>
          <w:szCs w:val="28"/>
        </w:rPr>
        <w:tab/>
      </w:r>
    </w:p>
    <w:p w:rsidR="00BB7B76" w:rsidRPr="00B31F59" w:rsidRDefault="00BB7B76" w:rsidP="00BB7B76">
      <w:pPr>
        <w:pStyle w:val="20"/>
        <w:ind w:left="60"/>
        <w:rPr>
          <w:b w:val="0"/>
          <w:szCs w:val="28"/>
        </w:rPr>
      </w:pPr>
      <w:r w:rsidRPr="00B31F59">
        <w:rPr>
          <w:b w:val="0"/>
          <w:szCs w:val="28"/>
        </w:rPr>
        <w:t xml:space="preserve">     Левый глаз - полный</w:t>
      </w:r>
      <w:r w:rsidRPr="00B31F59">
        <w:rPr>
          <w:b w:val="0"/>
          <w:szCs w:val="28"/>
        </w:rPr>
        <w:tab/>
      </w:r>
      <w:r w:rsidRPr="00B31F59">
        <w:rPr>
          <w:b w:val="0"/>
          <w:szCs w:val="28"/>
        </w:rPr>
        <w:tab/>
      </w:r>
    </w:p>
    <w:p w:rsidR="00BB7B76" w:rsidRPr="00B31F59" w:rsidRDefault="00BB7B76" w:rsidP="00BB7B76">
      <w:pPr>
        <w:pStyle w:val="20"/>
        <w:ind w:left="60"/>
        <w:rPr>
          <w:b w:val="0"/>
          <w:szCs w:val="28"/>
        </w:rPr>
      </w:pPr>
      <w:r w:rsidRPr="00B31F59">
        <w:rPr>
          <w:b w:val="0"/>
          <w:szCs w:val="28"/>
        </w:rPr>
        <w:t>Б) совместные (конъюгированные) движения глаз: возможны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ind w:left="60"/>
        <w:rPr>
          <w:b w:val="0"/>
          <w:szCs w:val="28"/>
        </w:rPr>
      </w:pPr>
      <w:r w:rsidRPr="00B31F59">
        <w:rPr>
          <w:b w:val="0"/>
          <w:szCs w:val="28"/>
        </w:rPr>
        <w:t xml:space="preserve">В) произвольные движения (проверяется связь коры головного мозга с задним продольным пучком)  </w:t>
      </w:r>
    </w:p>
    <w:p w:rsidR="00BB7B76" w:rsidRPr="00B31F59" w:rsidRDefault="00BB7B76" w:rsidP="00BB7B76">
      <w:pPr>
        <w:pStyle w:val="20"/>
        <w:ind w:left="60"/>
        <w:rPr>
          <w:b w:val="0"/>
          <w:szCs w:val="28"/>
        </w:rPr>
      </w:pPr>
      <w:r w:rsidRPr="00B31F59">
        <w:rPr>
          <w:b w:val="0"/>
          <w:szCs w:val="28"/>
        </w:rPr>
        <w:tab/>
      </w:r>
      <w:r w:rsidRPr="00B31F59">
        <w:rPr>
          <w:b w:val="0"/>
          <w:szCs w:val="28"/>
        </w:rPr>
        <w:tab/>
      </w:r>
      <w:r w:rsidRPr="00B31F59">
        <w:rPr>
          <w:b w:val="0"/>
          <w:szCs w:val="28"/>
        </w:rPr>
        <w:tab/>
      </w:r>
      <w:r w:rsidRPr="00B31F59">
        <w:rPr>
          <w:b w:val="0"/>
          <w:szCs w:val="28"/>
        </w:rPr>
        <w:tab/>
      </w:r>
    </w:p>
    <w:p w:rsidR="00BB7B76" w:rsidRPr="00B31F59" w:rsidRDefault="00BB7B76" w:rsidP="00BB7B76">
      <w:pPr>
        <w:pStyle w:val="20"/>
        <w:ind w:left="60"/>
        <w:rPr>
          <w:b w:val="0"/>
          <w:szCs w:val="28"/>
        </w:rPr>
      </w:pPr>
      <w:r w:rsidRPr="00B31F59">
        <w:rPr>
          <w:b w:val="0"/>
          <w:szCs w:val="28"/>
        </w:rPr>
        <w:t>Г) двойное изображение: нет</w:t>
      </w:r>
    </w:p>
    <w:p w:rsidR="00BB7B76" w:rsidRPr="00B31F59" w:rsidRDefault="00BB7B76" w:rsidP="00BB7B76">
      <w:pPr>
        <w:pStyle w:val="20"/>
        <w:ind w:left="60"/>
        <w:rPr>
          <w:b w:val="0"/>
          <w:szCs w:val="28"/>
        </w:rPr>
      </w:pPr>
    </w:p>
    <w:p w:rsidR="00BB7B76" w:rsidRPr="00B31F59" w:rsidRDefault="00BB7B76" w:rsidP="00BB7B76">
      <w:pPr>
        <w:pStyle w:val="20"/>
        <w:ind w:left="60"/>
        <w:rPr>
          <w:b w:val="0"/>
          <w:szCs w:val="28"/>
        </w:rPr>
      </w:pPr>
      <w:r w:rsidRPr="00B31F59">
        <w:rPr>
          <w:b w:val="0"/>
          <w:szCs w:val="28"/>
        </w:rPr>
        <w:t xml:space="preserve">Д) конвергенция: </w:t>
      </w:r>
      <w:r w:rsidR="00341538">
        <w:rPr>
          <w:b w:val="0"/>
          <w:szCs w:val="28"/>
        </w:rPr>
        <w:t>не изменена</w:t>
      </w:r>
    </w:p>
    <w:p w:rsidR="00BB7B76" w:rsidRPr="00B31F59" w:rsidRDefault="00BB7B76" w:rsidP="00BB7B76">
      <w:pPr>
        <w:pStyle w:val="20"/>
        <w:ind w:left="60"/>
        <w:rPr>
          <w:b w:val="0"/>
          <w:szCs w:val="28"/>
        </w:rPr>
      </w:pPr>
    </w:p>
    <w:p w:rsidR="00BB7B76" w:rsidRPr="00B31F59" w:rsidRDefault="00BB7B76" w:rsidP="00BB7B76">
      <w:pPr>
        <w:pStyle w:val="20"/>
        <w:ind w:left="60"/>
        <w:rPr>
          <w:b w:val="0"/>
          <w:szCs w:val="28"/>
        </w:rPr>
      </w:pPr>
      <w:r w:rsidRPr="00B31F59">
        <w:rPr>
          <w:b w:val="0"/>
          <w:szCs w:val="28"/>
        </w:rPr>
        <w:t>Е) аккомодация:</w:t>
      </w:r>
      <w:r w:rsidR="00341538">
        <w:rPr>
          <w:b w:val="0"/>
          <w:szCs w:val="28"/>
        </w:rPr>
        <w:t xml:space="preserve"> не изменена</w:t>
      </w:r>
    </w:p>
    <w:p w:rsidR="00BB7B76" w:rsidRPr="00B31F59" w:rsidRDefault="00BB7B76" w:rsidP="00BB7B76">
      <w:pPr>
        <w:pStyle w:val="20"/>
        <w:ind w:left="60"/>
        <w:rPr>
          <w:b w:val="0"/>
          <w:szCs w:val="28"/>
        </w:rPr>
      </w:pPr>
      <w:r w:rsidRPr="00B31F59">
        <w:rPr>
          <w:b w:val="0"/>
          <w:szCs w:val="28"/>
        </w:rPr>
        <w:t xml:space="preserve"> </w:t>
      </w:r>
    </w:p>
    <w:p w:rsidR="00BB7B76" w:rsidRPr="00B31F59" w:rsidRDefault="00BB7B76" w:rsidP="00BB7B76">
      <w:pPr>
        <w:pStyle w:val="20"/>
        <w:ind w:left="60"/>
        <w:rPr>
          <w:b w:val="0"/>
          <w:szCs w:val="28"/>
        </w:rPr>
      </w:pPr>
      <w:r w:rsidRPr="00B31F59">
        <w:rPr>
          <w:b w:val="0"/>
          <w:szCs w:val="28"/>
        </w:rPr>
        <w:t>И) нистагм</w:t>
      </w:r>
    </w:p>
    <w:p w:rsidR="00BB7B76" w:rsidRPr="00B31F59" w:rsidRDefault="00BB7B76" w:rsidP="00BB7B76">
      <w:pPr>
        <w:pStyle w:val="20"/>
        <w:ind w:left="60"/>
        <w:rPr>
          <w:b w:val="0"/>
          <w:szCs w:val="28"/>
        </w:rPr>
      </w:pPr>
      <w:r w:rsidRPr="00B31F59">
        <w:rPr>
          <w:b w:val="0"/>
          <w:szCs w:val="28"/>
        </w:rPr>
        <w:t xml:space="preserve">     </w:t>
      </w:r>
      <w:r w:rsidRPr="00B31F59">
        <w:rPr>
          <w:b w:val="0"/>
          <w:szCs w:val="28"/>
          <w:u w:val="single"/>
        </w:rPr>
        <w:t>Горизонтальный</w:t>
      </w:r>
      <w:r w:rsidRPr="00B31F59">
        <w:rPr>
          <w:b w:val="0"/>
          <w:szCs w:val="28"/>
        </w:rPr>
        <w:t xml:space="preserve"> в обе стороны S&gt;D</w:t>
      </w:r>
      <w:r w:rsidRPr="00B31F59">
        <w:rPr>
          <w:b w:val="0"/>
          <w:szCs w:val="28"/>
        </w:rPr>
        <w:tab/>
      </w:r>
      <w:r w:rsidRPr="00B31F59">
        <w:rPr>
          <w:b w:val="0"/>
          <w:szCs w:val="28"/>
        </w:rPr>
        <w:tab/>
      </w:r>
      <w:r w:rsidRPr="00B31F59">
        <w:rPr>
          <w:b w:val="0"/>
          <w:szCs w:val="28"/>
        </w:rPr>
        <w:tab/>
      </w:r>
    </w:p>
    <w:p w:rsidR="00BB7B76" w:rsidRPr="00B31F59" w:rsidRDefault="00BB7B76" w:rsidP="00BB7B76">
      <w:pPr>
        <w:pStyle w:val="20"/>
        <w:ind w:left="60"/>
        <w:rPr>
          <w:b w:val="0"/>
          <w:szCs w:val="28"/>
        </w:rPr>
      </w:pPr>
      <w:r w:rsidRPr="00B31F59">
        <w:rPr>
          <w:b w:val="0"/>
          <w:szCs w:val="28"/>
        </w:rPr>
        <w:t xml:space="preserve">     </w:t>
      </w:r>
      <w:r w:rsidRPr="00B31F59">
        <w:rPr>
          <w:b w:val="0"/>
          <w:szCs w:val="28"/>
        </w:rPr>
        <w:tab/>
      </w:r>
    </w:p>
    <w:p w:rsidR="00BB7B76" w:rsidRPr="00B31F59" w:rsidRDefault="00BB7B76" w:rsidP="00BB7B76">
      <w:pPr>
        <w:pStyle w:val="20"/>
        <w:ind w:left="60"/>
        <w:rPr>
          <w:b w:val="0"/>
          <w:szCs w:val="28"/>
        </w:rPr>
      </w:pPr>
      <w:r w:rsidRPr="00B31F59">
        <w:rPr>
          <w:b w:val="0"/>
          <w:szCs w:val="28"/>
        </w:rPr>
        <w:t>Ж) зрачки, их форма, величина (миоз, мидриаз, анизокария) зрачки ровные, величина соответствует норме</w:t>
      </w:r>
    </w:p>
    <w:p w:rsidR="00BB7B76" w:rsidRPr="00B31F59" w:rsidRDefault="00BB7B76" w:rsidP="00BB7B76">
      <w:pPr>
        <w:pStyle w:val="20"/>
        <w:ind w:left="60"/>
        <w:rPr>
          <w:b w:val="0"/>
          <w:szCs w:val="28"/>
        </w:rPr>
      </w:pPr>
      <w:r w:rsidRPr="00B31F59">
        <w:rPr>
          <w:b w:val="0"/>
          <w:szCs w:val="28"/>
        </w:rPr>
        <w:t xml:space="preserve">     </w:t>
      </w:r>
    </w:p>
    <w:p w:rsidR="00BB7B76" w:rsidRPr="00B31F59" w:rsidRDefault="00BB7B76" w:rsidP="00BB7B76">
      <w:pPr>
        <w:pStyle w:val="20"/>
        <w:ind w:left="60"/>
        <w:rPr>
          <w:b w:val="0"/>
          <w:szCs w:val="28"/>
        </w:rPr>
      </w:pPr>
      <w:r w:rsidRPr="00B31F59">
        <w:rPr>
          <w:b w:val="0"/>
          <w:szCs w:val="28"/>
        </w:rPr>
        <w:t>З) реакция зрачков на свет</w:t>
      </w:r>
    </w:p>
    <w:p w:rsidR="00BB7B76" w:rsidRPr="00B31F59" w:rsidRDefault="00BB7B76" w:rsidP="00BB7B76">
      <w:pPr>
        <w:pStyle w:val="20"/>
        <w:ind w:left="60"/>
        <w:rPr>
          <w:b w:val="0"/>
          <w:szCs w:val="28"/>
          <w:u w:val="single"/>
        </w:rPr>
      </w:pPr>
      <w:r w:rsidRPr="00B31F59">
        <w:rPr>
          <w:b w:val="0"/>
          <w:szCs w:val="28"/>
        </w:rPr>
        <w:t xml:space="preserve">     </w:t>
      </w:r>
      <w:r w:rsidRPr="00B31F59">
        <w:rPr>
          <w:b w:val="0"/>
          <w:szCs w:val="28"/>
          <w:u w:val="single"/>
        </w:rPr>
        <w:t>Прямая:</w:t>
      </w:r>
    </w:p>
    <w:p w:rsidR="00BB7B76" w:rsidRPr="00B31F59" w:rsidRDefault="00BB7B76" w:rsidP="00BB7B76">
      <w:pPr>
        <w:pStyle w:val="20"/>
        <w:ind w:left="60"/>
        <w:rPr>
          <w:b w:val="0"/>
          <w:szCs w:val="28"/>
        </w:rPr>
      </w:pPr>
      <w:r w:rsidRPr="00B31F59">
        <w:rPr>
          <w:b w:val="0"/>
          <w:szCs w:val="28"/>
        </w:rPr>
        <w:t xml:space="preserve">     Правый глаз</w:t>
      </w:r>
      <w:r w:rsidRPr="00B31F59">
        <w:rPr>
          <w:b w:val="0"/>
          <w:szCs w:val="28"/>
        </w:rPr>
        <w:tab/>
        <w:t xml:space="preserve">                   </w:t>
      </w:r>
    </w:p>
    <w:p w:rsidR="00BB7B76" w:rsidRPr="00B31F59" w:rsidRDefault="00BB7B76" w:rsidP="00BB7B76">
      <w:pPr>
        <w:pStyle w:val="20"/>
        <w:ind w:left="60"/>
        <w:rPr>
          <w:b w:val="0"/>
          <w:szCs w:val="28"/>
        </w:rPr>
      </w:pPr>
      <w:r w:rsidRPr="00B31F59">
        <w:rPr>
          <w:b w:val="0"/>
          <w:szCs w:val="28"/>
        </w:rPr>
        <w:t xml:space="preserve">     Левый глаз</w:t>
      </w:r>
      <w:r w:rsidRPr="00B31F59">
        <w:rPr>
          <w:b w:val="0"/>
          <w:szCs w:val="28"/>
        </w:rPr>
        <w:tab/>
        <w:t xml:space="preserve">                                              живая</w:t>
      </w:r>
    </w:p>
    <w:p w:rsidR="00BB7B76" w:rsidRPr="00B31F59" w:rsidRDefault="00BB7B76" w:rsidP="00BB7B76">
      <w:pPr>
        <w:pStyle w:val="20"/>
        <w:ind w:left="60"/>
        <w:rPr>
          <w:b w:val="0"/>
          <w:szCs w:val="28"/>
          <w:u w:val="single"/>
        </w:rPr>
      </w:pPr>
      <w:r w:rsidRPr="00B31F59">
        <w:rPr>
          <w:b w:val="0"/>
          <w:szCs w:val="28"/>
          <w:u w:val="single"/>
        </w:rPr>
        <w:t xml:space="preserve">Перекрестная:                                                    </w:t>
      </w:r>
    </w:p>
    <w:p w:rsidR="00BB7B76" w:rsidRPr="00B31F59" w:rsidRDefault="00BB7B76" w:rsidP="00BB7B76">
      <w:pPr>
        <w:pStyle w:val="20"/>
        <w:ind w:left="60"/>
        <w:rPr>
          <w:b w:val="0"/>
          <w:szCs w:val="28"/>
        </w:rPr>
      </w:pPr>
      <w:r w:rsidRPr="00B31F59">
        <w:rPr>
          <w:b w:val="0"/>
          <w:szCs w:val="28"/>
        </w:rPr>
        <w:t xml:space="preserve">     Правый глаз</w:t>
      </w:r>
      <w:r w:rsidRPr="00B31F59">
        <w:rPr>
          <w:b w:val="0"/>
          <w:szCs w:val="28"/>
        </w:rPr>
        <w:tab/>
      </w:r>
    </w:p>
    <w:p w:rsidR="00BB7B76" w:rsidRPr="00B31F59" w:rsidRDefault="00BB7B76" w:rsidP="00BB7B76">
      <w:pPr>
        <w:pStyle w:val="20"/>
        <w:ind w:left="60"/>
        <w:rPr>
          <w:b w:val="0"/>
          <w:szCs w:val="28"/>
        </w:rPr>
      </w:pPr>
      <w:r w:rsidRPr="00B31F59">
        <w:rPr>
          <w:b w:val="0"/>
          <w:szCs w:val="28"/>
        </w:rPr>
        <w:t xml:space="preserve">     Левый глаз</w:t>
      </w:r>
      <w:r w:rsidRPr="00B31F59">
        <w:rPr>
          <w:b w:val="0"/>
          <w:szCs w:val="28"/>
        </w:rPr>
        <w:tab/>
      </w:r>
    </w:p>
    <w:p w:rsidR="00BB7B76" w:rsidRPr="00B31F59" w:rsidRDefault="00BB7B76" w:rsidP="00BB7B76">
      <w:pPr>
        <w:pStyle w:val="20"/>
        <w:ind w:left="60"/>
        <w:rPr>
          <w:b w:val="0"/>
          <w:szCs w:val="28"/>
        </w:rPr>
      </w:pPr>
      <w:r w:rsidRPr="00B31F59">
        <w:rPr>
          <w:b w:val="0"/>
          <w:szCs w:val="28"/>
        </w:rPr>
        <w:t xml:space="preserve">     </w:t>
      </w:r>
      <w:r w:rsidRPr="00B31F59">
        <w:rPr>
          <w:b w:val="0"/>
          <w:szCs w:val="28"/>
          <w:u w:val="single"/>
        </w:rPr>
        <w:t>На свет гемиопическая:</w:t>
      </w:r>
      <w:r w:rsidRPr="00B31F59">
        <w:rPr>
          <w:b w:val="0"/>
          <w:szCs w:val="28"/>
        </w:rPr>
        <w:t xml:space="preserve"> не проводилась</w:t>
      </w:r>
    </w:p>
    <w:p w:rsidR="00BB7B76" w:rsidRPr="00B31F59" w:rsidRDefault="00BB7B76" w:rsidP="00BB7B76">
      <w:pPr>
        <w:pStyle w:val="20"/>
        <w:ind w:left="60"/>
        <w:rPr>
          <w:b w:val="0"/>
          <w:szCs w:val="28"/>
        </w:rPr>
      </w:pPr>
      <w:r w:rsidRPr="00B31F59">
        <w:rPr>
          <w:b w:val="0"/>
          <w:szCs w:val="28"/>
        </w:rPr>
        <w:t xml:space="preserve">     </w:t>
      </w:r>
      <w:r w:rsidRPr="00B31F59">
        <w:rPr>
          <w:b w:val="0"/>
          <w:szCs w:val="28"/>
          <w:u w:val="single"/>
        </w:rPr>
        <w:t>При аккомодации и конвергенции:</w:t>
      </w:r>
      <w:r w:rsidRPr="00B31F59">
        <w:rPr>
          <w:b w:val="0"/>
          <w:szCs w:val="28"/>
        </w:rPr>
        <w:t xml:space="preserve"> живая</w:t>
      </w:r>
    </w:p>
    <w:p w:rsidR="00BB7B76" w:rsidRPr="00B31F59" w:rsidRDefault="00BB7B76" w:rsidP="00BB7B76">
      <w:pPr>
        <w:pStyle w:val="20"/>
        <w:ind w:left="60"/>
        <w:rPr>
          <w:b w:val="0"/>
          <w:szCs w:val="28"/>
        </w:rPr>
      </w:pPr>
    </w:p>
    <w:p w:rsidR="00BB7B76" w:rsidRPr="00B31F59" w:rsidRDefault="00BB7B76" w:rsidP="00BB7B76">
      <w:pPr>
        <w:pStyle w:val="20"/>
        <w:numPr>
          <w:ilvl w:val="0"/>
          <w:numId w:val="1"/>
        </w:numPr>
        <w:tabs>
          <w:tab w:val="clear" w:pos="360"/>
          <w:tab w:val="num" w:pos="420"/>
        </w:tabs>
        <w:ind w:left="420"/>
        <w:rPr>
          <w:b w:val="0"/>
          <w:szCs w:val="28"/>
        </w:rPr>
      </w:pPr>
      <w:r w:rsidRPr="00B31F59">
        <w:rPr>
          <w:b w:val="0"/>
          <w:szCs w:val="28"/>
        </w:rPr>
        <w:t>Тройничный нерв (пятая пара)</w:t>
      </w:r>
    </w:p>
    <w:p w:rsidR="00BB7B76" w:rsidRPr="00B31F59" w:rsidRDefault="00BB7B76" w:rsidP="00BB7B76">
      <w:pPr>
        <w:pStyle w:val="20"/>
        <w:ind w:left="420"/>
        <w:rPr>
          <w:b w:val="0"/>
          <w:szCs w:val="28"/>
        </w:rPr>
      </w:pPr>
      <w:r w:rsidRPr="00B31F59">
        <w:rPr>
          <w:b w:val="0"/>
          <w:szCs w:val="28"/>
          <w:u w:val="single"/>
        </w:rPr>
        <w:t>Лицо</w:t>
      </w:r>
      <w:r w:rsidRPr="00B31F59">
        <w:rPr>
          <w:b w:val="0"/>
          <w:szCs w:val="28"/>
        </w:rPr>
        <w:t xml:space="preserve"> (болевая, температурная и тактильная чувствительность)</w:t>
      </w:r>
    </w:p>
    <w:p w:rsidR="00BB7B76" w:rsidRPr="00B31F59" w:rsidRDefault="00BB7B76" w:rsidP="00BB7B76">
      <w:pPr>
        <w:pStyle w:val="20"/>
        <w:ind w:left="420"/>
        <w:rPr>
          <w:b w:val="0"/>
          <w:szCs w:val="28"/>
        </w:rPr>
      </w:pPr>
      <w:r w:rsidRPr="00B31F59">
        <w:rPr>
          <w:b w:val="0"/>
          <w:szCs w:val="28"/>
        </w:rPr>
        <w:t>Гипестезия  слева, гиперпатия слева</w:t>
      </w:r>
    </w:p>
    <w:p w:rsidR="00BB7B76" w:rsidRPr="00B31F59" w:rsidRDefault="00BB7B76" w:rsidP="00BB7B76">
      <w:pPr>
        <w:pStyle w:val="20"/>
        <w:ind w:left="420"/>
        <w:rPr>
          <w:b w:val="0"/>
          <w:szCs w:val="28"/>
        </w:rPr>
      </w:pPr>
      <w:r w:rsidRPr="00B31F59">
        <w:rPr>
          <w:b w:val="0"/>
          <w:szCs w:val="28"/>
          <w:u w:val="single"/>
        </w:rPr>
        <w:t xml:space="preserve">Язык </w:t>
      </w:r>
      <w:r w:rsidRPr="00B31F59">
        <w:rPr>
          <w:b w:val="0"/>
          <w:szCs w:val="28"/>
        </w:rPr>
        <w:t xml:space="preserve">(болевая чувствительность) сохранена </w:t>
      </w:r>
    </w:p>
    <w:p w:rsidR="00BB7B76" w:rsidRPr="00B31F59" w:rsidRDefault="00BB7B76" w:rsidP="00BB7B76">
      <w:pPr>
        <w:pStyle w:val="20"/>
        <w:ind w:left="420"/>
        <w:rPr>
          <w:b w:val="0"/>
          <w:szCs w:val="28"/>
        </w:rPr>
      </w:pPr>
      <w:r w:rsidRPr="00B31F59">
        <w:rPr>
          <w:b w:val="0"/>
          <w:szCs w:val="28"/>
          <w:u w:val="single"/>
        </w:rPr>
        <w:t>Вкус</w:t>
      </w:r>
      <w:r w:rsidRPr="00B31F59">
        <w:rPr>
          <w:b w:val="0"/>
          <w:szCs w:val="28"/>
        </w:rPr>
        <w:t xml:space="preserve"> (соленое, кислое, сладкое) исследуется на передних двух третях языка:</w:t>
      </w:r>
    </w:p>
    <w:p w:rsidR="00BB7B76" w:rsidRPr="00B31F59" w:rsidRDefault="00BB7B76" w:rsidP="00BB7B76">
      <w:pPr>
        <w:pStyle w:val="20"/>
        <w:ind w:left="420"/>
        <w:rPr>
          <w:b w:val="0"/>
          <w:szCs w:val="28"/>
        </w:rPr>
      </w:pPr>
      <w:r w:rsidRPr="00B31F59">
        <w:rPr>
          <w:b w:val="0"/>
          <w:szCs w:val="28"/>
        </w:rPr>
        <w:t>Справа:  различает</w:t>
      </w:r>
    </w:p>
    <w:p w:rsidR="00BB7B76" w:rsidRPr="00B31F59" w:rsidRDefault="00BB7B76" w:rsidP="00BB7B76">
      <w:pPr>
        <w:pStyle w:val="20"/>
        <w:ind w:left="420"/>
        <w:rPr>
          <w:b w:val="0"/>
          <w:szCs w:val="28"/>
        </w:rPr>
      </w:pPr>
      <w:r w:rsidRPr="00B31F59">
        <w:rPr>
          <w:b w:val="0"/>
          <w:szCs w:val="28"/>
        </w:rPr>
        <w:t>Слева: различает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ind w:left="420"/>
        <w:rPr>
          <w:b w:val="0"/>
          <w:szCs w:val="28"/>
        </w:rPr>
      </w:pPr>
      <w:r w:rsidRPr="00B31F59">
        <w:rPr>
          <w:b w:val="0"/>
          <w:szCs w:val="28"/>
          <w:u w:val="single"/>
        </w:rPr>
        <w:lastRenderedPageBreak/>
        <w:t>Двигательная ветвь</w:t>
      </w:r>
      <w:r w:rsidRPr="00B31F59">
        <w:rPr>
          <w:b w:val="0"/>
          <w:szCs w:val="28"/>
        </w:rPr>
        <w:t xml:space="preserve"> (жевательные мышцы)</w:t>
      </w:r>
    </w:p>
    <w:p w:rsidR="00BB7B76" w:rsidRPr="00B31F59" w:rsidRDefault="00BB7B76" w:rsidP="00BB7B76">
      <w:pPr>
        <w:pStyle w:val="20"/>
        <w:ind w:left="420"/>
        <w:rPr>
          <w:b w:val="0"/>
          <w:szCs w:val="28"/>
        </w:rPr>
      </w:pPr>
      <w:r w:rsidRPr="00B31F59">
        <w:rPr>
          <w:b w:val="0"/>
          <w:szCs w:val="28"/>
        </w:rPr>
        <w:t>Открывание рта: полное</w:t>
      </w:r>
    </w:p>
    <w:p w:rsidR="00BB7B76" w:rsidRPr="00B31F59" w:rsidRDefault="00BB7B76" w:rsidP="00BB7B76">
      <w:pPr>
        <w:pStyle w:val="20"/>
        <w:ind w:left="420"/>
        <w:rPr>
          <w:b w:val="0"/>
          <w:szCs w:val="28"/>
        </w:rPr>
      </w:pPr>
      <w:r w:rsidRPr="00B31F59">
        <w:rPr>
          <w:b w:val="0"/>
          <w:szCs w:val="28"/>
        </w:rPr>
        <w:t>Движение нижней челюсти в стороны: возможны</w:t>
      </w:r>
    </w:p>
    <w:p w:rsidR="00BB7B76" w:rsidRPr="00B31F59" w:rsidRDefault="00BB7B76" w:rsidP="00BB7B76">
      <w:pPr>
        <w:pStyle w:val="20"/>
        <w:ind w:left="420"/>
        <w:rPr>
          <w:b w:val="0"/>
          <w:szCs w:val="28"/>
        </w:rPr>
      </w:pPr>
      <w:r w:rsidRPr="00B31F59">
        <w:rPr>
          <w:b w:val="0"/>
          <w:szCs w:val="28"/>
        </w:rPr>
        <w:t>Сжатие челюстей: достаточное</w:t>
      </w:r>
    </w:p>
    <w:p w:rsidR="00BB7B76" w:rsidRPr="00B31F59" w:rsidRDefault="00BB7B76" w:rsidP="00BB7B76">
      <w:pPr>
        <w:pStyle w:val="20"/>
        <w:ind w:left="420"/>
        <w:rPr>
          <w:b w:val="0"/>
          <w:szCs w:val="28"/>
        </w:rPr>
      </w:pPr>
      <w:r w:rsidRPr="00B31F59">
        <w:rPr>
          <w:b w:val="0"/>
          <w:szCs w:val="28"/>
        </w:rPr>
        <w:t>Атрофия жевательных мышц: нет</w:t>
      </w:r>
    </w:p>
    <w:p w:rsidR="00BB7B76" w:rsidRPr="00B31F59" w:rsidRDefault="00BB7B76" w:rsidP="00BB7B76">
      <w:pPr>
        <w:pStyle w:val="20"/>
        <w:ind w:left="420"/>
        <w:rPr>
          <w:b w:val="0"/>
          <w:szCs w:val="28"/>
        </w:rPr>
      </w:pPr>
    </w:p>
    <w:p w:rsidR="00BB7B76" w:rsidRPr="00B31F59" w:rsidRDefault="00BB7B76" w:rsidP="00BB7B76">
      <w:pPr>
        <w:pStyle w:val="20"/>
        <w:ind w:left="420"/>
        <w:rPr>
          <w:b w:val="0"/>
          <w:szCs w:val="28"/>
        </w:rPr>
      </w:pPr>
    </w:p>
    <w:p w:rsidR="00BB7B76" w:rsidRPr="00B31F59" w:rsidRDefault="00BB7B76" w:rsidP="00BB7B76">
      <w:pPr>
        <w:pStyle w:val="20"/>
        <w:numPr>
          <w:ilvl w:val="0"/>
          <w:numId w:val="1"/>
        </w:numPr>
        <w:rPr>
          <w:b w:val="0"/>
          <w:szCs w:val="28"/>
        </w:rPr>
      </w:pPr>
      <w:r w:rsidRPr="00B31F59">
        <w:rPr>
          <w:b w:val="0"/>
          <w:szCs w:val="28"/>
        </w:rPr>
        <w:t>Лицевой нерв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А)  верхняя ветвь</w:t>
      </w:r>
    </w:p>
    <w:p w:rsidR="00BB7B76" w:rsidRPr="00B31F59" w:rsidRDefault="00BB7B76" w:rsidP="00BB7B76">
      <w:pPr>
        <w:pStyle w:val="20"/>
        <w:rPr>
          <w:b w:val="0"/>
          <w:szCs w:val="28"/>
          <w:u w:val="single"/>
        </w:rPr>
      </w:pPr>
      <w:r w:rsidRPr="00B31F59">
        <w:rPr>
          <w:b w:val="0"/>
          <w:szCs w:val="28"/>
        </w:rPr>
        <w:t xml:space="preserve">      </w:t>
      </w:r>
      <w:r w:rsidRPr="00B31F59">
        <w:rPr>
          <w:b w:val="0"/>
          <w:szCs w:val="28"/>
          <w:u w:val="single"/>
        </w:rPr>
        <w:t>Наморщивание лба, D&gt;S</w:t>
      </w:r>
    </w:p>
    <w:p w:rsidR="00BB7B76" w:rsidRPr="00B31F59" w:rsidRDefault="00BB7B76" w:rsidP="00BB7B76">
      <w:pPr>
        <w:pStyle w:val="20"/>
        <w:rPr>
          <w:b w:val="0"/>
          <w:szCs w:val="28"/>
          <w:u w:val="single"/>
        </w:rPr>
      </w:pPr>
      <w:r w:rsidRPr="00B31F59">
        <w:rPr>
          <w:b w:val="0"/>
          <w:szCs w:val="28"/>
          <w:u w:val="single"/>
        </w:rPr>
        <w:t xml:space="preserve"> складки на лбу:</w:t>
      </w:r>
      <w:r w:rsidRPr="00B31F59">
        <w:rPr>
          <w:b w:val="0"/>
          <w:szCs w:val="28"/>
        </w:rPr>
        <w:t xml:space="preserve"> </w:t>
      </w:r>
      <w:r w:rsidRPr="00B31F59">
        <w:rPr>
          <w:b w:val="0"/>
          <w:szCs w:val="28"/>
          <w:u w:val="single"/>
        </w:rPr>
        <w:t>D&gt;S</w:t>
      </w:r>
    </w:p>
    <w:p w:rsidR="00BB7B76" w:rsidRPr="00B31F59" w:rsidRDefault="00BB7B76" w:rsidP="00BB7B76">
      <w:pPr>
        <w:pStyle w:val="20"/>
        <w:rPr>
          <w:b w:val="0"/>
          <w:szCs w:val="28"/>
          <w:u w:val="single"/>
        </w:rPr>
      </w:pPr>
      <w:r w:rsidRPr="00B31F59">
        <w:rPr>
          <w:b w:val="0"/>
          <w:szCs w:val="28"/>
        </w:rPr>
        <w:t xml:space="preserve">      </w:t>
      </w:r>
      <w:r w:rsidRPr="00B31F59">
        <w:rPr>
          <w:b w:val="0"/>
          <w:szCs w:val="28"/>
          <w:u w:val="single"/>
        </w:rPr>
        <w:t>Зажмуривание глаз:</w:t>
      </w:r>
      <w:r w:rsidRPr="00B31F59">
        <w:rPr>
          <w:b w:val="0"/>
          <w:szCs w:val="28"/>
        </w:rPr>
        <w:t xml:space="preserve"> </w:t>
      </w:r>
      <w:r w:rsidRPr="00B31F59">
        <w:rPr>
          <w:b w:val="0"/>
          <w:szCs w:val="28"/>
          <w:u w:val="single"/>
        </w:rPr>
        <w:t>:</w:t>
      </w:r>
      <w:r w:rsidRPr="00B31F59">
        <w:rPr>
          <w:b w:val="0"/>
          <w:szCs w:val="28"/>
        </w:rPr>
        <w:t xml:space="preserve"> </w:t>
      </w:r>
      <w:r w:rsidRPr="00B31F59">
        <w:rPr>
          <w:b w:val="0"/>
          <w:szCs w:val="28"/>
          <w:u w:val="single"/>
        </w:rPr>
        <w:t>D&gt;S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 Мигание синхронное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 Б)   нижняя ветвь</w:t>
      </w:r>
    </w:p>
    <w:p w:rsidR="00BB7B76" w:rsidRPr="00B31F59" w:rsidRDefault="00BB7B76" w:rsidP="00BB7B76">
      <w:pPr>
        <w:pStyle w:val="20"/>
        <w:rPr>
          <w:b w:val="0"/>
          <w:szCs w:val="28"/>
          <w:u w:val="single"/>
        </w:rPr>
      </w:pPr>
      <w:r w:rsidRPr="00B31F59">
        <w:rPr>
          <w:b w:val="0"/>
          <w:szCs w:val="28"/>
        </w:rPr>
        <w:t xml:space="preserve">       </w:t>
      </w:r>
      <w:r w:rsidRPr="00B31F59">
        <w:rPr>
          <w:b w:val="0"/>
          <w:szCs w:val="28"/>
          <w:u w:val="single"/>
        </w:rPr>
        <w:t>Носогубные складки в покое:</w:t>
      </w:r>
      <w:r w:rsidRPr="00B31F59">
        <w:rPr>
          <w:b w:val="0"/>
          <w:szCs w:val="28"/>
        </w:rPr>
        <w:t xml:space="preserve"> </w:t>
      </w:r>
      <w:r w:rsidRPr="00B31F59">
        <w:rPr>
          <w:b w:val="0"/>
          <w:szCs w:val="28"/>
          <w:u w:val="single"/>
        </w:rPr>
        <w:t>D&gt;S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  </w:t>
      </w:r>
      <w:r w:rsidR="00341538">
        <w:rPr>
          <w:b w:val="0"/>
          <w:szCs w:val="28"/>
        </w:rPr>
        <w:t>Симптом ра</w:t>
      </w:r>
      <w:r w:rsidRPr="00B31F59">
        <w:rPr>
          <w:b w:val="0"/>
          <w:szCs w:val="28"/>
        </w:rPr>
        <w:t>кетки положительный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  </w:t>
      </w:r>
      <w:r w:rsidRPr="00B31F59">
        <w:rPr>
          <w:b w:val="0"/>
          <w:szCs w:val="28"/>
          <w:u w:val="single"/>
        </w:rPr>
        <w:t>Корнеальный рефлекс:</w:t>
      </w:r>
      <w:r w:rsidRPr="00B31F59">
        <w:rPr>
          <w:b w:val="0"/>
          <w:szCs w:val="28"/>
        </w:rPr>
        <w:t xml:space="preserve"> нет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  </w:t>
      </w:r>
      <w:r w:rsidRPr="00B31F59">
        <w:rPr>
          <w:b w:val="0"/>
          <w:szCs w:val="28"/>
          <w:u w:val="single"/>
        </w:rPr>
        <w:t>Надбровный рефлекс:</w:t>
      </w:r>
      <w:r w:rsidRPr="00B31F59">
        <w:rPr>
          <w:b w:val="0"/>
          <w:szCs w:val="28"/>
        </w:rPr>
        <w:t xml:space="preserve">  нет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numPr>
          <w:ilvl w:val="0"/>
          <w:numId w:val="1"/>
        </w:numPr>
        <w:rPr>
          <w:b w:val="0"/>
          <w:szCs w:val="28"/>
        </w:rPr>
      </w:pPr>
      <w:r w:rsidRPr="00B31F59">
        <w:rPr>
          <w:b w:val="0"/>
          <w:szCs w:val="28"/>
        </w:rPr>
        <w:t>Слуховой нерв (восьмая пара)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1)  острота слуха на высокие тона:</w:t>
      </w:r>
    </w:p>
    <w:p w:rsidR="00BB7B76" w:rsidRPr="00B31F59" w:rsidRDefault="00BB7B76" w:rsidP="00BB7B76">
      <w:pPr>
        <w:pStyle w:val="20"/>
        <w:rPr>
          <w:b w:val="0"/>
          <w:szCs w:val="28"/>
          <w:lang w:val="en-US"/>
        </w:rPr>
      </w:pPr>
      <w:r w:rsidRPr="00B31F59">
        <w:rPr>
          <w:b w:val="0"/>
          <w:szCs w:val="28"/>
        </w:rPr>
        <w:t xml:space="preserve">       Правое ухо</w:t>
      </w:r>
      <w:r w:rsidRPr="00B31F59">
        <w:rPr>
          <w:b w:val="0"/>
          <w:szCs w:val="28"/>
        </w:rPr>
        <w:tab/>
      </w:r>
    </w:p>
    <w:p w:rsidR="00BB7B76" w:rsidRPr="00B31F59" w:rsidRDefault="00BB7B76" w:rsidP="00BB7B76">
      <w:pPr>
        <w:pStyle w:val="20"/>
        <w:rPr>
          <w:b w:val="0"/>
          <w:szCs w:val="28"/>
          <w:lang w:val="en-US"/>
        </w:rPr>
      </w:pPr>
      <w:r w:rsidRPr="00B31F59">
        <w:rPr>
          <w:b w:val="0"/>
          <w:szCs w:val="28"/>
          <w:lang w:val="en-US"/>
        </w:rPr>
        <w:t xml:space="preserve">       </w:t>
      </w:r>
      <w:r w:rsidRPr="00B31F59">
        <w:rPr>
          <w:b w:val="0"/>
          <w:szCs w:val="28"/>
        </w:rPr>
        <w:t>Левое ухо</w:t>
      </w:r>
      <w:r w:rsidRPr="00B31F59">
        <w:rPr>
          <w:b w:val="0"/>
          <w:szCs w:val="28"/>
        </w:rPr>
        <w:tab/>
      </w:r>
    </w:p>
    <w:p w:rsidR="00BB7B76" w:rsidRPr="00B31F59" w:rsidRDefault="00BB7B76" w:rsidP="00BB7B76">
      <w:pPr>
        <w:pStyle w:val="20"/>
        <w:numPr>
          <w:ilvl w:val="0"/>
          <w:numId w:val="2"/>
        </w:numPr>
        <w:rPr>
          <w:b w:val="0"/>
          <w:szCs w:val="28"/>
        </w:rPr>
      </w:pPr>
      <w:r w:rsidRPr="00B31F59">
        <w:rPr>
          <w:b w:val="0"/>
          <w:szCs w:val="28"/>
        </w:rPr>
        <w:t>острота слуха на шепотную речь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  Правое ухо:                                                                               не проводилось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 Левое ухо:</w:t>
      </w:r>
    </w:p>
    <w:p w:rsidR="00BB7B76" w:rsidRPr="00B31F59" w:rsidRDefault="00BB7B76" w:rsidP="00BB7B76">
      <w:pPr>
        <w:pStyle w:val="20"/>
        <w:numPr>
          <w:ilvl w:val="0"/>
          <w:numId w:val="2"/>
        </w:numPr>
        <w:rPr>
          <w:b w:val="0"/>
          <w:szCs w:val="28"/>
        </w:rPr>
      </w:pPr>
      <w:r w:rsidRPr="00B31F59">
        <w:rPr>
          <w:b w:val="0"/>
          <w:szCs w:val="28"/>
        </w:rPr>
        <w:t>симптом Ринне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  <w:lang w:val="en-US"/>
        </w:rPr>
        <w:t xml:space="preserve">       </w:t>
      </w:r>
      <w:r w:rsidRPr="00B31F59">
        <w:rPr>
          <w:b w:val="0"/>
          <w:szCs w:val="28"/>
        </w:rPr>
        <w:t>Правое ухо: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  Левое ухо: </w:t>
      </w:r>
    </w:p>
    <w:p w:rsidR="00BB7B76" w:rsidRPr="00B31F59" w:rsidRDefault="00BB7B76" w:rsidP="00BB7B76">
      <w:pPr>
        <w:pStyle w:val="20"/>
        <w:numPr>
          <w:ilvl w:val="0"/>
          <w:numId w:val="2"/>
        </w:numPr>
        <w:rPr>
          <w:b w:val="0"/>
          <w:szCs w:val="28"/>
        </w:rPr>
      </w:pPr>
      <w:r w:rsidRPr="00B31F59">
        <w:rPr>
          <w:b w:val="0"/>
          <w:szCs w:val="28"/>
        </w:rPr>
        <w:t>опыт Вебера: звук по средней линии</w:t>
      </w:r>
    </w:p>
    <w:p w:rsidR="00BB7B76" w:rsidRPr="00B31F59" w:rsidRDefault="00BB7B76" w:rsidP="00BB7B76">
      <w:pPr>
        <w:pStyle w:val="20"/>
        <w:numPr>
          <w:ilvl w:val="0"/>
          <w:numId w:val="2"/>
        </w:numPr>
        <w:rPr>
          <w:b w:val="0"/>
          <w:szCs w:val="28"/>
        </w:rPr>
      </w:pPr>
      <w:r w:rsidRPr="00B31F59">
        <w:rPr>
          <w:b w:val="0"/>
          <w:szCs w:val="28"/>
        </w:rPr>
        <w:t>субъективные шумы, системное головокружение: не выявлено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numPr>
          <w:ilvl w:val="0"/>
          <w:numId w:val="1"/>
        </w:numPr>
        <w:rPr>
          <w:b w:val="0"/>
          <w:szCs w:val="28"/>
        </w:rPr>
      </w:pPr>
      <w:r w:rsidRPr="00B31F59">
        <w:rPr>
          <w:b w:val="0"/>
          <w:szCs w:val="28"/>
        </w:rPr>
        <w:t>Языкоглоточный и блуждающий нервы (девятая и десятая пары)</w:t>
      </w:r>
    </w:p>
    <w:p w:rsidR="00BB7B76" w:rsidRPr="00B31F59" w:rsidRDefault="00BB7B76" w:rsidP="00BB7B76">
      <w:pPr>
        <w:pStyle w:val="20"/>
        <w:numPr>
          <w:ilvl w:val="0"/>
          <w:numId w:val="3"/>
        </w:numPr>
        <w:rPr>
          <w:b w:val="0"/>
          <w:szCs w:val="28"/>
        </w:rPr>
      </w:pPr>
      <w:r w:rsidRPr="00B31F59">
        <w:rPr>
          <w:b w:val="0"/>
          <w:szCs w:val="28"/>
        </w:rPr>
        <w:t>Вкус (исследуют горькое на задней трети языка):  различает</w:t>
      </w:r>
    </w:p>
    <w:p w:rsidR="00BB7B76" w:rsidRPr="00B31F59" w:rsidRDefault="00BB7B76" w:rsidP="00BB7B76">
      <w:pPr>
        <w:pStyle w:val="20"/>
        <w:numPr>
          <w:ilvl w:val="0"/>
          <w:numId w:val="3"/>
        </w:numPr>
        <w:rPr>
          <w:b w:val="0"/>
          <w:szCs w:val="28"/>
        </w:rPr>
      </w:pPr>
      <w:r w:rsidRPr="00B31F59">
        <w:rPr>
          <w:b w:val="0"/>
          <w:szCs w:val="28"/>
        </w:rPr>
        <w:t>Глотание: затруднено, поперхивается твердой и жидкой пищей</w:t>
      </w:r>
    </w:p>
    <w:p w:rsidR="00BB7B76" w:rsidRPr="00B31F59" w:rsidRDefault="00341538" w:rsidP="00BB7B76">
      <w:pPr>
        <w:pStyle w:val="20"/>
        <w:numPr>
          <w:ilvl w:val="0"/>
          <w:numId w:val="3"/>
        </w:numPr>
        <w:rPr>
          <w:b w:val="0"/>
          <w:szCs w:val="28"/>
        </w:rPr>
      </w:pPr>
      <w:r>
        <w:rPr>
          <w:b w:val="0"/>
          <w:szCs w:val="28"/>
        </w:rPr>
        <w:t>Глоточный рефлекс: низкий</w:t>
      </w:r>
    </w:p>
    <w:p w:rsidR="00BB7B76" w:rsidRPr="00B31F59" w:rsidRDefault="00BB7B76" w:rsidP="00BB7B76">
      <w:pPr>
        <w:pStyle w:val="20"/>
        <w:numPr>
          <w:ilvl w:val="0"/>
          <w:numId w:val="3"/>
        </w:numPr>
        <w:rPr>
          <w:b w:val="0"/>
          <w:szCs w:val="28"/>
        </w:rPr>
      </w:pPr>
      <w:r w:rsidRPr="00B31F59">
        <w:rPr>
          <w:b w:val="0"/>
          <w:szCs w:val="28"/>
        </w:rPr>
        <w:t>Голос: назолалия</w:t>
      </w:r>
    </w:p>
    <w:p w:rsidR="00BB7B76" w:rsidRPr="00B31F59" w:rsidRDefault="00341538" w:rsidP="00BB7B76">
      <w:pPr>
        <w:pStyle w:val="20"/>
        <w:numPr>
          <w:ilvl w:val="0"/>
          <w:numId w:val="3"/>
        </w:numPr>
        <w:rPr>
          <w:b w:val="0"/>
          <w:szCs w:val="28"/>
        </w:rPr>
      </w:pPr>
      <w:r>
        <w:rPr>
          <w:b w:val="0"/>
          <w:szCs w:val="28"/>
        </w:rPr>
        <w:t>Дыхание: не затруднено</w:t>
      </w:r>
    </w:p>
    <w:p w:rsidR="00BB7B76" w:rsidRPr="00B31F59" w:rsidRDefault="00341538" w:rsidP="00BB7B76">
      <w:pPr>
        <w:pStyle w:val="20"/>
        <w:numPr>
          <w:ilvl w:val="0"/>
          <w:numId w:val="3"/>
        </w:numPr>
        <w:rPr>
          <w:b w:val="0"/>
          <w:szCs w:val="28"/>
        </w:rPr>
      </w:pPr>
      <w:r>
        <w:rPr>
          <w:b w:val="0"/>
          <w:szCs w:val="28"/>
        </w:rPr>
        <w:t>Пульс: 67 в мин</w:t>
      </w:r>
    </w:p>
    <w:p w:rsidR="00BB7B76" w:rsidRPr="00B31F59" w:rsidRDefault="00BB7B76" w:rsidP="00BB7B76">
      <w:pPr>
        <w:pStyle w:val="20"/>
        <w:numPr>
          <w:ilvl w:val="0"/>
          <w:numId w:val="3"/>
        </w:numPr>
        <w:rPr>
          <w:b w:val="0"/>
          <w:szCs w:val="28"/>
        </w:rPr>
      </w:pPr>
      <w:r w:rsidRPr="00B31F59">
        <w:rPr>
          <w:b w:val="0"/>
          <w:szCs w:val="28"/>
        </w:rPr>
        <w:t>Небные дужки (в покое и при фонации): -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numPr>
          <w:ilvl w:val="0"/>
          <w:numId w:val="1"/>
        </w:numPr>
        <w:rPr>
          <w:b w:val="0"/>
          <w:szCs w:val="28"/>
        </w:rPr>
      </w:pPr>
      <w:r w:rsidRPr="00B31F59">
        <w:rPr>
          <w:b w:val="0"/>
          <w:szCs w:val="28"/>
        </w:rPr>
        <w:t>Добавочный нерв (одиннадцатая пара)</w:t>
      </w:r>
    </w:p>
    <w:p w:rsidR="00BB7B76" w:rsidRPr="00B31F59" w:rsidRDefault="00BB7B76" w:rsidP="00BB7B76">
      <w:pPr>
        <w:pStyle w:val="20"/>
        <w:numPr>
          <w:ilvl w:val="0"/>
          <w:numId w:val="4"/>
        </w:numPr>
        <w:rPr>
          <w:b w:val="0"/>
          <w:szCs w:val="28"/>
        </w:rPr>
      </w:pPr>
      <w:r w:rsidRPr="00B31F59">
        <w:rPr>
          <w:b w:val="0"/>
          <w:szCs w:val="28"/>
        </w:rPr>
        <w:t>Трапециевидная мышца объем движений полный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А)   объем активных движений: полный с обеих сторон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Б)    сила: 5 баллов с обеих сторон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lastRenderedPageBreak/>
        <w:t>В)    атрофия: нет с обеих сторон</w:t>
      </w:r>
    </w:p>
    <w:p w:rsidR="00BB7B76" w:rsidRPr="00B31F59" w:rsidRDefault="00BB7B76" w:rsidP="00BB7B76">
      <w:pPr>
        <w:pStyle w:val="20"/>
        <w:numPr>
          <w:ilvl w:val="0"/>
          <w:numId w:val="4"/>
        </w:numPr>
        <w:rPr>
          <w:b w:val="0"/>
          <w:szCs w:val="28"/>
        </w:rPr>
      </w:pPr>
      <w:r w:rsidRPr="00B31F59">
        <w:rPr>
          <w:b w:val="0"/>
          <w:szCs w:val="28"/>
        </w:rPr>
        <w:t>Грудино-ключично-сосцевидная мышца объем движений полный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А)   объем активных движений: полный с обеих сторон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Б)    сила: 5 баллов с обеих сторон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В)    атрофия: нет с обеих сторон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numPr>
          <w:ilvl w:val="0"/>
          <w:numId w:val="1"/>
        </w:numPr>
        <w:rPr>
          <w:b w:val="0"/>
          <w:szCs w:val="28"/>
        </w:rPr>
      </w:pPr>
      <w:r w:rsidRPr="00B31F59">
        <w:rPr>
          <w:b w:val="0"/>
          <w:szCs w:val="28"/>
        </w:rPr>
        <w:t>Подъязычный нерв (двенадцатая пара)</w:t>
      </w:r>
    </w:p>
    <w:p w:rsidR="00BB7B76" w:rsidRPr="00B31F59" w:rsidRDefault="00BB7B76" w:rsidP="00BB7B76">
      <w:pPr>
        <w:pStyle w:val="20"/>
        <w:numPr>
          <w:ilvl w:val="0"/>
          <w:numId w:val="5"/>
        </w:numPr>
        <w:rPr>
          <w:b w:val="0"/>
          <w:szCs w:val="28"/>
        </w:rPr>
      </w:pPr>
      <w:r w:rsidRPr="00B31F59">
        <w:rPr>
          <w:b w:val="0"/>
          <w:szCs w:val="28"/>
        </w:rPr>
        <w:t>Положение языка при его высовывании: влево</w:t>
      </w:r>
    </w:p>
    <w:p w:rsidR="00BB7B76" w:rsidRPr="00B31F59" w:rsidRDefault="00BB7B76" w:rsidP="00BB7B76">
      <w:pPr>
        <w:pStyle w:val="20"/>
        <w:numPr>
          <w:ilvl w:val="0"/>
          <w:numId w:val="5"/>
        </w:numPr>
        <w:rPr>
          <w:b w:val="0"/>
          <w:szCs w:val="28"/>
        </w:rPr>
      </w:pPr>
      <w:r w:rsidRPr="00B31F59">
        <w:rPr>
          <w:b w:val="0"/>
          <w:szCs w:val="28"/>
        </w:rPr>
        <w:t>Атрофия: нет</w:t>
      </w:r>
    </w:p>
    <w:p w:rsidR="00BB7B76" w:rsidRPr="00B31F59" w:rsidRDefault="00BB7B76" w:rsidP="00BB7B76">
      <w:pPr>
        <w:pStyle w:val="20"/>
        <w:numPr>
          <w:ilvl w:val="0"/>
          <w:numId w:val="5"/>
        </w:numPr>
        <w:rPr>
          <w:b w:val="0"/>
          <w:szCs w:val="28"/>
        </w:rPr>
      </w:pPr>
      <w:r w:rsidRPr="00B31F59">
        <w:rPr>
          <w:b w:val="0"/>
          <w:szCs w:val="28"/>
        </w:rPr>
        <w:t>Дрожание: нет</w:t>
      </w:r>
    </w:p>
    <w:p w:rsidR="00BB7B76" w:rsidRPr="00B31F59" w:rsidRDefault="00BB7B76" w:rsidP="00BB7B76">
      <w:pPr>
        <w:pStyle w:val="20"/>
        <w:numPr>
          <w:ilvl w:val="0"/>
          <w:numId w:val="5"/>
        </w:numPr>
        <w:rPr>
          <w:b w:val="0"/>
          <w:szCs w:val="28"/>
        </w:rPr>
      </w:pPr>
      <w:r w:rsidRPr="00B31F59">
        <w:rPr>
          <w:b w:val="0"/>
          <w:szCs w:val="28"/>
        </w:rPr>
        <w:t>Речь (анартрия, дизартрия):  без изменений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ind w:left="2880"/>
        <w:rPr>
          <w:b w:val="0"/>
          <w:szCs w:val="28"/>
        </w:rPr>
      </w:pPr>
      <w:r w:rsidRPr="00B31F59">
        <w:rPr>
          <w:b w:val="0"/>
          <w:szCs w:val="28"/>
        </w:rPr>
        <w:t xml:space="preserve">      Афазия</w:t>
      </w:r>
    </w:p>
    <w:p w:rsidR="00BB7B76" w:rsidRPr="00B31F59" w:rsidRDefault="00BB7B76" w:rsidP="00BB7B76">
      <w:pPr>
        <w:pStyle w:val="20"/>
        <w:numPr>
          <w:ilvl w:val="0"/>
          <w:numId w:val="6"/>
        </w:numPr>
        <w:rPr>
          <w:b w:val="0"/>
          <w:szCs w:val="28"/>
        </w:rPr>
      </w:pPr>
      <w:r w:rsidRPr="00B31F59">
        <w:rPr>
          <w:b w:val="0"/>
          <w:szCs w:val="28"/>
        </w:rPr>
        <w:t>Моторная: речь возможна</w:t>
      </w:r>
    </w:p>
    <w:p w:rsidR="00BB7B76" w:rsidRPr="00B31F59" w:rsidRDefault="00BB7B76" w:rsidP="00BB7B76">
      <w:pPr>
        <w:pStyle w:val="20"/>
        <w:numPr>
          <w:ilvl w:val="0"/>
          <w:numId w:val="6"/>
        </w:numPr>
        <w:rPr>
          <w:b w:val="0"/>
          <w:szCs w:val="28"/>
        </w:rPr>
      </w:pPr>
      <w:r w:rsidRPr="00B31F59">
        <w:rPr>
          <w:b w:val="0"/>
          <w:szCs w:val="28"/>
        </w:rPr>
        <w:t>Сенсорная: обращенную речь понимает</w:t>
      </w:r>
    </w:p>
    <w:p w:rsidR="00BB7B76" w:rsidRPr="00B31F59" w:rsidRDefault="00BB7B76" w:rsidP="00BB7B76">
      <w:pPr>
        <w:pStyle w:val="20"/>
        <w:numPr>
          <w:ilvl w:val="0"/>
          <w:numId w:val="6"/>
        </w:numPr>
        <w:rPr>
          <w:b w:val="0"/>
          <w:szCs w:val="28"/>
        </w:rPr>
      </w:pPr>
      <w:r w:rsidRPr="00B31F59">
        <w:rPr>
          <w:b w:val="0"/>
          <w:szCs w:val="28"/>
        </w:rPr>
        <w:t>Амнестическая: существительные называет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ind w:left="2880"/>
        <w:rPr>
          <w:b w:val="0"/>
          <w:szCs w:val="28"/>
        </w:rPr>
      </w:pPr>
      <w:r w:rsidRPr="00B31F59">
        <w:rPr>
          <w:b w:val="0"/>
          <w:szCs w:val="28"/>
        </w:rPr>
        <w:t xml:space="preserve">       Апраксия</w:t>
      </w:r>
    </w:p>
    <w:p w:rsidR="00BB7B76" w:rsidRPr="00B31F59" w:rsidRDefault="00BB7B76" w:rsidP="00BB7B76">
      <w:pPr>
        <w:pStyle w:val="20"/>
        <w:numPr>
          <w:ilvl w:val="0"/>
          <w:numId w:val="7"/>
        </w:numPr>
        <w:rPr>
          <w:b w:val="0"/>
          <w:szCs w:val="28"/>
        </w:rPr>
      </w:pPr>
      <w:r w:rsidRPr="00B31F59">
        <w:rPr>
          <w:b w:val="0"/>
          <w:szCs w:val="28"/>
        </w:rPr>
        <w:t>Моторная: целенаправленные движения выполняет последовательно</w:t>
      </w:r>
    </w:p>
    <w:p w:rsidR="00BB7B76" w:rsidRPr="00B31F59" w:rsidRDefault="00BB7B76" w:rsidP="00BB7B76">
      <w:pPr>
        <w:pStyle w:val="20"/>
        <w:numPr>
          <w:ilvl w:val="0"/>
          <w:numId w:val="7"/>
        </w:numPr>
        <w:rPr>
          <w:b w:val="0"/>
          <w:szCs w:val="28"/>
        </w:rPr>
      </w:pPr>
      <w:r w:rsidRPr="00B31F59">
        <w:rPr>
          <w:b w:val="0"/>
          <w:szCs w:val="28"/>
        </w:rPr>
        <w:t>Идеаторная: целенаправленные движения выполняет последовательно</w:t>
      </w:r>
    </w:p>
    <w:p w:rsidR="00BB7B76" w:rsidRPr="00B31F59" w:rsidRDefault="00BB7B76" w:rsidP="00BB7B76">
      <w:pPr>
        <w:pStyle w:val="20"/>
        <w:numPr>
          <w:ilvl w:val="0"/>
          <w:numId w:val="7"/>
        </w:numPr>
        <w:rPr>
          <w:b w:val="0"/>
          <w:szCs w:val="28"/>
        </w:rPr>
      </w:pPr>
      <w:r w:rsidRPr="00B31F59">
        <w:rPr>
          <w:b w:val="0"/>
          <w:szCs w:val="28"/>
        </w:rPr>
        <w:t>Конструктивная: целенаправленные движения выполняет последовательно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ind w:left="2880"/>
        <w:rPr>
          <w:b w:val="0"/>
          <w:szCs w:val="28"/>
        </w:rPr>
      </w:pPr>
      <w:r w:rsidRPr="00B31F59">
        <w:rPr>
          <w:b w:val="0"/>
          <w:szCs w:val="28"/>
        </w:rPr>
        <w:t>Чувствительность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А) Поверхностная</w:t>
      </w:r>
    </w:p>
    <w:p w:rsidR="00BB7B76" w:rsidRPr="00B31F59" w:rsidRDefault="00BB7B76" w:rsidP="00BB7B76">
      <w:pPr>
        <w:pStyle w:val="20"/>
        <w:numPr>
          <w:ilvl w:val="0"/>
          <w:numId w:val="8"/>
        </w:numPr>
        <w:rPr>
          <w:b w:val="0"/>
          <w:szCs w:val="28"/>
        </w:rPr>
      </w:pPr>
      <w:r w:rsidRPr="00B31F59">
        <w:rPr>
          <w:b w:val="0"/>
          <w:szCs w:val="28"/>
        </w:rPr>
        <w:t>Тактильная: прикосновение воспринимает хорошо только слева</w:t>
      </w:r>
      <w:r w:rsidR="0019351F">
        <w:rPr>
          <w:b w:val="0"/>
          <w:szCs w:val="28"/>
        </w:rPr>
        <w:t>, справа прикосновение вызывает неприятные ощущения</w:t>
      </w:r>
    </w:p>
    <w:p w:rsidR="00BB7B76" w:rsidRPr="00B31F59" w:rsidRDefault="00BB7B76" w:rsidP="00BB7B76">
      <w:pPr>
        <w:pStyle w:val="20"/>
        <w:numPr>
          <w:ilvl w:val="0"/>
          <w:numId w:val="8"/>
        </w:numPr>
        <w:rPr>
          <w:b w:val="0"/>
          <w:szCs w:val="28"/>
        </w:rPr>
      </w:pPr>
      <w:r w:rsidRPr="00B31F59">
        <w:rPr>
          <w:b w:val="0"/>
          <w:szCs w:val="28"/>
        </w:rPr>
        <w:t>Болевая: укол воспринимает как острое слева, а справа – симптом россыпи</w:t>
      </w:r>
    </w:p>
    <w:p w:rsidR="00BB7B76" w:rsidRPr="00B31F59" w:rsidRDefault="00BB7B76" w:rsidP="00BB7B76">
      <w:pPr>
        <w:pStyle w:val="20"/>
        <w:numPr>
          <w:ilvl w:val="0"/>
          <w:numId w:val="8"/>
        </w:numPr>
        <w:rPr>
          <w:b w:val="0"/>
          <w:szCs w:val="28"/>
        </w:rPr>
      </w:pPr>
      <w:r w:rsidRPr="00B31F59">
        <w:rPr>
          <w:b w:val="0"/>
          <w:szCs w:val="28"/>
        </w:rPr>
        <w:t>Температурная: горячее и холодное воспринимает хорошо справа, а слева извращенное восприятие теплого, как жгучего</w:t>
      </w:r>
    </w:p>
    <w:p w:rsidR="00BB7B76" w:rsidRPr="00B31F59" w:rsidRDefault="00BB7B76" w:rsidP="00BB7B76">
      <w:pPr>
        <w:pStyle w:val="20"/>
        <w:numPr>
          <w:ilvl w:val="0"/>
          <w:numId w:val="8"/>
        </w:numPr>
        <w:rPr>
          <w:b w:val="0"/>
          <w:szCs w:val="28"/>
        </w:rPr>
      </w:pPr>
      <w:r w:rsidRPr="00B31F59">
        <w:rPr>
          <w:b w:val="0"/>
          <w:szCs w:val="28"/>
        </w:rPr>
        <w:t>Способность локализовать ощущение: место прикосновения указывает правильно с обеих сторон</w:t>
      </w:r>
    </w:p>
    <w:p w:rsidR="00BB7B76" w:rsidRPr="00B31F59" w:rsidRDefault="00BB7B76" w:rsidP="00BB7B76">
      <w:pPr>
        <w:pStyle w:val="20"/>
        <w:numPr>
          <w:ilvl w:val="0"/>
          <w:numId w:val="8"/>
        </w:numPr>
        <w:rPr>
          <w:b w:val="0"/>
          <w:szCs w:val="28"/>
        </w:rPr>
      </w:pPr>
      <w:r w:rsidRPr="00B31F59">
        <w:rPr>
          <w:b w:val="0"/>
          <w:szCs w:val="28"/>
        </w:rPr>
        <w:t>Двумерно-пространственное чувство: простые фигуры воспринимает правильно с обеих сторон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Б)   Глубокая</w:t>
      </w:r>
    </w:p>
    <w:p w:rsidR="00BB7B76" w:rsidRPr="00B31F59" w:rsidRDefault="00BB7B76" w:rsidP="00BB7B76">
      <w:pPr>
        <w:pStyle w:val="20"/>
        <w:numPr>
          <w:ilvl w:val="0"/>
          <w:numId w:val="9"/>
        </w:numPr>
        <w:rPr>
          <w:b w:val="0"/>
          <w:szCs w:val="28"/>
        </w:rPr>
      </w:pPr>
      <w:r w:rsidRPr="00B31F59">
        <w:rPr>
          <w:b w:val="0"/>
          <w:szCs w:val="28"/>
        </w:rPr>
        <w:t>Мышечно-суставное чувство: направление движения пальцев указывает правильно с обеих сторон</w:t>
      </w:r>
    </w:p>
    <w:p w:rsidR="00BB7B76" w:rsidRPr="00B31F59" w:rsidRDefault="00BB7B76" w:rsidP="00BB7B76">
      <w:pPr>
        <w:pStyle w:val="20"/>
        <w:numPr>
          <w:ilvl w:val="0"/>
          <w:numId w:val="9"/>
        </w:numPr>
        <w:rPr>
          <w:b w:val="0"/>
          <w:szCs w:val="28"/>
        </w:rPr>
      </w:pPr>
      <w:r w:rsidRPr="00B31F59">
        <w:rPr>
          <w:b w:val="0"/>
          <w:szCs w:val="28"/>
        </w:rPr>
        <w:t>Вибрационное чувство: звучание камертона воспринимает одинаково долго с обеих сторон – не проводилось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В)  Голова, шея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1)   Тактильная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2)   Болевая                                  гемигипестезия, гиперпатия слева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3)   Температурная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4)   Локализация такт. и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lastRenderedPageBreak/>
        <w:t xml:space="preserve">      болев. чувствит. 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Г)   Верхние конечности 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1)   Тактильная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2)   Болевая                                  гемигипестезия, гиперпатия справа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3)   Температурная                      укол рассыпается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4)   Локализация такт. и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 болев. чувствит. 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Д)   Нижние конечности 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1)   Тактильная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2)   Болевая                                  гемигипестезия, гиперпатия справа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3)   Температурная                      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4)   Локализация такт. и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 болев. чувствит. 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Е)   Боли – гемикрания слева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ind w:left="2160"/>
        <w:rPr>
          <w:b w:val="0"/>
          <w:szCs w:val="28"/>
        </w:rPr>
      </w:pPr>
      <w:r w:rsidRPr="00B31F59">
        <w:rPr>
          <w:b w:val="0"/>
          <w:szCs w:val="28"/>
        </w:rPr>
        <w:t xml:space="preserve">      Стереогностическое чувство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Предметы на ощупь определяет правильно.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  <w:u w:val="single"/>
        </w:rPr>
        <w:t>Чувствительность нервов и мышц к давлению</w:t>
      </w:r>
      <w:r w:rsidRPr="00B31F59">
        <w:rPr>
          <w:b w:val="0"/>
          <w:szCs w:val="28"/>
        </w:rPr>
        <w:t xml:space="preserve"> (и все результаты их пальпации)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Пальпация мышц и нервных стволов безболезненна.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ab/>
      </w:r>
      <w:r w:rsidRPr="00B31F59">
        <w:rPr>
          <w:b w:val="0"/>
          <w:szCs w:val="28"/>
        </w:rPr>
        <w:tab/>
      </w:r>
      <w:r w:rsidRPr="00B31F59">
        <w:rPr>
          <w:b w:val="0"/>
          <w:szCs w:val="28"/>
        </w:rPr>
        <w:tab/>
      </w:r>
      <w:r w:rsidRPr="00B31F59">
        <w:rPr>
          <w:b w:val="0"/>
          <w:szCs w:val="28"/>
        </w:rPr>
        <w:tab/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ab/>
      </w:r>
      <w:r w:rsidRPr="00B31F59">
        <w:rPr>
          <w:b w:val="0"/>
          <w:szCs w:val="28"/>
        </w:rPr>
        <w:tab/>
      </w:r>
      <w:r w:rsidRPr="00B31F59">
        <w:rPr>
          <w:b w:val="0"/>
          <w:szCs w:val="28"/>
        </w:rPr>
        <w:tab/>
      </w:r>
      <w:r w:rsidRPr="00B31F59">
        <w:rPr>
          <w:b w:val="0"/>
          <w:szCs w:val="28"/>
        </w:rPr>
        <w:tab/>
        <w:t>Симптомы натяжения</w:t>
      </w:r>
    </w:p>
    <w:p w:rsidR="00BB7B76" w:rsidRPr="00B31F59" w:rsidRDefault="00BB7B76" w:rsidP="00BB7B76">
      <w:pPr>
        <w:pStyle w:val="20"/>
        <w:numPr>
          <w:ilvl w:val="0"/>
          <w:numId w:val="10"/>
        </w:numPr>
        <w:rPr>
          <w:b w:val="0"/>
          <w:szCs w:val="28"/>
        </w:rPr>
      </w:pPr>
      <w:r w:rsidRPr="00B31F59">
        <w:rPr>
          <w:b w:val="0"/>
          <w:szCs w:val="28"/>
        </w:rPr>
        <w:t>Ласега: отрицательный</w:t>
      </w:r>
    </w:p>
    <w:p w:rsidR="00BB7B76" w:rsidRPr="00B31F59" w:rsidRDefault="00BB7B76" w:rsidP="00BB7B76">
      <w:pPr>
        <w:pStyle w:val="20"/>
        <w:numPr>
          <w:ilvl w:val="0"/>
          <w:numId w:val="10"/>
        </w:numPr>
        <w:rPr>
          <w:b w:val="0"/>
          <w:szCs w:val="28"/>
        </w:rPr>
      </w:pPr>
      <w:r w:rsidRPr="00B31F59">
        <w:rPr>
          <w:b w:val="0"/>
          <w:szCs w:val="28"/>
        </w:rPr>
        <w:t>Нери: отрицательный</w:t>
      </w:r>
    </w:p>
    <w:p w:rsidR="00BB7B76" w:rsidRPr="00B31F59" w:rsidRDefault="00BB7B76" w:rsidP="00BB7B76">
      <w:pPr>
        <w:pStyle w:val="20"/>
        <w:numPr>
          <w:ilvl w:val="0"/>
          <w:numId w:val="10"/>
        </w:numPr>
        <w:rPr>
          <w:b w:val="0"/>
          <w:szCs w:val="28"/>
        </w:rPr>
      </w:pPr>
      <w:r w:rsidRPr="00B31F59">
        <w:rPr>
          <w:b w:val="0"/>
          <w:szCs w:val="28"/>
        </w:rPr>
        <w:t>Сикара: отрицательный</w:t>
      </w:r>
    </w:p>
    <w:p w:rsidR="00BB7B76" w:rsidRPr="00B31F59" w:rsidRDefault="00BB7B76" w:rsidP="00BB7B76">
      <w:pPr>
        <w:pStyle w:val="20"/>
        <w:numPr>
          <w:ilvl w:val="0"/>
          <w:numId w:val="10"/>
        </w:numPr>
        <w:rPr>
          <w:b w:val="0"/>
          <w:szCs w:val="28"/>
        </w:rPr>
      </w:pPr>
      <w:r w:rsidRPr="00B31F59">
        <w:rPr>
          <w:b w:val="0"/>
          <w:szCs w:val="28"/>
        </w:rPr>
        <w:t>Вассермана: отрицательный</w:t>
      </w:r>
    </w:p>
    <w:p w:rsidR="00BB7B76" w:rsidRPr="00B31F59" w:rsidRDefault="00BB7B76" w:rsidP="00BB7B76">
      <w:pPr>
        <w:pStyle w:val="20"/>
        <w:ind w:left="2880"/>
        <w:rPr>
          <w:b w:val="0"/>
          <w:szCs w:val="28"/>
          <w:u w:val="single"/>
        </w:rPr>
      </w:pPr>
      <w:r w:rsidRPr="00B31F59">
        <w:rPr>
          <w:b w:val="0"/>
          <w:szCs w:val="28"/>
          <w:u w:val="single"/>
        </w:rPr>
        <w:t>Менингеальный синдром</w:t>
      </w:r>
    </w:p>
    <w:p w:rsidR="00BB7B76" w:rsidRPr="00B31F59" w:rsidRDefault="00BB7B76" w:rsidP="00BB7B76">
      <w:pPr>
        <w:pStyle w:val="20"/>
        <w:numPr>
          <w:ilvl w:val="0"/>
          <w:numId w:val="11"/>
        </w:numPr>
        <w:rPr>
          <w:b w:val="0"/>
          <w:szCs w:val="28"/>
        </w:rPr>
      </w:pPr>
      <w:r w:rsidRPr="00B31F59">
        <w:rPr>
          <w:b w:val="0"/>
          <w:szCs w:val="28"/>
        </w:rPr>
        <w:t>Ригидность затылочных мышц: нет</w:t>
      </w:r>
    </w:p>
    <w:p w:rsidR="00BB7B76" w:rsidRPr="00B31F59" w:rsidRDefault="00BB7B76" w:rsidP="00BB7B76">
      <w:pPr>
        <w:pStyle w:val="20"/>
        <w:numPr>
          <w:ilvl w:val="0"/>
          <w:numId w:val="11"/>
        </w:numPr>
        <w:rPr>
          <w:b w:val="0"/>
          <w:szCs w:val="28"/>
        </w:rPr>
      </w:pPr>
      <w:r w:rsidRPr="00B31F59">
        <w:rPr>
          <w:b w:val="0"/>
          <w:szCs w:val="28"/>
        </w:rPr>
        <w:t>Симптом Кернига: нет</w:t>
      </w:r>
    </w:p>
    <w:p w:rsidR="00BB7B76" w:rsidRPr="00B31F59" w:rsidRDefault="00BB7B76" w:rsidP="00BB7B76">
      <w:pPr>
        <w:pStyle w:val="20"/>
        <w:numPr>
          <w:ilvl w:val="0"/>
          <w:numId w:val="11"/>
        </w:numPr>
        <w:rPr>
          <w:b w:val="0"/>
          <w:szCs w:val="28"/>
        </w:rPr>
      </w:pPr>
      <w:r w:rsidRPr="00B31F59">
        <w:rPr>
          <w:b w:val="0"/>
          <w:szCs w:val="28"/>
        </w:rPr>
        <w:t>Симптом Брудзинского: нет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ind w:left="2880"/>
        <w:rPr>
          <w:b w:val="0"/>
          <w:szCs w:val="28"/>
        </w:rPr>
      </w:pPr>
      <w:r w:rsidRPr="00B31F59">
        <w:rPr>
          <w:b w:val="0"/>
          <w:szCs w:val="28"/>
        </w:rPr>
        <w:t>Двигательный аппарат</w:t>
      </w:r>
    </w:p>
    <w:p w:rsidR="00BB7B76" w:rsidRPr="00B31F59" w:rsidRDefault="00BB7B76" w:rsidP="00BB7B76">
      <w:pPr>
        <w:pStyle w:val="20"/>
        <w:numPr>
          <w:ilvl w:val="0"/>
          <w:numId w:val="12"/>
        </w:numPr>
        <w:rPr>
          <w:b w:val="0"/>
          <w:szCs w:val="28"/>
        </w:rPr>
      </w:pPr>
      <w:r w:rsidRPr="00B31F59">
        <w:rPr>
          <w:b w:val="0"/>
          <w:szCs w:val="28"/>
        </w:rPr>
        <w:t>Походка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А)  При открытых глазах: </w:t>
      </w:r>
      <w:r w:rsidR="00491DF7">
        <w:rPr>
          <w:b w:val="0"/>
          <w:szCs w:val="28"/>
        </w:rPr>
        <w:t xml:space="preserve">нарушена, </w:t>
      </w:r>
      <w:r w:rsidRPr="00B31F59">
        <w:rPr>
          <w:b w:val="0"/>
          <w:szCs w:val="28"/>
        </w:rPr>
        <w:t>заносит влево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Б) При закрытых глазах:</w:t>
      </w:r>
      <w:r w:rsidR="00491DF7">
        <w:rPr>
          <w:b w:val="0"/>
          <w:szCs w:val="28"/>
        </w:rPr>
        <w:t xml:space="preserve"> нарушена, </w:t>
      </w:r>
      <w:r w:rsidR="00491DF7" w:rsidRPr="00B31F59">
        <w:rPr>
          <w:b w:val="0"/>
          <w:szCs w:val="28"/>
        </w:rPr>
        <w:t>заносит влево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numPr>
          <w:ilvl w:val="0"/>
          <w:numId w:val="12"/>
        </w:numPr>
        <w:rPr>
          <w:b w:val="0"/>
          <w:szCs w:val="28"/>
        </w:rPr>
      </w:pPr>
      <w:r w:rsidRPr="00B31F59">
        <w:rPr>
          <w:b w:val="0"/>
          <w:szCs w:val="28"/>
        </w:rPr>
        <w:t>Стояние: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А)  При открытых глазах: в позе Ромберга устойчива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Б) При закрытых глазах: в позе Ромберга не устойчива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numPr>
          <w:ilvl w:val="0"/>
          <w:numId w:val="12"/>
        </w:numPr>
        <w:rPr>
          <w:b w:val="0"/>
          <w:szCs w:val="28"/>
        </w:rPr>
      </w:pPr>
      <w:r w:rsidRPr="00B31F59">
        <w:rPr>
          <w:b w:val="0"/>
          <w:szCs w:val="28"/>
        </w:rPr>
        <w:t>Верхние конечности: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lastRenderedPageBreak/>
        <w:t>А) объем активных движений: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Справа: полный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Слева: полный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Б)  сила: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Справа: 5 балов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Слева: 5 баллов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В)  тонус мышц: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Справа:снижен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Слева: не изменен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Г)  атрофия: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Справа: нет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Слева: нет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Д)  координация: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Справа: пальце-носовую пробу выполняет уверенно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Слева: пальце-носовую пробу выполняет уверенно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Е)  диадохокинез: 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Справа: адиадохокинеза нет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Слева: адиадохокинеза нет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numPr>
          <w:ilvl w:val="0"/>
          <w:numId w:val="12"/>
        </w:numPr>
        <w:rPr>
          <w:b w:val="0"/>
          <w:szCs w:val="28"/>
        </w:rPr>
      </w:pPr>
      <w:r w:rsidRPr="00B31F59">
        <w:rPr>
          <w:b w:val="0"/>
          <w:szCs w:val="28"/>
        </w:rPr>
        <w:t>Нижние конечности: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А)   объем активных движений: 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  Справа: полный 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  Слева: полный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Б)    сила: 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  Справа: 4 баллов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  Слева: 5 баллов 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В)    тонус мышц: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   Справа:снижен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   Слева: не изменен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Г)    атрофия: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  Справа: нет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  Слева: нет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Д)    координация: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   Справа: пяточно-коленную пробу выполняет уверенно 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   Слева: пяточно-коленную пробу выполняет уверенно 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Спинные мышцы: атрофии нет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Фибриллярные сокращения: нет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Судороги (тонические, клонические): нет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Дрожание (интенционное, паркинсоновское) нет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Контрактуры: нет</w:t>
      </w:r>
    </w:p>
    <w:p w:rsidR="00BB7B76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Патологические содружественные движения: отсутствуют</w:t>
      </w:r>
    </w:p>
    <w:p w:rsidR="00491DF7" w:rsidRPr="00B31F59" w:rsidRDefault="00491DF7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Default="00B31F59" w:rsidP="00B31F59">
      <w:pPr>
        <w:pStyle w:val="20"/>
        <w:jc w:val="center"/>
        <w:rPr>
          <w:b w:val="0"/>
          <w:szCs w:val="28"/>
        </w:rPr>
      </w:pPr>
      <w:r>
        <w:rPr>
          <w:b w:val="0"/>
          <w:szCs w:val="28"/>
        </w:rPr>
        <w:t>РЕФЛЕКСЫ</w:t>
      </w:r>
    </w:p>
    <w:p w:rsidR="00B31F59" w:rsidRPr="00B31F59" w:rsidRDefault="00B31F59" w:rsidP="00B31F59">
      <w:pPr>
        <w:pStyle w:val="20"/>
        <w:jc w:val="center"/>
        <w:rPr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А) кожные рефлексы:</w:t>
      </w:r>
    </w:p>
    <w:p w:rsidR="00BB7B76" w:rsidRPr="00B31F59" w:rsidRDefault="00BB7B76" w:rsidP="00BB7B76">
      <w:pPr>
        <w:pStyle w:val="20"/>
        <w:numPr>
          <w:ilvl w:val="0"/>
          <w:numId w:val="13"/>
        </w:numPr>
        <w:rPr>
          <w:b w:val="0"/>
          <w:szCs w:val="28"/>
        </w:rPr>
      </w:pPr>
      <w:r w:rsidRPr="00B31F59">
        <w:rPr>
          <w:b w:val="0"/>
          <w:szCs w:val="28"/>
        </w:rPr>
        <w:t xml:space="preserve">Подошвенные: живые, </w:t>
      </w:r>
      <w:r w:rsidRPr="00B31F59">
        <w:rPr>
          <w:b w:val="0"/>
          <w:szCs w:val="28"/>
          <w:lang w:val="en-US"/>
        </w:rPr>
        <w:t>S</w:t>
      </w:r>
      <w:r w:rsidRPr="00B31F59">
        <w:rPr>
          <w:b w:val="0"/>
          <w:szCs w:val="28"/>
        </w:rPr>
        <w:t xml:space="preserve">-живой    </w:t>
      </w:r>
      <w:r w:rsidRPr="00B31F59">
        <w:rPr>
          <w:b w:val="0"/>
          <w:szCs w:val="28"/>
          <w:lang w:val="en-US"/>
        </w:rPr>
        <w:t>D</w:t>
      </w:r>
      <w:r w:rsidRPr="00B31F59">
        <w:rPr>
          <w:b w:val="0"/>
          <w:szCs w:val="28"/>
        </w:rPr>
        <w:t>-отр</w:t>
      </w:r>
    </w:p>
    <w:p w:rsidR="00BB7B76" w:rsidRPr="00B31F59" w:rsidRDefault="00BB7B76" w:rsidP="00BB7B76">
      <w:pPr>
        <w:pStyle w:val="20"/>
        <w:numPr>
          <w:ilvl w:val="0"/>
          <w:numId w:val="13"/>
        </w:numPr>
        <w:rPr>
          <w:b w:val="0"/>
          <w:szCs w:val="28"/>
          <w:lang w:val="en-US"/>
        </w:rPr>
      </w:pPr>
      <w:r w:rsidRPr="00B31F59">
        <w:rPr>
          <w:b w:val="0"/>
          <w:szCs w:val="28"/>
        </w:rPr>
        <w:t>Брюшные:</w:t>
      </w:r>
    </w:p>
    <w:p w:rsidR="00BB7B76" w:rsidRPr="00B31F59" w:rsidRDefault="00BB7B76" w:rsidP="00BB7B76">
      <w:pPr>
        <w:pStyle w:val="20"/>
        <w:numPr>
          <w:ilvl w:val="0"/>
          <w:numId w:val="14"/>
        </w:numPr>
        <w:rPr>
          <w:b w:val="0"/>
          <w:szCs w:val="28"/>
          <w:lang w:val="en-US"/>
        </w:rPr>
      </w:pPr>
      <w:r w:rsidRPr="00B31F59">
        <w:rPr>
          <w:b w:val="0"/>
          <w:szCs w:val="28"/>
          <w:lang w:val="en-US"/>
        </w:rPr>
        <w:t xml:space="preserve">Верхний: </w:t>
      </w:r>
      <w:r w:rsidRPr="00B31F59">
        <w:rPr>
          <w:b w:val="0"/>
          <w:szCs w:val="28"/>
        </w:rPr>
        <w:t xml:space="preserve">живые, </w:t>
      </w:r>
      <w:r w:rsidRPr="00B31F59">
        <w:rPr>
          <w:b w:val="0"/>
          <w:szCs w:val="28"/>
          <w:lang w:val="en-US"/>
        </w:rPr>
        <w:t>S=D</w:t>
      </w:r>
    </w:p>
    <w:p w:rsidR="00BB7B76" w:rsidRPr="00B31F59" w:rsidRDefault="00BB7B76" w:rsidP="00BB7B76">
      <w:pPr>
        <w:pStyle w:val="20"/>
        <w:numPr>
          <w:ilvl w:val="0"/>
          <w:numId w:val="15"/>
        </w:numPr>
        <w:rPr>
          <w:b w:val="0"/>
          <w:szCs w:val="28"/>
        </w:rPr>
      </w:pPr>
      <w:r w:rsidRPr="00B31F59">
        <w:rPr>
          <w:b w:val="0"/>
          <w:szCs w:val="28"/>
        </w:rPr>
        <w:t xml:space="preserve">Средний: живые, </w:t>
      </w:r>
      <w:r w:rsidRPr="00B31F59">
        <w:rPr>
          <w:b w:val="0"/>
          <w:szCs w:val="28"/>
          <w:lang w:val="en-US"/>
        </w:rPr>
        <w:t>S</w:t>
      </w:r>
      <w:r w:rsidRPr="00B31F59">
        <w:rPr>
          <w:b w:val="0"/>
          <w:szCs w:val="28"/>
        </w:rPr>
        <w:t>=</w:t>
      </w:r>
      <w:r w:rsidRPr="00B31F59">
        <w:rPr>
          <w:b w:val="0"/>
          <w:szCs w:val="28"/>
          <w:lang w:val="en-US"/>
        </w:rPr>
        <w:t>D</w:t>
      </w:r>
      <w:r w:rsidRPr="00B31F59">
        <w:rPr>
          <w:b w:val="0"/>
          <w:szCs w:val="28"/>
        </w:rPr>
        <w:t xml:space="preserve">             средней живости</w:t>
      </w:r>
    </w:p>
    <w:p w:rsidR="00BB7B76" w:rsidRPr="00B31F59" w:rsidRDefault="00BB7B76" w:rsidP="00BB7B76">
      <w:pPr>
        <w:pStyle w:val="20"/>
        <w:numPr>
          <w:ilvl w:val="0"/>
          <w:numId w:val="16"/>
        </w:numPr>
        <w:rPr>
          <w:b w:val="0"/>
          <w:szCs w:val="28"/>
          <w:lang w:val="en-US"/>
        </w:rPr>
      </w:pPr>
      <w:r w:rsidRPr="00B31F59">
        <w:rPr>
          <w:b w:val="0"/>
          <w:szCs w:val="28"/>
          <w:lang w:val="en-US"/>
        </w:rPr>
        <w:t xml:space="preserve">Нижний: </w:t>
      </w:r>
      <w:r w:rsidRPr="00B31F59">
        <w:rPr>
          <w:b w:val="0"/>
          <w:szCs w:val="28"/>
        </w:rPr>
        <w:t xml:space="preserve">живые, </w:t>
      </w:r>
      <w:r w:rsidRPr="00B31F59">
        <w:rPr>
          <w:b w:val="0"/>
          <w:szCs w:val="28"/>
          <w:lang w:val="en-US"/>
        </w:rPr>
        <w:t>S=D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Б) сухожильные рефлексы:</w:t>
      </w:r>
    </w:p>
    <w:p w:rsidR="00BB7B76" w:rsidRPr="00B31F59" w:rsidRDefault="00BB7B76" w:rsidP="00BB7B76">
      <w:pPr>
        <w:pStyle w:val="20"/>
        <w:rPr>
          <w:b w:val="0"/>
          <w:szCs w:val="28"/>
          <w:lang w:val="en-US"/>
        </w:rPr>
      </w:pPr>
      <w:r w:rsidRPr="00B31F59">
        <w:rPr>
          <w:b w:val="0"/>
          <w:szCs w:val="28"/>
        </w:rPr>
        <w:t xml:space="preserve">1)   двухглавой мышцы: живые, </w:t>
      </w:r>
      <w:r w:rsidRPr="00B31F59">
        <w:rPr>
          <w:b w:val="0"/>
          <w:szCs w:val="28"/>
          <w:lang w:val="en-US"/>
        </w:rPr>
        <w:t>S=D</w:t>
      </w:r>
    </w:p>
    <w:p w:rsidR="00BB7B76" w:rsidRPr="00B31F59" w:rsidRDefault="00BB7B76" w:rsidP="00BB7B76">
      <w:pPr>
        <w:pStyle w:val="20"/>
        <w:rPr>
          <w:b w:val="0"/>
          <w:szCs w:val="28"/>
          <w:lang w:val="en-US"/>
        </w:rPr>
      </w:pPr>
      <w:r w:rsidRPr="00B31F59">
        <w:rPr>
          <w:b w:val="0"/>
          <w:szCs w:val="28"/>
        </w:rPr>
        <w:t xml:space="preserve">2)   трехглавой мышцы: живые, </w:t>
      </w:r>
      <w:r w:rsidRPr="00B31F59">
        <w:rPr>
          <w:b w:val="0"/>
          <w:szCs w:val="28"/>
          <w:lang w:val="en-US"/>
        </w:rPr>
        <w:t>S=D</w:t>
      </w:r>
    </w:p>
    <w:p w:rsidR="00BB7B76" w:rsidRPr="00B31F59" w:rsidRDefault="00BB7B76" w:rsidP="00BB7B76">
      <w:pPr>
        <w:pStyle w:val="20"/>
        <w:rPr>
          <w:b w:val="0"/>
          <w:szCs w:val="28"/>
          <w:lang w:val="en-US"/>
        </w:rPr>
      </w:pPr>
      <w:r w:rsidRPr="00B31F59">
        <w:rPr>
          <w:b w:val="0"/>
          <w:szCs w:val="28"/>
        </w:rPr>
        <w:t xml:space="preserve">3)   коленный: живые, </w:t>
      </w:r>
      <w:r w:rsidRPr="00B31F59">
        <w:rPr>
          <w:b w:val="0"/>
          <w:szCs w:val="28"/>
          <w:lang w:val="en-US"/>
        </w:rPr>
        <w:t>S&lt;D</w:t>
      </w:r>
    </w:p>
    <w:p w:rsidR="00BB7B76" w:rsidRPr="00B31F59" w:rsidRDefault="00BB7B76" w:rsidP="00BB7B76">
      <w:pPr>
        <w:pStyle w:val="20"/>
        <w:numPr>
          <w:ilvl w:val="0"/>
          <w:numId w:val="13"/>
        </w:numPr>
        <w:rPr>
          <w:b w:val="0"/>
          <w:szCs w:val="28"/>
        </w:rPr>
      </w:pPr>
      <w:r w:rsidRPr="00B31F59">
        <w:rPr>
          <w:b w:val="0"/>
          <w:szCs w:val="28"/>
        </w:rPr>
        <w:t>Ахиллова сухожилия D=S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В) периостальные рефлексы: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1)   с лучевой кости: живые, </w:t>
      </w:r>
      <w:r w:rsidRPr="00B31F59">
        <w:rPr>
          <w:b w:val="0"/>
          <w:szCs w:val="28"/>
          <w:lang w:val="en-US"/>
        </w:rPr>
        <w:t>S</w:t>
      </w:r>
      <w:r w:rsidRPr="00B31F59">
        <w:rPr>
          <w:b w:val="0"/>
          <w:szCs w:val="28"/>
        </w:rPr>
        <w:t>=</w:t>
      </w:r>
      <w:r w:rsidRPr="00B31F59">
        <w:rPr>
          <w:b w:val="0"/>
          <w:szCs w:val="28"/>
          <w:lang w:val="en-US"/>
        </w:rPr>
        <w:t>D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Г) клонусы:</w:t>
      </w:r>
    </w:p>
    <w:p w:rsidR="00BB7B76" w:rsidRPr="00B31F59" w:rsidRDefault="00BB7B76" w:rsidP="00BB7B76">
      <w:pPr>
        <w:pStyle w:val="20"/>
        <w:numPr>
          <w:ilvl w:val="0"/>
          <w:numId w:val="17"/>
        </w:numPr>
        <w:rPr>
          <w:b w:val="0"/>
          <w:szCs w:val="28"/>
        </w:rPr>
      </w:pPr>
      <w:r w:rsidRPr="00B31F59">
        <w:rPr>
          <w:b w:val="0"/>
          <w:szCs w:val="28"/>
        </w:rPr>
        <w:t>коленной чашечки: нет</w:t>
      </w:r>
    </w:p>
    <w:p w:rsidR="00BB7B76" w:rsidRPr="00B31F59" w:rsidRDefault="00BB7B76" w:rsidP="00BB7B76">
      <w:pPr>
        <w:pStyle w:val="20"/>
        <w:numPr>
          <w:ilvl w:val="0"/>
          <w:numId w:val="17"/>
        </w:numPr>
        <w:rPr>
          <w:b w:val="0"/>
          <w:szCs w:val="28"/>
        </w:rPr>
      </w:pPr>
      <w:r w:rsidRPr="00B31F59">
        <w:rPr>
          <w:b w:val="0"/>
          <w:szCs w:val="28"/>
        </w:rPr>
        <w:t>стопы: нет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Default="00BB7B76" w:rsidP="00BB7B76">
      <w:pPr>
        <w:pStyle w:val="20"/>
        <w:ind w:left="2160"/>
        <w:rPr>
          <w:b w:val="0"/>
          <w:szCs w:val="28"/>
        </w:rPr>
      </w:pPr>
      <w:r w:rsidRPr="00B31F59">
        <w:rPr>
          <w:szCs w:val="28"/>
        </w:rPr>
        <w:t xml:space="preserve">    </w:t>
      </w:r>
      <w:r w:rsidR="00B31F59">
        <w:rPr>
          <w:b w:val="0"/>
          <w:szCs w:val="28"/>
        </w:rPr>
        <w:t>ПАТОЛОГИЧЕСКИЕ РЕФЛЕКСЫ</w:t>
      </w:r>
    </w:p>
    <w:p w:rsidR="00B31F59" w:rsidRPr="00B31F59" w:rsidRDefault="00B31F59" w:rsidP="00BB7B76">
      <w:pPr>
        <w:pStyle w:val="20"/>
        <w:ind w:left="2160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А) Экстерзорные:</w:t>
      </w:r>
    </w:p>
    <w:p w:rsidR="00BB7B76" w:rsidRPr="00B31F59" w:rsidRDefault="00BB7B76" w:rsidP="00BB7B76">
      <w:pPr>
        <w:pStyle w:val="20"/>
        <w:numPr>
          <w:ilvl w:val="0"/>
          <w:numId w:val="18"/>
        </w:numPr>
        <w:rPr>
          <w:b w:val="0"/>
          <w:szCs w:val="28"/>
        </w:rPr>
      </w:pPr>
      <w:r w:rsidRPr="00B31F59">
        <w:rPr>
          <w:b w:val="0"/>
          <w:szCs w:val="28"/>
        </w:rPr>
        <w:t xml:space="preserve">Бабинского: </w:t>
      </w:r>
    </w:p>
    <w:p w:rsidR="00BB7B76" w:rsidRPr="00B31F59" w:rsidRDefault="00BB7B76" w:rsidP="00BB7B76">
      <w:pPr>
        <w:pStyle w:val="20"/>
        <w:ind w:left="384"/>
        <w:rPr>
          <w:b w:val="0"/>
          <w:szCs w:val="28"/>
        </w:rPr>
      </w:pPr>
      <w:r w:rsidRPr="00B31F59">
        <w:rPr>
          <w:b w:val="0"/>
          <w:szCs w:val="28"/>
        </w:rPr>
        <w:t>Справа: нет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 Слева: нет</w:t>
      </w:r>
    </w:p>
    <w:p w:rsidR="00BB7B76" w:rsidRPr="00B31F59" w:rsidRDefault="00BB7B76" w:rsidP="00BB7B76">
      <w:pPr>
        <w:pStyle w:val="20"/>
        <w:numPr>
          <w:ilvl w:val="0"/>
          <w:numId w:val="18"/>
        </w:numPr>
        <w:rPr>
          <w:b w:val="0"/>
          <w:szCs w:val="28"/>
        </w:rPr>
      </w:pPr>
      <w:r w:rsidRPr="00B31F59">
        <w:rPr>
          <w:b w:val="0"/>
          <w:szCs w:val="28"/>
        </w:rPr>
        <w:t>Оппенгейма:</w:t>
      </w:r>
    </w:p>
    <w:p w:rsidR="00BB7B76" w:rsidRPr="00B31F59" w:rsidRDefault="00BB7B76" w:rsidP="00BB7B76">
      <w:pPr>
        <w:pStyle w:val="20"/>
        <w:ind w:left="384"/>
        <w:rPr>
          <w:b w:val="0"/>
          <w:szCs w:val="28"/>
        </w:rPr>
      </w:pPr>
      <w:r w:rsidRPr="00B31F59">
        <w:rPr>
          <w:b w:val="0"/>
          <w:szCs w:val="28"/>
        </w:rPr>
        <w:t>Справа: нет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 Слева: нет</w:t>
      </w:r>
    </w:p>
    <w:p w:rsidR="00BB7B76" w:rsidRPr="00B31F59" w:rsidRDefault="00BB7B76" w:rsidP="00BB7B76">
      <w:pPr>
        <w:pStyle w:val="20"/>
        <w:numPr>
          <w:ilvl w:val="0"/>
          <w:numId w:val="18"/>
        </w:numPr>
        <w:rPr>
          <w:b w:val="0"/>
          <w:szCs w:val="28"/>
        </w:rPr>
      </w:pPr>
      <w:r w:rsidRPr="00B31F59">
        <w:rPr>
          <w:b w:val="0"/>
          <w:szCs w:val="28"/>
        </w:rPr>
        <w:t>Гордона:</w:t>
      </w:r>
    </w:p>
    <w:p w:rsidR="00BB7B76" w:rsidRPr="00B31F59" w:rsidRDefault="00BB7B76" w:rsidP="00BB7B76">
      <w:pPr>
        <w:pStyle w:val="20"/>
        <w:ind w:left="384"/>
        <w:rPr>
          <w:b w:val="0"/>
          <w:szCs w:val="28"/>
        </w:rPr>
      </w:pPr>
      <w:r w:rsidRPr="00B31F59">
        <w:rPr>
          <w:b w:val="0"/>
          <w:szCs w:val="28"/>
        </w:rPr>
        <w:t>Справа: нет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 Слева: нет</w:t>
      </w:r>
    </w:p>
    <w:p w:rsidR="00BB7B76" w:rsidRPr="00B31F59" w:rsidRDefault="00BB7B76" w:rsidP="00BB7B76">
      <w:pPr>
        <w:pStyle w:val="20"/>
        <w:numPr>
          <w:ilvl w:val="0"/>
          <w:numId w:val="18"/>
        </w:numPr>
        <w:rPr>
          <w:b w:val="0"/>
          <w:szCs w:val="28"/>
        </w:rPr>
      </w:pPr>
      <w:r w:rsidRPr="00B31F59">
        <w:rPr>
          <w:b w:val="0"/>
          <w:szCs w:val="28"/>
        </w:rPr>
        <w:t>Шефера:</w:t>
      </w:r>
    </w:p>
    <w:p w:rsidR="00BB7B76" w:rsidRPr="00B31F59" w:rsidRDefault="00BB7B76" w:rsidP="00BB7B76">
      <w:pPr>
        <w:pStyle w:val="20"/>
        <w:ind w:left="384"/>
        <w:rPr>
          <w:b w:val="0"/>
          <w:szCs w:val="28"/>
        </w:rPr>
      </w:pPr>
      <w:r w:rsidRPr="00B31F59">
        <w:rPr>
          <w:b w:val="0"/>
          <w:szCs w:val="28"/>
        </w:rPr>
        <w:t>Справа: нет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 Слева: нет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Б) Флексорные:</w:t>
      </w:r>
    </w:p>
    <w:p w:rsidR="00BB7B76" w:rsidRPr="00B31F59" w:rsidRDefault="00BB7B76" w:rsidP="00BB7B76">
      <w:pPr>
        <w:pStyle w:val="20"/>
        <w:numPr>
          <w:ilvl w:val="0"/>
          <w:numId w:val="19"/>
        </w:numPr>
        <w:rPr>
          <w:b w:val="0"/>
          <w:szCs w:val="28"/>
        </w:rPr>
      </w:pPr>
      <w:r w:rsidRPr="00B31F59">
        <w:rPr>
          <w:b w:val="0"/>
          <w:szCs w:val="28"/>
        </w:rPr>
        <w:t>Жуковского:</w:t>
      </w:r>
    </w:p>
    <w:p w:rsidR="00BB7B76" w:rsidRPr="00B31F59" w:rsidRDefault="00BB7B76" w:rsidP="00BB7B76">
      <w:pPr>
        <w:pStyle w:val="20"/>
        <w:ind w:left="384"/>
        <w:rPr>
          <w:b w:val="0"/>
          <w:szCs w:val="28"/>
        </w:rPr>
      </w:pPr>
      <w:r w:rsidRPr="00B31F59">
        <w:rPr>
          <w:b w:val="0"/>
          <w:szCs w:val="28"/>
        </w:rPr>
        <w:t>Справа: нет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 Слева: нет</w:t>
      </w:r>
    </w:p>
    <w:p w:rsidR="00BB7B76" w:rsidRPr="00B31F59" w:rsidRDefault="00BB7B76" w:rsidP="00BB7B76">
      <w:pPr>
        <w:pStyle w:val="20"/>
        <w:numPr>
          <w:ilvl w:val="0"/>
          <w:numId w:val="19"/>
        </w:numPr>
        <w:rPr>
          <w:b w:val="0"/>
          <w:szCs w:val="28"/>
        </w:rPr>
      </w:pPr>
      <w:r w:rsidRPr="00B31F59">
        <w:rPr>
          <w:b w:val="0"/>
          <w:szCs w:val="28"/>
        </w:rPr>
        <w:t>Россолимо:</w:t>
      </w:r>
    </w:p>
    <w:p w:rsidR="00BB7B76" w:rsidRPr="00B31F59" w:rsidRDefault="00BB7B76" w:rsidP="00BB7B76">
      <w:pPr>
        <w:pStyle w:val="20"/>
        <w:ind w:left="384"/>
        <w:rPr>
          <w:b w:val="0"/>
          <w:szCs w:val="28"/>
        </w:rPr>
      </w:pPr>
      <w:r w:rsidRPr="00B31F59">
        <w:rPr>
          <w:b w:val="0"/>
          <w:szCs w:val="28"/>
        </w:rPr>
        <w:t>Справа: нет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 Слева: нет</w:t>
      </w:r>
    </w:p>
    <w:p w:rsidR="00BB7B76" w:rsidRPr="00B31F59" w:rsidRDefault="00BB7B76" w:rsidP="00BB7B76">
      <w:pPr>
        <w:pStyle w:val="20"/>
        <w:numPr>
          <w:ilvl w:val="0"/>
          <w:numId w:val="19"/>
        </w:numPr>
        <w:rPr>
          <w:b w:val="0"/>
          <w:szCs w:val="28"/>
        </w:rPr>
      </w:pPr>
      <w:r w:rsidRPr="00B31F59">
        <w:rPr>
          <w:b w:val="0"/>
          <w:szCs w:val="28"/>
        </w:rPr>
        <w:t>Мендель-Бехтерева:</w:t>
      </w:r>
    </w:p>
    <w:p w:rsidR="00BB7B76" w:rsidRPr="00B31F59" w:rsidRDefault="00BB7B76" w:rsidP="00BB7B76">
      <w:pPr>
        <w:pStyle w:val="20"/>
        <w:ind w:left="384"/>
        <w:rPr>
          <w:b w:val="0"/>
          <w:szCs w:val="28"/>
        </w:rPr>
      </w:pPr>
      <w:r w:rsidRPr="00B31F59">
        <w:rPr>
          <w:b w:val="0"/>
          <w:szCs w:val="28"/>
        </w:rPr>
        <w:t>Справа: нет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 Слева: нет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lastRenderedPageBreak/>
        <w:t>В) Рефлексы орального автоматизма:</w:t>
      </w:r>
    </w:p>
    <w:p w:rsidR="00BB7B76" w:rsidRPr="00B31F59" w:rsidRDefault="00BB7B76" w:rsidP="00BB7B76">
      <w:pPr>
        <w:pStyle w:val="20"/>
        <w:numPr>
          <w:ilvl w:val="0"/>
          <w:numId w:val="20"/>
        </w:numPr>
        <w:rPr>
          <w:b w:val="0"/>
          <w:szCs w:val="28"/>
        </w:rPr>
      </w:pPr>
      <w:r w:rsidRPr="00B31F59">
        <w:rPr>
          <w:b w:val="0"/>
          <w:szCs w:val="28"/>
        </w:rPr>
        <w:t>Хоботковый рефлекс:</w:t>
      </w:r>
    </w:p>
    <w:p w:rsidR="00BB7B76" w:rsidRPr="00B31F59" w:rsidRDefault="00BB7B76" w:rsidP="00BB7B76">
      <w:pPr>
        <w:pStyle w:val="20"/>
        <w:ind w:left="384"/>
        <w:rPr>
          <w:b w:val="0"/>
          <w:szCs w:val="28"/>
        </w:rPr>
      </w:pPr>
      <w:r w:rsidRPr="00B31F59">
        <w:rPr>
          <w:b w:val="0"/>
          <w:szCs w:val="28"/>
        </w:rPr>
        <w:t>Справа: нет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 Слева: нет</w:t>
      </w:r>
    </w:p>
    <w:p w:rsidR="00BB7B76" w:rsidRPr="00B31F59" w:rsidRDefault="00BB7B76" w:rsidP="00BB7B76">
      <w:pPr>
        <w:pStyle w:val="20"/>
        <w:numPr>
          <w:ilvl w:val="0"/>
          <w:numId w:val="20"/>
        </w:numPr>
        <w:rPr>
          <w:b w:val="0"/>
          <w:szCs w:val="28"/>
        </w:rPr>
      </w:pPr>
      <w:r w:rsidRPr="00B31F59">
        <w:rPr>
          <w:b w:val="0"/>
          <w:szCs w:val="28"/>
        </w:rPr>
        <w:t>Ладонно-подбородочный:</w:t>
      </w:r>
    </w:p>
    <w:p w:rsidR="00BB7B76" w:rsidRPr="00B31F59" w:rsidRDefault="00BB7B76" w:rsidP="00BB7B76">
      <w:pPr>
        <w:pStyle w:val="20"/>
        <w:ind w:left="384"/>
        <w:rPr>
          <w:b w:val="0"/>
          <w:szCs w:val="28"/>
        </w:rPr>
      </w:pPr>
      <w:r w:rsidRPr="00B31F59">
        <w:rPr>
          <w:b w:val="0"/>
          <w:szCs w:val="28"/>
        </w:rPr>
        <w:t>Справа: нет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 Слева: нет</w:t>
      </w:r>
    </w:p>
    <w:p w:rsidR="00BB7B76" w:rsidRPr="00B31F59" w:rsidRDefault="00BB7B76" w:rsidP="00BB7B76">
      <w:pPr>
        <w:pStyle w:val="20"/>
        <w:numPr>
          <w:ilvl w:val="0"/>
          <w:numId w:val="20"/>
        </w:numPr>
        <w:rPr>
          <w:b w:val="0"/>
          <w:szCs w:val="28"/>
        </w:rPr>
      </w:pPr>
      <w:r w:rsidRPr="00B31F59">
        <w:rPr>
          <w:b w:val="0"/>
          <w:szCs w:val="28"/>
        </w:rPr>
        <w:t>Хватательный рефлекс:</w:t>
      </w:r>
    </w:p>
    <w:p w:rsidR="00BB7B76" w:rsidRPr="00B31F59" w:rsidRDefault="00BB7B76" w:rsidP="00BB7B76">
      <w:pPr>
        <w:pStyle w:val="20"/>
        <w:ind w:left="384"/>
        <w:rPr>
          <w:b w:val="0"/>
          <w:szCs w:val="28"/>
        </w:rPr>
      </w:pPr>
      <w:r w:rsidRPr="00B31F59">
        <w:rPr>
          <w:b w:val="0"/>
          <w:szCs w:val="28"/>
        </w:rPr>
        <w:t>Справа: нет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 xml:space="preserve">      Слева: нет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Default="00B31F59" w:rsidP="00B31F59">
      <w:pPr>
        <w:pStyle w:val="20"/>
        <w:jc w:val="center"/>
        <w:rPr>
          <w:b w:val="0"/>
          <w:szCs w:val="28"/>
        </w:rPr>
      </w:pPr>
      <w:r>
        <w:rPr>
          <w:b w:val="0"/>
          <w:szCs w:val="28"/>
        </w:rPr>
        <w:t>ФУНКЦИИ МОЧЕВОГО ПУЗЫРЯ И ПРЯМОЙ КИШКИ</w:t>
      </w:r>
    </w:p>
    <w:p w:rsidR="00B31F59" w:rsidRPr="00B31F59" w:rsidRDefault="00B31F59" w:rsidP="00B31F59">
      <w:pPr>
        <w:pStyle w:val="20"/>
        <w:jc w:val="center"/>
        <w:rPr>
          <w:szCs w:val="28"/>
        </w:rPr>
      </w:pPr>
    </w:p>
    <w:p w:rsidR="00BB7B76" w:rsidRPr="00B31F59" w:rsidRDefault="00BB7B76" w:rsidP="00BB7B76">
      <w:pPr>
        <w:pStyle w:val="20"/>
        <w:numPr>
          <w:ilvl w:val="0"/>
          <w:numId w:val="21"/>
        </w:numPr>
        <w:rPr>
          <w:b w:val="0"/>
          <w:szCs w:val="28"/>
        </w:rPr>
      </w:pPr>
      <w:r w:rsidRPr="00B31F59">
        <w:rPr>
          <w:b w:val="0"/>
          <w:szCs w:val="28"/>
        </w:rPr>
        <w:t>Задержка мочи: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А)  спастическая: нет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Б)   паралитическая: нет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В)   парадоксальная: нет</w:t>
      </w:r>
    </w:p>
    <w:p w:rsidR="00BB7B76" w:rsidRPr="00B31F59" w:rsidRDefault="00BB7B76" w:rsidP="00BB7B76">
      <w:pPr>
        <w:pStyle w:val="20"/>
        <w:numPr>
          <w:ilvl w:val="0"/>
          <w:numId w:val="21"/>
        </w:numPr>
        <w:rPr>
          <w:b w:val="0"/>
          <w:szCs w:val="28"/>
        </w:rPr>
      </w:pPr>
      <w:r w:rsidRPr="00B31F59">
        <w:rPr>
          <w:b w:val="0"/>
          <w:szCs w:val="28"/>
        </w:rPr>
        <w:t>Недержание мочи: нет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numPr>
          <w:ilvl w:val="0"/>
          <w:numId w:val="21"/>
        </w:numPr>
        <w:rPr>
          <w:b w:val="0"/>
          <w:szCs w:val="28"/>
        </w:rPr>
      </w:pPr>
      <w:r w:rsidRPr="00B31F59">
        <w:rPr>
          <w:b w:val="0"/>
          <w:szCs w:val="28"/>
        </w:rPr>
        <w:t>Императивные позывы на мочеиспускание: нет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numPr>
          <w:ilvl w:val="0"/>
          <w:numId w:val="21"/>
        </w:numPr>
        <w:rPr>
          <w:b w:val="0"/>
          <w:szCs w:val="28"/>
        </w:rPr>
      </w:pPr>
      <w:r w:rsidRPr="00B31F59">
        <w:rPr>
          <w:b w:val="0"/>
          <w:szCs w:val="28"/>
        </w:rPr>
        <w:t>Автоматизм мочевого пузыря: нет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5F5000" w:rsidRDefault="00BB7B76" w:rsidP="00BB7B76">
      <w:pPr>
        <w:pStyle w:val="20"/>
        <w:ind w:firstLine="360"/>
        <w:rPr>
          <w:b w:val="0"/>
          <w:sz w:val="32"/>
          <w:szCs w:val="32"/>
        </w:rPr>
      </w:pPr>
      <w:r w:rsidRPr="005F5000">
        <w:rPr>
          <w:b w:val="0"/>
          <w:sz w:val="32"/>
          <w:szCs w:val="32"/>
        </w:rPr>
        <w:t xml:space="preserve">  Трофические и вегетативно-вазомоторные расстройства</w:t>
      </w:r>
    </w:p>
    <w:p w:rsidR="005F5000" w:rsidRPr="005F5000" w:rsidRDefault="005F5000" w:rsidP="00BB7B76">
      <w:pPr>
        <w:pStyle w:val="20"/>
        <w:ind w:firstLine="360"/>
        <w:rPr>
          <w:b w:val="0"/>
          <w:sz w:val="32"/>
          <w:szCs w:val="32"/>
        </w:rPr>
      </w:pPr>
    </w:p>
    <w:p w:rsidR="00BB7B76" w:rsidRPr="00B31F59" w:rsidRDefault="00BB7B76" w:rsidP="00BB7B76">
      <w:pPr>
        <w:pStyle w:val="20"/>
        <w:numPr>
          <w:ilvl w:val="0"/>
          <w:numId w:val="22"/>
        </w:numPr>
        <w:rPr>
          <w:b w:val="0"/>
          <w:szCs w:val="28"/>
        </w:rPr>
      </w:pPr>
      <w:r w:rsidRPr="00B31F59">
        <w:rPr>
          <w:b w:val="0"/>
          <w:szCs w:val="28"/>
        </w:rPr>
        <w:t>Пролежни: нет</w:t>
      </w:r>
    </w:p>
    <w:p w:rsidR="00BB7B76" w:rsidRPr="00B31F59" w:rsidRDefault="00BB7B76" w:rsidP="00BB7B76">
      <w:pPr>
        <w:pStyle w:val="20"/>
        <w:numPr>
          <w:ilvl w:val="0"/>
          <w:numId w:val="22"/>
        </w:numPr>
        <w:rPr>
          <w:b w:val="0"/>
          <w:szCs w:val="28"/>
        </w:rPr>
      </w:pPr>
      <w:r w:rsidRPr="00B31F59">
        <w:rPr>
          <w:b w:val="0"/>
          <w:szCs w:val="28"/>
        </w:rPr>
        <w:t>Дермографизм: розовый, стойкий</w:t>
      </w:r>
    </w:p>
    <w:p w:rsidR="00BB7B76" w:rsidRPr="00B31F59" w:rsidRDefault="00BB7B76" w:rsidP="00BB7B76">
      <w:pPr>
        <w:pStyle w:val="20"/>
        <w:numPr>
          <w:ilvl w:val="0"/>
          <w:numId w:val="22"/>
        </w:numPr>
        <w:rPr>
          <w:b w:val="0"/>
          <w:szCs w:val="28"/>
        </w:rPr>
      </w:pPr>
      <w:r w:rsidRPr="00B31F59">
        <w:rPr>
          <w:b w:val="0"/>
          <w:szCs w:val="28"/>
        </w:rPr>
        <w:t>Потоотделение: умеренное</w:t>
      </w:r>
    </w:p>
    <w:p w:rsidR="00BB7B76" w:rsidRPr="00B31F59" w:rsidRDefault="00BB7B76" w:rsidP="00BB7B76">
      <w:pPr>
        <w:pStyle w:val="20"/>
        <w:numPr>
          <w:ilvl w:val="0"/>
          <w:numId w:val="22"/>
        </w:numPr>
        <w:rPr>
          <w:b w:val="0"/>
          <w:szCs w:val="28"/>
        </w:rPr>
      </w:pPr>
      <w:r w:rsidRPr="00B31F59">
        <w:rPr>
          <w:b w:val="0"/>
          <w:szCs w:val="28"/>
        </w:rPr>
        <w:t>Акроцианоз: нет</w:t>
      </w:r>
    </w:p>
    <w:p w:rsidR="00BB7B76" w:rsidRPr="00B31F59" w:rsidRDefault="00BB7B76" w:rsidP="00BB7B76">
      <w:pPr>
        <w:pStyle w:val="20"/>
        <w:numPr>
          <w:ilvl w:val="0"/>
          <w:numId w:val="22"/>
        </w:numPr>
        <w:rPr>
          <w:b w:val="0"/>
          <w:szCs w:val="28"/>
        </w:rPr>
      </w:pPr>
      <w:r w:rsidRPr="00B31F59">
        <w:rPr>
          <w:b w:val="0"/>
          <w:szCs w:val="28"/>
        </w:rPr>
        <w:t>Пульс:</w:t>
      </w:r>
    </w:p>
    <w:p w:rsidR="00BB7B76" w:rsidRPr="00B31F59" w:rsidRDefault="00BB7B76" w:rsidP="00BB7B76">
      <w:pPr>
        <w:pStyle w:val="20"/>
        <w:ind w:left="360"/>
        <w:rPr>
          <w:b w:val="0"/>
          <w:szCs w:val="28"/>
        </w:rPr>
      </w:pPr>
      <w:r w:rsidRPr="00B31F59">
        <w:rPr>
          <w:b w:val="0"/>
          <w:szCs w:val="28"/>
        </w:rPr>
        <w:t>Ортостатический</w:t>
      </w:r>
      <w:r w:rsidRPr="00B31F59">
        <w:rPr>
          <w:b w:val="0"/>
          <w:szCs w:val="28"/>
        </w:rPr>
        <w:tab/>
        <w:t xml:space="preserve">    70/82</w:t>
      </w:r>
      <w:r w:rsidRPr="00B31F59">
        <w:rPr>
          <w:b w:val="0"/>
          <w:szCs w:val="28"/>
        </w:rPr>
        <w:tab/>
      </w:r>
      <w:r w:rsidRPr="00B31F59">
        <w:rPr>
          <w:b w:val="0"/>
          <w:szCs w:val="28"/>
        </w:rPr>
        <w:tab/>
      </w:r>
      <w:r w:rsidRPr="00B31F59">
        <w:rPr>
          <w:b w:val="0"/>
          <w:szCs w:val="28"/>
        </w:rPr>
        <w:tab/>
        <w:t>Клиностатический</w:t>
      </w:r>
      <w:r w:rsidRPr="00B31F59">
        <w:rPr>
          <w:b w:val="0"/>
          <w:szCs w:val="28"/>
        </w:rPr>
        <w:tab/>
        <w:t>68/62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ab/>
      </w:r>
      <w:r w:rsidRPr="00B31F59">
        <w:rPr>
          <w:b w:val="0"/>
          <w:szCs w:val="28"/>
        </w:rPr>
        <w:tab/>
      </w:r>
      <w:r w:rsidRPr="00B31F59">
        <w:rPr>
          <w:b w:val="0"/>
          <w:szCs w:val="28"/>
        </w:rPr>
        <w:tab/>
      </w:r>
      <w:r w:rsidRPr="00B31F59">
        <w:rPr>
          <w:b w:val="0"/>
          <w:szCs w:val="28"/>
        </w:rPr>
        <w:tab/>
        <w:t xml:space="preserve">    </w:t>
      </w:r>
      <w:r w:rsidR="005F5000">
        <w:rPr>
          <w:b w:val="0"/>
          <w:szCs w:val="28"/>
        </w:rPr>
        <w:t>ПСИХИКА</w:t>
      </w:r>
    </w:p>
    <w:p w:rsidR="005F5000" w:rsidRPr="00B31F59" w:rsidRDefault="005F5000" w:rsidP="00BB7B76">
      <w:pPr>
        <w:pStyle w:val="20"/>
        <w:rPr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Сознание ясное, контакту доступен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Default="00BB7B76" w:rsidP="00BB7B76">
      <w:pPr>
        <w:pStyle w:val="20"/>
        <w:rPr>
          <w:b w:val="0"/>
          <w:szCs w:val="28"/>
        </w:rPr>
      </w:pPr>
    </w:p>
    <w:p w:rsidR="00491DF7" w:rsidRDefault="00491DF7" w:rsidP="00BB7B76">
      <w:pPr>
        <w:pStyle w:val="20"/>
        <w:rPr>
          <w:b w:val="0"/>
          <w:szCs w:val="28"/>
        </w:rPr>
      </w:pPr>
    </w:p>
    <w:p w:rsidR="00491DF7" w:rsidRDefault="00491DF7" w:rsidP="00BB7B76">
      <w:pPr>
        <w:pStyle w:val="20"/>
        <w:rPr>
          <w:b w:val="0"/>
          <w:szCs w:val="28"/>
        </w:rPr>
      </w:pPr>
    </w:p>
    <w:p w:rsidR="00491DF7" w:rsidRPr="00B31F59" w:rsidRDefault="00491DF7" w:rsidP="00BB7B76">
      <w:pPr>
        <w:pStyle w:val="20"/>
        <w:rPr>
          <w:b w:val="0"/>
          <w:szCs w:val="28"/>
        </w:rPr>
      </w:pPr>
    </w:p>
    <w:p w:rsidR="00BB7B76" w:rsidRDefault="00BB7B76" w:rsidP="00BB7B76">
      <w:pPr>
        <w:pStyle w:val="20"/>
        <w:rPr>
          <w:b w:val="0"/>
          <w:sz w:val="32"/>
          <w:szCs w:val="32"/>
        </w:rPr>
      </w:pPr>
      <w:r w:rsidRPr="00B31F59">
        <w:rPr>
          <w:szCs w:val="28"/>
        </w:rPr>
        <w:tab/>
      </w:r>
      <w:r w:rsidRPr="00B31F59">
        <w:rPr>
          <w:szCs w:val="28"/>
        </w:rPr>
        <w:tab/>
      </w:r>
      <w:r w:rsidRPr="00B31F59">
        <w:rPr>
          <w:szCs w:val="28"/>
        </w:rPr>
        <w:tab/>
        <w:t xml:space="preserve">    </w:t>
      </w:r>
      <w:r w:rsidRPr="005F5000">
        <w:rPr>
          <w:b w:val="0"/>
          <w:sz w:val="32"/>
          <w:szCs w:val="32"/>
        </w:rPr>
        <w:t>Внутренние органы (кратко)</w:t>
      </w:r>
    </w:p>
    <w:p w:rsidR="005F5000" w:rsidRPr="005F5000" w:rsidRDefault="005F5000" w:rsidP="00BB7B76">
      <w:pPr>
        <w:pStyle w:val="20"/>
        <w:rPr>
          <w:b w:val="0"/>
          <w:sz w:val="32"/>
          <w:szCs w:val="32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  <w:lang w:val="en-US"/>
        </w:rPr>
        <w:t>Cor</w:t>
      </w:r>
      <w:r w:rsidRPr="00B31F59">
        <w:rPr>
          <w:b w:val="0"/>
          <w:szCs w:val="28"/>
        </w:rPr>
        <w:t xml:space="preserve"> – тоны чистые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Легкие – дыхание везикулярное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Живот – мягкий, безболезненный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Печень, селезенка – не увеличены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Цереброспинальная жидкость (давление, цитизм, количество белка, белковые реакции – Панди, Нонне-Апельта)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Реакция Вассермана: отрицательная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КРОВЬ (клинический анализ): не изменена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МОЧА (клинический анализ): без патологии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  <w:r w:rsidRPr="00B31F59">
        <w:rPr>
          <w:b w:val="0"/>
          <w:szCs w:val="28"/>
        </w:rPr>
        <w:t>КТ: киста височной доли справа. Очаг ишемического повреждения в продолговатом мозге слева. Умеренное повышение ликвора на передней поверхности спинного мозга. Этмоидит, гайморит, стрелоидит?</w:t>
      </w: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B7B76" w:rsidRPr="00B31F59" w:rsidRDefault="00BB7B76" w:rsidP="00BB7B76">
      <w:pPr>
        <w:pStyle w:val="20"/>
        <w:rPr>
          <w:b w:val="0"/>
          <w:szCs w:val="28"/>
        </w:rPr>
      </w:pPr>
    </w:p>
    <w:p w:rsidR="00B31F59" w:rsidRPr="00B31F59" w:rsidRDefault="00B31F59" w:rsidP="00BB7B76">
      <w:pPr>
        <w:pStyle w:val="20"/>
        <w:rPr>
          <w:b w:val="0"/>
          <w:szCs w:val="28"/>
        </w:rPr>
      </w:pPr>
    </w:p>
    <w:p w:rsidR="00B31F59" w:rsidRPr="00B31F59" w:rsidRDefault="00B31F59" w:rsidP="00BB7B76">
      <w:pPr>
        <w:pStyle w:val="20"/>
        <w:rPr>
          <w:b w:val="0"/>
          <w:szCs w:val="28"/>
        </w:rPr>
      </w:pPr>
    </w:p>
    <w:p w:rsidR="00B31F59" w:rsidRPr="00B31F59" w:rsidRDefault="00B31F59" w:rsidP="00BB7B76">
      <w:pPr>
        <w:pStyle w:val="20"/>
        <w:rPr>
          <w:b w:val="0"/>
          <w:szCs w:val="28"/>
        </w:rPr>
      </w:pPr>
    </w:p>
    <w:p w:rsidR="00B31F59" w:rsidRPr="00B31F59" w:rsidRDefault="00B31F59" w:rsidP="00BB7B76">
      <w:pPr>
        <w:pStyle w:val="20"/>
        <w:rPr>
          <w:b w:val="0"/>
          <w:szCs w:val="28"/>
        </w:rPr>
      </w:pPr>
    </w:p>
    <w:p w:rsidR="00B31F59" w:rsidRPr="00B31F59" w:rsidRDefault="00B31F59" w:rsidP="00BB7B76">
      <w:pPr>
        <w:pStyle w:val="20"/>
        <w:rPr>
          <w:b w:val="0"/>
          <w:szCs w:val="28"/>
        </w:rPr>
      </w:pPr>
    </w:p>
    <w:p w:rsidR="00B31F59" w:rsidRPr="00B31F59" w:rsidRDefault="00B31F59" w:rsidP="00BB7B76">
      <w:pPr>
        <w:pStyle w:val="20"/>
        <w:rPr>
          <w:b w:val="0"/>
          <w:szCs w:val="28"/>
        </w:rPr>
      </w:pPr>
    </w:p>
    <w:p w:rsidR="00B31F59" w:rsidRPr="00B31F59" w:rsidRDefault="00B31F59" w:rsidP="00BB7B76">
      <w:pPr>
        <w:pStyle w:val="20"/>
        <w:rPr>
          <w:b w:val="0"/>
          <w:szCs w:val="28"/>
        </w:rPr>
      </w:pPr>
    </w:p>
    <w:p w:rsidR="00B31F59" w:rsidRPr="00B31F59" w:rsidRDefault="00B31F59" w:rsidP="00BB7B76">
      <w:pPr>
        <w:pStyle w:val="20"/>
        <w:rPr>
          <w:b w:val="0"/>
          <w:szCs w:val="28"/>
        </w:rPr>
      </w:pPr>
    </w:p>
    <w:p w:rsidR="00B31F59" w:rsidRPr="00B31F59" w:rsidRDefault="00B31F59" w:rsidP="00BB7B76">
      <w:pPr>
        <w:pStyle w:val="20"/>
        <w:rPr>
          <w:b w:val="0"/>
          <w:szCs w:val="28"/>
        </w:rPr>
      </w:pPr>
    </w:p>
    <w:p w:rsidR="00B31F59" w:rsidRPr="00B31F59" w:rsidRDefault="00B31F59" w:rsidP="00BB7B76">
      <w:pPr>
        <w:pStyle w:val="20"/>
        <w:rPr>
          <w:b w:val="0"/>
          <w:szCs w:val="28"/>
        </w:rPr>
      </w:pPr>
    </w:p>
    <w:p w:rsidR="00B31F59" w:rsidRPr="00B31F59" w:rsidRDefault="00B31F59" w:rsidP="00BB7B76">
      <w:pPr>
        <w:pStyle w:val="20"/>
        <w:rPr>
          <w:b w:val="0"/>
          <w:szCs w:val="28"/>
        </w:rPr>
      </w:pPr>
    </w:p>
    <w:p w:rsidR="00B31F59" w:rsidRPr="00B31F59" w:rsidRDefault="00B31F59" w:rsidP="00BB7B76">
      <w:pPr>
        <w:pStyle w:val="20"/>
        <w:rPr>
          <w:b w:val="0"/>
          <w:szCs w:val="28"/>
        </w:rPr>
      </w:pPr>
    </w:p>
    <w:p w:rsidR="00B31F59" w:rsidRPr="00B31F59" w:rsidRDefault="00B31F59" w:rsidP="00BB7B76">
      <w:pPr>
        <w:pStyle w:val="20"/>
        <w:rPr>
          <w:b w:val="0"/>
          <w:szCs w:val="28"/>
        </w:rPr>
      </w:pPr>
    </w:p>
    <w:p w:rsidR="00B31F59" w:rsidRPr="00B31F59" w:rsidRDefault="00B31F59" w:rsidP="00BB7B76">
      <w:pPr>
        <w:pStyle w:val="20"/>
        <w:rPr>
          <w:b w:val="0"/>
          <w:szCs w:val="28"/>
        </w:rPr>
      </w:pPr>
    </w:p>
    <w:p w:rsidR="00B31F59" w:rsidRPr="00B31F59" w:rsidRDefault="00B31F59" w:rsidP="00BB7B76">
      <w:pPr>
        <w:pStyle w:val="20"/>
        <w:rPr>
          <w:b w:val="0"/>
          <w:szCs w:val="28"/>
        </w:rPr>
      </w:pPr>
    </w:p>
    <w:p w:rsidR="00B31F59" w:rsidRPr="00B31F59" w:rsidRDefault="00B31F59" w:rsidP="00BB7B76">
      <w:pPr>
        <w:pStyle w:val="20"/>
        <w:rPr>
          <w:b w:val="0"/>
          <w:szCs w:val="28"/>
        </w:rPr>
      </w:pPr>
    </w:p>
    <w:p w:rsidR="00B31F59" w:rsidRPr="00B31F59" w:rsidRDefault="00B31F59" w:rsidP="00BB7B76">
      <w:pPr>
        <w:pStyle w:val="20"/>
        <w:rPr>
          <w:b w:val="0"/>
          <w:szCs w:val="28"/>
        </w:rPr>
      </w:pPr>
    </w:p>
    <w:p w:rsidR="00B31F59" w:rsidRDefault="00B31F59" w:rsidP="00BB7B76">
      <w:pPr>
        <w:pStyle w:val="20"/>
        <w:rPr>
          <w:b w:val="0"/>
          <w:szCs w:val="28"/>
        </w:rPr>
      </w:pPr>
    </w:p>
    <w:p w:rsidR="00E920E7" w:rsidRDefault="00E920E7" w:rsidP="00BB7B76">
      <w:pPr>
        <w:pStyle w:val="20"/>
        <w:rPr>
          <w:b w:val="0"/>
          <w:szCs w:val="28"/>
        </w:rPr>
      </w:pPr>
    </w:p>
    <w:p w:rsidR="00E920E7" w:rsidRDefault="00E920E7" w:rsidP="00E920E7">
      <w:pPr>
        <w:pStyle w:val="20"/>
        <w:jc w:val="center"/>
        <w:rPr>
          <w:b w:val="0"/>
          <w:szCs w:val="28"/>
        </w:rPr>
      </w:pPr>
      <w:r>
        <w:rPr>
          <w:b w:val="0"/>
          <w:szCs w:val="28"/>
        </w:rPr>
        <w:t>ТОПИЧЕСКИЙ ДИАГНОЗ</w:t>
      </w:r>
    </w:p>
    <w:p w:rsidR="00E920E7" w:rsidRDefault="00E920E7" w:rsidP="00E920E7">
      <w:pPr>
        <w:pStyle w:val="20"/>
        <w:rPr>
          <w:b w:val="0"/>
          <w:szCs w:val="28"/>
        </w:rPr>
      </w:pPr>
    </w:p>
    <w:p w:rsidR="00E920E7" w:rsidRDefault="00E920E7" w:rsidP="00E920E7">
      <w:pPr>
        <w:pStyle w:val="20"/>
        <w:rPr>
          <w:b w:val="0"/>
          <w:szCs w:val="28"/>
        </w:rPr>
      </w:pPr>
      <w:r>
        <w:rPr>
          <w:b w:val="0"/>
          <w:szCs w:val="28"/>
        </w:rPr>
        <w:t>На основание жалоб и объективного исследования:</w:t>
      </w:r>
    </w:p>
    <w:p w:rsidR="00380A00" w:rsidRDefault="00380A00" w:rsidP="00E920E7">
      <w:pPr>
        <w:pStyle w:val="20"/>
        <w:rPr>
          <w:b w:val="0"/>
          <w:szCs w:val="28"/>
        </w:rPr>
      </w:pPr>
      <w:r>
        <w:rPr>
          <w:b w:val="0"/>
          <w:szCs w:val="28"/>
        </w:rPr>
        <w:t>-</w:t>
      </w:r>
      <w:r w:rsidR="00E920E7">
        <w:rPr>
          <w:b w:val="0"/>
          <w:szCs w:val="28"/>
        </w:rPr>
        <w:t xml:space="preserve"> не могла г</w:t>
      </w:r>
      <w:r w:rsidR="00E920E7" w:rsidRPr="00E920E7">
        <w:rPr>
          <w:b w:val="0"/>
          <w:szCs w:val="28"/>
        </w:rPr>
        <w:t>ов</w:t>
      </w:r>
      <w:r w:rsidR="00E920E7">
        <w:rPr>
          <w:b w:val="0"/>
          <w:szCs w:val="28"/>
        </w:rPr>
        <w:t xml:space="preserve">орить, </w:t>
      </w:r>
      <w:r w:rsidR="00E920E7" w:rsidRPr="00E920E7">
        <w:rPr>
          <w:b w:val="0"/>
          <w:szCs w:val="28"/>
        </w:rPr>
        <w:t xml:space="preserve"> а также принимать пищу (т.к. не могла глотать</w:t>
      </w:r>
      <w:r w:rsidR="00E920E7">
        <w:rPr>
          <w:b w:val="0"/>
          <w:szCs w:val="28"/>
        </w:rPr>
        <w:t>) – это свидетельствует о</w:t>
      </w:r>
      <w:r w:rsidR="000619BE">
        <w:rPr>
          <w:b w:val="0"/>
          <w:szCs w:val="28"/>
        </w:rPr>
        <w:t xml:space="preserve">б одностороннем </w:t>
      </w:r>
      <w:r w:rsidR="00E920E7">
        <w:rPr>
          <w:b w:val="0"/>
          <w:szCs w:val="28"/>
        </w:rPr>
        <w:t xml:space="preserve"> поражение блуждающего нерва</w:t>
      </w:r>
      <w:r w:rsidR="000619BE">
        <w:rPr>
          <w:b w:val="0"/>
          <w:szCs w:val="28"/>
        </w:rPr>
        <w:t xml:space="preserve"> слева</w:t>
      </w:r>
      <w:r w:rsidR="00E920E7">
        <w:rPr>
          <w:b w:val="0"/>
          <w:szCs w:val="28"/>
        </w:rPr>
        <w:t>,</w:t>
      </w:r>
    </w:p>
    <w:p w:rsidR="00EF108E" w:rsidRDefault="00EF108E" w:rsidP="00E920E7">
      <w:pPr>
        <w:pStyle w:val="20"/>
        <w:rPr>
          <w:b w:val="0"/>
          <w:szCs w:val="28"/>
        </w:rPr>
      </w:pPr>
      <w:r>
        <w:rPr>
          <w:b w:val="0"/>
          <w:szCs w:val="28"/>
        </w:rPr>
        <w:t>- гиперпатия и гипестезия</w:t>
      </w:r>
      <w:r w:rsidR="00380A00">
        <w:rPr>
          <w:b w:val="0"/>
          <w:szCs w:val="28"/>
        </w:rPr>
        <w:t xml:space="preserve"> на лице слева, на теле справа – это свидетельствует о поражение ядер поверхностной чувствительности тройничного нерва слева (спинно-таламический путь)</w:t>
      </w:r>
    </w:p>
    <w:p w:rsidR="00EF108E" w:rsidRDefault="00E357A1" w:rsidP="00E920E7">
      <w:pPr>
        <w:pStyle w:val="20"/>
        <w:rPr>
          <w:b w:val="0"/>
          <w:szCs w:val="28"/>
        </w:rPr>
      </w:pPr>
      <w:r>
        <w:rPr>
          <w:b w:val="0"/>
          <w:szCs w:val="28"/>
        </w:rPr>
        <w:t>- складки на лбу и н/г складка сглажены, угол рта немного опущен слева, при оскале зубов рот слегка перекашивается в здоровую сторону, что говорит о поражении ядра лицевого нерва</w:t>
      </w:r>
      <w:r w:rsidR="00EF108E">
        <w:rPr>
          <w:b w:val="0"/>
          <w:szCs w:val="28"/>
        </w:rPr>
        <w:t xml:space="preserve"> </w:t>
      </w:r>
    </w:p>
    <w:p w:rsidR="00E357A1" w:rsidRDefault="00EF108E" w:rsidP="00E920E7">
      <w:pPr>
        <w:pStyle w:val="20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E357A1">
        <w:rPr>
          <w:b w:val="0"/>
          <w:szCs w:val="28"/>
        </w:rPr>
        <w:t>головокружение, тошнота, рвота и нистагм свидетельствует о расстройстве вестибулярных функций слухового нерва.</w:t>
      </w:r>
    </w:p>
    <w:p w:rsidR="00E920E7" w:rsidRPr="00E920E7" w:rsidRDefault="00E357A1" w:rsidP="00E920E7">
      <w:pPr>
        <w:pStyle w:val="20"/>
        <w:rPr>
          <w:b w:val="0"/>
          <w:szCs w:val="28"/>
        </w:rPr>
      </w:pPr>
      <w:r>
        <w:rPr>
          <w:b w:val="0"/>
          <w:szCs w:val="28"/>
        </w:rPr>
        <w:t>Выше перечисленное говорит о том, что очаг поражения находится в продолговатом мозге на дне ромбовидной я</w:t>
      </w:r>
      <w:r w:rsidR="00F31645">
        <w:rPr>
          <w:b w:val="0"/>
          <w:szCs w:val="28"/>
        </w:rPr>
        <w:t>мке.</w:t>
      </w:r>
      <w:r w:rsidR="00E920E7">
        <w:rPr>
          <w:b w:val="0"/>
          <w:szCs w:val="28"/>
        </w:rPr>
        <w:t xml:space="preserve"> </w:t>
      </w:r>
    </w:p>
    <w:p w:rsidR="00E920E7" w:rsidRPr="00E920E7" w:rsidRDefault="00E920E7" w:rsidP="00E920E7">
      <w:pPr>
        <w:pStyle w:val="20"/>
        <w:jc w:val="center"/>
        <w:rPr>
          <w:b w:val="0"/>
          <w:szCs w:val="28"/>
        </w:rPr>
      </w:pPr>
    </w:p>
    <w:p w:rsidR="00E920E7" w:rsidRDefault="00E920E7" w:rsidP="00BB7B76">
      <w:pPr>
        <w:pStyle w:val="20"/>
        <w:rPr>
          <w:b w:val="0"/>
          <w:szCs w:val="28"/>
        </w:rPr>
      </w:pPr>
    </w:p>
    <w:p w:rsidR="00E920E7" w:rsidRPr="00B31F59" w:rsidRDefault="00E920E7" w:rsidP="00BB7B76">
      <w:pPr>
        <w:pStyle w:val="20"/>
        <w:rPr>
          <w:b w:val="0"/>
          <w:szCs w:val="28"/>
        </w:rPr>
      </w:pPr>
    </w:p>
    <w:p w:rsidR="00BB7B76" w:rsidRDefault="005F5000" w:rsidP="005F5000">
      <w:pPr>
        <w:pStyle w:val="20"/>
        <w:jc w:val="center"/>
        <w:rPr>
          <w:b w:val="0"/>
          <w:szCs w:val="28"/>
        </w:rPr>
      </w:pPr>
      <w:r>
        <w:rPr>
          <w:b w:val="0"/>
          <w:szCs w:val="28"/>
        </w:rPr>
        <w:t>КЛИНИЧЕСКИЙ ДИАГНОЗ И ЕГО ОБОСНОВАНИЕ</w:t>
      </w:r>
    </w:p>
    <w:p w:rsidR="005F5000" w:rsidRPr="00B31F59" w:rsidRDefault="005F5000" w:rsidP="005F5000">
      <w:pPr>
        <w:pStyle w:val="20"/>
        <w:jc w:val="center"/>
        <w:rPr>
          <w:b w:val="0"/>
          <w:szCs w:val="28"/>
        </w:rPr>
      </w:pPr>
    </w:p>
    <w:p w:rsidR="00BB7B76" w:rsidRPr="00B31F59" w:rsidRDefault="00BB7B76" w:rsidP="00BB7B76">
      <w:pPr>
        <w:pStyle w:val="20"/>
        <w:jc w:val="left"/>
        <w:rPr>
          <w:b w:val="0"/>
          <w:szCs w:val="28"/>
        </w:rPr>
      </w:pPr>
      <w:r w:rsidRPr="00B31F59">
        <w:rPr>
          <w:b w:val="0"/>
          <w:szCs w:val="28"/>
        </w:rPr>
        <w:t>Острая нарушение мозгового кровообращения по ишемическому типу в системе левой позвоночной артерии в области продолговатого мозга. Альтернирующий синдром Валленберга-Захарченко.</w:t>
      </w:r>
    </w:p>
    <w:p w:rsidR="00BB7B76" w:rsidRPr="00B31F59" w:rsidRDefault="00BB7B76" w:rsidP="00BB7B76">
      <w:pPr>
        <w:pStyle w:val="20"/>
        <w:jc w:val="left"/>
        <w:rPr>
          <w:b w:val="0"/>
          <w:szCs w:val="28"/>
        </w:rPr>
      </w:pPr>
      <w:r w:rsidRPr="00B31F59">
        <w:rPr>
          <w:b w:val="0"/>
          <w:szCs w:val="28"/>
        </w:rPr>
        <w:t>ОНМК ставится на основании:</w:t>
      </w:r>
    </w:p>
    <w:p w:rsidR="00BB7B76" w:rsidRPr="00B31F59" w:rsidRDefault="00BB7B76" w:rsidP="00BB7B76">
      <w:pPr>
        <w:pStyle w:val="20"/>
        <w:numPr>
          <w:ilvl w:val="0"/>
          <w:numId w:val="23"/>
        </w:numPr>
        <w:jc w:val="left"/>
        <w:rPr>
          <w:b w:val="0"/>
          <w:szCs w:val="28"/>
        </w:rPr>
      </w:pPr>
      <w:r w:rsidRPr="00B31F59">
        <w:rPr>
          <w:b w:val="0"/>
          <w:szCs w:val="28"/>
        </w:rPr>
        <w:t>Жалоб:  системное головокружение, головная боль в затылочной области</w:t>
      </w:r>
    </w:p>
    <w:p w:rsidR="00BB7B76" w:rsidRPr="00B31F59" w:rsidRDefault="00BB7B76" w:rsidP="00BB7B76">
      <w:pPr>
        <w:pStyle w:val="20"/>
        <w:numPr>
          <w:ilvl w:val="0"/>
          <w:numId w:val="23"/>
        </w:numPr>
        <w:jc w:val="left"/>
        <w:rPr>
          <w:b w:val="0"/>
          <w:szCs w:val="28"/>
        </w:rPr>
      </w:pPr>
      <w:r w:rsidRPr="00B31F59">
        <w:rPr>
          <w:b w:val="0"/>
          <w:szCs w:val="28"/>
        </w:rPr>
        <w:t>Данных анамнеза развития основного заболевания</w:t>
      </w:r>
    </w:p>
    <w:p w:rsidR="00BB7B76" w:rsidRPr="00B31F59" w:rsidRDefault="00BB7B76" w:rsidP="00BB7B76">
      <w:pPr>
        <w:pStyle w:val="20"/>
        <w:numPr>
          <w:ilvl w:val="0"/>
          <w:numId w:val="23"/>
        </w:numPr>
        <w:jc w:val="left"/>
        <w:rPr>
          <w:b w:val="0"/>
          <w:szCs w:val="28"/>
        </w:rPr>
      </w:pPr>
      <w:r w:rsidRPr="00B31F59">
        <w:rPr>
          <w:b w:val="0"/>
          <w:szCs w:val="28"/>
        </w:rPr>
        <w:t>КТ</w:t>
      </w:r>
    </w:p>
    <w:p w:rsidR="00BB7B76" w:rsidRPr="00B31F59" w:rsidRDefault="00BB7B76" w:rsidP="00BB7B76">
      <w:pPr>
        <w:pStyle w:val="20"/>
        <w:jc w:val="left"/>
        <w:rPr>
          <w:b w:val="0"/>
          <w:szCs w:val="28"/>
        </w:rPr>
      </w:pPr>
      <w:r w:rsidRPr="00B31F59">
        <w:rPr>
          <w:b w:val="0"/>
          <w:szCs w:val="28"/>
        </w:rPr>
        <w:t xml:space="preserve">Синдром Валленберга- Захарченко ставится на основании: </w:t>
      </w:r>
    </w:p>
    <w:p w:rsidR="00BB7B76" w:rsidRPr="00B31F59" w:rsidRDefault="00BB7B76" w:rsidP="00BB7B76">
      <w:pPr>
        <w:pStyle w:val="20"/>
        <w:numPr>
          <w:ilvl w:val="0"/>
          <w:numId w:val="24"/>
        </w:numPr>
        <w:jc w:val="left"/>
        <w:rPr>
          <w:b w:val="0"/>
          <w:szCs w:val="28"/>
        </w:rPr>
      </w:pPr>
      <w:r w:rsidRPr="00B31F59">
        <w:rPr>
          <w:b w:val="0"/>
          <w:szCs w:val="28"/>
        </w:rPr>
        <w:t>Данных анамнеза развития основного заболевания: на стороне поражения парез мягкого неба и го</w:t>
      </w:r>
      <w:r w:rsidR="004E13CC">
        <w:rPr>
          <w:b w:val="0"/>
          <w:szCs w:val="28"/>
        </w:rPr>
        <w:t>лосовой связке, анестезия зева и</w:t>
      </w:r>
      <w:r w:rsidRPr="00B31F59">
        <w:rPr>
          <w:b w:val="0"/>
          <w:szCs w:val="28"/>
        </w:rPr>
        <w:t xml:space="preserve"> гортани, растройво чувствительности на лице, на противоположной стороне гемипарез</w:t>
      </w:r>
      <w:r w:rsidR="006903EF">
        <w:rPr>
          <w:b w:val="0"/>
          <w:szCs w:val="28"/>
        </w:rPr>
        <w:t xml:space="preserve"> (из данных анамнеза)</w:t>
      </w:r>
      <w:r w:rsidRPr="00B31F59">
        <w:rPr>
          <w:b w:val="0"/>
          <w:szCs w:val="28"/>
        </w:rPr>
        <w:t xml:space="preserve"> и извращенное восприятие теплого как жгучего.</w:t>
      </w:r>
    </w:p>
    <w:p w:rsidR="00BB7B76" w:rsidRPr="00B31F59" w:rsidRDefault="00BB7B76" w:rsidP="00BB7B76">
      <w:pPr>
        <w:pStyle w:val="20"/>
        <w:numPr>
          <w:ilvl w:val="0"/>
          <w:numId w:val="24"/>
        </w:numPr>
        <w:jc w:val="left"/>
        <w:rPr>
          <w:b w:val="0"/>
          <w:szCs w:val="28"/>
        </w:rPr>
      </w:pPr>
      <w:r w:rsidRPr="00B31F59">
        <w:rPr>
          <w:b w:val="0"/>
          <w:szCs w:val="28"/>
        </w:rPr>
        <w:t>Объективных исследований – неврологический статус</w:t>
      </w:r>
    </w:p>
    <w:p w:rsidR="00BB7B76" w:rsidRPr="00B31F59" w:rsidRDefault="00BB7B76" w:rsidP="00BB7B76">
      <w:pPr>
        <w:pStyle w:val="20"/>
        <w:jc w:val="left"/>
        <w:rPr>
          <w:b w:val="0"/>
          <w:szCs w:val="28"/>
        </w:rPr>
      </w:pPr>
    </w:p>
    <w:p w:rsidR="00BB7B76" w:rsidRPr="00B31F59" w:rsidRDefault="00BB7B76" w:rsidP="00BB7B76">
      <w:pPr>
        <w:pStyle w:val="20"/>
        <w:jc w:val="left"/>
        <w:rPr>
          <w:b w:val="0"/>
          <w:szCs w:val="28"/>
        </w:rPr>
      </w:pPr>
    </w:p>
    <w:p w:rsidR="00BB7B76" w:rsidRPr="00B31F59" w:rsidRDefault="00BB7B76" w:rsidP="00BB7B76">
      <w:pPr>
        <w:pStyle w:val="20"/>
        <w:jc w:val="left"/>
        <w:rPr>
          <w:b w:val="0"/>
          <w:szCs w:val="28"/>
        </w:rPr>
      </w:pPr>
    </w:p>
    <w:p w:rsidR="00BB7B76" w:rsidRPr="00B31F59" w:rsidRDefault="00BB7B76" w:rsidP="00BB7B76">
      <w:pPr>
        <w:pStyle w:val="20"/>
        <w:jc w:val="left"/>
        <w:rPr>
          <w:b w:val="0"/>
          <w:szCs w:val="28"/>
        </w:rPr>
      </w:pPr>
    </w:p>
    <w:p w:rsidR="00BB7B76" w:rsidRPr="00B31F59" w:rsidRDefault="00BB7B76" w:rsidP="00BB7B76">
      <w:pPr>
        <w:pStyle w:val="20"/>
        <w:jc w:val="left"/>
        <w:rPr>
          <w:b w:val="0"/>
          <w:szCs w:val="28"/>
        </w:rPr>
      </w:pPr>
    </w:p>
    <w:p w:rsidR="00BB7B76" w:rsidRPr="00B31F59" w:rsidRDefault="00BB7B76" w:rsidP="00BB7B76">
      <w:pPr>
        <w:pStyle w:val="20"/>
        <w:jc w:val="left"/>
        <w:rPr>
          <w:b w:val="0"/>
          <w:szCs w:val="28"/>
        </w:rPr>
      </w:pPr>
    </w:p>
    <w:p w:rsidR="00BB7B76" w:rsidRPr="00B31F59" w:rsidRDefault="00BB7B76" w:rsidP="00BB7B76">
      <w:pPr>
        <w:pStyle w:val="20"/>
        <w:jc w:val="left"/>
        <w:rPr>
          <w:b w:val="0"/>
          <w:szCs w:val="28"/>
        </w:rPr>
      </w:pPr>
    </w:p>
    <w:p w:rsidR="00BB7B76" w:rsidRDefault="00BB7B76" w:rsidP="00F31645">
      <w:pPr>
        <w:pStyle w:val="20"/>
        <w:jc w:val="left"/>
        <w:rPr>
          <w:b w:val="0"/>
          <w:sz w:val="24"/>
        </w:rPr>
      </w:pPr>
    </w:p>
    <w:p w:rsidR="00BB7B76" w:rsidRDefault="00BB7B76" w:rsidP="00BB7B76">
      <w:pPr>
        <w:pStyle w:val="20"/>
        <w:rPr>
          <w:sz w:val="32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</w:t>
      </w:r>
      <w:r>
        <w:rPr>
          <w:sz w:val="32"/>
        </w:rPr>
        <w:t xml:space="preserve">Дневник </w:t>
      </w:r>
    </w:p>
    <w:p w:rsidR="00BB7B76" w:rsidRDefault="00BB7B76" w:rsidP="00BB7B76">
      <w:pPr>
        <w:pStyle w:val="20"/>
      </w:pPr>
      <w:r>
        <w:t xml:space="preserve">Дата  </w:t>
      </w:r>
      <w:r>
        <w:tab/>
      </w:r>
      <w:r>
        <w:tab/>
      </w:r>
      <w:r>
        <w:tab/>
        <w:t xml:space="preserve">Течение болезни </w:t>
      </w:r>
      <w:r>
        <w:tab/>
      </w:r>
      <w:r>
        <w:tab/>
        <w:t xml:space="preserve">      Лечение</w:t>
      </w:r>
    </w:p>
    <w:p w:rsidR="00BB7B76" w:rsidRDefault="00BB7B76" w:rsidP="00BB7B76">
      <w:pPr>
        <w:pStyle w:val="20"/>
      </w:pPr>
    </w:p>
    <w:p w:rsidR="00BB7B76" w:rsidRPr="00F82F26" w:rsidRDefault="00BB7B76" w:rsidP="00BB7B76">
      <w:pPr>
        <w:pStyle w:val="20"/>
        <w:numPr>
          <w:ilvl w:val="2"/>
          <w:numId w:val="25"/>
        </w:numPr>
        <w:tabs>
          <w:tab w:val="clear" w:pos="2115"/>
        </w:tabs>
        <w:ind w:right="1360"/>
        <w:rPr>
          <w:b w:val="0"/>
        </w:rPr>
      </w:pPr>
      <w:r>
        <w:rPr>
          <w:b w:val="0"/>
        </w:rPr>
        <w:t xml:space="preserve">          </w:t>
      </w:r>
      <w:r w:rsidRPr="00F82F26">
        <w:rPr>
          <w:b w:val="0"/>
        </w:rPr>
        <w:t>Знакомство с пациенткой, сбор</w:t>
      </w:r>
    </w:p>
    <w:p w:rsidR="00BB7B76" w:rsidRPr="00F82F26" w:rsidRDefault="00BB7B76" w:rsidP="00BB7B76">
      <w:pPr>
        <w:pStyle w:val="20"/>
        <w:tabs>
          <w:tab w:val="left" w:pos="2115"/>
        </w:tabs>
        <w:rPr>
          <w:b w:val="0"/>
        </w:rPr>
      </w:pPr>
      <w:r w:rsidRPr="00F82F26">
        <w:rPr>
          <w:b w:val="0"/>
        </w:rPr>
        <w:t>АД 130/90</w:t>
      </w:r>
      <w:r w:rsidRPr="00F82F26">
        <w:rPr>
          <w:b w:val="0"/>
        </w:rPr>
        <w:tab/>
        <w:t>жалоб и анамнеза</w:t>
      </w:r>
      <w:r>
        <w:rPr>
          <w:b w:val="0"/>
        </w:rPr>
        <w:t>. Состояние</w:t>
      </w:r>
    </w:p>
    <w:p w:rsidR="00BB7B76" w:rsidRPr="00F82F26" w:rsidRDefault="00BB7B76" w:rsidP="00BB7B76">
      <w:pPr>
        <w:pStyle w:val="20"/>
        <w:tabs>
          <w:tab w:val="left" w:pos="2115"/>
        </w:tabs>
        <w:rPr>
          <w:b w:val="0"/>
        </w:rPr>
      </w:pPr>
      <w:r w:rsidRPr="00F82F26">
        <w:rPr>
          <w:b w:val="0"/>
        </w:rPr>
        <w:t>t=36,6</w:t>
      </w:r>
      <w:r>
        <w:rPr>
          <w:b w:val="0"/>
        </w:rPr>
        <w:tab/>
        <w:t xml:space="preserve">удовлетворительное, головной </w:t>
      </w:r>
    </w:p>
    <w:p w:rsidR="00BB7B76" w:rsidRPr="00F82F26" w:rsidRDefault="00BB7B76" w:rsidP="00BB7B76">
      <w:pPr>
        <w:pStyle w:val="20"/>
        <w:tabs>
          <w:tab w:val="left" w:pos="2115"/>
        </w:tabs>
        <w:rPr>
          <w:b w:val="0"/>
        </w:rPr>
      </w:pPr>
      <w:r>
        <w:tab/>
      </w:r>
      <w:r w:rsidRPr="00F82F26">
        <w:rPr>
          <w:b w:val="0"/>
        </w:rPr>
        <w:t>боли нет</w:t>
      </w:r>
      <w:r>
        <w:rPr>
          <w:b w:val="0"/>
        </w:rPr>
        <w:t>, жалобы на нарушение</w:t>
      </w:r>
    </w:p>
    <w:p w:rsidR="00BB7B76" w:rsidRPr="00F82F26" w:rsidRDefault="00BB7B76" w:rsidP="00BB7B76">
      <w:pPr>
        <w:pStyle w:val="20"/>
        <w:tabs>
          <w:tab w:val="left" w:pos="2115"/>
        </w:tabs>
        <w:rPr>
          <w:b w:val="0"/>
        </w:rPr>
      </w:pPr>
      <w:r>
        <w:tab/>
      </w:r>
      <w:r w:rsidRPr="00F82F26">
        <w:rPr>
          <w:b w:val="0"/>
        </w:rPr>
        <w:t>чувствительности лица слева</w:t>
      </w:r>
    </w:p>
    <w:p w:rsidR="00BB7B76" w:rsidRPr="00F82F26" w:rsidRDefault="00BB7B76" w:rsidP="00BB7B76">
      <w:pPr>
        <w:pStyle w:val="20"/>
        <w:tabs>
          <w:tab w:val="left" w:pos="2115"/>
        </w:tabs>
        <w:rPr>
          <w:b w:val="0"/>
        </w:rPr>
      </w:pPr>
      <w:r w:rsidRPr="00F82F26">
        <w:rPr>
          <w:b w:val="0"/>
        </w:rPr>
        <w:tab/>
        <w:t>и туловища справа</w:t>
      </w:r>
      <w:r>
        <w:rPr>
          <w:b w:val="0"/>
        </w:rPr>
        <w:t>. Нарушение</w:t>
      </w:r>
    </w:p>
    <w:p w:rsidR="00BB7B76" w:rsidRPr="00F82F26" w:rsidRDefault="00BB7B76" w:rsidP="00BB7B76">
      <w:pPr>
        <w:pStyle w:val="20"/>
        <w:tabs>
          <w:tab w:val="left" w:pos="2115"/>
        </w:tabs>
        <w:rPr>
          <w:b w:val="0"/>
        </w:rPr>
      </w:pPr>
      <w:r>
        <w:tab/>
      </w:r>
      <w:r w:rsidRPr="00F82F26">
        <w:rPr>
          <w:b w:val="0"/>
        </w:rPr>
        <w:t>походки</w:t>
      </w:r>
      <w:r>
        <w:rPr>
          <w:b w:val="0"/>
        </w:rPr>
        <w:t>.</w:t>
      </w:r>
    </w:p>
    <w:p w:rsidR="00BB7B76" w:rsidRDefault="00BB7B76" w:rsidP="00BB7B76">
      <w:pPr>
        <w:pStyle w:val="20"/>
      </w:pPr>
    </w:p>
    <w:p w:rsidR="00BB7B76" w:rsidRPr="00F82F26" w:rsidRDefault="00BB7B76" w:rsidP="00BB7B76">
      <w:pPr>
        <w:pStyle w:val="20"/>
        <w:tabs>
          <w:tab w:val="left" w:pos="2115"/>
        </w:tabs>
        <w:rPr>
          <w:b w:val="0"/>
        </w:rPr>
      </w:pPr>
      <w:r w:rsidRPr="00F82F26">
        <w:rPr>
          <w:b w:val="0"/>
        </w:rPr>
        <w:t xml:space="preserve">22.12.04.            </w:t>
      </w:r>
      <w:r>
        <w:rPr>
          <w:b w:val="0"/>
        </w:rPr>
        <w:t xml:space="preserve">   Состояние</w:t>
      </w:r>
    </w:p>
    <w:p w:rsidR="00BB7B76" w:rsidRPr="00F82F26" w:rsidRDefault="00BB7B76" w:rsidP="00BB7B76">
      <w:pPr>
        <w:pStyle w:val="20"/>
        <w:tabs>
          <w:tab w:val="left" w:pos="2115"/>
        </w:tabs>
        <w:rPr>
          <w:b w:val="0"/>
        </w:rPr>
      </w:pPr>
      <w:r w:rsidRPr="00F82F26">
        <w:rPr>
          <w:b w:val="0"/>
        </w:rPr>
        <w:t>t=36,6</w:t>
      </w:r>
      <w:r>
        <w:rPr>
          <w:b w:val="0"/>
        </w:rPr>
        <w:tab/>
        <w:t xml:space="preserve">удовлетворительное, головной </w:t>
      </w:r>
    </w:p>
    <w:p w:rsidR="00BB7B76" w:rsidRPr="00F82F26" w:rsidRDefault="00BB7B76" w:rsidP="00BB7B76">
      <w:pPr>
        <w:pStyle w:val="20"/>
        <w:tabs>
          <w:tab w:val="left" w:pos="2115"/>
        </w:tabs>
        <w:rPr>
          <w:b w:val="0"/>
        </w:rPr>
      </w:pPr>
      <w:r w:rsidRPr="00F82F26">
        <w:rPr>
          <w:b w:val="0"/>
        </w:rPr>
        <w:t>АД125/80</w:t>
      </w:r>
      <w:r>
        <w:tab/>
      </w:r>
      <w:r w:rsidRPr="00F82F26">
        <w:rPr>
          <w:b w:val="0"/>
        </w:rPr>
        <w:t>боли нет</w:t>
      </w:r>
      <w:r>
        <w:rPr>
          <w:b w:val="0"/>
        </w:rPr>
        <w:t>, жалобы на нарушение</w:t>
      </w:r>
    </w:p>
    <w:p w:rsidR="00BB7B76" w:rsidRDefault="00BB7B76" w:rsidP="00BB7B76">
      <w:pPr>
        <w:pStyle w:val="20"/>
        <w:tabs>
          <w:tab w:val="left" w:pos="2115"/>
        </w:tabs>
        <w:ind w:left="2127"/>
        <w:rPr>
          <w:b w:val="0"/>
        </w:rPr>
      </w:pPr>
      <w:r>
        <w:tab/>
      </w:r>
      <w:r w:rsidRPr="00F82F26">
        <w:rPr>
          <w:b w:val="0"/>
        </w:rPr>
        <w:t>чувствительности лица слева</w:t>
      </w:r>
      <w:r w:rsidRPr="00F82F26">
        <w:rPr>
          <w:b w:val="0"/>
        </w:rPr>
        <w:tab/>
        <w:t>и</w:t>
      </w:r>
    </w:p>
    <w:p w:rsidR="00BB7B76" w:rsidRDefault="00BB7B76" w:rsidP="00BB7B76">
      <w:pPr>
        <w:pStyle w:val="20"/>
        <w:tabs>
          <w:tab w:val="left" w:pos="2115"/>
        </w:tabs>
        <w:ind w:left="2127"/>
      </w:pPr>
      <w:r w:rsidRPr="00F82F26">
        <w:rPr>
          <w:b w:val="0"/>
        </w:rPr>
        <w:t>туловища справа</w:t>
      </w:r>
      <w:r>
        <w:rPr>
          <w:b w:val="0"/>
        </w:rPr>
        <w:t>. Нарушение</w:t>
      </w:r>
    </w:p>
    <w:p w:rsidR="00BB7B76" w:rsidRPr="00F82F26" w:rsidRDefault="00BB7B76" w:rsidP="00BB7B76">
      <w:pPr>
        <w:pStyle w:val="20"/>
        <w:tabs>
          <w:tab w:val="left" w:pos="2115"/>
        </w:tabs>
        <w:ind w:left="2127"/>
        <w:rPr>
          <w:b w:val="0"/>
        </w:rPr>
      </w:pPr>
      <w:r w:rsidRPr="00F82F26">
        <w:rPr>
          <w:b w:val="0"/>
        </w:rPr>
        <w:t>походки</w:t>
      </w:r>
      <w:r>
        <w:rPr>
          <w:b w:val="0"/>
        </w:rPr>
        <w:t>. Нврологический статус:</w:t>
      </w:r>
    </w:p>
    <w:p w:rsidR="00BB7B76" w:rsidRPr="00F82F26" w:rsidRDefault="00BB7B76" w:rsidP="00BB7B76">
      <w:pPr>
        <w:pStyle w:val="20"/>
        <w:tabs>
          <w:tab w:val="left" w:pos="2115"/>
        </w:tabs>
        <w:rPr>
          <w:b w:val="0"/>
        </w:rPr>
      </w:pPr>
      <w:r>
        <w:rPr>
          <w:b w:val="0"/>
        </w:rPr>
        <w:tab/>
        <w:t xml:space="preserve">симп. Горнера-слева, горизонтальный  </w:t>
      </w:r>
    </w:p>
    <w:p w:rsidR="00BB7B76" w:rsidRPr="00F82F26" w:rsidRDefault="00BB7B76" w:rsidP="00BB7B76">
      <w:pPr>
        <w:pStyle w:val="20"/>
        <w:tabs>
          <w:tab w:val="left" w:pos="2115"/>
        </w:tabs>
        <w:rPr>
          <w:b w:val="0"/>
        </w:rPr>
      </w:pPr>
      <w:r>
        <w:rPr>
          <w:b w:val="0"/>
        </w:rPr>
        <w:tab/>
        <w:t>нистагм справа и слева, симп.ресниц</w:t>
      </w:r>
    </w:p>
    <w:p w:rsidR="00BB7B76" w:rsidRDefault="00BB7B76" w:rsidP="00BB7B76">
      <w:pPr>
        <w:pStyle w:val="20"/>
        <w:tabs>
          <w:tab w:val="left" w:pos="2115"/>
        </w:tabs>
      </w:pPr>
      <w:r>
        <w:tab/>
        <w:t xml:space="preserve">«+» </w:t>
      </w:r>
      <w:r w:rsidRPr="009641CC">
        <w:rPr>
          <w:b w:val="0"/>
        </w:rPr>
        <w:t>слева</w:t>
      </w:r>
      <w:r>
        <w:rPr>
          <w:b w:val="0"/>
        </w:rPr>
        <w:t>, симп. Рокетки «+» слева</w:t>
      </w:r>
    </w:p>
    <w:p w:rsidR="00BB7B76" w:rsidRPr="009641CC" w:rsidRDefault="00BB7B76" w:rsidP="00BB7B76">
      <w:pPr>
        <w:pStyle w:val="20"/>
        <w:tabs>
          <w:tab w:val="left" w:pos="2115"/>
        </w:tabs>
        <w:rPr>
          <w:b w:val="0"/>
        </w:rPr>
      </w:pPr>
      <w:r>
        <w:tab/>
      </w:r>
      <w:r>
        <w:rPr>
          <w:b w:val="0"/>
        </w:rPr>
        <w:t>н/г сглажена слева, язык влево,</w:t>
      </w:r>
    </w:p>
    <w:p w:rsidR="00BB7B76" w:rsidRPr="009641CC" w:rsidRDefault="00BB7B76" w:rsidP="00BB7B76">
      <w:pPr>
        <w:pStyle w:val="20"/>
        <w:tabs>
          <w:tab w:val="left" w:pos="2115"/>
        </w:tabs>
        <w:rPr>
          <w:b w:val="0"/>
        </w:rPr>
      </w:pPr>
      <w:r>
        <w:tab/>
      </w:r>
      <w:r>
        <w:rPr>
          <w:b w:val="0"/>
        </w:rPr>
        <w:t>мягкое небо фонирует. Глоточный</w:t>
      </w:r>
    </w:p>
    <w:p w:rsidR="00BB7B76" w:rsidRPr="009641CC" w:rsidRDefault="00BB7B76" w:rsidP="00BB7B76">
      <w:pPr>
        <w:pStyle w:val="20"/>
        <w:tabs>
          <w:tab w:val="left" w:pos="2115"/>
        </w:tabs>
        <w:rPr>
          <w:b w:val="0"/>
        </w:rPr>
      </w:pPr>
      <w:r>
        <w:tab/>
      </w:r>
      <w:r>
        <w:rPr>
          <w:b w:val="0"/>
        </w:rPr>
        <w:t>рефлекс низкий, дисфония, объем</w:t>
      </w:r>
    </w:p>
    <w:p w:rsidR="00BB7B76" w:rsidRPr="009641CC" w:rsidRDefault="00BB7B76" w:rsidP="00BB7B76">
      <w:pPr>
        <w:pStyle w:val="20"/>
        <w:tabs>
          <w:tab w:val="left" w:pos="2115"/>
        </w:tabs>
        <w:rPr>
          <w:b w:val="0"/>
        </w:rPr>
      </w:pPr>
      <w:r>
        <w:tab/>
      </w:r>
      <w:r>
        <w:rPr>
          <w:b w:val="0"/>
        </w:rPr>
        <w:t>движений в руках и ногах полный,</w:t>
      </w:r>
    </w:p>
    <w:p w:rsidR="00BB7B76" w:rsidRPr="009641CC" w:rsidRDefault="00BB7B76" w:rsidP="00BB7B76">
      <w:pPr>
        <w:pStyle w:val="20"/>
        <w:tabs>
          <w:tab w:val="left" w:pos="2115"/>
        </w:tabs>
        <w:rPr>
          <w:b w:val="0"/>
        </w:rPr>
      </w:pPr>
      <w:r>
        <w:tab/>
      </w:r>
      <w:r>
        <w:rPr>
          <w:b w:val="0"/>
        </w:rPr>
        <w:t>сила в правой ноге 4б., в остальных-</w:t>
      </w:r>
    </w:p>
    <w:p w:rsidR="00BB7B76" w:rsidRPr="009641CC" w:rsidRDefault="00BB7B76" w:rsidP="00BB7B76">
      <w:pPr>
        <w:pStyle w:val="20"/>
        <w:tabs>
          <w:tab w:val="left" w:pos="2115"/>
        </w:tabs>
        <w:rPr>
          <w:b w:val="0"/>
        </w:rPr>
      </w:pPr>
      <w:r>
        <w:tab/>
      </w:r>
      <w:r>
        <w:rPr>
          <w:b w:val="0"/>
        </w:rPr>
        <w:t>5б., тонус снижен в правой руке и ноге,</w:t>
      </w:r>
    </w:p>
    <w:p w:rsidR="00BB7B76" w:rsidRPr="009641CC" w:rsidRDefault="00BB7B76" w:rsidP="00BB7B76">
      <w:pPr>
        <w:pStyle w:val="20"/>
        <w:tabs>
          <w:tab w:val="left" w:pos="2115"/>
        </w:tabs>
        <w:rPr>
          <w:b w:val="0"/>
        </w:rPr>
      </w:pPr>
      <w:r>
        <w:tab/>
      </w:r>
      <w:r>
        <w:rPr>
          <w:b w:val="0"/>
        </w:rPr>
        <w:t>рефлексы с рук D&gt;S, живые; коленные</w:t>
      </w:r>
    </w:p>
    <w:p w:rsidR="00BB7B76" w:rsidRPr="009641CC" w:rsidRDefault="00BB7B76" w:rsidP="00BB7B76">
      <w:pPr>
        <w:pStyle w:val="20"/>
        <w:tabs>
          <w:tab w:val="left" w:pos="2115"/>
        </w:tabs>
        <w:rPr>
          <w:b w:val="0"/>
        </w:rPr>
      </w:pPr>
      <w:r>
        <w:tab/>
      </w:r>
      <w:r>
        <w:rPr>
          <w:b w:val="0"/>
        </w:rPr>
        <w:t>D&gt;S, средние; ахилловы D=S, низкие</w:t>
      </w:r>
    </w:p>
    <w:p w:rsidR="00BB7B76" w:rsidRPr="007E481E" w:rsidRDefault="00BB7B76" w:rsidP="00BB7B76">
      <w:pPr>
        <w:pStyle w:val="20"/>
        <w:tabs>
          <w:tab w:val="left" w:pos="2115"/>
        </w:tabs>
        <w:rPr>
          <w:b w:val="0"/>
        </w:rPr>
      </w:pPr>
      <w:r>
        <w:tab/>
      </w:r>
      <w:r>
        <w:rPr>
          <w:b w:val="0"/>
        </w:rPr>
        <w:t>Патологических знаков нет. Гипестезия</w:t>
      </w:r>
    </w:p>
    <w:p w:rsidR="00BB7B76" w:rsidRPr="007E481E" w:rsidRDefault="00BB7B76" w:rsidP="00BB7B76">
      <w:pPr>
        <w:pStyle w:val="20"/>
        <w:tabs>
          <w:tab w:val="left" w:pos="2115"/>
        </w:tabs>
        <w:rPr>
          <w:b w:val="0"/>
        </w:rPr>
      </w:pPr>
      <w:r>
        <w:tab/>
      </w:r>
      <w:r>
        <w:rPr>
          <w:b w:val="0"/>
        </w:rPr>
        <w:t xml:space="preserve">Лица с гиперпатическим компонентом </w:t>
      </w:r>
    </w:p>
    <w:p w:rsidR="00BB7B76" w:rsidRPr="007E481E" w:rsidRDefault="00BB7B76" w:rsidP="00BB7B76">
      <w:pPr>
        <w:pStyle w:val="20"/>
        <w:tabs>
          <w:tab w:val="left" w:pos="2115"/>
        </w:tabs>
        <w:rPr>
          <w:b w:val="0"/>
        </w:rPr>
      </w:pPr>
      <w:r>
        <w:tab/>
      </w:r>
      <w:r>
        <w:rPr>
          <w:b w:val="0"/>
        </w:rPr>
        <w:t xml:space="preserve">слева, гемигипестезия с гиперпатическим </w:t>
      </w:r>
    </w:p>
    <w:p w:rsidR="00BB7B76" w:rsidRPr="007E481E" w:rsidRDefault="00BB7B76" w:rsidP="00BB7B76">
      <w:pPr>
        <w:pStyle w:val="20"/>
        <w:tabs>
          <w:tab w:val="left" w:pos="2115"/>
        </w:tabs>
        <w:rPr>
          <w:b w:val="0"/>
        </w:rPr>
      </w:pPr>
      <w:r>
        <w:tab/>
      </w:r>
      <w:r>
        <w:rPr>
          <w:b w:val="0"/>
        </w:rPr>
        <w:t>компонентом справа. Менингеальных</w:t>
      </w:r>
    </w:p>
    <w:p w:rsidR="00BB7B76" w:rsidRPr="007E481E" w:rsidRDefault="00BB7B76" w:rsidP="00BB7B76">
      <w:pPr>
        <w:pStyle w:val="20"/>
        <w:tabs>
          <w:tab w:val="left" w:pos="2115"/>
        </w:tabs>
        <w:rPr>
          <w:b w:val="0"/>
        </w:rPr>
      </w:pPr>
      <w:r>
        <w:tab/>
      </w:r>
      <w:r>
        <w:rPr>
          <w:b w:val="0"/>
        </w:rPr>
        <w:t>знаков нет.</w:t>
      </w:r>
    </w:p>
    <w:p w:rsidR="00BB7B76" w:rsidRDefault="00BB7B76" w:rsidP="00BB7B76">
      <w:pPr>
        <w:pStyle w:val="20"/>
      </w:pPr>
    </w:p>
    <w:p w:rsidR="00BB7B76" w:rsidRDefault="00BB7B76" w:rsidP="00BB7B76">
      <w:pPr>
        <w:pStyle w:val="20"/>
      </w:pPr>
    </w:p>
    <w:p w:rsidR="00BB7B76" w:rsidRDefault="00BB7B76" w:rsidP="00BB7B76">
      <w:pPr>
        <w:pStyle w:val="20"/>
      </w:pPr>
    </w:p>
    <w:p w:rsidR="00BB7B76" w:rsidRDefault="00BB7B76" w:rsidP="00BB7B76">
      <w:pPr>
        <w:pStyle w:val="20"/>
      </w:pPr>
    </w:p>
    <w:p w:rsidR="00BB7B76" w:rsidRDefault="00BB7B76" w:rsidP="00BB7B76">
      <w:pPr>
        <w:pStyle w:val="20"/>
      </w:pPr>
    </w:p>
    <w:p w:rsidR="00BB7B76" w:rsidRDefault="00BB7B76" w:rsidP="00BB7B76">
      <w:pPr>
        <w:pStyle w:val="20"/>
      </w:pPr>
    </w:p>
    <w:p w:rsidR="00BB7B76" w:rsidRDefault="00BB7B76" w:rsidP="00BB7B76">
      <w:pPr>
        <w:pStyle w:val="20"/>
      </w:pPr>
    </w:p>
    <w:p w:rsidR="00DA7DCD" w:rsidRDefault="00DA7DCD"/>
    <w:p w:rsidR="00B7636C" w:rsidRDefault="00B7636C"/>
    <w:p w:rsidR="00B7636C" w:rsidRDefault="00B7636C"/>
    <w:p w:rsidR="00B7636C" w:rsidRDefault="00B7636C"/>
    <w:p w:rsidR="00B7636C" w:rsidRDefault="00B7636C"/>
    <w:p w:rsidR="00B7636C" w:rsidRDefault="00B7636C"/>
    <w:p w:rsidR="00B7636C" w:rsidRDefault="00B7636C"/>
    <w:p w:rsidR="00B7636C" w:rsidRDefault="00B7636C" w:rsidP="00B7636C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B7636C" w:rsidRDefault="00B7636C" w:rsidP="00B7636C">
      <w:pPr>
        <w:jc w:val="both"/>
        <w:rPr>
          <w:sz w:val="28"/>
          <w:szCs w:val="28"/>
        </w:rPr>
      </w:pPr>
    </w:p>
    <w:p w:rsidR="00B7636C" w:rsidRDefault="00B7636C" w:rsidP="00B7636C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Лекции по неврологии 2004 год.</w:t>
      </w:r>
    </w:p>
    <w:p w:rsidR="00B7636C" w:rsidRDefault="00B7636C" w:rsidP="00B7636C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Ресурсы Интернет</w:t>
      </w:r>
    </w:p>
    <w:p w:rsidR="00B7636C" w:rsidRDefault="00B7636C" w:rsidP="00B7636C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А.А. Скоромец Топическая диагностика 1989 год</w:t>
      </w:r>
    </w:p>
    <w:p w:rsidR="00B7636C" w:rsidRDefault="00B7636C" w:rsidP="00B7636C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Е.Н. Гусев Нервные болезни 1988 год</w:t>
      </w:r>
    </w:p>
    <w:p w:rsidR="00185742" w:rsidRDefault="00185742" w:rsidP="00B7636C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больногов клинике нервных болезней, Б.И. Ласков 1972 год</w:t>
      </w:r>
    </w:p>
    <w:p w:rsidR="00B7636C" w:rsidRPr="00B7636C" w:rsidRDefault="00B7636C" w:rsidP="00B7636C">
      <w:pPr>
        <w:ind w:left="360"/>
        <w:jc w:val="both"/>
        <w:rPr>
          <w:sz w:val="28"/>
          <w:szCs w:val="28"/>
        </w:rPr>
      </w:pPr>
    </w:p>
    <w:sectPr w:rsidR="00B7636C" w:rsidRPr="00B7636C" w:rsidSect="0014716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6AB"/>
    <w:multiLevelType w:val="singleLevel"/>
    <w:tmpl w:val="EA52D33A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">
    <w:nsid w:val="08374E4A"/>
    <w:multiLevelType w:val="singleLevel"/>
    <w:tmpl w:val="EA52D33A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2">
    <w:nsid w:val="09A77C92"/>
    <w:multiLevelType w:val="singleLevel"/>
    <w:tmpl w:val="EA52D33A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3">
    <w:nsid w:val="09FD5FA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A742C4E"/>
    <w:multiLevelType w:val="multilevel"/>
    <w:tmpl w:val="D6A873F2"/>
    <w:lvl w:ilvl="0">
      <w:start w:val="21"/>
      <w:numFmt w:val="decimal"/>
      <w:lvlText w:val="%1.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76A7DC2"/>
    <w:multiLevelType w:val="hybridMultilevel"/>
    <w:tmpl w:val="BCCEBE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E665C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C66CBD"/>
    <w:multiLevelType w:val="singleLevel"/>
    <w:tmpl w:val="A0BA7602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8">
    <w:nsid w:val="221F2B0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2C4618E"/>
    <w:multiLevelType w:val="singleLevel"/>
    <w:tmpl w:val="EA52D33A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0">
    <w:nsid w:val="2E274F33"/>
    <w:multiLevelType w:val="singleLevel"/>
    <w:tmpl w:val="EA52D33A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1">
    <w:nsid w:val="33B61A47"/>
    <w:multiLevelType w:val="singleLevel"/>
    <w:tmpl w:val="EA52D33A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2">
    <w:nsid w:val="33E044B5"/>
    <w:multiLevelType w:val="singleLevel"/>
    <w:tmpl w:val="EA52D33A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3">
    <w:nsid w:val="35040768"/>
    <w:multiLevelType w:val="singleLevel"/>
    <w:tmpl w:val="EA52D33A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4">
    <w:nsid w:val="390C4D17"/>
    <w:multiLevelType w:val="hybridMultilevel"/>
    <w:tmpl w:val="12325F36"/>
    <w:lvl w:ilvl="0" w:tplc="AAA276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398C74BC"/>
    <w:multiLevelType w:val="hybridMultilevel"/>
    <w:tmpl w:val="2594F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F064F1"/>
    <w:multiLevelType w:val="hybridMultilevel"/>
    <w:tmpl w:val="5B7C2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FA033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47804E0"/>
    <w:multiLevelType w:val="singleLevel"/>
    <w:tmpl w:val="EA52D33A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9">
    <w:nsid w:val="45300944"/>
    <w:multiLevelType w:val="singleLevel"/>
    <w:tmpl w:val="EA52D33A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20">
    <w:nsid w:val="594875B5"/>
    <w:multiLevelType w:val="singleLevel"/>
    <w:tmpl w:val="EA52D33A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21">
    <w:nsid w:val="595C544A"/>
    <w:multiLevelType w:val="singleLevel"/>
    <w:tmpl w:val="EA52D33A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22">
    <w:nsid w:val="5F823ED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D1C1124"/>
    <w:multiLevelType w:val="singleLevel"/>
    <w:tmpl w:val="EA52D33A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24">
    <w:nsid w:val="7061163E"/>
    <w:multiLevelType w:val="singleLevel"/>
    <w:tmpl w:val="EA52D33A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25">
    <w:nsid w:val="728657D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3514B14"/>
    <w:multiLevelType w:val="hybridMultilevel"/>
    <w:tmpl w:val="8F22A8D2"/>
    <w:lvl w:ilvl="0" w:tplc="F4D2BF9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>
    <w:nsid w:val="75AC178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21"/>
  </w:num>
  <w:num w:numId="5">
    <w:abstractNumId w:val="1"/>
  </w:num>
  <w:num w:numId="6">
    <w:abstractNumId w:val="10"/>
  </w:num>
  <w:num w:numId="7">
    <w:abstractNumId w:val="24"/>
  </w:num>
  <w:num w:numId="8">
    <w:abstractNumId w:val="2"/>
  </w:num>
  <w:num w:numId="9">
    <w:abstractNumId w:val="23"/>
  </w:num>
  <w:num w:numId="10">
    <w:abstractNumId w:val="11"/>
  </w:num>
  <w:num w:numId="11">
    <w:abstractNumId w:val="18"/>
  </w:num>
  <w:num w:numId="12">
    <w:abstractNumId w:val="12"/>
  </w:num>
  <w:num w:numId="13">
    <w:abstractNumId w:val="9"/>
  </w:num>
  <w:num w:numId="14">
    <w:abstractNumId w:val="8"/>
  </w:num>
  <w:num w:numId="15">
    <w:abstractNumId w:val="25"/>
  </w:num>
  <w:num w:numId="16">
    <w:abstractNumId w:val="17"/>
  </w:num>
  <w:num w:numId="17">
    <w:abstractNumId w:val="19"/>
  </w:num>
  <w:num w:numId="18">
    <w:abstractNumId w:val="13"/>
  </w:num>
  <w:num w:numId="19">
    <w:abstractNumId w:val="20"/>
  </w:num>
  <w:num w:numId="20">
    <w:abstractNumId w:val="0"/>
  </w:num>
  <w:num w:numId="21">
    <w:abstractNumId w:val="22"/>
  </w:num>
  <w:num w:numId="22">
    <w:abstractNumId w:val="3"/>
  </w:num>
  <w:num w:numId="23">
    <w:abstractNumId w:val="15"/>
  </w:num>
  <w:num w:numId="24">
    <w:abstractNumId w:val="5"/>
  </w:num>
  <w:num w:numId="25">
    <w:abstractNumId w:val="4"/>
  </w:num>
  <w:num w:numId="26">
    <w:abstractNumId w:val="14"/>
  </w:num>
  <w:num w:numId="27">
    <w:abstractNumId w:val="2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69"/>
    <w:rsid w:val="000619BE"/>
    <w:rsid w:val="00147169"/>
    <w:rsid w:val="00185742"/>
    <w:rsid w:val="0019351F"/>
    <w:rsid w:val="00301788"/>
    <w:rsid w:val="00341538"/>
    <w:rsid w:val="00380A00"/>
    <w:rsid w:val="00491DF7"/>
    <w:rsid w:val="004E13CC"/>
    <w:rsid w:val="005F5000"/>
    <w:rsid w:val="006903EF"/>
    <w:rsid w:val="00733A82"/>
    <w:rsid w:val="008A6DA5"/>
    <w:rsid w:val="008F3F1D"/>
    <w:rsid w:val="00B31F59"/>
    <w:rsid w:val="00B7636C"/>
    <w:rsid w:val="00BA5FAA"/>
    <w:rsid w:val="00BB7B76"/>
    <w:rsid w:val="00DA7DCD"/>
    <w:rsid w:val="00E30A31"/>
    <w:rsid w:val="00E357A1"/>
    <w:rsid w:val="00E920E7"/>
    <w:rsid w:val="00EF108E"/>
    <w:rsid w:val="00F31645"/>
    <w:rsid w:val="00F9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76"/>
  </w:style>
  <w:style w:type="paragraph" w:styleId="1">
    <w:name w:val="heading 1"/>
    <w:basedOn w:val="a"/>
    <w:next w:val="a"/>
    <w:qFormat/>
    <w:rsid w:val="00BB7B76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B7B76"/>
    <w:pPr>
      <w:keepNext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BB7B76"/>
    <w:pPr>
      <w:jc w:val="center"/>
    </w:pPr>
    <w:rPr>
      <w:b/>
      <w:sz w:val="28"/>
    </w:rPr>
  </w:style>
  <w:style w:type="paragraph" w:styleId="a4">
    <w:name w:val="Body Text"/>
    <w:basedOn w:val="a"/>
    <w:rsid w:val="00BB7B76"/>
    <w:pPr>
      <w:jc w:val="right"/>
    </w:pPr>
    <w:rPr>
      <w:b/>
      <w:sz w:val="28"/>
    </w:rPr>
  </w:style>
  <w:style w:type="paragraph" w:styleId="20">
    <w:name w:val="Body Text 2"/>
    <w:basedOn w:val="a"/>
    <w:rsid w:val="00BB7B76"/>
    <w:pPr>
      <w:jc w:val="both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76"/>
  </w:style>
  <w:style w:type="paragraph" w:styleId="1">
    <w:name w:val="heading 1"/>
    <w:basedOn w:val="a"/>
    <w:next w:val="a"/>
    <w:qFormat/>
    <w:rsid w:val="00BB7B76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B7B76"/>
    <w:pPr>
      <w:keepNext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BB7B76"/>
    <w:pPr>
      <w:jc w:val="center"/>
    </w:pPr>
    <w:rPr>
      <w:b/>
      <w:sz w:val="28"/>
    </w:rPr>
  </w:style>
  <w:style w:type="paragraph" w:styleId="a4">
    <w:name w:val="Body Text"/>
    <w:basedOn w:val="a"/>
    <w:rsid w:val="00BB7B76"/>
    <w:pPr>
      <w:jc w:val="right"/>
    </w:pPr>
    <w:rPr>
      <w:b/>
      <w:sz w:val="28"/>
    </w:rPr>
  </w:style>
  <w:style w:type="paragraph" w:styleId="20">
    <w:name w:val="Body Text 2"/>
    <w:basedOn w:val="a"/>
    <w:rsid w:val="00BB7B76"/>
    <w:pPr>
      <w:jc w:val="both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Igor</cp:lastModifiedBy>
  <cp:revision>2</cp:revision>
  <dcterms:created xsi:type="dcterms:W3CDTF">2024-04-11T12:26:00Z</dcterms:created>
  <dcterms:modified xsi:type="dcterms:W3CDTF">2024-04-11T12:26:00Z</dcterms:modified>
</cp:coreProperties>
</file>