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682B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Описторхоз (Opisthorchisis)</w:t>
      </w:r>
    </w:p>
    <w:p w:rsidR="00000000" w:rsidRDefault="00E6682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(Синонимы: </w:t>
      </w:r>
      <w:r>
        <w:rPr>
          <w:i/>
          <w:iCs/>
          <w:color w:val="000000"/>
        </w:rPr>
        <w:t>opisthorchiasis</w:t>
      </w:r>
      <w:r>
        <w:rPr>
          <w:color w:val="000000"/>
        </w:rPr>
        <w:t xml:space="preserve"> —англ., </w:t>
      </w:r>
      <w:r>
        <w:rPr>
          <w:i/>
          <w:iCs/>
          <w:color w:val="000000"/>
        </w:rPr>
        <w:t>opisthorchiase</w:t>
      </w:r>
      <w:r>
        <w:rPr>
          <w:color w:val="000000"/>
        </w:rPr>
        <w:t xml:space="preserve"> —франц., </w:t>
      </w:r>
      <w:r>
        <w:rPr>
          <w:i/>
          <w:iCs/>
          <w:color w:val="000000"/>
        </w:rPr>
        <w:t>opisthorchosis—</w:t>
      </w:r>
      <w:r>
        <w:rPr>
          <w:color w:val="000000"/>
        </w:rPr>
        <w:t>исп.)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B76F6A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914400"/>
                  <wp:effectExtent l="0" t="0" r="0" b="0"/>
                  <wp:docPr id="1" name="Рисунок 1" descr="D:\Новая папка (2)\Описторхоз.files\OPISTH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(2)\Описторхоз.files\OPISTH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E6682B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Взрослая форма Opistorchus felineus</w:t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B76F6A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914400"/>
                  <wp:effectExtent l="0" t="0" r="0" b="0"/>
                  <wp:docPr id="2" name="Рисунок 2" descr="D:\Новая папка (2)\Описторхоз.files\OPISTH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ая папка (2)\Описторхоз.files\OPISTH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E6682B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Яйца Opistorchus felineus</w:t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B76F6A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90600" cy="914400"/>
                  <wp:effectExtent l="0" t="0" r="0" b="0"/>
                  <wp:docPr id="3" name="Рисунок 3" descr="D:\Новая папка (2)\Описторхоз.files\OPISTH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Новая папка (2)\Описторхоз.files\OPISTH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E6682B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Яйцо Opistorchus viverrini</w:t>
            </w:r>
          </w:p>
        </w:tc>
      </w:tr>
    </w:tbl>
    <w:p w:rsidR="00000000" w:rsidRDefault="00E6682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Описторхоз</w:t>
      </w:r>
      <w:r>
        <w:rPr>
          <w:color w:val="000000"/>
        </w:rPr>
        <w:t xml:space="preserve"> — гельминтоз, поражающий преимущественно гепатобилиарную систему и поджелудочную железу, отличающийся длительным течением, протекающий с ч</w:t>
      </w:r>
      <w:r>
        <w:rPr>
          <w:color w:val="000000"/>
        </w:rPr>
        <w:t>астыми обострениями, способствующий возникновению первичного рака печени и поджелудочной железы.</w:t>
      </w:r>
    </w:p>
    <w:p w:rsidR="00000000" w:rsidRDefault="00E6682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Возбудителями описторхоза являются два вида трематод семейства </w:t>
      </w:r>
      <w:r>
        <w:rPr>
          <w:i/>
          <w:iCs/>
          <w:color w:val="000000"/>
        </w:rPr>
        <w:t>0pisthorchidae: Opisthorchis felineus</w:t>
      </w:r>
      <w:r>
        <w:rPr>
          <w:color w:val="000000"/>
        </w:rPr>
        <w:t xml:space="preserve"> и </w:t>
      </w:r>
      <w:r>
        <w:rPr>
          <w:i/>
          <w:iCs/>
          <w:color w:val="000000"/>
        </w:rPr>
        <w:t xml:space="preserve">Opisthorchis viverrini. О. felineus </w:t>
      </w:r>
      <w:r>
        <w:rPr>
          <w:color w:val="000000"/>
        </w:rPr>
        <w:t>(синонимы</w:t>
      </w:r>
      <w:r>
        <w:rPr>
          <w:color w:val="000000"/>
        </w:rPr>
        <w:t>: двуустка кошачья, двуустка сибирская) имеет плоское тело длиной 4—13 мм и шириной 1—3,5 мм. Ротовая присоска — у переднего конца тела, брюшная - на границе первой и второй четвертей тела. Яйца бледно-желтой окраски, с нежной двухконтурной оболочкой, с кр</w:t>
      </w:r>
      <w:r>
        <w:rPr>
          <w:color w:val="000000"/>
        </w:rPr>
        <w:t xml:space="preserve">ышечкой на одном полюсе и утолщением скорлупы на противоположном конце; их размер 0,010—0,019 х 023—0,034 мм. В стадии половой зрелости О. </w:t>
      </w:r>
      <w:r>
        <w:rPr>
          <w:i/>
          <w:iCs/>
          <w:color w:val="000000"/>
        </w:rPr>
        <w:t>felineus</w:t>
      </w:r>
      <w:r>
        <w:rPr>
          <w:color w:val="000000"/>
        </w:rPr>
        <w:t xml:space="preserve"> паразитирует во внутри- и внепеченочных желчных протоках, в желчном пузыре, протоках поджелудочной железы че</w:t>
      </w:r>
      <w:r>
        <w:rPr>
          <w:color w:val="000000"/>
        </w:rPr>
        <w:t xml:space="preserve">ловека, кошки, собаки, лисицы, песца и некоторых других плотоядных животных. Промежуточным хозяином гельминта является пресноводный жаберный моллюск </w:t>
      </w:r>
      <w:r>
        <w:rPr>
          <w:i/>
          <w:iCs/>
          <w:color w:val="000000"/>
        </w:rPr>
        <w:t>Bithynia leachi.</w:t>
      </w:r>
      <w:r>
        <w:rPr>
          <w:color w:val="000000"/>
        </w:rPr>
        <w:t xml:space="preserve"> Дополнительные хозяева —рыбы семейства карповых: язь, елец, чебак, плотва европейская, воб</w:t>
      </w:r>
      <w:r>
        <w:rPr>
          <w:color w:val="000000"/>
        </w:rPr>
        <w:t xml:space="preserve">ла, линь, красноперка, сазан, лещ, густера, подуст, жерех, уклея. О. </w:t>
      </w:r>
      <w:r>
        <w:rPr>
          <w:i/>
          <w:iCs/>
          <w:color w:val="000000"/>
        </w:rPr>
        <w:t>viverrini</w:t>
      </w:r>
      <w:r>
        <w:rPr>
          <w:color w:val="000000"/>
        </w:rPr>
        <w:t xml:space="preserve"> весьма близок к О. </w:t>
      </w:r>
      <w:r>
        <w:rPr>
          <w:i/>
          <w:iCs/>
          <w:color w:val="000000"/>
        </w:rPr>
        <w:t>felineus.</w:t>
      </w:r>
      <w:r>
        <w:rPr>
          <w:color w:val="000000"/>
        </w:rPr>
        <w:t xml:space="preserve"> Длина гельминта 5,4—10,2 мм, ширина 0,8—1,9 мм. Пищевод гельминта в 3 раза длиннее его глотки. В стадии половой зрелости паразитирует в желчных прот</w:t>
      </w:r>
      <w:r>
        <w:rPr>
          <w:color w:val="000000"/>
        </w:rPr>
        <w:t xml:space="preserve">оках, в желчном пузыре и протоках поджелудочной железы человека, кошки, плотоядного зверя виверры, собаки. Промежуточные хозяева гельминта — моллюски рода </w:t>
      </w:r>
      <w:r>
        <w:rPr>
          <w:i/>
          <w:iCs/>
          <w:color w:val="000000"/>
        </w:rPr>
        <w:t>Bithynia,</w:t>
      </w:r>
      <w:r>
        <w:rPr>
          <w:color w:val="000000"/>
        </w:rPr>
        <w:t xml:space="preserve"> дополнительные хозяева — пресноводные карповые рыбы.</w:t>
      </w:r>
    </w:p>
    <w:p w:rsidR="00000000" w:rsidRDefault="00E6682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Описторхоз является при</w:t>
      </w:r>
      <w:r>
        <w:rPr>
          <w:color w:val="000000"/>
        </w:rPr>
        <w:t xml:space="preserve">родноочаговой болезнью. Описторхоз, вызываемый </w:t>
      </w:r>
      <w:r>
        <w:rPr>
          <w:i/>
          <w:iCs/>
          <w:color w:val="000000"/>
        </w:rPr>
        <w:t>Opisthorchis felineus,</w:t>
      </w:r>
      <w:r>
        <w:rPr>
          <w:color w:val="000000"/>
        </w:rPr>
        <w:t xml:space="preserve"> часто встречается у населения бассейнов Оби и Иртыша (Западная Сибирь, Казахская Республика), Камы(Пермская обл.), Днепра (некоторые районы Украины), зарегистрирован в бассейнах Волги, Д</w:t>
      </w:r>
      <w:r>
        <w:rPr>
          <w:color w:val="000000"/>
        </w:rPr>
        <w:t xml:space="preserve">она, Донца, Сев. Двины, Немана. Таким образом, весь нозоареал мирового описторхоза (вызываемого О. </w:t>
      </w:r>
      <w:r>
        <w:rPr>
          <w:i/>
          <w:iCs/>
          <w:color w:val="000000"/>
        </w:rPr>
        <w:t>felineus)</w:t>
      </w:r>
      <w:r>
        <w:rPr>
          <w:color w:val="000000"/>
        </w:rPr>
        <w:t xml:space="preserve"> находится на территории бывшего СССР. Главным очагом описторхоза виверры является Таиланд, зарегистрирован этот гельминтоз в Индии и на острове Тай</w:t>
      </w:r>
      <w:r>
        <w:rPr>
          <w:color w:val="000000"/>
        </w:rPr>
        <w:t>вань. Источниками инвазии являются инвазированные описторхисами люди, домашние и дикие плотоядные животные. Выделяющиеся с их калом яйца гельминтов при попадании в пресноводные водоемы заглатываются моллюсками битиниями. В последних происходит развитие и б</w:t>
      </w:r>
      <w:r>
        <w:rPr>
          <w:color w:val="000000"/>
        </w:rPr>
        <w:t>есполое размножение личиночных поколений описторхисов, заканчивающееся выходом в воду обладающих хвостом личинок — церкариев. Церкарии активно проникают в карповых рыб и инцистируются в их подкожной клетчатке и мышцах, превращаясь в метацеркариев. Заражени</w:t>
      </w:r>
      <w:r>
        <w:rPr>
          <w:color w:val="000000"/>
        </w:rPr>
        <w:t>е человека и млекопитающих животных происходит при употреблении в пищу сырой, недостаточно прожаренной и слабо просоленной рыбы с метацеркариями гельминта.</w:t>
      </w:r>
    </w:p>
    <w:p w:rsidR="00000000" w:rsidRDefault="00E6682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lastRenderedPageBreak/>
        <w:t>Патогенез.</w:t>
      </w:r>
      <w:r>
        <w:rPr>
          <w:color w:val="000000"/>
        </w:rPr>
        <w:t xml:space="preserve"> Личинки описторхисов при поступлении со съеденной рыбой в кишечник человека выходят из ок</w:t>
      </w:r>
      <w:r>
        <w:rPr>
          <w:color w:val="000000"/>
        </w:rPr>
        <w:t>ружающих их оболочек и по общему желчному и панкреатическому протокам проникают в печень, желчный пузырь и поджелудочную железу, где через 2 недели достигают половой зрелости и через месяц начинают откладывать яйца. Основную роль в патогенезе описторхоза и</w:t>
      </w:r>
      <w:r>
        <w:rPr>
          <w:color w:val="000000"/>
        </w:rPr>
        <w:t>грают:</w:t>
      </w:r>
    </w:p>
    <w:p w:rsidR="00000000" w:rsidRDefault="00E6682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— аллергические реакции (особенно выраженные в ранней фазе болезни), которые возникают в результате выделения гельминтами продуктов их обмена веществ;</w:t>
      </w:r>
    </w:p>
    <w:p w:rsidR="00000000" w:rsidRDefault="00E6682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— механическое воздействие гельминтов, которое состоит в повреждении стенок желчных и панкреатичес</w:t>
      </w:r>
      <w:r>
        <w:rPr>
          <w:color w:val="000000"/>
        </w:rPr>
        <w:t>ких протоков и желчного пузыря присосками и шипиками, покрывающими поверхность тела гельминта. Скопление паразитов обусловливает замедление тока желчи и секрета поджелудочной железы;</w:t>
      </w:r>
    </w:p>
    <w:p w:rsidR="00000000" w:rsidRDefault="00E6682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— нервно-рефлекторные влияния посредством раздражения гельминтами нервных</w:t>
      </w:r>
      <w:r>
        <w:rPr>
          <w:color w:val="000000"/>
        </w:rPr>
        <w:t xml:space="preserve"> элементов протоков, в результате чего возникают патологические нервные импульсы, передающиеся прежде всего на желудок и двенадцатиперстную кишку;</w:t>
      </w:r>
    </w:p>
    <w:p w:rsidR="00000000" w:rsidRDefault="00E6682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— возникновение условий (дискинезия желчевыводящих путей, скопление в них паразитов, яиц, клеток слущенного э</w:t>
      </w:r>
      <w:r>
        <w:rPr>
          <w:color w:val="000000"/>
        </w:rPr>
        <w:t>пителия, временное и полное прекращение тока желчи), благоприятных для присоединения вторичной инфекции желчных путей;</w:t>
      </w:r>
    </w:p>
    <w:p w:rsidR="00000000" w:rsidRDefault="00E6682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— железистая пролиферация эпителия желчных и панкреатических про-токов, которую следует рассматривать как предраковое состояние.</w:t>
      </w:r>
    </w:p>
    <w:p w:rsidR="00000000" w:rsidRDefault="00E6682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</w:t>
      </w:r>
      <w:r>
        <w:rPr>
          <w:b/>
          <w:bCs/>
          <w:color w:val="000000"/>
        </w:rPr>
        <w:t xml:space="preserve"> и течение.</w:t>
      </w:r>
      <w:r>
        <w:rPr>
          <w:color w:val="000000"/>
        </w:rPr>
        <w:t xml:space="preserve"> Инкубационный период при описторхозе продолжается 2—4 недели. В ранней фазе описторхоза могут быть повышение температуры тела, боли в мышцах и суставах, рвота, понос, болезненность и увеличение печени, иногда увеличивается и селезенка, аллергич</w:t>
      </w:r>
      <w:r>
        <w:rPr>
          <w:color w:val="000000"/>
        </w:rPr>
        <w:t>еские высыпания на коже, в крови лейкоцитоз с эозинофилией, часто лейкемоидная эозинофильная реакция. В поздней фазе описторхоза главной жалобой больных являются указания на боли в эпигастрии и правом подреберье; у многих они иррадиируют в спину и иногда в</w:t>
      </w:r>
      <w:r>
        <w:rPr>
          <w:color w:val="000000"/>
        </w:rPr>
        <w:t xml:space="preserve"> левое подреберье. Нередко боли обостряются в виде приступов желчной колики. Часто возникают головокружения, головные боли, диспептические расстройства. Некоторые больные указывают на бессонницу, частую смену настроения, повышенную раздражительность. Темпе</w:t>
      </w:r>
      <w:r>
        <w:rPr>
          <w:color w:val="000000"/>
        </w:rPr>
        <w:t>ратура тела субфебрильная или нормальная. Печень часто увеличена и уплотнена. Обычно имеется равномерное увеличение органа, но у отдельных больных преимущественно увеличивается его правая или левая доля. Функции печени (белково-синтетическая, пигментная, а</w:t>
      </w:r>
      <w:r>
        <w:rPr>
          <w:color w:val="000000"/>
        </w:rPr>
        <w:t xml:space="preserve">нтитоксическая) при неосложненном описторхозе нормальные или незначительно нарушены. При наличии в анамнезе </w:t>
      </w:r>
      <w:hyperlink r:id="rId7" w:history="1">
        <w:r>
          <w:rPr>
            <w:rStyle w:val="a3"/>
            <w:rFonts w:ascii="Times New Roman" w:hAnsi="Times New Roman" w:cs="Times New Roman"/>
            <w:spacing w:val="0"/>
            <w:sz w:val="24"/>
            <w:szCs w:val="24"/>
          </w:rPr>
          <w:t>вирусного гепатита</w:t>
        </w:r>
      </w:hyperlink>
      <w:r>
        <w:rPr>
          <w:color w:val="000000"/>
        </w:rPr>
        <w:t xml:space="preserve"> и при осложнении вторичной бактериальной инфекцией желчных путей </w:t>
      </w:r>
      <w:r>
        <w:rPr>
          <w:color w:val="000000"/>
        </w:rPr>
        <w:t>могут наступить выраженные нарушения функции печени.</w:t>
      </w:r>
    </w:p>
    <w:p w:rsidR="00000000" w:rsidRDefault="00E6682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Желчный пузырь часто значительно увеличен и напряжен; у многих больных сокращение его удается вызвать лишь при повторных дуоденальных зондированиях. При микроскопии дуоденального содержимого определяется</w:t>
      </w:r>
      <w:r>
        <w:rPr>
          <w:color w:val="000000"/>
        </w:rPr>
        <w:t xml:space="preserve"> во всех порциях, но особенно в порции “С”, увеличение количества лейкоцитов, эпителиальных клеток, а также детрита, кристаллов билирубина и холестерина. Нарушения двигательной функции желчного пузыря при описторхозе могут протекать по типу гиперкинетическ</w:t>
      </w:r>
      <w:r>
        <w:rPr>
          <w:color w:val="000000"/>
        </w:rPr>
        <w:t>ой, гипертонической или гипокинетической дискинезии. У трех четвертей больных с рентгенологически установленными нарушениями моторики желчного пузыря отмечается гипокинетический тип дискинезии. Для таких пациентов характерны тупые распирающие боли в правом</w:t>
      </w:r>
      <w:r>
        <w:rPr>
          <w:color w:val="000000"/>
        </w:rPr>
        <w:t xml:space="preserve"> подреберье, выраженные диспепсические нарушения, запор (синдром пузырной </w:t>
      </w:r>
      <w:r>
        <w:rPr>
          <w:color w:val="000000"/>
        </w:rPr>
        <w:lastRenderedPageBreak/>
        <w:t>недостаточности). У больных с гипертоническим и гиперкинетическим типами дискинезии чаще встречается синдром желчной (бескаменной) колики, желчный пузырь у них не увеличен.</w:t>
      </w:r>
    </w:p>
    <w:p w:rsidR="00000000" w:rsidRDefault="00E6682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Пальпация</w:t>
      </w:r>
      <w:r>
        <w:rPr>
          <w:color w:val="000000"/>
        </w:rPr>
        <w:t xml:space="preserve"> области поджелудочной железы болезненна, у некоторых больных выявляется гиперестезия кожи слева. О недостаточности внешнесекреторной функции поджелудочной железы свидетельствует снижение содержания ее ферментов (трипсина, амилазы, липазы) в дуоденальном с</w:t>
      </w:r>
      <w:r>
        <w:rPr>
          <w:color w:val="000000"/>
        </w:rPr>
        <w:t xml:space="preserve">одержимом и повышение концентрации трипсина, антитрипсина, амилазы, липазы в крови, диастазы в моче. У некоторых больных наступают нарушения и инкреторной функции поджелудочной железы в виде гипергликемии натощак. Со стороны желудочной секреции у половины </w:t>
      </w:r>
      <w:r>
        <w:rPr>
          <w:color w:val="000000"/>
        </w:rPr>
        <w:t>больных описторхозом выявляется понижение кислотности или ахилия. Со стороны крови наиболее характерны эозинофилия, достигающая у многих больных высокой степени; нередко наблюдается умеренная анемия с нормо- или макробластическим типом кроветворения.</w:t>
      </w:r>
    </w:p>
    <w:p w:rsidR="00000000" w:rsidRDefault="00E6682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Анали</w:t>
      </w:r>
      <w:r>
        <w:rPr>
          <w:color w:val="000000"/>
        </w:rPr>
        <w:t xml:space="preserve">з симптоматологии описторхоза показывает, что у больных всегда выявляется в той или иной степени холангит; часто возникают дискинезии желчных путей, реже — ангиохолецистит и </w:t>
      </w:r>
      <w:hyperlink r:id="rId8" w:history="1">
        <w:r>
          <w:rPr>
            <w:rStyle w:val="a3"/>
            <w:rFonts w:ascii="Times New Roman" w:hAnsi="Times New Roman" w:cs="Times New Roman"/>
            <w:spacing w:val="0"/>
            <w:sz w:val="24"/>
            <w:szCs w:val="24"/>
          </w:rPr>
          <w:t>хронический гепатит</w:t>
        </w:r>
      </w:hyperlink>
      <w:r>
        <w:rPr>
          <w:color w:val="000000"/>
        </w:rPr>
        <w:t>; обычен хронический панкреатит; у отдельных больных развивается зоопаразитарный холангитический цирроз печени, который отличается сравнительной доброкачественностью течения. Не так редко описторхоз протекает в стертой форме. К осложнениям описторхозов сл</w:t>
      </w:r>
      <w:r>
        <w:rPr>
          <w:color w:val="000000"/>
        </w:rPr>
        <w:t>едует отнести гнойный холангит, разрыв кистозно расширенных желчных протоков с последующим развитием желчного перитонита, острый панкреатит, первичный рак печени.</w:t>
      </w:r>
    </w:p>
    <w:p w:rsidR="00000000" w:rsidRDefault="00E6682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Диагностика описторхоза по клинической картине заболевани</w:t>
      </w:r>
      <w:r>
        <w:rPr>
          <w:color w:val="000000"/>
        </w:rPr>
        <w:t xml:space="preserve">я трудна из-за отсутствия симптомов и синдромов, характерных только для данной болезни. Распознать описторхозную инвазию несложно через месяц после заражения, когда гельминты начинают откладывать яйца (овоскопическое исследование кала и дуоденального сока </w:t>
      </w:r>
      <w:r>
        <w:rPr>
          <w:color w:val="000000"/>
        </w:rPr>
        <w:t>больного). Большие затруднения встречаются в распознавании ранней фазы описторхоза. Наличие у новоселов в интенсивном очаге описторхоза лихорадки, гепатомегалии, эозинофильного лейкоцитоза заставляет подозревать раннюю фазу этого гельминтоза. Описторхоз пр</w:t>
      </w:r>
      <w:r>
        <w:rPr>
          <w:color w:val="000000"/>
        </w:rPr>
        <w:t>отекает при довольно разнообразных клинических явлениях. Поэтому необходимо тщательное клинико-лабораторное и рентгенологическое (в т. ч. ультразвуковое) обследование больных. Яйца кошачьей двуустки у инвазированных чаще обнаруживаются при дуоденальном зон</w:t>
      </w:r>
      <w:r>
        <w:rPr>
          <w:color w:val="000000"/>
        </w:rPr>
        <w:t>дировании, чем в кале. При слабой инвазии их иногда находят лишь во время повторных зондирований. При исследовании кала по методу Фюллеборна яйца опускаются в осадок. Наиболее эффективен метод осаждения Горячева.</w:t>
      </w:r>
    </w:p>
    <w:p w:rsidR="00E6682B" w:rsidRDefault="00E6682B">
      <w:pPr>
        <w:rPr>
          <w:sz w:val="24"/>
          <w:szCs w:val="24"/>
        </w:rPr>
      </w:pPr>
    </w:p>
    <w:sectPr w:rsidR="00E6682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6A"/>
    <w:rsid w:val="00B76F6A"/>
    <w:rsid w:val="00E6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487021-02B7-4581-8412-A0B06B8F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336699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ectology.ru/Forall/noso/hepat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fectology.ru/Forall/noso/hepat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7894</Characters>
  <Application>Microsoft Office Word</Application>
  <DocSecurity>0</DocSecurity>
  <Lines>65</Lines>
  <Paragraphs>18</Paragraphs>
  <ScaleCrop>false</ScaleCrop>
  <Company>KM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Описторхоз (Opisthorchisis)</dc:title>
  <dc:subject/>
  <dc:creator>N/A</dc:creator>
  <cp:keywords/>
  <dc:description/>
  <cp:lastModifiedBy>Igor Trofimov</cp:lastModifiedBy>
  <cp:revision>2</cp:revision>
  <dcterms:created xsi:type="dcterms:W3CDTF">2024-08-10T17:24:00Z</dcterms:created>
  <dcterms:modified xsi:type="dcterms:W3CDTF">2024-08-10T17:24:00Z</dcterms:modified>
</cp:coreProperties>
</file>