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ГОУ ВПО ВГМУ РОСЗДРАВА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КАФЕДРА ОНКОЛОГИИ С КУРСАМИ ЛУЧЕВОЙ ТЕРАПИИ И ЛУЧЕВОЙ ДИАГНОСТИКИ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ОПУХОЛИ ЦЕНТРАЛЬНОЙ НЕРВНОЙ СИСТЕМЫ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Выполнила: </w:t>
      </w:r>
      <w:r>
        <w:rPr>
          <w:rFonts w:ascii="Times New Roman CYR" w:hAnsi="Times New Roman CYR" w:cs="Times New Roman CYR"/>
          <w:sz w:val="28"/>
          <w:szCs w:val="28"/>
        </w:rPr>
        <w:t>студентка 304 гр,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педиатрического факультета ,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Бутурлакина Е.А.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Владивосток 2010 г.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Опухоли</w:t>
      </w:r>
      <w:r>
        <w:rPr>
          <w:rFonts w:ascii="Times New Roman CYR" w:hAnsi="Times New Roman CYR" w:cs="Times New Roman CYR"/>
          <w:sz w:val="28"/>
          <w:szCs w:val="28"/>
        </w:rPr>
        <w:t xml:space="preserve"> головного мозга - одно из наиболее тяжелых заболеваний человека. Среди всех новообразований опухоли мозга составляют около 10 %.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Первичные опухоли мозга в нашей стране ежегодно выявляют примерно у 30 тыс. человек, приблизительно столько же диагностируется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вторичных (метастатических) опухолей.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отметить, что опухоли мозга часто возникают в детском возрасте (у детей среди всех опухолей около 20 % составляют опухоли нервной системы).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Гистологическая классификация опухолей и опухолевидных поражений центр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альной нервной системы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Нейроэпителиальные опухоли: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Астроцитарные опухоли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Олигодендроглиальные опухоли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Смешанные глиомы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Эпендимальные опухоли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Опухоли сосудистого сплетения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Нейрональные и смешанные нейронально-глиальные опухоли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Эмбриональны</w:t>
      </w:r>
      <w:r>
        <w:rPr>
          <w:rFonts w:ascii="Times New Roman CYR" w:hAnsi="Times New Roman CYR" w:cs="Times New Roman CYR"/>
          <w:sz w:val="28"/>
          <w:szCs w:val="28"/>
        </w:rPr>
        <w:t>е нейроэпителиальные опухоли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Опухоли паренхимы шишковидной железы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Опухоли черепных и спинальных нервов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Опухоли мозговых оболочек: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Опухоли из менинготелиальных клеток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Мезенхимальные неменинготелиальные опухоли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Меланоцитарные опухоли оболочек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</w:t>
      </w:r>
      <w:r>
        <w:rPr>
          <w:rFonts w:ascii="Times New Roman CYR" w:hAnsi="Times New Roman CYR" w:cs="Times New Roman CYR"/>
          <w:sz w:val="28"/>
          <w:szCs w:val="28"/>
        </w:rPr>
        <w:t>пухоли гипофиза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Опухоли остатков гипофизарного хода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Опухоли из зародышевых клеток (герминогенные)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Опухоли кроветворной ткани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Опухоли, врастающие в полость черепа и позвоночный канал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Метастатические опухоли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Опухоли неясного происхождения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Кисты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Сосудистые опухолевидные поражения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Реактивные и воспалительные процессы, имитирующие опухоли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анамнеза, неуклонное прогрессирование заболевания, сочетание общемозговых, очаговых и дислокационных симптомов чаще всего дают основ</w:t>
      </w:r>
      <w:r>
        <w:rPr>
          <w:rFonts w:ascii="Times New Roman CYR" w:hAnsi="Times New Roman CYR" w:cs="Times New Roman CYR"/>
          <w:sz w:val="28"/>
          <w:szCs w:val="28"/>
        </w:rPr>
        <w:t xml:space="preserve">ание заподозрить опухоль мозга. Однако точный топический диагноз и уточнение таких важных для возможной операции деталей, как характер роста опухоли (инфильтративный или узловой), кровоснабжение, отношение к ликворным путям и прочее, можно поставить после </w:t>
      </w:r>
      <w:r>
        <w:rPr>
          <w:rFonts w:ascii="Times New Roman CYR" w:hAnsi="Times New Roman CYR" w:cs="Times New Roman CYR"/>
          <w:sz w:val="28"/>
          <w:szCs w:val="28"/>
        </w:rPr>
        <w:t>комплексного обследования больного.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Данные лабораторных и функциональных исследований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цереброспинальной жидкости позволяет выявить весьма типичные для некоторых опухолей симптомы: повышение давления и наличие белково-клеточной диссоциации в </w:t>
      </w:r>
      <w:r>
        <w:rPr>
          <w:rFonts w:ascii="Times New Roman CYR" w:hAnsi="Times New Roman CYR" w:cs="Times New Roman CYR"/>
          <w:sz w:val="28"/>
          <w:szCs w:val="28"/>
        </w:rPr>
        <w:t>цереброспинальной жидкости (высокий уровень белка при нормальном содержании клеточных элементов).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глазного дна позволяет выявить симптомы повышения внутричерепного давления и признаки первичного поражения зрительных нервов.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краниографическ</w:t>
      </w:r>
      <w:r>
        <w:rPr>
          <w:rFonts w:ascii="Times New Roman CYR" w:hAnsi="Times New Roman CYR" w:cs="Times New Roman CYR"/>
          <w:sz w:val="28"/>
          <w:szCs w:val="28"/>
        </w:rPr>
        <w:t>ом исследовании могут быть обнаружены характерные признаки повышения внутричерепного давления и локальные изменения черепа, вызванные самой опухолью, такие как разрушение кости, ее инфильтрация опухолью.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применявшееся еще до недавнего времени контра</w:t>
      </w:r>
      <w:r>
        <w:rPr>
          <w:rFonts w:ascii="Times New Roman CYR" w:hAnsi="Times New Roman CYR" w:cs="Times New Roman CYR"/>
          <w:sz w:val="28"/>
          <w:szCs w:val="28"/>
        </w:rPr>
        <w:t>стирование ликворных пространств воздухом (пневмоэнцефало-, пневмовентрикулография) или рентгеноконтрастным веществом в настоящее время практически не употребляется.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Радиоизотопное сканирование позволяет диагностировать опухоли, обладающие способностью нак</w:t>
      </w:r>
      <w:r>
        <w:rPr>
          <w:rFonts w:ascii="Times New Roman CYR" w:hAnsi="Times New Roman CYR" w:cs="Times New Roman CYR"/>
          <w:sz w:val="28"/>
          <w:szCs w:val="28"/>
        </w:rPr>
        <w:t>апливать радиофармпрепараты (менингиомы, злокачественные глиомы, метастазы).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Решающее значение, безусловно, имеют рентгеновская компьютерная томография, магнитно-резонансная томография и ангиография.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методом лечения большинства опухолей </w:t>
      </w:r>
      <w:r>
        <w:rPr>
          <w:rFonts w:ascii="Times New Roman CYR" w:hAnsi="Times New Roman CYR" w:cs="Times New Roman CYR"/>
          <w:sz w:val="28"/>
          <w:szCs w:val="28"/>
        </w:rPr>
        <w:t>является хирургический: многие внемозговые опухоли могут быть удалены полностью. При внутримозговых опухолях часто приходится ограничиваться частичным удалением или выполнять паллиативные операции. При злокачественных опухолях помимо хирургического 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используется радиотерапия, применяются химиотерапевтические препараты.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опухоль мозг лечение терапия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Лучевая терапия опухолей головного мозга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Классическая лучевая терапия опухолей головного мозга применяется в плане комбинированного лечения после операции</w:t>
      </w:r>
      <w:r>
        <w:rPr>
          <w:rFonts w:ascii="Times New Roman CYR" w:hAnsi="Times New Roman CYR" w:cs="Times New Roman CYR"/>
          <w:sz w:val="28"/>
          <w:szCs w:val="28"/>
        </w:rPr>
        <w:t>, а так же в случаях рецидива заболевания.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послеоперационной лучевой терапии является дополнительное воздействие на опухоль при не радикальном ее удалении или облучение ложа опухоли после радикальных операций для предупреждения рецидива.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Лучевая тера</w:t>
      </w:r>
      <w:r>
        <w:rPr>
          <w:rFonts w:ascii="Times New Roman CYR" w:hAnsi="Times New Roman CYR" w:cs="Times New Roman CYR"/>
          <w:sz w:val="28"/>
          <w:szCs w:val="28"/>
        </w:rPr>
        <w:t>пия глиальных опухолей осуществляется дистанционными и радиохирургическими методами или их сочетанием. Дистанционную лучевую терапию проводят на высокоэнергетических источниках излучения - гамма - терапевтических установках и линейных ускорителях электроно</w:t>
      </w:r>
      <w:r>
        <w:rPr>
          <w:rFonts w:ascii="Times New Roman CYR" w:hAnsi="Times New Roman CYR" w:cs="Times New Roman CYR"/>
          <w:sz w:val="28"/>
          <w:szCs w:val="28"/>
        </w:rPr>
        <w:t>в (ЛУЭ). Чаще всего используется статическое многопольное облучение.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интраоперационной лучевой терапии используют высокоэнергетические электроны (10-15 МэВ), генерируемые линейными или циклическими ускорителями. Регулированием энергии электр</w:t>
      </w:r>
      <w:r>
        <w:rPr>
          <w:rFonts w:ascii="Times New Roman CYR" w:hAnsi="Times New Roman CYR" w:cs="Times New Roman CYR"/>
          <w:sz w:val="28"/>
          <w:szCs w:val="28"/>
        </w:rPr>
        <w:t>онного пучка, подбора различных формирующих поле блоков или тубусов можно добиться точного и максимального облучения опухоли и минимального облучения нормальных тканей.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операции к опухоли за один сеанс облучения подводят суммарную поглощенную дозу</w:t>
      </w:r>
      <w:r>
        <w:rPr>
          <w:rFonts w:ascii="Times New Roman CYR" w:hAnsi="Times New Roman CYR" w:cs="Times New Roman CYR"/>
          <w:sz w:val="28"/>
          <w:szCs w:val="28"/>
        </w:rPr>
        <w:t xml:space="preserve"> 15-20 Гр. Такая доза эквивалентна примерно 40 Гр, подведенным обычным способом - 2 Гр ежедневно 5 раз в неделю. Однократное облучение опухоли в дозе 15-20 Гр не влияет на течение послеоперационного периода, вызывает гибель большинства субклинических метас</w:t>
      </w:r>
      <w:r>
        <w:rPr>
          <w:rFonts w:ascii="Times New Roman CYR" w:hAnsi="Times New Roman CYR" w:cs="Times New Roman CYR"/>
          <w:sz w:val="28"/>
          <w:szCs w:val="28"/>
        </w:rPr>
        <w:t>тазов и радиочувствительных клеток, предупреждая диссеминацию жизнеспособных опухолевых клеток во время операции. После удаления опухоли осуществляется обычное послеоперационное облучение до суммарной дозы 60 Гр.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стереотаксическом радиохирургическом ле</w:t>
      </w:r>
      <w:r>
        <w:rPr>
          <w:rFonts w:ascii="Times New Roman CYR" w:hAnsi="Times New Roman CYR" w:cs="Times New Roman CYR"/>
          <w:sz w:val="28"/>
          <w:szCs w:val="28"/>
        </w:rPr>
        <w:t>чении осуществляют прицельное облучение малых мишеней, для чего применяют специальные стереотаксические устройства - «Гамма-нож» и «Кибер-нож». Используются точные оптические направляющие системы для трехмерной (Tree-dimensional - 3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) радиотерапии множеств</w:t>
      </w:r>
      <w:r>
        <w:rPr>
          <w:rFonts w:ascii="Times New Roman CYR" w:hAnsi="Times New Roman CYR" w:cs="Times New Roman CYR"/>
          <w:sz w:val="28"/>
          <w:szCs w:val="28"/>
        </w:rPr>
        <w:t>енными источниками.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для отбора больных для стереотаксического радиохирургического лечения: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одного или более метастазов в головном мозге (до 10)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Диаметр очагов - не более 3-3,5 см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Локализация очагов в функционально важных зонах или гл</w:t>
      </w:r>
      <w:r>
        <w:rPr>
          <w:rFonts w:ascii="Times New Roman CYR" w:hAnsi="Times New Roman CYR" w:cs="Times New Roman CYR"/>
          <w:sz w:val="28"/>
          <w:szCs w:val="28"/>
        </w:rPr>
        <w:t>убинных структурах мозга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Удовлетворительное физическое и психическое состояние больных (по шкале Карновского - не менее 70 баллов)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по диаметру очага, а соответственно, и по его объему обусловлено предупреждением развития лучевых повреждений.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 к стереотаксическому радиохирургическому вмешательству: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Большие размеры патологического очага (более 3,5 см в диаметре)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Серьезные снижения уровня физического и психического состояния пациента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быстро прогрессирующего неврологи</w:t>
      </w:r>
      <w:r>
        <w:rPr>
          <w:rFonts w:ascii="Times New Roman CYR" w:hAnsi="Times New Roman CYR" w:cs="Times New Roman CYR"/>
          <w:sz w:val="28"/>
          <w:szCs w:val="28"/>
        </w:rPr>
        <w:t>ческого дефицита и симптомов дислокации мозга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Выраженная диссеминация интракраниального метастатического процесса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Неэффективное лечение экстракраниальных опухолевых очагов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Суммарная очаговая доза при проведении облучения метастазов зависит от ранее про</w:t>
      </w:r>
      <w:r>
        <w:rPr>
          <w:rFonts w:ascii="Times New Roman CYR" w:hAnsi="Times New Roman CYR" w:cs="Times New Roman CYR"/>
          <w:sz w:val="28"/>
          <w:szCs w:val="28"/>
        </w:rPr>
        <w:t>веденного облучения всего головного мозга. Рекомендуемые дозы после подведения дозы 30 Гр на весь головной мозг: доза по краю опухоли 24 Гр для очагов диаметром менее 20 мм и 18 Гр - для метастазов диаметром более 20 мм.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стереотаксического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радиохирургического вмешательства могут развиться постлучевые реакции в виде отека в зоне облучения с возможным увеличением как самого очага, так и зоны перифокального отека, а так же формирование внутримозговых кист. Применение ПЭТ позволяет провести диф</w:t>
      </w:r>
      <w:r>
        <w:rPr>
          <w:rFonts w:ascii="Times New Roman CYR" w:hAnsi="Times New Roman CYR" w:cs="Times New Roman CYR"/>
          <w:sz w:val="28"/>
          <w:szCs w:val="28"/>
        </w:rPr>
        <w:t>ференциальный диагноз между продолженным ростом метастаза и лучевой реакцией.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лечении некоторых опухолей головного мозга применяют бор-нейтрон-захватную терапию. Используют феномен накопления в опухоли бора 10, который в результате реакции нейтронного </w:t>
      </w:r>
      <w:r>
        <w:rPr>
          <w:rFonts w:ascii="Times New Roman CYR" w:hAnsi="Times New Roman CYR" w:cs="Times New Roman CYR"/>
          <w:sz w:val="28"/>
          <w:szCs w:val="28"/>
        </w:rPr>
        <w:t>захвата при облучении нейтронами низких энергий выделяет альфа-частицы с высокой поражающей способностью и малой длинной пробега.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Лучевую терапию применяют и для лечения субтенториальных опухолей головного мозга. Медуллобластомы наиболее чувствительны к об</w:t>
      </w:r>
      <w:r>
        <w:rPr>
          <w:rFonts w:ascii="Times New Roman CYR" w:hAnsi="Times New Roman CYR" w:cs="Times New Roman CYR"/>
          <w:sz w:val="28"/>
          <w:szCs w:val="28"/>
        </w:rPr>
        <w:t>лучению. Лучевую терапию в качестве самостоятельного вида лечения обычно выполняют после декомпрессии и биопсии опухоли. Медуллобластомы склонны к метастазированию по спинномозговому каналу, поэтому облучению подвергают не только мозжечок, но и спинной моз</w:t>
      </w:r>
      <w:r>
        <w:rPr>
          <w:rFonts w:ascii="Times New Roman CYR" w:hAnsi="Times New Roman CYR" w:cs="Times New Roman CYR"/>
          <w:sz w:val="28"/>
          <w:szCs w:val="28"/>
        </w:rPr>
        <w:t>г. Существуют разные варианты облучения: полушария головного мозга -30-35 Гр, задняя черепная ямка - в суммарной дозе 50-55 Гр, весь спинной мозг - 30 Гр. При других вариантах спинной мозг не облучают до первого рецидива по спинномозговому каналу. После ра</w:t>
      </w:r>
      <w:r>
        <w:rPr>
          <w:rFonts w:ascii="Times New Roman CYR" w:hAnsi="Times New Roman CYR" w:cs="Times New Roman CYR"/>
          <w:sz w:val="28"/>
          <w:szCs w:val="28"/>
        </w:rPr>
        <w:t>спространения опухоли облучают в дозах 30-35 Гр.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операции в зависимости от радикальности хирургического вмешательства облучению ложе удаленной опухоли или ее неудалимую часть в дозах 45-60 Гр, весь головной мозг - в дозе 30 -35 Гр, спинной м</w:t>
      </w:r>
      <w:r>
        <w:rPr>
          <w:rFonts w:ascii="Times New Roman CYR" w:hAnsi="Times New Roman CYR" w:cs="Times New Roman CYR"/>
          <w:sz w:val="28"/>
          <w:szCs w:val="28"/>
        </w:rPr>
        <w:t>озг в дозе 30 Гр.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Саркомы мозжечка подвергают облучению в суммарных дозах не менее 60 Гр, доза за фракцию 1,8 Гр.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анапластическими эпендимомами проводят облучение в плане комбинированного лечения после оперативного вмешательства и в сочетании с хим</w:t>
      </w:r>
      <w:r>
        <w:rPr>
          <w:rFonts w:ascii="Times New Roman CYR" w:hAnsi="Times New Roman CYR" w:cs="Times New Roman CYR"/>
          <w:sz w:val="28"/>
          <w:szCs w:val="28"/>
        </w:rPr>
        <w:t>иотерапией. Производят облучение области первичного поражения, которое сочетают с облучением всего головного и спинного мозга. Суммарная поглощенная доза в первичной опухоли 45-60 Гр.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Облучение гипофиза: проводят с целью его разрушения. Чаще всего это связ</w:t>
      </w:r>
      <w:r>
        <w:rPr>
          <w:rFonts w:ascii="Times New Roman CYR" w:hAnsi="Times New Roman CYR" w:cs="Times New Roman CYR"/>
          <w:sz w:val="28"/>
          <w:szCs w:val="28"/>
        </w:rPr>
        <w:t>ано с наличием аденом. В большинстве случаев уменьшается выраженность болей, увеличивается на 6-12 мес. продолжительность жизни.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Облучение аденом гипофиза проводят в качестве самостоятельного вида лечения или после хирургического вмешательства с целью пред</w:t>
      </w:r>
      <w:r>
        <w:rPr>
          <w:rFonts w:ascii="Times New Roman CYR" w:hAnsi="Times New Roman CYR" w:cs="Times New Roman CYR"/>
          <w:sz w:val="28"/>
          <w:szCs w:val="28"/>
        </w:rPr>
        <w:t>упреждения рецидивов.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Облучение гипофиза осуществляют на гамма-аппаратах и линейных ускорителях (ЛЭУ) в статических и подвижных режимах, а также на синхроциклотронах, формирующих узкие протонные пучки.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Статическое облучение проводят через 2 височных поля и</w:t>
      </w:r>
      <w:r>
        <w:rPr>
          <w:rFonts w:ascii="Times New Roman CYR" w:hAnsi="Times New Roman CYR" w:cs="Times New Roman CYR"/>
          <w:sz w:val="28"/>
          <w:szCs w:val="28"/>
        </w:rPr>
        <w:t>ли через 2 височных и 1 лобное. Обычно облучают 2 поля в день, разовая доза с двух полей 1,8 Гр. Суммарные поглощенные дозы 55-70 Гр.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 так же подвижное или ротационное облучение с углом качания 180.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протонной терапии аденом гипофиза используют </w:t>
      </w:r>
      <w:r>
        <w:rPr>
          <w:rFonts w:ascii="Times New Roman CYR" w:hAnsi="Times New Roman CYR" w:cs="Times New Roman CYR"/>
          <w:sz w:val="28"/>
          <w:szCs w:val="28"/>
        </w:rPr>
        <w:t>пучок протонов диаметром 5-10 мм по 50% изодозе. Облучение однократное в течение 8-20 мин. Поглощенные дозы 80-120 Гр. При облучении аденом гипофиза больших размеров выполняют 2-х и 3-х зонное облучение.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Лучевая терапия опухолей спинного мозга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Лучевая те</w:t>
      </w:r>
      <w:r>
        <w:rPr>
          <w:rFonts w:ascii="Times New Roman CYR" w:hAnsi="Times New Roman CYR" w:cs="Times New Roman CYR"/>
          <w:sz w:val="28"/>
          <w:szCs w:val="28"/>
        </w:rPr>
        <w:t>рапия опухолей спинного мозга показана только после оперативного их удаления и с симптоматической целью.</w:t>
      </w:r>
    </w:p>
    <w:p w:rsidR="00000000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Выполняют дистанционное облучение на высокоэнергетических источниках - гамма-аппаратах и линейных ускорителях электронов. Лучевую терапию осуществляют </w:t>
      </w:r>
      <w:r>
        <w:rPr>
          <w:rFonts w:ascii="Times New Roman CYR" w:hAnsi="Times New Roman CYR" w:cs="Times New Roman CYR"/>
          <w:sz w:val="28"/>
          <w:szCs w:val="28"/>
        </w:rPr>
        <w:t>в статическом или подвижном режиме. При статической терапии облучение проводят с 2-х паравертебральных полей с наклоном к продольной оси на 15-20 град. Разовая поглощенная доза - 2 Гр, суммарная поглощенная доза зависит от гистологического варианта опухоли</w:t>
      </w:r>
      <w:r>
        <w:rPr>
          <w:rFonts w:ascii="Times New Roman CYR" w:hAnsi="Times New Roman CYR" w:cs="Times New Roman CYR"/>
          <w:sz w:val="28"/>
          <w:szCs w:val="28"/>
        </w:rPr>
        <w:t>, ее размеров - 40-60 Гр.</w:t>
      </w:r>
    </w:p>
    <w:p w:rsidR="00EE155E" w:rsidRDefault="00EE15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Ротационное облучение: разовая поглощенная доза 2 Гр, суммарная от 40 до 60 Гр.</w:t>
      </w:r>
    </w:p>
    <w:sectPr w:rsidR="00EE15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5D"/>
    <w:rsid w:val="00101C5D"/>
    <w:rsid w:val="00E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2024-03-05T20:57:00Z</dcterms:created>
  <dcterms:modified xsi:type="dcterms:W3CDTF">2024-03-05T20:57:00Z</dcterms:modified>
</cp:coreProperties>
</file>