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3E" w:rsidRDefault="00F5303E" w:rsidP="00F5303E">
      <w:pPr>
        <w:jc w:val="center"/>
      </w:pPr>
      <w:bookmarkStart w:id="0" w:name="_GoBack"/>
      <w:r>
        <w:rPr>
          <w:b/>
        </w:rPr>
        <w:t>Паспортная часть</w:t>
      </w:r>
    </w:p>
    <w:p w:rsidR="00F5303E" w:rsidRDefault="002E45C8" w:rsidP="00F5303E">
      <w:r>
        <w:t xml:space="preserve">Дата заболевания: </w:t>
      </w:r>
      <w:r w:rsidR="00F5303E">
        <w:t>2</w:t>
      </w:r>
      <w:r w:rsidR="000C0175">
        <w:t>1</w:t>
      </w:r>
      <w:r>
        <w:t>.</w:t>
      </w:r>
      <w:r w:rsidR="00F5303E">
        <w:t>0</w:t>
      </w:r>
      <w:r w:rsidR="004A50AA">
        <w:t>2</w:t>
      </w:r>
      <w:r>
        <w:t>.201</w:t>
      </w:r>
      <w:r w:rsidR="004A50AA">
        <w:t>4</w:t>
      </w:r>
      <w:r w:rsidR="00F5303E">
        <w:t>г</w:t>
      </w:r>
    </w:p>
    <w:p w:rsidR="00F5303E" w:rsidRDefault="002E45C8" w:rsidP="00F5303E">
      <w:r>
        <w:t xml:space="preserve">Дата поступления в стационар: </w:t>
      </w:r>
      <w:r w:rsidR="004A50AA">
        <w:t>23</w:t>
      </w:r>
      <w:r>
        <w:t>.</w:t>
      </w:r>
      <w:r w:rsidR="00F5303E">
        <w:t>0</w:t>
      </w:r>
      <w:r w:rsidR="004A50AA">
        <w:t>2</w:t>
      </w:r>
      <w:r>
        <w:t>.201</w:t>
      </w:r>
      <w:r w:rsidR="004A50AA">
        <w:t>4</w:t>
      </w:r>
      <w:r w:rsidR="00F5303E">
        <w:t>г</w:t>
      </w:r>
    </w:p>
    <w:p w:rsidR="00F5303E" w:rsidRDefault="00F5303E" w:rsidP="00F5303E">
      <w:r>
        <w:t>Ф.И</w:t>
      </w:r>
      <w:r w:rsidR="002E45C8">
        <w:t xml:space="preserve">.О.: </w:t>
      </w:r>
      <w:r w:rsidR="00767771">
        <w:t>___________</w:t>
      </w:r>
    </w:p>
    <w:p w:rsidR="000C0175" w:rsidRDefault="002E45C8" w:rsidP="00F5303E">
      <w:r>
        <w:t xml:space="preserve">Возраст (полных лет): </w:t>
      </w:r>
      <w:r w:rsidR="004A50AA">
        <w:t xml:space="preserve">6 месяцев </w:t>
      </w:r>
    </w:p>
    <w:p w:rsidR="00F5303E" w:rsidRDefault="00F5303E" w:rsidP="00F5303E">
      <w:r>
        <w:t xml:space="preserve">Место жительства: </w:t>
      </w:r>
      <w:r w:rsidR="00767771">
        <w:t>_____________</w:t>
      </w:r>
    </w:p>
    <w:p w:rsidR="00F5303E" w:rsidRDefault="002E45C8" w:rsidP="00F5303E">
      <w:r>
        <w:t>Диагноз при поступлении: ОРИ</w:t>
      </w:r>
    </w:p>
    <w:p w:rsidR="00F5303E" w:rsidRDefault="00F5303E" w:rsidP="00F5303E">
      <w:r>
        <w:t>Диагноз</w:t>
      </w:r>
      <w:r w:rsidR="002E45C8">
        <w:t xml:space="preserve"> клинический: ОРВИ, средняя степень тяжести.</w:t>
      </w:r>
    </w:p>
    <w:p w:rsidR="000C0175" w:rsidRDefault="000C0175" w:rsidP="00F5303E">
      <w:r w:rsidRPr="003321CB">
        <w:rPr>
          <w:szCs w:val="28"/>
        </w:rPr>
        <w:t>Сопутствующие заболевания:</w:t>
      </w:r>
      <w:r>
        <w:rPr>
          <w:szCs w:val="28"/>
        </w:rPr>
        <w:t xml:space="preserve"> Пиелонефрит</w:t>
      </w:r>
    </w:p>
    <w:p w:rsidR="00F5303E" w:rsidRDefault="00F5303E" w:rsidP="00F5303E">
      <w:pPr>
        <w:rPr>
          <w:b/>
        </w:rPr>
      </w:pPr>
    </w:p>
    <w:p w:rsidR="00F5303E" w:rsidRDefault="00F5303E" w:rsidP="00F5303E">
      <w:pPr>
        <w:rPr>
          <w:b/>
        </w:rPr>
      </w:pPr>
      <w:r>
        <w:rPr>
          <w:b/>
        </w:rPr>
        <w:t>Жалобы на момент курации</w:t>
      </w:r>
    </w:p>
    <w:p w:rsidR="00F5303E" w:rsidRDefault="00F5303E" w:rsidP="00F5303E">
      <w:pPr>
        <w:rPr>
          <w:b/>
        </w:rPr>
      </w:pPr>
      <w:r>
        <w:t>Жалоб</w:t>
      </w:r>
      <w:r w:rsidR="000C0175">
        <w:t>ы на вялость, снижение аппетита, насморк.</w:t>
      </w:r>
    </w:p>
    <w:p w:rsidR="00F5303E" w:rsidRDefault="00F5303E" w:rsidP="00F5303E">
      <w:pPr>
        <w:rPr>
          <w:b/>
        </w:rPr>
      </w:pPr>
      <w:r>
        <w:rPr>
          <w:b/>
        </w:rPr>
        <w:t>Жалобы при поступлении</w:t>
      </w:r>
    </w:p>
    <w:p w:rsidR="00F853CF" w:rsidRDefault="0028606E" w:rsidP="000C0175">
      <w:r>
        <w:t xml:space="preserve">На </w:t>
      </w:r>
      <w:r w:rsidR="000C0175">
        <w:t xml:space="preserve">резкое </w:t>
      </w:r>
      <w:r>
        <w:t>повышение температуры</w:t>
      </w:r>
      <w:r w:rsidR="004A50AA">
        <w:t xml:space="preserve"> </w:t>
      </w:r>
      <w:r>
        <w:t xml:space="preserve">тела </w:t>
      </w:r>
      <w:r w:rsidR="002E45C8">
        <w:t>(39.7</w:t>
      </w:r>
      <w:r w:rsidR="00F5303E">
        <w:t>°С)</w:t>
      </w:r>
      <w:r w:rsidR="000C0175">
        <w:t>, в</w:t>
      </w:r>
      <w:r w:rsidR="00F853CF">
        <w:t>ялость, снижение аппетита</w:t>
      </w:r>
      <w:r w:rsidR="000C0175">
        <w:t xml:space="preserve">, </w:t>
      </w:r>
      <w:r w:rsidR="00F853CF">
        <w:t>насморк</w:t>
      </w:r>
      <w:r w:rsidR="009A28D2">
        <w:t xml:space="preserve"> (слизистое отделяемое).</w:t>
      </w:r>
    </w:p>
    <w:p w:rsidR="004A50AA" w:rsidRDefault="004A50AA" w:rsidP="00F5303E"/>
    <w:p w:rsidR="00F5303E" w:rsidRDefault="00F5303E" w:rsidP="00F5303E"/>
    <w:p w:rsidR="00F5303E" w:rsidRDefault="00F5303E" w:rsidP="00F5303E">
      <w:pPr>
        <w:jc w:val="center"/>
        <w:rPr>
          <w:b/>
        </w:rPr>
      </w:pPr>
      <w:r>
        <w:rPr>
          <w:b/>
        </w:rPr>
        <w:t>Анамнез настоящего заболевания</w:t>
      </w:r>
    </w:p>
    <w:p w:rsidR="008550A8" w:rsidRDefault="008550A8" w:rsidP="00F5303E">
      <w:pPr>
        <w:jc w:val="center"/>
        <w:rPr>
          <w:b/>
        </w:rPr>
      </w:pPr>
    </w:p>
    <w:p w:rsidR="004A50AA" w:rsidRPr="004A50AA" w:rsidRDefault="008550A8" w:rsidP="008550A8">
      <w:pPr>
        <w:jc w:val="left"/>
      </w:pPr>
      <w:r>
        <w:t>Со слов матери заболел остро, утром  21.02, когда температура тела поднялась до 38.5 °С. Получал жаропонижающее (ибуфен). Температура снизилась до 37.2 °С. 22.02 температура повысилась до 39.</w:t>
      </w:r>
      <w:r w:rsidRPr="008550A8">
        <w:t xml:space="preserve"> </w:t>
      </w:r>
      <w:r>
        <w:t>2 °С. Вновь получил ибуфен. 23.03, в связи с температурой 39.6 °С, мать вызвала скорую медицинскую помощь. В ВОКБ пациент был осмотрен ЛОР-врачом. Был выставлен диагноз – ОРИ, и пациент был госпитализирован в ВОКИБ</w:t>
      </w:r>
    </w:p>
    <w:p w:rsidR="000C0175" w:rsidRPr="004A50AA" w:rsidRDefault="000C0175" w:rsidP="00F5303E">
      <w:pPr>
        <w:jc w:val="center"/>
      </w:pPr>
    </w:p>
    <w:p w:rsidR="00F5303E" w:rsidRDefault="00F5303E" w:rsidP="00F5303E"/>
    <w:p w:rsidR="00F5303E" w:rsidRDefault="00F5303E" w:rsidP="00F5303E">
      <w:pPr>
        <w:jc w:val="center"/>
        <w:rPr>
          <w:b/>
        </w:rPr>
      </w:pPr>
      <w:r>
        <w:rPr>
          <w:b/>
        </w:rPr>
        <w:t>Эпидемиологический анамнез</w:t>
      </w:r>
    </w:p>
    <w:p w:rsidR="00F5303E" w:rsidRDefault="00F5303E" w:rsidP="00F5303E"/>
    <w:p w:rsidR="00F5303E" w:rsidRDefault="00F5303E" w:rsidP="00F5303E">
      <w:r>
        <w:t xml:space="preserve">Живет в квартире вместе с </w:t>
      </w:r>
      <w:r w:rsidR="008550A8">
        <w:t>родителями</w:t>
      </w:r>
      <w:r>
        <w:t>. Питается полноценно. Санитарно-эпидемиологическая обстановка удовлетворительна. Водоснабжение централизова</w:t>
      </w:r>
      <w:r w:rsidR="00320672">
        <w:t xml:space="preserve">но. </w:t>
      </w:r>
    </w:p>
    <w:p w:rsidR="00F5303E" w:rsidRDefault="00F5303E" w:rsidP="00320672">
      <w:r>
        <w:t xml:space="preserve">Со слов </w:t>
      </w:r>
      <w:r w:rsidR="00320672">
        <w:t>матери контакта с инфекционными больными ребенок не имел.</w:t>
      </w:r>
    </w:p>
    <w:p w:rsidR="00F5303E" w:rsidRDefault="00320672" w:rsidP="00320672">
      <w:pPr>
        <w:tabs>
          <w:tab w:val="left" w:pos="2430"/>
        </w:tabs>
        <w:rPr>
          <w:b/>
        </w:rPr>
      </w:pPr>
      <w:r>
        <w:rPr>
          <w:b/>
        </w:rPr>
        <w:tab/>
      </w:r>
    </w:p>
    <w:p w:rsidR="00F5303E" w:rsidRDefault="00F5303E" w:rsidP="00F5303E">
      <w:pPr>
        <w:jc w:val="center"/>
        <w:rPr>
          <w:b/>
        </w:rPr>
      </w:pPr>
      <w:r>
        <w:rPr>
          <w:b/>
        </w:rPr>
        <w:t>Анамнез жизни</w:t>
      </w:r>
    </w:p>
    <w:p w:rsidR="00DE1556" w:rsidRDefault="00FB5D94" w:rsidP="00DE1556">
      <w:r>
        <w:t xml:space="preserve">Ребенок от второй беременности, вторых родов. </w:t>
      </w:r>
      <w:r w:rsidR="004A50AA">
        <w:t>Роды через естественные родовые пути.</w:t>
      </w:r>
      <w:r w:rsidR="008550A8">
        <w:t xml:space="preserve"> </w:t>
      </w:r>
      <w:r w:rsidR="00DE1556" w:rsidRPr="00FB5D94">
        <w:t>Масса ребе</w:t>
      </w:r>
      <w:r w:rsidR="00DE1556">
        <w:t>нка при рождении составляла 3700 г, рост 50</w:t>
      </w:r>
      <w:r w:rsidR="00DE1556" w:rsidRPr="00FB5D94">
        <w:t xml:space="preserve"> см. К груди ребенка приложили по истечени</w:t>
      </w:r>
      <w:r w:rsidR="00C97C7E">
        <w:t>и</w:t>
      </w:r>
      <w:r w:rsidR="00DE1556" w:rsidRPr="00FB5D94">
        <w:t xml:space="preserve"> 30 минут после родов, сосал активно. Выписан в удовлетворительном состоянии, на </w:t>
      </w:r>
      <w:r w:rsidR="00DE1556">
        <w:t>6</w:t>
      </w:r>
      <w:r w:rsidR="00DE1556" w:rsidRPr="00FB5D94">
        <w:t>-й день жизни. Течение послеродового периода у матери и</w:t>
      </w:r>
      <w:r w:rsidR="00DE1556">
        <w:t xml:space="preserve"> </w:t>
      </w:r>
      <w:r w:rsidR="00DE1556" w:rsidRPr="00FB5D94">
        <w:t>ребенка без осложнений</w:t>
      </w:r>
      <w:r w:rsidR="00DE1556">
        <w:t>.</w:t>
      </w:r>
    </w:p>
    <w:p w:rsidR="00DE1556" w:rsidRDefault="00DE1556" w:rsidP="00DE1556">
      <w:r w:rsidRPr="00320672">
        <w:t>Рос и развивал</w:t>
      </w:r>
      <w:r>
        <w:t>ся</w:t>
      </w:r>
      <w:r w:rsidRPr="00320672">
        <w:t xml:space="preserve">  нормально</w:t>
      </w:r>
      <w:r>
        <w:t>. Грудное вскармливание по настоящее время.</w:t>
      </w:r>
    </w:p>
    <w:p w:rsidR="00DE1556" w:rsidRPr="00320672" w:rsidRDefault="00DE1556" w:rsidP="00DE1556">
      <w:r w:rsidRPr="00320672">
        <w:t xml:space="preserve">В физическом и психическом развитии не отстает от сверстников. </w:t>
      </w:r>
      <w:r>
        <w:t>Прививки сделаны по возрасту.</w:t>
      </w:r>
    </w:p>
    <w:p w:rsidR="00320672" w:rsidRPr="00320672" w:rsidRDefault="00AD1F31" w:rsidP="00320672">
      <w:r>
        <w:lastRenderedPageBreak/>
        <w:t xml:space="preserve">Из перенесенных заболеваний отмечает простудные. </w:t>
      </w:r>
      <w:r w:rsidR="00320672" w:rsidRPr="00320672">
        <w:t>Травм, переломов и оперативных вме</w:t>
      </w:r>
      <w:r w:rsidR="001A758A">
        <w:t xml:space="preserve">шательств не было. Аллергический анамнез без особенностей. </w:t>
      </w:r>
      <w:r w:rsidR="001A758A" w:rsidRPr="001A758A">
        <w:t>Наркотические средства родители не употребляют. Курение отрицают.  Туберкулез, вирусный гепатит, сифилис, ВИЧ - инфекцию у себя и ближайших родственников отрицают.</w:t>
      </w:r>
    </w:p>
    <w:p w:rsidR="00F5303E" w:rsidRDefault="00F5303E" w:rsidP="00F5303E"/>
    <w:p w:rsidR="00F5303E" w:rsidRDefault="00F5303E" w:rsidP="00F5303E">
      <w:pPr>
        <w:jc w:val="center"/>
        <w:rPr>
          <w:b/>
        </w:rPr>
      </w:pPr>
      <w:r>
        <w:rPr>
          <w:b/>
        </w:rPr>
        <w:t>Настоящее состояние больного</w:t>
      </w:r>
    </w:p>
    <w:p w:rsidR="00F5303E" w:rsidRDefault="00F5303E" w:rsidP="00F5303E"/>
    <w:p w:rsidR="00C97C7E" w:rsidRDefault="00F5303E" w:rsidP="00C97C7E">
      <w:r>
        <w:t xml:space="preserve">Общее состояние </w:t>
      </w:r>
      <w:r w:rsidR="003B60DC">
        <w:t>удовлетворительное</w:t>
      </w:r>
      <w:r>
        <w:t>. Положение в постели активное. Сознание</w:t>
      </w:r>
      <w:r w:rsidR="00AD1F31">
        <w:t xml:space="preserve"> ясное. </w:t>
      </w:r>
      <w:r w:rsidR="00C97C7E">
        <w:t>Телосложение правильное.</w:t>
      </w:r>
      <w:r w:rsidR="00C97C7E" w:rsidRPr="00C97C7E">
        <w:t xml:space="preserve"> </w:t>
      </w:r>
      <w:r w:rsidR="00C97C7E">
        <w:t>Масса тела – 7.1 кг. Температура тела – 37.2 °С.</w:t>
      </w:r>
    </w:p>
    <w:p w:rsidR="00F5303E" w:rsidRDefault="00F5303E" w:rsidP="00F5303E">
      <w:r>
        <w:t>Кожа чистая, сухая, бледно – розовая. Сыпи нет. Рубцов, расчесов нет. Видимые слизистые без изменений. Подкожная жировая клетчатка развита дос</w:t>
      </w:r>
      <w:r w:rsidR="00AD1F31">
        <w:t>таточно</w:t>
      </w:r>
      <w:r>
        <w:t xml:space="preserve">. Лимфатические узлы (подчелюстные, шейные, над- и подчелюстные, локтевые, подмышечные, паховые) не пальпируются. </w:t>
      </w:r>
    </w:p>
    <w:p w:rsidR="00F5303E" w:rsidRDefault="00F5303E" w:rsidP="00F5303E">
      <w:r>
        <w:t>Мышцы и кости при пальпации безболезненны. Припухлости, атрофии нет. Конфигурация суставов, объем пассивных и активных движений не изменены.</w:t>
      </w:r>
      <w:r w:rsidR="00C97C7E" w:rsidRPr="00C97C7E">
        <w:t xml:space="preserve"> </w:t>
      </w:r>
      <w:r w:rsidR="00C97C7E">
        <w:t>Менингеальных симптомов нет.</w:t>
      </w:r>
    </w:p>
    <w:p w:rsidR="00F5303E" w:rsidRDefault="00F5303E" w:rsidP="00F5303E">
      <w:pPr>
        <w:rPr>
          <w:b/>
        </w:rPr>
      </w:pPr>
    </w:p>
    <w:p w:rsidR="00F5303E" w:rsidRDefault="00F5303E" w:rsidP="00F5303E">
      <w:pPr>
        <w:jc w:val="center"/>
        <w:rPr>
          <w:b/>
        </w:rPr>
      </w:pPr>
      <w:r>
        <w:rPr>
          <w:b/>
        </w:rPr>
        <w:t>Система органов дыхания</w:t>
      </w:r>
    </w:p>
    <w:p w:rsidR="00F5303E" w:rsidRDefault="00F5303E" w:rsidP="00F5303E"/>
    <w:p w:rsidR="00F5303E" w:rsidRDefault="00F5303E" w:rsidP="00F5303E">
      <w:r>
        <w:t xml:space="preserve">Дыхание </w:t>
      </w:r>
      <w:r w:rsidR="00AD1F31">
        <w:t>свободное, ритмичное. Частота дыхания 3</w:t>
      </w:r>
      <w:r w:rsidR="004A50AA">
        <w:t>0</w:t>
      </w:r>
      <w:r>
        <w:t xml:space="preserve"> в минуту.  Грудная клетка нормостенической  формы, при пальпации безболе</w:t>
      </w:r>
      <w:r w:rsidR="00AD1F31">
        <w:t xml:space="preserve">зненная. </w:t>
      </w:r>
      <w:r>
        <w:t xml:space="preserve"> Обе половины грудной клетки участвуют в акте дыхания равномерно.  При сравнительной перкуссии в симметричных участках определяется ясный лёгочный звук над всей грудной клеткой. При  аускультации везикулярное дыхание выслушивается по всем полям, хрипов нет. Крепитации, шума трения плевры нет.</w:t>
      </w:r>
    </w:p>
    <w:p w:rsidR="00C97C7E" w:rsidRDefault="00C97C7E" w:rsidP="00F5303E">
      <w:r>
        <w:t>Топографическая перкуссия:</w:t>
      </w:r>
    </w:p>
    <w:p w:rsidR="00D73198" w:rsidRPr="00B630CB" w:rsidRDefault="00D73198" w:rsidP="00D73198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B630CB">
        <w:rPr>
          <w:rFonts w:ascii="Times New Roman" w:hAnsi="Times New Roman"/>
          <w:sz w:val="28"/>
          <w:szCs w:val="28"/>
          <w:u w:val="single"/>
        </w:rPr>
        <w:t>Нижняя граница</w:t>
      </w:r>
      <w:r w:rsidRPr="00B630CB">
        <w:rPr>
          <w:rFonts w:ascii="Times New Roman" w:hAnsi="Times New Roman"/>
          <w:sz w:val="28"/>
          <w:szCs w:val="28"/>
        </w:rPr>
        <w:t>:</w:t>
      </w:r>
    </w:p>
    <w:p w:rsidR="00D73198" w:rsidRPr="00B630CB" w:rsidRDefault="00D73198" w:rsidP="00D73198">
      <w:pPr>
        <w:pStyle w:val="a4"/>
        <w:spacing w:line="276" w:lineRule="auto"/>
        <w:ind w:left="2880" w:firstLine="720"/>
        <w:rPr>
          <w:rFonts w:ascii="Times New Roman" w:hAnsi="Times New Roman"/>
          <w:sz w:val="28"/>
          <w:szCs w:val="28"/>
        </w:rPr>
      </w:pPr>
      <w:r w:rsidRPr="00B630CB">
        <w:rPr>
          <w:rFonts w:ascii="Times New Roman" w:hAnsi="Times New Roman"/>
          <w:b/>
          <w:i/>
          <w:sz w:val="28"/>
          <w:szCs w:val="28"/>
        </w:rPr>
        <w:t>правого лёгкого</w:t>
      </w:r>
    </w:p>
    <w:p w:rsidR="00D73198" w:rsidRPr="00D73198" w:rsidRDefault="00D73198" w:rsidP="00D73198">
      <w:pPr>
        <w:pStyle w:val="a4"/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D73198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B630CB">
        <w:rPr>
          <w:rFonts w:ascii="Times New Roman" w:hAnsi="Times New Roman"/>
          <w:sz w:val="28"/>
          <w:szCs w:val="28"/>
          <w:lang w:val="en-US"/>
        </w:rPr>
        <w:t>l</w:t>
      </w:r>
      <w:r w:rsidRPr="00D7319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B630CB">
        <w:rPr>
          <w:rFonts w:ascii="Times New Roman" w:hAnsi="Times New Roman"/>
          <w:sz w:val="28"/>
          <w:szCs w:val="28"/>
          <w:lang w:val="en-US"/>
        </w:rPr>
        <w:t>medioclavicularis</w:t>
      </w:r>
      <w:r w:rsidRPr="00D73198">
        <w:rPr>
          <w:rFonts w:ascii="Times New Roman" w:hAnsi="Times New Roman"/>
          <w:sz w:val="28"/>
          <w:szCs w:val="28"/>
          <w:lang w:val="en-US"/>
        </w:rPr>
        <w:t>: 6-</w:t>
      </w:r>
      <w:r w:rsidRPr="00B630CB">
        <w:rPr>
          <w:rFonts w:ascii="Times New Roman" w:hAnsi="Times New Roman"/>
          <w:sz w:val="28"/>
          <w:szCs w:val="28"/>
        </w:rPr>
        <w:t>е</w:t>
      </w:r>
      <w:r w:rsidRPr="00D7319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630CB">
        <w:rPr>
          <w:rFonts w:ascii="Times New Roman" w:hAnsi="Times New Roman"/>
          <w:sz w:val="28"/>
          <w:szCs w:val="28"/>
        </w:rPr>
        <w:t>ребро</w:t>
      </w:r>
    </w:p>
    <w:p w:rsidR="00D73198" w:rsidRPr="00B630CB" w:rsidRDefault="00D73198" w:rsidP="00D73198">
      <w:pPr>
        <w:pStyle w:val="a4"/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B630CB">
        <w:rPr>
          <w:rFonts w:ascii="Times New Roman" w:hAnsi="Times New Roman"/>
          <w:sz w:val="28"/>
          <w:szCs w:val="28"/>
          <w:lang w:val="en-US"/>
        </w:rPr>
        <w:t xml:space="preserve">- l. axillaris media: </w:t>
      </w:r>
      <w:r w:rsidRPr="002A441E">
        <w:rPr>
          <w:rFonts w:ascii="Times New Roman" w:hAnsi="Times New Roman"/>
          <w:sz w:val="28"/>
          <w:szCs w:val="28"/>
          <w:lang w:val="en-US"/>
        </w:rPr>
        <w:t>8</w:t>
      </w:r>
      <w:r w:rsidRPr="00B630CB">
        <w:rPr>
          <w:rFonts w:ascii="Times New Roman" w:hAnsi="Times New Roman"/>
          <w:sz w:val="28"/>
          <w:szCs w:val="28"/>
          <w:lang w:val="en-US"/>
        </w:rPr>
        <w:t>-</w:t>
      </w:r>
      <w:r w:rsidRPr="00B630CB">
        <w:rPr>
          <w:rFonts w:ascii="Times New Roman" w:hAnsi="Times New Roman"/>
          <w:sz w:val="28"/>
          <w:szCs w:val="28"/>
        </w:rPr>
        <w:t>е</w:t>
      </w:r>
      <w:r w:rsidRPr="00B630C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630CB">
        <w:rPr>
          <w:rFonts w:ascii="Times New Roman" w:hAnsi="Times New Roman"/>
          <w:sz w:val="28"/>
          <w:szCs w:val="28"/>
        </w:rPr>
        <w:t>ребро</w:t>
      </w:r>
    </w:p>
    <w:p w:rsidR="00D73198" w:rsidRPr="002A441E" w:rsidRDefault="00D73198" w:rsidP="00D73198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2A441E">
        <w:rPr>
          <w:rFonts w:ascii="Times New Roman" w:hAnsi="Times New Roman"/>
          <w:sz w:val="28"/>
          <w:szCs w:val="28"/>
        </w:rPr>
        <w:t xml:space="preserve">- </w:t>
      </w:r>
      <w:r w:rsidRPr="00B630CB">
        <w:rPr>
          <w:rFonts w:ascii="Times New Roman" w:hAnsi="Times New Roman"/>
          <w:sz w:val="28"/>
          <w:szCs w:val="28"/>
          <w:lang w:val="en-US"/>
        </w:rPr>
        <w:t>l</w:t>
      </w:r>
      <w:r w:rsidRPr="002A441E">
        <w:rPr>
          <w:rFonts w:ascii="Times New Roman" w:hAnsi="Times New Roman"/>
          <w:sz w:val="28"/>
          <w:szCs w:val="28"/>
        </w:rPr>
        <w:t xml:space="preserve">. </w:t>
      </w:r>
      <w:r w:rsidRPr="00B630CB">
        <w:rPr>
          <w:rFonts w:ascii="Times New Roman" w:hAnsi="Times New Roman"/>
          <w:sz w:val="28"/>
          <w:szCs w:val="28"/>
          <w:lang w:val="en-US"/>
        </w:rPr>
        <w:t>scapularis</w:t>
      </w:r>
      <w:r w:rsidRPr="002A441E">
        <w:rPr>
          <w:rFonts w:ascii="Times New Roman" w:hAnsi="Times New Roman"/>
          <w:sz w:val="28"/>
          <w:szCs w:val="28"/>
        </w:rPr>
        <w:t>: 9-</w:t>
      </w:r>
      <w:r w:rsidRPr="00B630CB">
        <w:rPr>
          <w:rFonts w:ascii="Times New Roman" w:hAnsi="Times New Roman"/>
          <w:sz w:val="28"/>
          <w:szCs w:val="28"/>
        </w:rPr>
        <w:t>е</w:t>
      </w:r>
      <w:r w:rsidRPr="002A441E">
        <w:rPr>
          <w:rFonts w:ascii="Times New Roman" w:hAnsi="Times New Roman"/>
          <w:sz w:val="28"/>
          <w:szCs w:val="28"/>
        </w:rPr>
        <w:t xml:space="preserve"> </w:t>
      </w:r>
      <w:r w:rsidRPr="00B630CB">
        <w:rPr>
          <w:rFonts w:ascii="Times New Roman" w:hAnsi="Times New Roman"/>
          <w:sz w:val="28"/>
          <w:szCs w:val="28"/>
        </w:rPr>
        <w:t>ребро</w:t>
      </w:r>
    </w:p>
    <w:p w:rsidR="00D73198" w:rsidRPr="00D73198" w:rsidRDefault="00D73198" w:rsidP="00D73198">
      <w:pPr>
        <w:pStyle w:val="a4"/>
        <w:spacing w:line="276" w:lineRule="auto"/>
        <w:ind w:left="2880" w:firstLine="720"/>
        <w:rPr>
          <w:rFonts w:ascii="Times New Roman" w:hAnsi="Times New Roman"/>
          <w:sz w:val="28"/>
          <w:szCs w:val="28"/>
        </w:rPr>
      </w:pPr>
      <w:r w:rsidRPr="00B630CB">
        <w:rPr>
          <w:rFonts w:ascii="Times New Roman" w:hAnsi="Times New Roman"/>
          <w:b/>
          <w:i/>
          <w:sz w:val="28"/>
          <w:szCs w:val="28"/>
        </w:rPr>
        <w:t>левого</w:t>
      </w:r>
      <w:r w:rsidRPr="00D7319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630CB">
        <w:rPr>
          <w:rFonts w:ascii="Times New Roman" w:hAnsi="Times New Roman"/>
          <w:b/>
          <w:i/>
          <w:sz w:val="28"/>
          <w:szCs w:val="28"/>
        </w:rPr>
        <w:t>лёгкого</w:t>
      </w:r>
    </w:p>
    <w:p w:rsidR="00D73198" w:rsidRPr="00B630CB" w:rsidRDefault="00D73198" w:rsidP="00D73198">
      <w:pPr>
        <w:pStyle w:val="a4"/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B630CB">
        <w:rPr>
          <w:rFonts w:ascii="Times New Roman" w:hAnsi="Times New Roman"/>
          <w:sz w:val="28"/>
          <w:szCs w:val="28"/>
          <w:lang w:val="en-US"/>
        </w:rPr>
        <w:t>- l. axillaris media: 9-</w:t>
      </w:r>
      <w:r w:rsidRPr="00B630CB">
        <w:rPr>
          <w:rFonts w:ascii="Times New Roman" w:hAnsi="Times New Roman"/>
          <w:sz w:val="28"/>
          <w:szCs w:val="28"/>
        </w:rPr>
        <w:t>е</w:t>
      </w:r>
      <w:r w:rsidRPr="00B630C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630CB">
        <w:rPr>
          <w:rFonts w:ascii="Times New Roman" w:hAnsi="Times New Roman"/>
          <w:sz w:val="28"/>
          <w:szCs w:val="28"/>
        </w:rPr>
        <w:t>ребро</w:t>
      </w:r>
    </w:p>
    <w:p w:rsidR="00D73198" w:rsidRPr="00B630CB" w:rsidRDefault="00D73198" w:rsidP="00D73198">
      <w:pPr>
        <w:pStyle w:val="a4"/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B630CB">
        <w:rPr>
          <w:rFonts w:ascii="Times New Roman" w:hAnsi="Times New Roman"/>
          <w:sz w:val="28"/>
          <w:szCs w:val="28"/>
          <w:lang w:val="en-US"/>
        </w:rPr>
        <w:t>- l. scapularis: 10-</w:t>
      </w:r>
      <w:r w:rsidRPr="00B630CB">
        <w:rPr>
          <w:rFonts w:ascii="Times New Roman" w:hAnsi="Times New Roman"/>
          <w:sz w:val="28"/>
          <w:szCs w:val="28"/>
        </w:rPr>
        <w:t>е</w:t>
      </w:r>
      <w:r w:rsidRPr="00B630C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630CB">
        <w:rPr>
          <w:rFonts w:ascii="Times New Roman" w:hAnsi="Times New Roman"/>
          <w:sz w:val="28"/>
          <w:szCs w:val="28"/>
        </w:rPr>
        <w:t>ребро</w:t>
      </w:r>
    </w:p>
    <w:p w:rsidR="00F5303E" w:rsidRPr="00D73198" w:rsidRDefault="00F5303E" w:rsidP="00F5303E">
      <w:pPr>
        <w:rPr>
          <w:b/>
          <w:lang w:val="en-US"/>
        </w:rPr>
      </w:pPr>
    </w:p>
    <w:p w:rsidR="00F5303E" w:rsidRDefault="00F5303E" w:rsidP="00F5303E">
      <w:pPr>
        <w:jc w:val="center"/>
        <w:rPr>
          <w:b/>
        </w:rPr>
      </w:pPr>
      <w:r>
        <w:rPr>
          <w:b/>
        </w:rPr>
        <w:t>Система органов кровообращения</w:t>
      </w:r>
    </w:p>
    <w:p w:rsidR="004A50AA" w:rsidRPr="00D73198" w:rsidRDefault="004A50AA" w:rsidP="00F5303E">
      <w:pPr>
        <w:jc w:val="center"/>
        <w:rPr>
          <w:b/>
          <w:szCs w:val="28"/>
        </w:rPr>
      </w:pPr>
    </w:p>
    <w:p w:rsidR="00D73198" w:rsidRPr="00D73198" w:rsidRDefault="00AD1F31" w:rsidP="00D73198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D73198">
        <w:rPr>
          <w:rFonts w:ascii="Times New Roman" w:hAnsi="Times New Roman"/>
          <w:sz w:val="28"/>
          <w:szCs w:val="28"/>
        </w:rPr>
        <w:t>ЧСС – 1</w:t>
      </w:r>
      <w:r w:rsidR="00D73198" w:rsidRPr="00D73198">
        <w:rPr>
          <w:rFonts w:ascii="Times New Roman" w:hAnsi="Times New Roman"/>
          <w:sz w:val="28"/>
          <w:szCs w:val="28"/>
        </w:rPr>
        <w:t>24</w:t>
      </w:r>
      <w:r w:rsidRPr="00D73198">
        <w:rPr>
          <w:rFonts w:ascii="Times New Roman" w:hAnsi="Times New Roman"/>
          <w:sz w:val="28"/>
          <w:szCs w:val="28"/>
        </w:rPr>
        <w:t xml:space="preserve"> ударов в минуту.</w:t>
      </w:r>
      <w:r w:rsidR="00F5303E" w:rsidRPr="00D73198">
        <w:rPr>
          <w:rFonts w:ascii="Times New Roman" w:hAnsi="Times New Roman"/>
          <w:sz w:val="28"/>
          <w:szCs w:val="28"/>
        </w:rPr>
        <w:t xml:space="preserve"> Патологической пульсации сосудов нет. Грудная клетка в области сердца не изменена. Видимой пульсации в области сердца не </w:t>
      </w:r>
      <w:r w:rsidR="00F5303E" w:rsidRPr="00D73198">
        <w:rPr>
          <w:rFonts w:ascii="Times New Roman" w:hAnsi="Times New Roman"/>
          <w:sz w:val="28"/>
          <w:szCs w:val="28"/>
        </w:rPr>
        <w:lastRenderedPageBreak/>
        <w:t>наблюдается. При пальпации верхушечный толчок опреде</w:t>
      </w:r>
      <w:r w:rsidRPr="00D73198">
        <w:rPr>
          <w:rFonts w:ascii="Times New Roman" w:hAnsi="Times New Roman"/>
          <w:sz w:val="28"/>
          <w:szCs w:val="28"/>
        </w:rPr>
        <w:t xml:space="preserve">ляется в пятом межреберье на </w:t>
      </w:r>
      <w:r w:rsidR="009A28D2">
        <w:rPr>
          <w:rFonts w:ascii="Times New Roman" w:hAnsi="Times New Roman"/>
          <w:sz w:val="28"/>
          <w:szCs w:val="28"/>
        </w:rPr>
        <w:t>2</w:t>
      </w:r>
      <w:r w:rsidR="00F5303E" w:rsidRPr="00D73198">
        <w:rPr>
          <w:rFonts w:ascii="Times New Roman" w:hAnsi="Times New Roman"/>
          <w:sz w:val="28"/>
          <w:szCs w:val="28"/>
        </w:rPr>
        <w:t xml:space="preserve"> см кнутри от среднеключичной линии. </w:t>
      </w:r>
      <w:r w:rsidR="00D73198" w:rsidRPr="00D73198">
        <w:rPr>
          <w:rFonts w:ascii="Times New Roman" w:hAnsi="Times New Roman"/>
          <w:sz w:val="28"/>
          <w:szCs w:val="28"/>
        </w:rPr>
        <w:t>Границы относительной сердечной тупости:</w:t>
      </w:r>
    </w:p>
    <w:p w:rsidR="00D73198" w:rsidRPr="00D73198" w:rsidRDefault="00D73198" w:rsidP="00D73198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D73198">
        <w:rPr>
          <w:rFonts w:ascii="Times New Roman" w:hAnsi="Times New Roman"/>
          <w:sz w:val="28"/>
          <w:szCs w:val="28"/>
        </w:rPr>
        <w:t>Правая: 4 межреберье на 0,5 см кнаружи от правого края грудины.</w:t>
      </w:r>
    </w:p>
    <w:p w:rsidR="00D73198" w:rsidRPr="00D73198" w:rsidRDefault="00D73198" w:rsidP="00D73198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D73198">
        <w:rPr>
          <w:rFonts w:ascii="Times New Roman" w:hAnsi="Times New Roman"/>
          <w:sz w:val="28"/>
          <w:szCs w:val="28"/>
        </w:rPr>
        <w:t xml:space="preserve">Левая: 5 межреберье на </w:t>
      </w:r>
      <w:r w:rsidR="009A28D2">
        <w:rPr>
          <w:rFonts w:ascii="Times New Roman" w:hAnsi="Times New Roman"/>
          <w:sz w:val="28"/>
          <w:szCs w:val="28"/>
        </w:rPr>
        <w:t>2</w:t>
      </w:r>
      <w:r w:rsidRPr="00D73198">
        <w:rPr>
          <w:rFonts w:ascii="Times New Roman" w:hAnsi="Times New Roman"/>
          <w:sz w:val="28"/>
          <w:szCs w:val="28"/>
        </w:rPr>
        <w:t xml:space="preserve"> см кнаружи от среднеключичной линии.</w:t>
      </w:r>
    </w:p>
    <w:p w:rsidR="00D73198" w:rsidRPr="00D73198" w:rsidRDefault="00D73198" w:rsidP="00D73198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D73198">
        <w:rPr>
          <w:rFonts w:ascii="Times New Roman" w:hAnsi="Times New Roman"/>
          <w:sz w:val="28"/>
          <w:szCs w:val="28"/>
        </w:rPr>
        <w:t>Верхняя: верхний край 3 ребра у лев</w:t>
      </w:r>
      <w:r w:rsidR="009A28D2">
        <w:rPr>
          <w:rFonts w:ascii="Times New Roman" w:hAnsi="Times New Roman"/>
          <w:sz w:val="28"/>
          <w:szCs w:val="28"/>
        </w:rPr>
        <w:t>о</w:t>
      </w:r>
      <w:r w:rsidRPr="00D73198">
        <w:rPr>
          <w:rFonts w:ascii="Times New Roman" w:hAnsi="Times New Roman"/>
          <w:sz w:val="28"/>
          <w:szCs w:val="28"/>
        </w:rPr>
        <w:t>го края грудины.</w:t>
      </w:r>
    </w:p>
    <w:p w:rsidR="00F5303E" w:rsidRPr="00D73198" w:rsidRDefault="00F5303E" w:rsidP="00F5303E">
      <w:pPr>
        <w:rPr>
          <w:bCs/>
          <w:i/>
          <w:szCs w:val="28"/>
        </w:rPr>
      </w:pPr>
      <w:r w:rsidRPr="00D73198">
        <w:rPr>
          <w:szCs w:val="28"/>
        </w:rPr>
        <w:t xml:space="preserve">При аускультации тоны сердца ясные, ритмичные, шумов нет. </w:t>
      </w:r>
    </w:p>
    <w:p w:rsidR="00F5303E" w:rsidRDefault="00F5303E" w:rsidP="00F5303E"/>
    <w:p w:rsidR="00F5303E" w:rsidRDefault="00F5303E" w:rsidP="00F5303E">
      <w:pPr>
        <w:jc w:val="center"/>
        <w:rPr>
          <w:b/>
        </w:rPr>
      </w:pPr>
      <w:r>
        <w:rPr>
          <w:b/>
        </w:rPr>
        <w:t>Система органов пищеварения</w:t>
      </w:r>
    </w:p>
    <w:p w:rsidR="004A50AA" w:rsidRDefault="004A50AA" w:rsidP="00F5303E"/>
    <w:p w:rsidR="00F5303E" w:rsidRDefault="00F5303E" w:rsidP="00F5303E">
      <w:r>
        <w:t xml:space="preserve">Аппетит </w:t>
      </w:r>
      <w:r w:rsidR="009A28D2">
        <w:t>снижен</w:t>
      </w:r>
      <w:r>
        <w:t>.</w:t>
      </w:r>
    </w:p>
    <w:p w:rsidR="00F5303E" w:rsidRPr="009A28D2" w:rsidRDefault="00F5303E" w:rsidP="00F5303E">
      <w:pPr>
        <w:rPr>
          <w:color w:val="000000" w:themeColor="text1"/>
        </w:rPr>
      </w:pPr>
      <w:r>
        <w:t>Язык – влажный, не обложен; язвы, трещины отсутствуют. Десны, мягкое и твердое нёбо розовой окраски, слизистая – без патологий. Миндалины без патологических изменений. Глотание не затруднено.</w:t>
      </w:r>
      <w:r w:rsidR="009A28D2">
        <w:t xml:space="preserve"> </w:t>
      </w:r>
      <w:r w:rsidR="00567C92" w:rsidRPr="009A28D2">
        <w:rPr>
          <w:color w:val="000000" w:themeColor="text1"/>
        </w:rPr>
        <w:t>Зев</w:t>
      </w:r>
      <w:r w:rsidR="004A50AA" w:rsidRPr="009A28D2">
        <w:rPr>
          <w:color w:val="000000" w:themeColor="text1"/>
        </w:rPr>
        <w:t xml:space="preserve"> гиперемирован умеренно, налётов нет.</w:t>
      </w:r>
    </w:p>
    <w:p w:rsidR="00F5303E" w:rsidRDefault="00F5303E" w:rsidP="00F5303E">
      <w:r>
        <w:t>Живот мягкий, обычной формы, не вз</w:t>
      </w:r>
      <w:r w:rsidR="00AD1F31">
        <w:t>дут, участвует в акте дыхания</w:t>
      </w:r>
      <w:r>
        <w:t>, симметричный, видимой перистальтики нет, выбухания нет. Напряжения мышц – нет. При глубокой пальпации болезненности нет.</w:t>
      </w:r>
    </w:p>
    <w:p w:rsidR="00F5303E" w:rsidRDefault="00F5303E" w:rsidP="00F5303E">
      <w:r>
        <w:t>Перкуссия:</w:t>
      </w:r>
    </w:p>
    <w:p w:rsidR="00F5303E" w:rsidRDefault="00F5303E" w:rsidP="00F5303E">
      <w:r>
        <w:t>Свободная жидкость в брюшной полости отсутствует.</w:t>
      </w:r>
    </w:p>
    <w:p w:rsidR="009A28D2" w:rsidRDefault="00F5303E" w:rsidP="009A28D2">
      <w:r>
        <w:t xml:space="preserve">Печень. </w:t>
      </w:r>
      <w:r w:rsidR="009A28D2">
        <w:rPr>
          <w:szCs w:val="28"/>
        </w:rPr>
        <w:t>При пальпации край печени на 2 см выступает из-под края рёберной дуги – безболезненный, мягкоэластичной консистенции, ровный, гладкий.</w:t>
      </w:r>
      <w:r w:rsidR="009A28D2" w:rsidRPr="009A28D2">
        <w:t xml:space="preserve"> </w:t>
      </w:r>
      <w:r w:rsidR="009A28D2">
        <w:t xml:space="preserve">Селезенка не пальпируется. </w:t>
      </w:r>
    </w:p>
    <w:p w:rsidR="004A50AA" w:rsidRDefault="004A50AA" w:rsidP="00F5303E">
      <w:r>
        <w:t>Стул ежедневный, 1 раз в день, патологических примесей нет.</w:t>
      </w:r>
    </w:p>
    <w:p w:rsidR="00F5303E" w:rsidRDefault="00F5303E" w:rsidP="00F5303E"/>
    <w:p w:rsidR="00F5303E" w:rsidRDefault="00F5303E" w:rsidP="00F5303E">
      <w:pPr>
        <w:jc w:val="center"/>
        <w:rPr>
          <w:b/>
        </w:rPr>
      </w:pPr>
      <w:r>
        <w:rPr>
          <w:b/>
        </w:rPr>
        <w:t>Мочеполовая система.</w:t>
      </w:r>
    </w:p>
    <w:p w:rsidR="00F5303E" w:rsidRDefault="00F5303E" w:rsidP="00F5303E">
      <w:r>
        <w:t xml:space="preserve">Мочеиспускание безболезненное. Мочится достаточно. Симптом поколачивания отрицательный с обеих сторон. </w:t>
      </w:r>
    </w:p>
    <w:p w:rsidR="00F5303E" w:rsidRDefault="00F5303E" w:rsidP="00F5303E"/>
    <w:p w:rsidR="00F5303E" w:rsidRDefault="00F5303E" w:rsidP="00F5303E">
      <w:pPr>
        <w:jc w:val="center"/>
        <w:rPr>
          <w:b/>
        </w:rPr>
      </w:pPr>
      <w:r>
        <w:rPr>
          <w:b/>
        </w:rPr>
        <w:t>Нервная система</w:t>
      </w:r>
    </w:p>
    <w:p w:rsidR="00F5303E" w:rsidRDefault="00F5303E" w:rsidP="00F5303E"/>
    <w:p w:rsidR="00F5303E" w:rsidRDefault="00F5303E" w:rsidP="00F5303E">
      <w:r>
        <w:t xml:space="preserve">Судорог нет. Менингеальные симптомы </w:t>
      </w:r>
      <w:r w:rsidR="00665329">
        <w:t>(</w:t>
      </w:r>
      <w:r>
        <w:t>ригидность затылочных мышц, симптом Кернига, симптом Брудинского верхний, средний, нижний) отрицательные. Скованности не отмечается. Параличей и парезов нет. Мышечная атро</w:t>
      </w:r>
      <w:r w:rsidR="00567C92">
        <w:t xml:space="preserve">фия не отмечается. </w:t>
      </w:r>
      <w:r>
        <w:t xml:space="preserve">Зрачки одинаковы по форме и величине. Реакция зрачков на свет сохранена. Аккомодация, конвергенция в норме. Нистагм отсутствует. Острота слуха не изменена. Чувствительность кожи не нарушена. </w:t>
      </w:r>
    </w:p>
    <w:p w:rsidR="00F5303E" w:rsidRDefault="00F5303E" w:rsidP="00F5303E"/>
    <w:p w:rsidR="00F5303E" w:rsidRDefault="00F5303E" w:rsidP="00F5303E">
      <w:pPr>
        <w:jc w:val="center"/>
        <w:rPr>
          <w:b/>
        </w:rPr>
      </w:pPr>
      <w:r>
        <w:rPr>
          <w:b/>
        </w:rPr>
        <w:t>Эндокринная система.</w:t>
      </w:r>
    </w:p>
    <w:p w:rsidR="00F5303E" w:rsidRDefault="00F5303E" w:rsidP="00F5303E">
      <w:r>
        <w:t>Щитовидная железа не увеличена, консистенция эластичная, поверхность ровная.</w:t>
      </w:r>
    </w:p>
    <w:p w:rsidR="00F5303E" w:rsidRDefault="00F5303E" w:rsidP="00F5303E"/>
    <w:p w:rsidR="004A50AA" w:rsidRDefault="004A50AA" w:rsidP="00F5303E"/>
    <w:p w:rsidR="009A28D2" w:rsidRPr="009A28D2" w:rsidRDefault="009A28D2" w:rsidP="009A28D2">
      <w:pPr>
        <w:jc w:val="center"/>
        <w:rPr>
          <w:b/>
        </w:rPr>
      </w:pPr>
      <w:r w:rsidRPr="009A28D2">
        <w:rPr>
          <w:b/>
        </w:rPr>
        <w:t>Локальный статус</w:t>
      </w:r>
    </w:p>
    <w:p w:rsidR="004A50AA" w:rsidRDefault="009A28D2" w:rsidP="00F5303E">
      <w:r>
        <w:t>С</w:t>
      </w:r>
      <w:r w:rsidR="004A50AA">
        <w:t>лизистое отделяемое из полости носа</w:t>
      </w:r>
      <w:r>
        <w:t xml:space="preserve">; </w:t>
      </w:r>
      <w:r w:rsidR="004A50AA">
        <w:t xml:space="preserve"> зев умеренно гиперемирован, налётов нет.</w:t>
      </w:r>
      <w:r w:rsidR="00F853CF">
        <w:t xml:space="preserve"> </w:t>
      </w:r>
    </w:p>
    <w:p w:rsidR="009A28D2" w:rsidRDefault="009A28D2" w:rsidP="00F5303E">
      <w:pPr>
        <w:jc w:val="center"/>
        <w:rPr>
          <w:b/>
        </w:rPr>
      </w:pPr>
    </w:p>
    <w:p w:rsidR="00F5303E" w:rsidRDefault="00F5303E" w:rsidP="00F5303E">
      <w:pPr>
        <w:jc w:val="center"/>
        <w:rPr>
          <w:b/>
        </w:rPr>
      </w:pPr>
      <w:r>
        <w:rPr>
          <w:b/>
        </w:rPr>
        <w:t>Предварительный диагноз и его обоснование</w:t>
      </w:r>
    </w:p>
    <w:p w:rsidR="00F853CF" w:rsidRDefault="00F853CF" w:rsidP="00F5303E">
      <w:pPr>
        <w:jc w:val="center"/>
      </w:pPr>
    </w:p>
    <w:p w:rsidR="00F5303E" w:rsidRDefault="00F5303E" w:rsidP="00F5303E"/>
    <w:p w:rsidR="00F5303E" w:rsidRPr="00B91561" w:rsidRDefault="00F5303E" w:rsidP="00F5303E">
      <w:r>
        <w:t>На основании жалоб боль</w:t>
      </w:r>
      <w:r w:rsidR="00567C92">
        <w:t>ного (на повышение температуры тела (39.7</w:t>
      </w:r>
      <w:r>
        <w:t>°С)</w:t>
      </w:r>
      <w:r w:rsidR="009A28D2">
        <w:t>, вялость, снижение аппетита, насморк со слизистым отделяемым</w:t>
      </w:r>
      <w:r>
        <w:t xml:space="preserve">); на </w:t>
      </w:r>
      <w:r w:rsidRPr="009A28D2">
        <w:rPr>
          <w:color w:val="000000" w:themeColor="text1"/>
        </w:rPr>
        <w:t xml:space="preserve">основании анамнеза заболевания </w:t>
      </w:r>
      <w:r w:rsidR="00665329" w:rsidRPr="009A28D2">
        <w:rPr>
          <w:color w:val="000000" w:themeColor="text1"/>
        </w:rPr>
        <w:t>(</w:t>
      </w:r>
      <w:r w:rsidRPr="009A28D2">
        <w:rPr>
          <w:color w:val="000000" w:themeColor="text1"/>
        </w:rPr>
        <w:t>заболел остро, когда т</w:t>
      </w:r>
      <w:r w:rsidR="00567C92" w:rsidRPr="009A28D2">
        <w:rPr>
          <w:color w:val="000000" w:themeColor="text1"/>
        </w:rPr>
        <w:t>емпература тела повысилась до 39,7 °С</w:t>
      </w:r>
      <w:r w:rsidRPr="009A28D2">
        <w:rPr>
          <w:color w:val="000000" w:themeColor="text1"/>
        </w:rPr>
        <w:t>); на основании объективного обследовани</w:t>
      </w:r>
      <w:r w:rsidR="0028606E" w:rsidRPr="009A28D2">
        <w:rPr>
          <w:color w:val="000000" w:themeColor="text1"/>
        </w:rPr>
        <w:t>я (</w:t>
      </w:r>
      <w:r w:rsidR="00B91561">
        <w:t>слизистое отделяемое из полости носа;  зев умеренно гиперемирован</w:t>
      </w:r>
      <w:r w:rsidR="00567C92" w:rsidRPr="009A28D2">
        <w:rPr>
          <w:color w:val="000000" w:themeColor="text1"/>
        </w:rPr>
        <w:t xml:space="preserve">) </w:t>
      </w:r>
      <w:r w:rsidRPr="009A28D2">
        <w:rPr>
          <w:color w:val="000000" w:themeColor="text1"/>
        </w:rPr>
        <w:t>можно выставить предварительный диагноз</w:t>
      </w:r>
      <w:r w:rsidR="00665329" w:rsidRPr="009A28D2">
        <w:rPr>
          <w:color w:val="000000" w:themeColor="text1"/>
        </w:rPr>
        <w:t>:</w:t>
      </w:r>
      <w:r w:rsidR="00567C92" w:rsidRPr="009A28D2">
        <w:rPr>
          <w:color w:val="000000" w:themeColor="text1"/>
        </w:rPr>
        <w:t xml:space="preserve"> ОРВИ, средней степени тяжести</w:t>
      </w:r>
      <w:r w:rsidRPr="009A28D2">
        <w:rPr>
          <w:color w:val="000000" w:themeColor="text1"/>
        </w:rPr>
        <w:t>.</w:t>
      </w:r>
    </w:p>
    <w:p w:rsidR="00F5303E" w:rsidRPr="00567C92" w:rsidRDefault="00F5303E" w:rsidP="00F5303E">
      <w:pPr>
        <w:rPr>
          <w:color w:val="FF0000"/>
        </w:rPr>
      </w:pPr>
    </w:p>
    <w:p w:rsidR="00F5303E" w:rsidRDefault="00F5303E" w:rsidP="00F5303E"/>
    <w:p w:rsidR="00F5303E" w:rsidRDefault="00F5303E" w:rsidP="00F5303E">
      <w:pPr>
        <w:jc w:val="center"/>
        <w:rPr>
          <w:b/>
        </w:rPr>
      </w:pPr>
      <w:r>
        <w:rPr>
          <w:b/>
        </w:rPr>
        <w:t>План обследования</w:t>
      </w:r>
    </w:p>
    <w:p w:rsidR="00F5303E" w:rsidRDefault="00F5303E" w:rsidP="00F5303E"/>
    <w:p w:rsidR="00F5303E" w:rsidRDefault="00F5303E" w:rsidP="00F5303E">
      <w:pPr>
        <w:numPr>
          <w:ilvl w:val="0"/>
          <w:numId w:val="1"/>
        </w:numPr>
      </w:pPr>
      <w:r>
        <w:t>Общий анализ крови;</w:t>
      </w:r>
    </w:p>
    <w:p w:rsidR="00F5303E" w:rsidRPr="00864B19" w:rsidRDefault="00F5303E" w:rsidP="00F5303E">
      <w:pPr>
        <w:numPr>
          <w:ilvl w:val="0"/>
          <w:numId w:val="1"/>
        </w:numPr>
      </w:pPr>
      <w:r>
        <w:t>Общий анализ мочи;</w:t>
      </w:r>
    </w:p>
    <w:p w:rsidR="00864B19" w:rsidRDefault="00864B19" w:rsidP="00F5303E">
      <w:pPr>
        <w:numPr>
          <w:ilvl w:val="0"/>
          <w:numId w:val="1"/>
        </w:numPr>
      </w:pPr>
      <w:r>
        <w:t>БАК</w:t>
      </w:r>
    </w:p>
    <w:p w:rsidR="00864B19" w:rsidRDefault="00864B19" w:rsidP="00F5303E">
      <w:pPr>
        <w:numPr>
          <w:ilvl w:val="0"/>
          <w:numId w:val="1"/>
        </w:numPr>
      </w:pPr>
      <w:r>
        <w:t>Анализ мочи по Нечипоренко</w:t>
      </w:r>
    </w:p>
    <w:p w:rsidR="00567C92" w:rsidRDefault="00567C92" w:rsidP="00F5303E">
      <w:pPr>
        <w:numPr>
          <w:ilvl w:val="0"/>
          <w:numId w:val="1"/>
        </w:numPr>
      </w:pPr>
      <w:r>
        <w:t>Мазки со слизистой зева и носа на МФА;</w:t>
      </w:r>
    </w:p>
    <w:p w:rsidR="00F5303E" w:rsidRDefault="00F5303E" w:rsidP="00F5303E">
      <w:pPr>
        <w:numPr>
          <w:ilvl w:val="0"/>
          <w:numId w:val="1"/>
        </w:numPr>
      </w:pPr>
      <w:r>
        <w:t>Анализ кала на яйца гельминтов;</w:t>
      </w:r>
    </w:p>
    <w:p w:rsidR="00F853CF" w:rsidRDefault="00F853CF" w:rsidP="00F5303E">
      <w:pPr>
        <w:numPr>
          <w:ilvl w:val="0"/>
          <w:numId w:val="1"/>
        </w:numPr>
      </w:pPr>
      <w:r>
        <w:t>УЗИ ОБП</w:t>
      </w:r>
      <w:r w:rsidR="00864B19">
        <w:t>+почек</w:t>
      </w:r>
    </w:p>
    <w:p w:rsidR="00864B19" w:rsidRDefault="00B91561" w:rsidP="00F5303E">
      <w:pPr>
        <w:numPr>
          <w:ilvl w:val="0"/>
          <w:numId w:val="1"/>
        </w:numPr>
      </w:pPr>
      <w:r>
        <w:rPr>
          <w:lang w:val="en-US"/>
        </w:rPr>
        <w:t>Rtg</w:t>
      </w:r>
      <w:r w:rsidR="00864B19">
        <w:t xml:space="preserve"> грудной клетки</w:t>
      </w:r>
    </w:p>
    <w:p w:rsidR="00864B19" w:rsidRDefault="00864B19" w:rsidP="00F5303E">
      <w:pPr>
        <w:numPr>
          <w:ilvl w:val="0"/>
          <w:numId w:val="1"/>
        </w:numPr>
      </w:pPr>
      <w:r>
        <w:t>ЭКГ</w:t>
      </w:r>
    </w:p>
    <w:p w:rsidR="00567C92" w:rsidRDefault="00567C92" w:rsidP="00F5303E">
      <w:pPr>
        <w:jc w:val="center"/>
      </w:pPr>
    </w:p>
    <w:p w:rsidR="00F5303E" w:rsidRDefault="00F5303E" w:rsidP="00F5303E">
      <w:pPr>
        <w:jc w:val="center"/>
        <w:rPr>
          <w:b/>
        </w:rPr>
      </w:pPr>
      <w:r>
        <w:rPr>
          <w:b/>
        </w:rPr>
        <w:t>Результаты лабораторных и специальных методов исследования</w:t>
      </w:r>
    </w:p>
    <w:p w:rsidR="00F5303E" w:rsidRDefault="00F5303E" w:rsidP="00F5303E"/>
    <w:p w:rsidR="00F5303E" w:rsidRDefault="008A2DC6" w:rsidP="00F5303E">
      <w:pPr>
        <w:numPr>
          <w:ilvl w:val="0"/>
          <w:numId w:val="2"/>
        </w:numPr>
      </w:pPr>
      <w:r>
        <w:t>Общий анализ крови (</w:t>
      </w:r>
      <w:r w:rsidR="00F853CF">
        <w:t>23</w:t>
      </w:r>
      <w:r>
        <w:t>.0</w:t>
      </w:r>
      <w:r w:rsidR="00F853CF">
        <w:t>2</w:t>
      </w:r>
      <w:r>
        <w:t>.201</w:t>
      </w:r>
      <w:r w:rsidR="00F853CF">
        <w:t>4</w:t>
      </w:r>
      <w:r w:rsidR="00F5303E">
        <w:t>г.)</w:t>
      </w:r>
    </w:p>
    <w:p w:rsidR="00F5303E" w:rsidRDefault="007D110D" w:rsidP="00F5303E">
      <w:r>
        <w:t xml:space="preserve">Эритроциты - </w:t>
      </w:r>
      <w:r w:rsidR="00F853CF">
        <w:t>3</w:t>
      </w:r>
      <w:r>
        <w:t>,</w:t>
      </w:r>
      <w:r w:rsidR="00F853CF">
        <w:t>97</w:t>
      </w:r>
      <w:r w:rsidR="00F5303E">
        <w:t xml:space="preserve"> х 10</w:t>
      </w:r>
      <w:r w:rsidR="00F5303E">
        <w:rPr>
          <w:vertAlign w:val="superscript"/>
        </w:rPr>
        <w:t>9</w:t>
      </w:r>
      <w:r w:rsidR="00F5303E">
        <w:t>/л;</w:t>
      </w:r>
    </w:p>
    <w:p w:rsidR="00F5303E" w:rsidRDefault="007D110D" w:rsidP="00F5303E">
      <w:r>
        <w:t>Гемоглобин - 1</w:t>
      </w:r>
      <w:r w:rsidR="00F853CF">
        <w:t>19</w:t>
      </w:r>
      <w:r w:rsidR="00F5303E">
        <w:t xml:space="preserve"> г/л;</w:t>
      </w:r>
    </w:p>
    <w:p w:rsidR="00F5303E" w:rsidRDefault="00F5303E" w:rsidP="00F5303E">
      <w:r>
        <w:t>Гематокрит - 0,95;</w:t>
      </w:r>
    </w:p>
    <w:p w:rsidR="00F5303E" w:rsidRDefault="007D110D" w:rsidP="00F5303E">
      <w:r>
        <w:t xml:space="preserve">Лейкоциты - </w:t>
      </w:r>
      <w:r w:rsidR="00F853CF">
        <w:t>12</w:t>
      </w:r>
      <w:r w:rsidR="00F5303E">
        <w:t xml:space="preserve"> х 10</w:t>
      </w:r>
      <w:r w:rsidR="00F5303E">
        <w:rPr>
          <w:vertAlign w:val="superscript"/>
        </w:rPr>
        <w:t>9</w:t>
      </w:r>
      <w:r w:rsidR="00F5303E">
        <w:t>/л;</w:t>
      </w:r>
    </w:p>
    <w:p w:rsidR="00864B19" w:rsidRDefault="00864B19" w:rsidP="00F5303E">
      <w:r>
        <w:t>Эозинофилы - 1</w:t>
      </w:r>
    </w:p>
    <w:p w:rsidR="00F5303E" w:rsidRDefault="00F5303E" w:rsidP="00F5303E">
      <w:r>
        <w:t xml:space="preserve">Палочкоядерные - </w:t>
      </w:r>
      <w:r w:rsidR="00864B19">
        <w:t>11</w:t>
      </w:r>
      <w:r>
        <w:t>%;</w:t>
      </w:r>
    </w:p>
    <w:p w:rsidR="00F5303E" w:rsidRDefault="007D110D" w:rsidP="00F5303E">
      <w:r>
        <w:t>Сегментоядерные - 4</w:t>
      </w:r>
      <w:r w:rsidR="00864B19">
        <w:t>4</w:t>
      </w:r>
      <w:r w:rsidR="00F5303E">
        <w:t>%;</w:t>
      </w:r>
    </w:p>
    <w:p w:rsidR="00F5303E" w:rsidRDefault="007D110D" w:rsidP="00F5303E">
      <w:r>
        <w:t xml:space="preserve">Лимфоциты - </w:t>
      </w:r>
      <w:r w:rsidR="00864B19">
        <w:t>40</w:t>
      </w:r>
      <w:r w:rsidR="00F5303E">
        <w:t>%;</w:t>
      </w:r>
    </w:p>
    <w:p w:rsidR="00F5303E" w:rsidRDefault="007D110D" w:rsidP="00F5303E">
      <w:r>
        <w:t>Моноциты - 4</w:t>
      </w:r>
      <w:r w:rsidR="00F5303E">
        <w:t>%;</w:t>
      </w:r>
    </w:p>
    <w:p w:rsidR="00F5303E" w:rsidRDefault="007D110D" w:rsidP="00F5303E">
      <w:r>
        <w:t xml:space="preserve">СОЭ - </w:t>
      </w:r>
      <w:r w:rsidR="00F853CF">
        <w:t>48</w:t>
      </w:r>
      <w:r w:rsidR="00F5303E">
        <w:t xml:space="preserve"> мм/ч;</w:t>
      </w:r>
    </w:p>
    <w:p w:rsidR="00F5303E" w:rsidRPr="00B91561" w:rsidRDefault="00960AB9" w:rsidP="00F5303E">
      <w:pPr>
        <w:rPr>
          <w:lang w:val="en-US"/>
        </w:rPr>
      </w:pPr>
      <w:r>
        <w:t>Заключение: Ускоренно СОЭ</w:t>
      </w:r>
      <w:r w:rsidR="00B91561">
        <w:t>.</w:t>
      </w:r>
    </w:p>
    <w:p w:rsidR="00F5303E" w:rsidRDefault="00F5303E" w:rsidP="00F5303E"/>
    <w:p w:rsidR="00F5303E" w:rsidRDefault="008A2DC6" w:rsidP="00F5303E">
      <w:pPr>
        <w:numPr>
          <w:ilvl w:val="0"/>
          <w:numId w:val="2"/>
        </w:numPr>
        <w:jc w:val="left"/>
      </w:pPr>
      <w:r>
        <w:t>Общий анализ мочи (</w:t>
      </w:r>
      <w:r w:rsidR="00F853CF">
        <w:t>23</w:t>
      </w:r>
      <w:r>
        <w:t>.</w:t>
      </w:r>
      <w:r w:rsidR="00F5303E">
        <w:t>0</w:t>
      </w:r>
      <w:r w:rsidR="00F853CF">
        <w:t>2</w:t>
      </w:r>
      <w:r>
        <w:t>.201</w:t>
      </w:r>
      <w:r w:rsidR="00F853CF">
        <w:t>4</w:t>
      </w:r>
      <w:r w:rsidR="00F5303E">
        <w:t>г.)</w:t>
      </w:r>
    </w:p>
    <w:p w:rsidR="00F5303E" w:rsidRDefault="00F5303E" w:rsidP="00F5303E">
      <w:pPr>
        <w:jc w:val="left"/>
      </w:pPr>
      <w:r>
        <w:t xml:space="preserve"> Цвет: соломенно-желтый;</w:t>
      </w:r>
    </w:p>
    <w:p w:rsidR="00F5303E" w:rsidRDefault="00F5303E" w:rsidP="00F5303E">
      <w:pPr>
        <w:jc w:val="left"/>
      </w:pPr>
      <w:r>
        <w:t>Прозрачность: прозрачная;</w:t>
      </w:r>
    </w:p>
    <w:p w:rsidR="00F5303E" w:rsidRDefault="00F5303E" w:rsidP="00F5303E">
      <w:pPr>
        <w:jc w:val="left"/>
      </w:pPr>
      <w:r>
        <w:t xml:space="preserve">Реакция: </w:t>
      </w:r>
      <w:r w:rsidR="00F853CF">
        <w:t>нейтральна</w:t>
      </w:r>
      <w:r>
        <w:t>я;</w:t>
      </w:r>
    </w:p>
    <w:p w:rsidR="00F5303E" w:rsidRDefault="007D110D" w:rsidP="00F5303E">
      <w:pPr>
        <w:jc w:val="left"/>
      </w:pPr>
      <w:r>
        <w:t>Относительная плотность: 10</w:t>
      </w:r>
      <w:r w:rsidR="00F853CF">
        <w:t>10</w:t>
      </w:r>
      <w:r w:rsidR="00F5303E">
        <w:t>;</w:t>
      </w:r>
    </w:p>
    <w:p w:rsidR="00F5303E" w:rsidRDefault="007D110D" w:rsidP="00F5303E">
      <w:pPr>
        <w:jc w:val="left"/>
      </w:pPr>
      <w:r>
        <w:t>Белок – нет</w:t>
      </w:r>
      <w:r w:rsidR="00F5303E">
        <w:t>;</w:t>
      </w:r>
    </w:p>
    <w:p w:rsidR="00F5303E" w:rsidRDefault="00F5303E" w:rsidP="00F5303E">
      <w:pPr>
        <w:jc w:val="left"/>
      </w:pPr>
      <w:r>
        <w:t>Глюкоза – нет;</w:t>
      </w:r>
    </w:p>
    <w:p w:rsidR="00F5303E" w:rsidRDefault="00F5303E" w:rsidP="00F5303E">
      <w:pPr>
        <w:jc w:val="left"/>
      </w:pPr>
      <w:r>
        <w:t>Микроскопическое исследование:</w:t>
      </w:r>
    </w:p>
    <w:p w:rsidR="00F5303E" w:rsidRDefault="00F5303E" w:rsidP="00F5303E">
      <w:pPr>
        <w:jc w:val="left"/>
      </w:pPr>
      <w:r>
        <w:t>Эпит</w:t>
      </w:r>
      <w:r w:rsidR="007D110D">
        <w:t xml:space="preserve">елий плоский – </w:t>
      </w:r>
      <w:r w:rsidR="00F853CF">
        <w:t>2-4</w:t>
      </w:r>
      <w:r>
        <w:t>;</w:t>
      </w:r>
    </w:p>
    <w:p w:rsidR="00F5303E" w:rsidRDefault="007D110D" w:rsidP="00F5303E">
      <w:pPr>
        <w:jc w:val="left"/>
      </w:pPr>
      <w:r>
        <w:t>Эритроциты -  нет</w:t>
      </w:r>
      <w:r w:rsidR="00F5303E">
        <w:t>;</w:t>
      </w:r>
    </w:p>
    <w:p w:rsidR="00F5303E" w:rsidRDefault="007D110D" w:rsidP="00F5303E">
      <w:pPr>
        <w:jc w:val="left"/>
      </w:pPr>
      <w:r>
        <w:t>Лейкоциты – 1-2</w:t>
      </w:r>
      <w:r w:rsidR="00F5303E">
        <w:t xml:space="preserve"> в поле зрения.</w:t>
      </w:r>
    </w:p>
    <w:p w:rsidR="00F5303E" w:rsidRDefault="00F5303E" w:rsidP="00F5303E">
      <w:pPr>
        <w:jc w:val="left"/>
      </w:pPr>
      <w:r>
        <w:t>Заключение: Общий анализ мочи без патологических изменений.</w:t>
      </w:r>
    </w:p>
    <w:p w:rsidR="007D110D" w:rsidRDefault="007D110D" w:rsidP="00F5303E">
      <w:pPr>
        <w:jc w:val="left"/>
      </w:pPr>
    </w:p>
    <w:p w:rsidR="007D110D" w:rsidRDefault="007D110D" w:rsidP="007D110D">
      <w:pPr>
        <w:pStyle w:val="a3"/>
        <w:numPr>
          <w:ilvl w:val="0"/>
          <w:numId w:val="2"/>
        </w:numPr>
        <w:jc w:val="left"/>
      </w:pPr>
      <w:r>
        <w:t xml:space="preserve">Копрологическое исследование кала </w:t>
      </w:r>
    </w:p>
    <w:p w:rsidR="007D110D" w:rsidRDefault="007D110D" w:rsidP="007D110D">
      <w:pPr>
        <w:jc w:val="left"/>
      </w:pPr>
      <w:r>
        <w:t>Заключение: энтеробиоз отрицательно.</w:t>
      </w:r>
    </w:p>
    <w:p w:rsidR="007D110D" w:rsidRDefault="007D110D" w:rsidP="00F5303E">
      <w:pPr>
        <w:rPr>
          <w:b/>
        </w:rPr>
      </w:pPr>
    </w:p>
    <w:p w:rsidR="00F5303E" w:rsidRDefault="00F5303E" w:rsidP="00F5303E">
      <w:pPr>
        <w:jc w:val="center"/>
        <w:rPr>
          <w:b/>
        </w:rPr>
      </w:pPr>
      <w:r>
        <w:rPr>
          <w:b/>
        </w:rPr>
        <w:t>Обоснование клинического диагноза</w:t>
      </w:r>
    </w:p>
    <w:p w:rsidR="00F5303E" w:rsidRDefault="00F5303E" w:rsidP="00F5303E"/>
    <w:p w:rsidR="007D110D" w:rsidRPr="007D110D" w:rsidRDefault="00B91561" w:rsidP="007D110D">
      <w:r>
        <w:t xml:space="preserve">На основании жалоб больного (на повышение температуры тела (39.7°С), вялость, снижение аппетита, насморк со слизистым отделяемым); на </w:t>
      </w:r>
      <w:r w:rsidRPr="009A28D2">
        <w:rPr>
          <w:color w:val="000000" w:themeColor="text1"/>
        </w:rPr>
        <w:t>основании анамнеза заболевания (заболел остро, когда температура тела повысилась до 39,7 °С); на основании объективного обследования (</w:t>
      </w:r>
      <w:r>
        <w:t>слизистое отделяемое из полости носа;  зев умеренно гиперемирован</w:t>
      </w:r>
      <w:r w:rsidRPr="009A28D2">
        <w:rPr>
          <w:color w:val="000000" w:themeColor="text1"/>
        </w:rPr>
        <w:t>)</w:t>
      </w:r>
      <w:r w:rsidR="00960AB9">
        <w:t>; на основании лабораторных методов исследования (ускоренно СОЭ)</w:t>
      </w:r>
      <w:r w:rsidR="007D110D" w:rsidRPr="007D110D">
        <w:t xml:space="preserve"> можно выставить предварительный диагноз: ОРВИ, средней степени тяжести.</w:t>
      </w:r>
    </w:p>
    <w:p w:rsidR="00F5303E" w:rsidRDefault="00F5303E" w:rsidP="00F5303E">
      <w:pPr>
        <w:rPr>
          <w:b/>
        </w:rPr>
      </w:pPr>
    </w:p>
    <w:p w:rsidR="00F5303E" w:rsidRDefault="00F5303E" w:rsidP="00F5303E">
      <w:pPr>
        <w:jc w:val="center"/>
        <w:rPr>
          <w:b/>
        </w:rPr>
      </w:pPr>
      <w:r>
        <w:rPr>
          <w:b/>
        </w:rPr>
        <w:t>План лечения</w:t>
      </w:r>
    </w:p>
    <w:p w:rsidR="00F5303E" w:rsidRDefault="008A2DC6" w:rsidP="00F5303E">
      <w:pPr>
        <w:numPr>
          <w:ilvl w:val="0"/>
          <w:numId w:val="3"/>
        </w:numPr>
      </w:pPr>
      <w:r>
        <w:t>Режим – палатный;</w:t>
      </w:r>
    </w:p>
    <w:p w:rsidR="00B91561" w:rsidRPr="00B91561" w:rsidRDefault="00FB5D94" w:rsidP="00F853CF">
      <w:pPr>
        <w:pStyle w:val="a3"/>
        <w:numPr>
          <w:ilvl w:val="0"/>
          <w:numId w:val="3"/>
        </w:numPr>
      </w:pPr>
      <w:r w:rsidRPr="00FB5D94">
        <w:t xml:space="preserve">При повышении температуры </w:t>
      </w:r>
      <w:r>
        <w:t xml:space="preserve">тела </w:t>
      </w:r>
      <w:r w:rsidRPr="00FB5D94">
        <w:t>выше 38,</w:t>
      </w:r>
      <w:r w:rsidR="003B60DC">
        <w:t>5</w:t>
      </w:r>
      <w:r w:rsidRPr="00FB5D94">
        <w:t xml:space="preserve"> </w:t>
      </w:r>
      <w:r w:rsidRPr="00B91561">
        <w:rPr>
          <w:vertAlign w:val="superscript"/>
        </w:rPr>
        <w:t>0</w:t>
      </w:r>
      <w:r w:rsidRPr="00FB5D94">
        <w:t xml:space="preserve">С </w:t>
      </w:r>
      <w:r w:rsidR="00B91561">
        <w:rPr>
          <w:lang w:val="en-US"/>
        </w:rPr>
        <w:t>Sol</w:t>
      </w:r>
      <w:r w:rsidR="00B91561" w:rsidRPr="00B91561">
        <w:t xml:space="preserve">. </w:t>
      </w:r>
      <w:r w:rsidR="00B91561">
        <w:rPr>
          <w:lang w:val="en-US"/>
        </w:rPr>
        <w:t>Analgini</w:t>
      </w:r>
      <w:r w:rsidR="00B91561" w:rsidRPr="00864B19">
        <w:t xml:space="preserve"> 50</w:t>
      </w:r>
      <w:r w:rsidR="00B91561" w:rsidRPr="00B91561">
        <w:t>%</w:t>
      </w:r>
      <w:r w:rsidR="00B91561" w:rsidRPr="00864B19">
        <w:t xml:space="preserve"> – 0,1, </w:t>
      </w:r>
      <w:r w:rsidR="00B91561">
        <w:rPr>
          <w:lang w:val="en-US"/>
        </w:rPr>
        <w:t>Dimedroli</w:t>
      </w:r>
      <w:r w:rsidR="00B91561" w:rsidRPr="00864B19">
        <w:t xml:space="preserve"> 1</w:t>
      </w:r>
      <w:r w:rsidR="00B91561" w:rsidRPr="00B91561">
        <w:t>%</w:t>
      </w:r>
      <w:r w:rsidR="00B91561" w:rsidRPr="00864B19">
        <w:t xml:space="preserve"> – 0,1</w:t>
      </w:r>
      <w:r w:rsidR="00B91561">
        <w:t>в</w:t>
      </w:r>
      <w:r w:rsidR="00B91561" w:rsidRPr="003B60DC">
        <w:t>/</w:t>
      </w:r>
      <w:r w:rsidR="00B91561">
        <w:t xml:space="preserve">в </w:t>
      </w:r>
    </w:p>
    <w:p w:rsidR="00B91561" w:rsidRPr="00B91561" w:rsidRDefault="00B91561" w:rsidP="00F853CF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Sol</w:t>
      </w:r>
      <w:r w:rsidRPr="00B91561">
        <w:rPr>
          <w:lang w:val="en-US"/>
        </w:rPr>
        <w:t xml:space="preserve">. </w:t>
      </w:r>
      <w:r>
        <w:rPr>
          <w:lang w:val="en-US"/>
        </w:rPr>
        <w:t>Ringeri</w:t>
      </w:r>
      <w:r w:rsidR="00F853CF" w:rsidRPr="00B91561">
        <w:rPr>
          <w:lang w:val="en-US"/>
        </w:rPr>
        <w:t xml:space="preserve"> 250</w:t>
      </w:r>
      <w:r>
        <w:rPr>
          <w:lang w:val="en-US"/>
        </w:rPr>
        <w:t>ml</w:t>
      </w:r>
      <w:r w:rsidR="00F853CF" w:rsidRPr="00B91561">
        <w:rPr>
          <w:lang w:val="en-US"/>
        </w:rPr>
        <w:t xml:space="preserve">, </w:t>
      </w:r>
      <w:r>
        <w:rPr>
          <w:lang w:val="en-US"/>
        </w:rPr>
        <w:t>S</w:t>
      </w:r>
      <w:r w:rsidRPr="00B91561">
        <w:rPr>
          <w:lang w:val="en-US"/>
        </w:rPr>
        <w:t xml:space="preserve">. </w:t>
      </w:r>
      <w:r>
        <w:rPr>
          <w:lang w:val="en-US"/>
        </w:rPr>
        <w:t>Glucosae</w:t>
      </w:r>
      <w:r w:rsidRPr="00B91561">
        <w:rPr>
          <w:lang w:val="en-US"/>
        </w:rPr>
        <w:t xml:space="preserve"> 5% </w:t>
      </w:r>
      <w:r>
        <w:rPr>
          <w:lang w:val="en-US"/>
        </w:rPr>
        <w:t>10</w:t>
      </w:r>
      <w:r w:rsidRPr="00B91561">
        <w:rPr>
          <w:lang w:val="en-US"/>
        </w:rPr>
        <w:t xml:space="preserve">0 </w:t>
      </w:r>
      <w:r>
        <w:rPr>
          <w:lang w:val="en-US"/>
        </w:rPr>
        <w:t>ml</w:t>
      </w:r>
      <w:r w:rsidR="00F853CF" w:rsidRPr="00B91561">
        <w:rPr>
          <w:lang w:val="en-US"/>
        </w:rPr>
        <w:t xml:space="preserve">, </w:t>
      </w:r>
    </w:p>
    <w:p w:rsidR="00F853CF" w:rsidRDefault="00B91561" w:rsidP="00F853CF">
      <w:pPr>
        <w:pStyle w:val="a3"/>
        <w:numPr>
          <w:ilvl w:val="0"/>
          <w:numId w:val="3"/>
        </w:numPr>
      </w:pPr>
      <w:r>
        <w:t xml:space="preserve">Промывание носовых ходов 0,9 % </w:t>
      </w:r>
      <w:r>
        <w:rPr>
          <w:lang w:val="en-US"/>
        </w:rPr>
        <w:t>NaCl</w:t>
      </w:r>
      <w:r w:rsidRPr="00B91561">
        <w:t xml:space="preserve"> </w:t>
      </w:r>
      <w:r w:rsidR="00F853CF">
        <w:t>2 раза</w:t>
      </w:r>
      <w:r w:rsidRPr="00B91561">
        <w:t xml:space="preserve"> </w:t>
      </w:r>
      <w:r>
        <w:t>в день.</w:t>
      </w:r>
    </w:p>
    <w:p w:rsidR="00B91561" w:rsidRDefault="003B60DC" w:rsidP="00F853CF">
      <w:pPr>
        <w:pStyle w:val="a3"/>
        <w:numPr>
          <w:ilvl w:val="0"/>
          <w:numId w:val="3"/>
        </w:numPr>
      </w:pPr>
      <w:r>
        <w:rPr>
          <w:szCs w:val="28"/>
          <w:lang w:val="en-US"/>
        </w:rPr>
        <w:t>S</w:t>
      </w:r>
      <w:r w:rsidRPr="00E51B07">
        <w:rPr>
          <w:szCs w:val="28"/>
          <w:lang w:val="en-US"/>
        </w:rPr>
        <w:t>ol</w:t>
      </w:r>
      <w:r w:rsidRPr="00E51B07">
        <w:rPr>
          <w:szCs w:val="28"/>
        </w:rPr>
        <w:t xml:space="preserve">. </w:t>
      </w:r>
      <w:r w:rsidRPr="00E51B07">
        <w:rPr>
          <w:szCs w:val="28"/>
          <w:lang w:val="en-US"/>
        </w:rPr>
        <w:t>Cefotaximi</w:t>
      </w:r>
      <w:r w:rsidRPr="003B60DC">
        <w:rPr>
          <w:szCs w:val="28"/>
        </w:rPr>
        <w:t xml:space="preserve"> 0.25 </w:t>
      </w:r>
      <w:r>
        <w:rPr>
          <w:szCs w:val="28"/>
        </w:rPr>
        <w:t>3 раза в день в.в.</w:t>
      </w:r>
    </w:p>
    <w:p w:rsidR="00864B19" w:rsidRDefault="00864B19" w:rsidP="00F853CF"/>
    <w:p w:rsidR="00864B19" w:rsidRDefault="00864B19" w:rsidP="00F853CF"/>
    <w:p w:rsidR="00960AB9" w:rsidRDefault="00960AB9" w:rsidP="00F5303E">
      <w:pPr>
        <w:jc w:val="center"/>
        <w:rPr>
          <w:b/>
        </w:rPr>
      </w:pPr>
    </w:p>
    <w:p w:rsidR="00F5303E" w:rsidRDefault="00F5303E" w:rsidP="00F5303E">
      <w:pPr>
        <w:jc w:val="center"/>
        <w:rPr>
          <w:b/>
        </w:rPr>
      </w:pPr>
      <w:r>
        <w:rPr>
          <w:b/>
        </w:rPr>
        <w:t>Дневник наблюдения</w:t>
      </w:r>
    </w:p>
    <w:p w:rsidR="00F5303E" w:rsidRDefault="00F5303E" w:rsidP="00F5303E"/>
    <w:p w:rsidR="00960AB9" w:rsidRDefault="003B60DC" w:rsidP="00F5303E">
      <w:r>
        <w:t>24</w:t>
      </w:r>
      <w:r w:rsidR="007D110D">
        <w:t>.</w:t>
      </w:r>
      <w:r w:rsidR="00F5303E">
        <w:t>0</w:t>
      </w:r>
      <w:r>
        <w:t>2</w:t>
      </w:r>
      <w:r w:rsidR="007D110D">
        <w:t>.201</w:t>
      </w:r>
      <w:r>
        <w:t>4</w:t>
      </w:r>
      <w:r w:rsidR="00960AB9">
        <w:t>г.</w:t>
      </w:r>
    </w:p>
    <w:p w:rsidR="00960AB9" w:rsidRDefault="00960AB9" w:rsidP="00F5303E">
      <w:r>
        <w:t>11-00</w:t>
      </w:r>
    </w:p>
    <w:p w:rsidR="00960AB9" w:rsidRPr="004A50AA" w:rsidRDefault="00960AB9" w:rsidP="00F5303E">
      <w:r>
        <w:rPr>
          <w:lang w:val="en-US"/>
        </w:rPr>
        <w:t>T</w:t>
      </w:r>
      <w:r w:rsidRPr="004A50AA">
        <w:t>- 3</w:t>
      </w:r>
      <w:r w:rsidR="003B60DC">
        <w:t>7</w:t>
      </w:r>
      <w:r w:rsidRPr="004A50AA">
        <w:t>,</w:t>
      </w:r>
      <w:r w:rsidR="003B60DC">
        <w:t>2</w:t>
      </w:r>
      <w:r w:rsidRPr="00960AB9">
        <w:t>°С</w:t>
      </w:r>
    </w:p>
    <w:p w:rsidR="00F5303E" w:rsidRDefault="00F5303E" w:rsidP="00F5303E">
      <w:r>
        <w:lastRenderedPageBreak/>
        <w:t>Жалоб</w:t>
      </w:r>
      <w:r w:rsidR="003B60DC">
        <w:t>ы на вялость, сниженный аппетит, слизистое отделяемое из полости носа</w:t>
      </w:r>
      <w:r>
        <w:t>. Состояние удовлетворительное. Сознание ясное. Кожные покровы обычной окраски, теплые на ощупь. Дыхание везикулярное</w:t>
      </w:r>
      <w:r w:rsidR="007D110D">
        <w:t xml:space="preserve">, хрипов нет. Частота дыхания </w:t>
      </w:r>
      <w:r>
        <w:t xml:space="preserve"> в</w:t>
      </w:r>
      <w:r w:rsidR="007D110D">
        <w:t xml:space="preserve"> 3</w:t>
      </w:r>
      <w:r w:rsidR="003B60DC">
        <w:t>0</w:t>
      </w:r>
      <w:r>
        <w:t xml:space="preserve"> минуту. Тоны сердца ясные, ритм правильный, ЧСС – </w:t>
      </w:r>
      <w:r w:rsidR="007D110D">
        <w:t>120</w:t>
      </w:r>
      <w:r>
        <w:t xml:space="preserve"> в минуту. Язык влажный, не обложе</w:t>
      </w:r>
      <w:r w:rsidR="007D110D">
        <w:t>н. Живот при пальпации мягкий, безболезненный.</w:t>
      </w:r>
      <w:r>
        <w:t xml:space="preserve"> Симптом «поколачивания» отрицательный с обеих сторон. </w:t>
      </w:r>
      <w:r w:rsidR="00F05C61">
        <w:t>Менингеальные симптомы отрицательны.</w:t>
      </w:r>
      <w:r>
        <w:t xml:space="preserve"> Мочеиспускание безболезненное. Мочится достаточно. Стул в </w:t>
      </w:r>
      <w:r w:rsidR="007D110D">
        <w:t>норме.</w:t>
      </w:r>
    </w:p>
    <w:p w:rsidR="00F5303E" w:rsidRDefault="00F5303E" w:rsidP="00F5303E"/>
    <w:p w:rsidR="00F5303E" w:rsidRDefault="00F5303E" w:rsidP="00F5303E">
      <w:pPr>
        <w:jc w:val="center"/>
        <w:rPr>
          <w:b/>
        </w:rPr>
      </w:pPr>
      <w:r>
        <w:rPr>
          <w:b/>
        </w:rPr>
        <w:t>Эпикриз</w:t>
      </w:r>
    </w:p>
    <w:p w:rsidR="00F5303E" w:rsidRDefault="00F5303E" w:rsidP="00F5303E"/>
    <w:p w:rsidR="00F5303E" w:rsidRDefault="007D110D" w:rsidP="00F5303E">
      <w:r>
        <w:t>Больн</w:t>
      </w:r>
      <w:r w:rsidR="00F05C61">
        <w:t>ой</w:t>
      </w:r>
      <w:r>
        <w:t xml:space="preserve">, </w:t>
      </w:r>
      <w:r w:rsidR="00F05C61">
        <w:t>Найверт Алексей Александрович</w:t>
      </w:r>
      <w:r>
        <w:t xml:space="preserve">, </w:t>
      </w:r>
      <w:r w:rsidR="00F05C61">
        <w:t>6 месяцев</w:t>
      </w:r>
      <w:r w:rsidR="00665329">
        <w:t>,</w:t>
      </w:r>
      <w:r w:rsidR="00F5303E">
        <w:t xml:space="preserve"> был</w:t>
      </w:r>
      <w:r>
        <w:t xml:space="preserve"> госпитализирован </w:t>
      </w:r>
      <w:r w:rsidR="00F05C61">
        <w:t>23</w:t>
      </w:r>
      <w:r>
        <w:t>.</w:t>
      </w:r>
      <w:r w:rsidR="00F5303E">
        <w:t>0</w:t>
      </w:r>
      <w:r w:rsidR="00F05C61">
        <w:t>2</w:t>
      </w:r>
      <w:r>
        <w:t>.1</w:t>
      </w:r>
      <w:r w:rsidR="00F05C61">
        <w:t>4</w:t>
      </w:r>
      <w:r>
        <w:t xml:space="preserve"> года </w:t>
      </w:r>
      <w:r w:rsidR="00F5303E">
        <w:t xml:space="preserve"> в ВОКИБ</w:t>
      </w:r>
      <w:r w:rsidR="00665329">
        <w:t xml:space="preserve"> и выставлен диагноз</w:t>
      </w:r>
      <w:r w:rsidR="00F05C61">
        <w:t xml:space="preserve"> ОРВИ,</w:t>
      </w:r>
      <w:r>
        <w:t xml:space="preserve"> средняя степень тяжести</w:t>
      </w:r>
      <w:r w:rsidR="00665329">
        <w:t xml:space="preserve">. </w:t>
      </w:r>
      <w:r w:rsidR="00F5303E">
        <w:t xml:space="preserve">Проводились лабораторные методы исследования: </w:t>
      </w:r>
    </w:p>
    <w:p w:rsidR="00F05C61" w:rsidRDefault="00F05C61" w:rsidP="00F05C61">
      <w:pPr>
        <w:ind w:firstLine="708"/>
      </w:pPr>
      <w:r>
        <w:t>Общий анализ крови (23.02.2014г.)</w:t>
      </w:r>
    </w:p>
    <w:p w:rsidR="00F05C61" w:rsidRDefault="00F05C61" w:rsidP="00F05C61">
      <w:r>
        <w:t>Эритроциты - 3,97 х 10</w:t>
      </w:r>
      <w:r>
        <w:rPr>
          <w:vertAlign w:val="superscript"/>
        </w:rPr>
        <w:t>9</w:t>
      </w:r>
      <w:r>
        <w:t>/л;</w:t>
      </w:r>
    </w:p>
    <w:p w:rsidR="00F05C61" w:rsidRDefault="00F05C61" w:rsidP="00F05C61">
      <w:r>
        <w:t>Гемоглобин - 119 г/л;</w:t>
      </w:r>
    </w:p>
    <w:p w:rsidR="00F05C61" w:rsidRDefault="00F05C61" w:rsidP="00F05C61">
      <w:r>
        <w:t>Гематокрит - 0,95;</w:t>
      </w:r>
    </w:p>
    <w:p w:rsidR="00F05C61" w:rsidRDefault="00F05C61" w:rsidP="00F05C61">
      <w:r>
        <w:t>Лейкоциты - 12 х 10</w:t>
      </w:r>
      <w:r>
        <w:rPr>
          <w:vertAlign w:val="superscript"/>
        </w:rPr>
        <w:t>9</w:t>
      </w:r>
      <w:r>
        <w:t>/л;</w:t>
      </w:r>
    </w:p>
    <w:p w:rsidR="00F05C61" w:rsidRDefault="00F05C61" w:rsidP="00F05C61">
      <w:r>
        <w:t>Эозинофилы - 1</w:t>
      </w:r>
    </w:p>
    <w:p w:rsidR="00F05C61" w:rsidRDefault="00F05C61" w:rsidP="00F05C61">
      <w:r>
        <w:t>Палочкоядерные - 11%;</w:t>
      </w:r>
    </w:p>
    <w:p w:rsidR="00F05C61" w:rsidRDefault="00F05C61" w:rsidP="00F05C61">
      <w:r>
        <w:t>Сегментоядерные - 44%;</w:t>
      </w:r>
    </w:p>
    <w:p w:rsidR="00F05C61" w:rsidRDefault="00F05C61" w:rsidP="00F05C61">
      <w:r>
        <w:t>Лимфоциты - 40%;</w:t>
      </w:r>
    </w:p>
    <w:p w:rsidR="00F05C61" w:rsidRDefault="00F05C61" w:rsidP="00F05C61">
      <w:r>
        <w:t>Моноциты - 4%;</w:t>
      </w:r>
    </w:p>
    <w:p w:rsidR="00F05C61" w:rsidRDefault="00F05C61" w:rsidP="00F05C61">
      <w:r>
        <w:t>СОЭ - 48 мм/ч;</w:t>
      </w:r>
    </w:p>
    <w:p w:rsidR="00F05C61" w:rsidRDefault="00F05C61" w:rsidP="00F05C61">
      <w:pPr>
        <w:ind w:firstLine="708"/>
        <w:jc w:val="left"/>
      </w:pPr>
      <w:r>
        <w:t>Общий анализ мочи (23.02.2014г.)</w:t>
      </w:r>
    </w:p>
    <w:p w:rsidR="00F05C61" w:rsidRDefault="00F05C61" w:rsidP="00F05C61">
      <w:pPr>
        <w:jc w:val="left"/>
      </w:pPr>
      <w:r>
        <w:t xml:space="preserve"> Цвет: соломенно-желтый;</w:t>
      </w:r>
    </w:p>
    <w:p w:rsidR="00F05C61" w:rsidRDefault="00F05C61" w:rsidP="00F05C61">
      <w:pPr>
        <w:jc w:val="left"/>
      </w:pPr>
      <w:r>
        <w:t>Прозрачность: прозрачная;</w:t>
      </w:r>
    </w:p>
    <w:p w:rsidR="00F05C61" w:rsidRDefault="00F05C61" w:rsidP="00F05C61">
      <w:pPr>
        <w:jc w:val="left"/>
      </w:pPr>
      <w:r>
        <w:t>Реакция: нейтральная;</w:t>
      </w:r>
    </w:p>
    <w:p w:rsidR="00F05C61" w:rsidRDefault="00F05C61" w:rsidP="00F05C61">
      <w:pPr>
        <w:jc w:val="left"/>
      </w:pPr>
      <w:r>
        <w:t>Относительная плотность: 1010;</w:t>
      </w:r>
    </w:p>
    <w:p w:rsidR="00F05C61" w:rsidRDefault="00F05C61" w:rsidP="00F05C61">
      <w:pPr>
        <w:jc w:val="left"/>
      </w:pPr>
      <w:r>
        <w:t>Белок – нет;</w:t>
      </w:r>
    </w:p>
    <w:p w:rsidR="00F05C61" w:rsidRDefault="00F05C61" w:rsidP="00F05C61">
      <w:pPr>
        <w:jc w:val="left"/>
      </w:pPr>
      <w:r>
        <w:t>Глюкоза – нет;</w:t>
      </w:r>
    </w:p>
    <w:p w:rsidR="00F05C61" w:rsidRDefault="00F05C61" w:rsidP="00F05C61">
      <w:pPr>
        <w:jc w:val="left"/>
      </w:pPr>
      <w:r>
        <w:t>Микроскопическое исследование:</w:t>
      </w:r>
    </w:p>
    <w:p w:rsidR="00F05C61" w:rsidRDefault="00F05C61" w:rsidP="00F05C61">
      <w:pPr>
        <w:jc w:val="left"/>
      </w:pPr>
      <w:r>
        <w:t>Эпителий плоский – 2-4;</w:t>
      </w:r>
    </w:p>
    <w:p w:rsidR="00F05C61" w:rsidRDefault="00F05C61" w:rsidP="00F05C61">
      <w:pPr>
        <w:jc w:val="left"/>
      </w:pPr>
      <w:r>
        <w:t>Эритроциты -  нет;</w:t>
      </w:r>
    </w:p>
    <w:p w:rsidR="00F05C61" w:rsidRDefault="00F05C61" w:rsidP="00F05C61">
      <w:pPr>
        <w:jc w:val="left"/>
      </w:pPr>
      <w:r>
        <w:t>Лейкоциты – 1-2 в поле зрения.</w:t>
      </w:r>
    </w:p>
    <w:p w:rsidR="00F05C61" w:rsidRDefault="00F05C61" w:rsidP="00F05C61">
      <w:pPr>
        <w:jc w:val="left"/>
      </w:pPr>
      <w:r>
        <w:t>Заключение: Общий анализ мочи без патологических изменений.</w:t>
      </w:r>
    </w:p>
    <w:p w:rsidR="00F05C61" w:rsidRDefault="00F05C61" w:rsidP="00F05C61">
      <w:pPr>
        <w:ind w:firstLine="708"/>
        <w:jc w:val="left"/>
      </w:pPr>
      <w:r>
        <w:t xml:space="preserve">Копрологическое исследование кала </w:t>
      </w:r>
    </w:p>
    <w:p w:rsidR="00F05C61" w:rsidRDefault="00F05C61" w:rsidP="00F05C61">
      <w:pPr>
        <w:jc w:val="left"/>
      </w:pPr>
      <w:r>
        <w:t>Заключение: энтеробиоз отрицательно.</w:t>
      </w:r>
    </w:p>
    <w:p w:rsidR="00F05C61" w:rsidRDefault="00F5303E" w:rsidP="00F05C61">
      <w:r>
        <w:t xml:space="preserve">В период нахождения в стационаре было назначено лечение </w:t>
      </w:r>
      <w:r w:rsidR="00F05C61">
        <w:t>23.02</w:t>
      </w:r>
      <w:r>
        <w:t>.1</w:t>
      </w:r>
      <w:r w:rsidR="00F05C61">
        <w:t>4</w:t>
      </w:r>
      <w:r>
        <w:t xml:space="preserve">: </w:t>
      </w:r>
      <w:r w:rsidR="00F05C61" w:rsidRPr="00FB5D94">
        <w:t xml:space="preserve">При повышении температуры </w:t>
      </w:r>
      <w:r w:rsidR="00F05C61">
        <w:t xml:space="preserve">тела </w:t>
      </w:r>
      <w:r w:rsidR="00F05C61" w:rsidRPr="00FB5D94">
        <w:t>выше 38,</w:t>
      </w:r>
      <w:r w:rsidR="00F05C61">
        <w:t>5</w:t>
      </w:r>
      <w:r w:rsidR="00F05C61" w:rsidRPr="00FB5D94">
        <w:t xml:space="preserve"> </w:t>
      </w:r>
      <w:r w:rsidR="00F05C61" w:rsidRPr="00F05C61">
        <w:rPr>
          <w:vertAlign w:val="superscript"/>
        </w:rPr>
        <w:t>0</w:t>
      </w:r>
      <w:r w:rsidR="00F05C61" w:rsidRPr="00FB5D94">
        <w:t xml:space="preserve">С </w:t>
      </w:r>
      <w:r w:rsidR="00F05C61" w:rsidRPr="00F05C61">
        <w:rPr>
          <w:lang w:val="en-US"/>
        </w:rPr>
        <w:t>Sol</w:t>
      </w:r>
      <w:r w:rsidR="00F05C61" w:rsidRPr="00B91561">
        <w:t xml:space="preserve">. </w:t>
      </w:r>
      <w:r w:rsidR="00F05C61" w:rsidRPr="00F05C61">
        <w:rPr>
          <w:lang w:val="en-US"/>
        </w:rPr>
        <w:t>Analgini</w:t>
      </w:r>
      <w:r w:rsidR="00F05C61" w:rsidRPr="00864B19">
        <w:t xml:space="preserve"> 50</w:t>
      </w:r>
      <w:r w:rsidR="00F05C61" w:rsidRPr="00B91561">
        <w:t>%</w:t>
      </w:r>
      <w:r w:rsidR="00F05C61" w:rsidRPr="00864B19">
        <w:t xml:space="preserve"> – 0,1, </w:t>
      </w:r>
      <w:r w:rsidR="00F05C61" w:rsidRPr="00F05C61">
        <w:rPr>
          <w:lang w:val="en-US"/>
        </w:rPr>
        <w:t>Dimedroli</w:t>
      </w:r>
      <w:r w:rsidR="00F05C61" w:rsidRPr="00864B19">
        <w:t xml:space="preserve"> 1</w:t>
      </w:r>
      <w:r w:rsidR="00F05C61" w:rsidRPr="00B91561">
        <w:t>%</w:t>
      </w:r>
      <w:r w:rsidR="00F05C61" w:rsidRPr="00864B19">
        <w:t xml:space="preserve"> – 0,1</w:t>
      </w:r>
      <w:r w:rsidR="00F05C61">
        <w:t>в</w:t>
      </w:r>
      <w:r w:rsidR="00F05C61" w:rsidRPr="003B60DC">
        <w:t>/</w:t>
      </w:r>
      <w:r w:rsidR="00F05C61">
        <w:t xml:space="preserve">в ; </w:t>
      </w:r>
      <w:r w:rsidR="00F05C61">
        <w:rPr>
          <w:lang w:val="en-US"/>
        </w:rPr>
        <w:t>Sol</w:t>
      </w:r>
      <w:r w:rsidR="00F05C61" w:rsidRPr="00F05C61">
        <w:t xml:space="preserve">. </w:t>
      </w:r>
      <w:r w:rsidR="00F05C61">
        <w:rPr>
          <w:lang w:val="en-US"/>
        </w:rPr>
        <w:t>Ringeri</w:t>
      </w:r>
      <w:r w:rsidR="00F05C61" w:rsidRPr="00F05C61">
        <w:t xml:space="preserve"> 250</w:t>
      </w:r>
      <w:r w:rsidR="00F05C61">
        <w:rPr>
          <w:lang w:val="en-US"/>
        </w:rPr>
        <w:t>ml</w:t>
      </w:r>
      <w:r w:rsidR="00F05C61" w:rsidRPr="00F05C61">
        <w:t xml:space="preserve">, </w:t>
      </w:r>
      <w:r w:rsidR="00F05C61">
        <w:rPr>
          <w:lang w:val="en-US"/>
        </w:rPr>
        <w:t>S</w:t>
      </w:r>
      <w:r w:rsidR="00F05C61" w:rsidRPr="00F05C61">
        <w:t xml:space="preserve">. </w:t>
      </w:r>
      <w:r w:rsidR="00F05C61">
        <w:rPr>
          <w:lang w:val="en-US"/>
        </w:rPr>
        <w:t>Glucosae</w:t>
      </w:r>
      <w:r w:rsidR="00F05C61" w:rsidRPr="00F05C61">
        <w:t xml:space="preserve"> 5% 100 </w:t>
      </w:r>
      <w:r w:rsidR="00F05C61">
        <w:rPr>
          <w:lang w:val="en-US"/>
        </w:rPr>
        <w:t>ml</w:t>
      </w:r>
      <w:r w:rsidR="00F05C61">
        <w:t xml:space="preserve">; Промывание носовых ходов 0,9 % </w:t>
      </w:r>
      <w:r w:rsidR="00F05C61">
        <w:rPr>
          <w:lang w:val="en-US"/>
        </w:rPr>
        <w:t>NaCl</w:t>
      </w:r>
      <w:r w:rsidR="00F05C61" w:rsidRPr="00B91561">
        <w:t xml:space="preserve"> </w:t>
      </w:r>
      <w:r w:rsidR="00F05C61">
        <w:t>2 раза</w:t>
      </w:r>
      <w:r w:rsidR="00F05C61" w:rsidRPr="00B91561">
        <w:t xml:space="preserve"> </w:t>
      </w:r>
      <w:r w:rsidR="00F05C61">
        <w:t xml:space="preserve">в день; </w:t>
      </w:r>
      <w:r w:rsidR="00F05C61">
        <w:rPr>
          <w:szCs w:val="28"/>
          <w:lang w:val="en-US"/>
        </w:rPr>
        <w:t>S</w:t>
      </w:r>
      <w:r w:rsidR="00F05C61" w:rsidRPr="00E51B07">
        <w:rPr>
          <w:szCs w:val="28"/>
          <w:lang w:val="en-US"/>
        </w:rPr>
        <w:t>ol</w:t>
      </w:r>
      <w:r w:rsidR="00F05C61" w:rsidRPr="00E51B07">
        <w:rPr>
          <w:szCs w:val="28"/>
        </w:rPr>
        <w:t xml:space="preserve">. </w:t>
      </w:r>
      <w:r w:rsidR="00F05C61" w:rsidRPr="00E51B07">
        <w:rPr>
          <w:szCs w:val="28"/>
          <w:lang w:val="en-US"/>
        </w:rPr>
        <w:t>Cefotaximi</w:t>
      </w:r>
      <w:r w:rsidR="00F05C61" w:rsidRPr="003B60DC">
        <w:rPr>
          <w:szCs w:val="28"/>
        </w:rPr>
        <w:t xml:space="preserve"> 0.25 </w:t>
      </w:r>
      <w:r w:rsidR="00F05C61">
        <w:rPr>
          <w:szCs w:val="28"/>
        </w:rPr>
        <w:t>3 раза в день в.в.</w:t>
      </w:r>
    </w:p>
    <w:p w:rsidR="00960AB9" w:rsidRPr="00960AB9" w:rsidRDefault="00F05C61" w:rsidP="00960AB9">
      <w:r>
        <w:lastRenderedPageBreak/>
        <w:t>Продолжает лечение в стационаре.</w:t>
      </w:r>
    </w:p>
    <w:p w:rsidR="00960AB9" w:rsidRDefault="00F5303E" w:rsidP="00960AB9">
      <w:pPr>
        <w:jc w:val="center"/>
      </w:pPr>
      <w:r>
        <w:rPr>
          <w:b/>
        </w:rPr>
        <w:t>Рекомендации:</w:t>
      </w:r>
    </w:p>
    <w:p w:rsidR="00960AB9" w:rsidRDefault="00960AB9" w:rsidP="00960AB9">
      <w:pPr>
        <w:jc w:val="left"/>
      </w:pPr>
      <w:r>
        <w:t>1.Избегать переохлаждений;</w:t>
      </w:r>
    </w:p>
    <w:p w:rsidR="00960AB9" w:rsidRDefault="00960AB9" w:rsidP="00960AB9">
      <w:pPr>
        <w:jc w:val="left"/>
      </w:pPr>
      <w:r>
        <w:t>2.Чаще устраивать прогулки на свежем воздухе;</w:t>
      </w:r>
      <w:bookmarkEnd w:id="0"/>
    </w:p>
    <w:sectPr w:rsidR="00960AB9" w:rsidSect="00F05C61">
      <w:footerReference w:type="default" r:id="rId9"/>
      <w:pgSz w:w="11906" w:h="16838"/>
      <w:pgMar w:top="1440" w:right="1080" w:bottom="1440" w:left="108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DDA" w:rsidRDefault="00F12DDA" w:rsidP="00F05C61">
      <w:r>
        <w:separator/>
      </w:r>
    </w:p>
  </w:endnote>
  <w:endnote w:type="continuationSeparator" w:id="0">
    <w:p w:rsidR="00F12DDA" w:rsidRDefault="00F12DDA" w:rsidP="00F0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66720"/>
      <w:docPartObj>
        <w:docPartGallery w:val="Page Numbers (Bottom of Page)"/>
        <w:docPartUnique/>
      </w:docPartObj>
    </w:sdtPr>
    <w:sdtEndPr/>
    <w:sdtContent>
      <w:p w:rsidR="00F05C61" w:rsidRDefault="00F12DDA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777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05C61" w:rsidRDefault="00F05C6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DDA" w:rsidRDefault="00F12DDA" w:rsidP="00F05C61">
      <w:r>
        <w:separator/>
      </w:r>
    </w:p>
  </w:footnote>
  <w:footnote w:type="continuationSeparator" w:id="0">
    <w:p w:rsidR="00F12DDA" w:rsidRDefault="00F12DDA" w:rsidP="00F05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E36"/>
    <w:multiLevelType w:val="hybridMultilevel"/>
    <w:tmpl w:val="94F27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52402"/>
    <w:multiLevelType w:val="hybridMultilevel"/>
    <w:tmpl w:val="D4E00D08"/>
    <w:lvl w:ilvl="0" w:tplc="3214A5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51E4F54"/>
    <w:multiLevelType w:val="hybridMultilevel"/>
    <w:tmpl w:val="4866EB4A"/>
    <w:lvl w:ilvl="0" w:tplc="72DAAE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E513BB0"/>
    <w:multiLevelType w:val="hybridMultilevel"/>
    <w:tmpl w:val="439058F4"/>
    <w:lvl w:ilvl="0" w:tplc="B784CD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2C446CA"/>
    <w:multiLevelType w:val="hybridMultilevel"/>
    <w:tmpl w:val="439058F4"/>
    <w:lvl w:ilvl="0" w:tplc="B784CD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6D24E03"/>
    <w:multiLevelType w:val="hybridMultilevel"/>
    <w:tmpl w:val="72C0B18C"/>
    <w:lvl w:ilvl="0" w:tplc="A86E31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AA42813"/>
    <w:multiLevelType w:val="multilevel"/>
    <w:tmpl w:val="4F50140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CE10036"/>
    <w:multiLevelType w:val="hybridMultilevel"/>
    <w:tmpl w:val="4866EB4A"/>
    <w:lvl w:ilvl="0" w:tplc="72DAAE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303E"/>
    <w:rsid w:val="000C0175"/>
    <w:rsid w:val="001A758A"/>
    <w:rsid w:val="00234761"/>
    <w:rsid w:val="0028606E"/>
    <w:rsid w:val="002A441E"/>
    <w:rsid w:val="002E45C8"/>
    <w:rsid w:val="00320672"/>
    <w:rsid w:val="003B60DC"/>
    <w:rsid w:val="003B703C"/>
    <w:rsid w:val="003D4334"/>
    <w:rsid w:val="004A50AA"/>
    <w:rsid w:val="004E5581"/>
    <w:rsid w:val="00567C92"/>
    <w:rsid w:val="00665329"/>
    <w:rsid w:val="00767771"/>
    <w:rsid w:val="007D110D"/>
    <w:rsid w:val="008550A8"/>
    <w:rsid w:val="00864B19"/>
    <w:rsid w:val="008A2DC6"/>
    <w:rsid w:val="008C4E15"/>
    <w:rsid w:val="00960AB9"/>
    <w:rsid w:val="009A28D2"/>
    <w:rsid w:val="00AD1F31"/>
    <w:rsid w:val="00B22D61"/>
    <w:rsid w:val="00B91561"/>
    <w:rsid w:val="00C97C7E"/>
    <w:rsid w:val="00CF6399"/>
    <w:rsid w:val="00D73198"/>
    <w:rsid w:val="00DE1556"/>
    <w:rsid w:val="00E61DCC"/>
    <w:rsid w:val="00F05C61"/>
    <w:rsid w:val="00F12DDA"/>
    <w:rsid w:val="00F5303E"/>
    <w:rsid w:val="00F853CF"/>
    <w:rsid w:val="00FB5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3E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10D"/>
    <w:pPr>
      <w:ind w:left="720"/>
      <w:contextualSpacing/>
    </w:pPr>
  </w:style>
  <w:style w:type="paragraph" w:styleId="a4">
    <w:name w:val="Plain Text"/>
    <w:basedOn w:val="a"/>
    <w:link w:val="a5"/>
    <w:semiHidden/>
    <w:rsid w:val="00D73198"/>
    <w:pPr>
      <w:jc w:val="left"/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D73198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05C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05C61"/>
    <w:rPr>
      <w:rFonts w:eastAsia="Calibri" w:cs="Times New Roman"/>
    </w:rPr>
  </w:style>
  <w:style w:type="paragraph" w:styleId="a8">
    <w:name w:val="footer"/>
    <w:basedOn w:val="a"/>
    <w:link w:val="a9"/>
    <w:uiPriority w:val="99"/>
    <w:unhideWhenUsed/>
    <w:rsid w:val="00F05C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5C61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5603A-308F-4974-A1AD-80981CCA1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1319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8</cp:revision>
  <dcterms:created xsi:type="dcterms:W3CDTF">2013-03-15T18:00:00Z</dcterms:created>
  <dcterms:modified xsi:type="dcterms:W3CDTF">2014-04-28T06:11:00Z</dcterms:modified>
</cp:coreProperties>
</file>