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B95BF" w14:textId="77777777" w:rsidR="00904ECD" w:rsidRPr="00092DAB" w:rsidRDefault="00904ECD">
      <w:pPr>
        <w:jc w:val="center"/>
        <w:rPr>
          <w:b/>
          <w:sz w:val="24"/>
          <w:szCs w:val="24"/>
        </w:rPr>
      </w:pPr>
      <w:r w:rsidRPr="00092DAB">
        <w:rPr>
          <w:b/>
          <w:sz w:val="24"/>
          <w:szCs w:val="24"/>
        </w:rPr>
        <w:t>ОСНОВЫ ФИЗИОЛОГИИ ВЫСШЕЙ НЕРВНОЙ ДЕЯТЕЛЬНОСТИ.</w:t>
      </w:r>
    </w:p>
    <w:p w14:paraId="2CCC8D7D" w14:textId="77777777" w:rsidR="00904ECD" w:rsidRPr="00092DAB" w:rsidRDefault="00904ECD" w:rsidP="00092DAB">
      <w:pPr>
        <w:ind w:firstLine="709"/>
        <w:jc w:val="both"/>
        <w:rPr>
          <w:sz w:val="24"/>
          <w:szCs w:val="24"/>
        </w:rPr>
      </w:pPr>
      <w:r w:rsidRPr="00092DAB">
        <w:rPr>
          <w:sz w:val="24"/>
          <w:szCs w:val="24"/>
        </w:rPr>
        <w:t>Формы поведения.</w:t>
      </w:r>
    </w:p>
    <w:p w14:paraId="3E5CCABA" w14:textId="77777777" w:rsidR="00904ECD" w:rsidRPr="00092DAB" w:rsidRDefault="00904ECD" w:rsidP="00092DAB">
      <w:pPr>
        <w:ind w:firstLine="709"/>
        <w:jc w:val="both"/>
        <w:rPr>
          <w:sz w:val="24"/>
          <w:szCs w:val="24"/>
        </w:rPr>
      </w:pPr>
      <w:r w:rsidRPr="00092DAB">
        <w:rPr>
          <w:sz w:val="24"/>
          <w:szCs w:val="24"/>
        </w:rPr>
        <w:t>Мы начинаем изучение нового раздела физиологии,</w:t>
      </w:r>
      <w:r w:rsidR="005F1D2C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посвященного основам поведения человека.</w:t>
      </w:r>
      <w:r w:rsidR="005F1D2C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Что же такое поведение индивидуума? Под поведением понимают,</w:t>
      </w:r>
      <w:r w:rsidR="005F1D2C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во-первых,</w:t>
      </w:r>
      <w:r w:rsidR="005F1D2C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генетически детерминированную программу,</w:t>
      </w:r>
      <w:r w:rsidR="005F1D2C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характерную для данного биологического</w:t>
      </w:r>
      <w:r w:rsidR="005F1D2C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вида,</w:t>
      </w:r>
      <w:r w:rsidR="005F1D2C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а во-вторых,</w:t>
      </w:r>
      <w:r w:rsidR="005F1D2C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достаточно лабильную систему конкретных</w:t>
      </w:r>
      <w:r w:rsidR="005F1D2C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 xml:space="preserve">адаптаций к изменяющимся условиям </w:t>
      </w:r>
      <w:r w:rsidR="005F1D2C" w:rsidRPr="00092DAB">
        <w:rPr>
          <w:sz w:val="24"/>
          <w:szCs w:val="24"/>
        </w:rPr>
        <w:t>среды. В</w:t>
      </w:r>
      <w:r w:rsidRPr="00092DAB">
        <w:rPr>
          <w:sz w:val="24"/>
          <w:szCs w:val="24"/>
        </w:rPr>
        <w:t xml:space="preserve"> эволюционном процессе поведение играет роль одного из важнейших факторов выживания и биологического прогресса вида.</w:t>
      </w:r>
      <w:r w:rsidR="005F1D2C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В процессе формирования различных видов жестко закреплялись и наследовались те</w:t>
      </w:r>
      <w:r w:rsidR="005F1D2C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программы поведения,</w:t>
      </w:r>
      <w:r w:rsidR="005F1D2C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которые в наибольшей степени способствовали выживанию отдельной особи и росту численности популяции.</w:t>
      </w:r>
      <w:r w:rsidR="005F1D2C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Такие жестко фиксированные в наследственном коде формы</w:t>
      </w:r>
      <w:r w:rsidR="005F1D2C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поведения получили название инстинктов.</w:t>
      </w:r>
      <w:r w:rsidR="005F1D2C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Однако генетически детерминированные формы поведения,</w:t>
      </w:r>
      <w:r w:rsidR="005F1D2C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отражающие видовой опыт предшествующих поколений,</w:t>
      </w:r>
      <w:r w:rsidR="005F1D2C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оказываются недостаточными,</w:t>
      </w:r>
      <w:r w:rsidR="005F1D2C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чтобы обеспечить активное существование особи в быстро изменяющемся мире.</w:t>
      </w:r>
      <w:r w:rsidR="005F1D2C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Чем более быстро и качественно изменяются условия существования,</w:t>
      </w:r>
      <w:r w:rsidR="005F1D2C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тем меньше помогает наследственно закрепленный опыт</w:t>
      </w:r>
      <w:r w:rsidR="005F1D2C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поколения и тем более ценным становится индивидуальный</w:t>
      </w:r>
      <w:r w:rsidR="005F1D2C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опыт.</w:t>
      </w:r>
      <w:r w:rsidR="005F1D2C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Последний приобретается различными путями,</w:t>
      </w:r>
      <w:r w:rsidR="005F1D2C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в основе которых лежит общая способность организмов к обучению.</w:t>
      </w:r>
    </w:p>
    <w:p w14:paraId="08DA2501" w14:textId="77777777" w:rsidR="00904ECD" w:rsidRPr="00092DAB" w:rsidRDefault="00904ECD" w:rsidP="00092DAB">
      <w:pPr>
        <w:ind w:firstLine="709"/>
        <w:jc w:val="both"/>
        <w:rPr>
          <w:sz w:val="24"/>
          <w:szCs w:val="24"/>
        </w:rPr>
      </w:pPr>
      <w:r w:rsidRPr="00092DAB">
        <w:rPr>
          <w:sz w:val="24"/>
          <w:szCs w:val="24"/>
        </w:rPr>
        <w:t>Таким образом ,на данной лекции мы остановимся на проблемах наследственно детерминированных и приобретенных форм</w:t>
      </w:r>
      <w:r w:rsidR="00741DD6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поведения.</w:t>
      </w:r>
      <w:r w:rsidR="00741DD6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По И.П.Павлову ,жестко закрепленные,</w:t>
      </w:r>
      <w:r w:rsidR="00741DD6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наследуемые</w:t>
      </w:r>
      <w:r w:rsidR="00741DD6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простые и сложные безусловные рефлексы (инстинкты) составляют</w:t>
      </w:r>
      <w:r w:rsidR="00741DD6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низшую нервную деятельность,</w:t>
      </w:r>
      <w:r w:rsidR="00741DD6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а совокупность приобретенных в</w:t>
      </w:r>
      <w:r w:rsidR="00741DD6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 xml:space="preserve">процессе индивидуального обучения поведенческих реакций </w:t>
      </w:r>
      <w:proofErr w:type="spellStart"/>
      <w:r w:rsidRPr="00092DAB">
        <w:rPr>
          <w:sz w:val="24"/>
          <w:szCs w:val="24"/>
        </w:rPr>
        <w:t>й</w:t>
      </w:r>
      <w:proofErr w:type="spellEnd"/>
      <w:r w:rsidRPr="00092DAB">
        <w:rPr>
          <w:sz w:val="24"/>
          <w:szCs w:val="24"/>
        </w:rPr>
        <w:t xml:space="preserve"> (в</w:t>
      </w:r>
      <w:r w:rsidR="00741DD6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том числе - условных рефлексов ) - высшую нервную деятельность.</w:t>
      </w:r>
    </w:p>
    <w:p w14:paraId="33CA4C44" w14:textId="77777777" w:rsidR="00904ECD" w:rsidRPr="00092DAB" w:rsidRDefault="00904ECD" w:rsidP="00092DAB">
      <w:pPr>
        <w:ind w:firstLine="709"/>
        <w:jc w:val="both"/>
        <w:rPr>
          <w:sz w:val="24"/>
          <w:szCs w:val="24"/>
        </w:rPr>
      </w:pPr>
      <w:r w:rsidRPr="00092DAB">
        <w:rPr>
          <w:sz w:val="24"/>
          <w:szCs w:val="24"/>
        </w:rPr>
        <w:t>Итак ,важнейшая составляющая поведения человека и животных - инстинкты.</w:t>
      </w:r>
      <w:r w:rsidR="00741DD6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Само слово "инстинкт" в переводе с латинского</w:t>
      </w:r>
      <w:r w:rsidR="00741DD6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означает внутреннее побуждение.</w:t>
      </w:r>
      <w:r w:rsidR="00741DD6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Однако наряду с побуждением к</w:t>
      </w:r>
      <w:r w:rsidR="00741DD6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каким-то действиям инстинктом стали называть и сами</w:t>
      </w:r>
      <w:r w:rsidR="00741DD6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действия.</w:t>
      </w:r>
      <w:r w:rsidR="00741DD6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 xml:space="preserve">Немецкий зоолог </w:t>
      </w:r>
      <w:proofErr w:type="spellStart"/>
      <w:r w:rsidRPr="00092DAB">
        <w:rPr>
          <w:sz w:val="24"/>
          <w:szCs w:val="24"/>
        </w:rPr>
        <w:t>Циглер</w:t>
      </w:r>
      <w:proofErr w:type="spellEnd"/>
      <w:r w:rsidRPr="00092DAB">
        <w:rPr>
          <w:sz w:val="24"/>
          <w:szCs w:val="24"/>
        </w:rPr>
        <w:t xml:space="preserve"> предложил ряд критериев</w:t>
      </w:r>
      <w:r w:rsidR="00741DD6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инстинктивного действия:</w:t>
      </w:r>
    </w:p>
    <w:p w14:paraId="72DC8951" w14:textId="77777777" w:rsidR="00904ECD" w:rsidRPr="00092DAB" w:rsidRDefault="00904ECD" w:rsidP="00092DAB">
      <w:pPr>
        <w:ind w:firstLine="709"/>
        <w:jc w:val="both"/>
        <w:rPr>
          <w:sz w:val="24"/>
          <w:szCs w:val="24"/>
        </w:rPr>
      </w:pPr>
      <w:r w:rsidRPr="00092DAB">
        <w:rPr>
          <w:sz w:val="24"/>
          <w:szCs w:val="24"/>
        </w:rPr>
        <w:t>1. - побуждение и способность к данному действию является наследственным свойством вида;</w:t>
      </w:r>
    </w:p>
    <w:p w14:paraId="118CE69C" w14:textId="77777777" w:rsidR="00904ECD" w:rsidRPr="00092DAB" w:rsidRDefault="00904ECD" w:rsidP="00092DAB">
      <w:pPr>
        <w:ind w:firstLine="709"/>
        <w:jc w:val="both"/>
        <w:rPr>
          <w:sz w:val="24"/>
          <w:szCs w:val="24"/>
        </w:rPr>
      </w:pPr>
      <w:r w:rsidRPr="00092DAB">
        <w:rPr>
          <w:sz w:val="24"/>
          <w:szCs w:val="24"/>
        </w:rPr>
        <w:t>2. - действие не требует предварительного обучения;</w:t>
      </w:r>
    </w:p>
    <w:p w14:paraId="65779DA6" w14:textId="77777777" w:rsidR="00904ECD" w:rsidRPr="00092DAB" w:rsidRDefault="00904ECD" w:rsidP="00092DAB">
      <w:pPr>
        <w:ind w:firstLine="709"/>
        <w:jc w:val="both"/>
        <w:rPr>
          <w:sz w:val="24"/>
          <w:szCs w:val="24"/>
        </w:rPr>
      </w:pPr>
      <w:r w:rsidRPr="00092DAB">
        <w:rPr>
          <w:sz w:val="24"/>
          <w:szCs w:val="24"/>
        </w:rPr>
        <w:t>3. - действие выполняется одинаково,</w:t>
      </w:r>
      <w:r w:rsidR="00741DD6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стереотипно у всех</w:t>
      </w:r>
      <w:r w:rsidR="00741DD6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нормальных представителей данного вида;</w:t>
      </w:r>
    </w:p>
    <w:p w14:paraId="38E7E53D" w14:textId="77777777" w:rsidR="00904ECD" w:rsidRPr="00092DAB" w:rsidRDefault="00904ECD" w:rsidP="00092DAB">
      <w:pPr>
        <w:ind w:firstLine="709"/>
        <w:jc w:val="both"/>
        <w:rPr>
          <w:sz w:val="24"/>
          <w:szCs w:val="24"/>
        </w:rPr>
      </w:pPr>
      <w:r w:rsidRPr="00092DAB">
        <w:rPr>
          <w:sz w:val="24"/>
          <w:szCs w:val="24"/>
        </w:rPr>
        <w:t>4. - оно соответствует анатомо-физиологическим особенностям и экологическим условиям обитания данного вида.</w:t>
      </w:r>
    </w:p>
    <w:p w14:paraId="33521945" w14:textId="77777777" w:rsidR="00904ECD" w:rsidRPr="00092DAB" w:rsidRDefault="00904ECD" w:rsidP="00092DAB">
      <w:pPr>
        <w:ind w:firstLine="709"/>
        <w:jc w:val="both"/>
        <w:rPr>
          <w:sz w:val="24"/>
          <w:szCs w:val="24"/>
        </w:rPr>
      </w:pPr>
      <w:r w:rsidRPr="00092DAB">
        <w:rPr>
          <w:sz w:val="24"/>
          <w:szCs w:val="24"/>
        </w:rPr>
        <w:t>Для проявления того или иного инстинкта необходим ряд</w:t>
      </w:r>
      <w:r w:rsidR="00741DD6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условий или факторов.</w:t>
      </w:r>
      <w:r w:rsidR="00741DD6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К внутренним факторам следует отнести</w:t>
      </w:r>
      <w:r w:rsidR="00741DD6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эндокринные сдвиги в организме.</w:t>
      </w:r>
      <w:r w:rsidR="00741DD6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Например,</w:t>
      </w:r>
      <w:r w:rsidR="00741DD6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 xml:space="preserve">введение половых гормонов лабораторным крысам вызывает у них появление </w:t>
      </w:r>
      <w:proofErr w:type="spellStart"/>
      <w:r w:rsidRPr="00092DAB">
        <w:rPr>
          <w:sz w:val="24"/>
          <w:szCs w:val="24"/>
        </w:rPr>
        <w:t>гнездостроительного</w:t>
      </w:r>
      <w:proofErr w:type="spellEnd"/>
      <w:r w:rsidRPr="00092DAB">
        <w:rPr>
          <w:sz w:val="24"/>
          <w:szCs w:val="24"/>
        </w:rPr>
        <w:t xml:space="preserve"> инстинкта даже при отсутствии беременности.</w:t>
      </w:r>
      <w:r w:rsidR="00741DD6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Однако</w:t>
      </w:r>
      <w:r w:rsidR="00741DD6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в процессе эволюции у высокоорганизованных животных роль гормонального компонента в регуляции полового поведения снижается,</w:t>
      </w:r>
      <w:r w:rsidR="00741DD6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а роль нервно-рефлекторных факторов возрастает.</w:t>
      </w:r>
      <w:r w:rsidR="00741DD6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В естественных условиях для осуществления инстинкта помимо внутренних</w:t>
      </w:r>
      <w:r w:rsidR="00741DD6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факторов необходимы и внешние пусковые стимулы.</w:t>
      </w:r>
      <w:r w:rsidR="00741DD6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Если внешние</w:t>
      </w:r>
      <w:r w:rsidR="00741DD6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стимулы отсутствуют (например,</w:t>
      </w:r>
      <w:r w:rsidR="00741DD6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особь противоположного пола</w:t>
      </w:r>
      <w:r w:rsidR="00741DD6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 xml:space="preserve">,объект для охоты и </w:t>
      </w:r>
      <w:proofErr w:type="spellStart"/>
      <w:r w:rsidRPr="00092DAB">
        <w:rPr>
          <w:sz w:val="24"/>
          <w:szCs w:val="24"/>
        </w:rPr>
        <w:t>тд</w:t>
      </w:r>
      <w:proofErr w:type="spellEnd"/>
      <w:r w:rsidRPr="00092DAB">
        <w:rPr>
          <w:sz w:val="24"/>
          <w:szCs w:val="24"/>
        </w:rPr>
        <w:t>.),то вначале запускается поисковая</w:t>
      </w:r>
      <w:r w:rsidR="00741DD6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программа,</w:t>
      </w:r>
      <w:r w:rsidR="00741DD6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и только в случае ее успешного осуществления реализуется собственно инстинкт.</w:t>
      </w:r>
      <w:r w:rsidR="00741DD6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Таким образом,</w:t>
      </w:r>
      <w:r w:rsidR="00741DD6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инстинкт развивается</w:t>
      </w:r>
      <w:r w:rsidR="00741DD6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в две фазы.</w:t>
      </w:r>
      <w:r w:rsidR="00741DD6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Первая - предварительная,</w:t>
      </w:r>
      <w:r w:rsidR="00741DD6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поисковая.</w:t>
      </w:r>
      <w:r w:rsidR="00741DD6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Она наиболее</w:t>
      </w:r>
      <w:r w:rsidR="00741DD6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пластична,</w:t>
      </w:r>
      <w:r w:rsidR="00741DD6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изменчива,</w:t>
      </w:r>
      <w:r w:rsidR="00741DD6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требует учета конкретных условий обстановки и некоторого индивидуального опыта.</w:t>
      </w:r>
      <w:r w:rsidR="00741DD6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Вторая - завершающая,</w:t>
      </w:r>
      <w:r w:rsidR="00741DD6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наиболее стабильная и жестко фиксированная в генотипе.</w:t>
      </w:r>
      <w:r w:rsidR="00741DD6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Необходимо учитывать,</w:t>
      </w:r>
      <w:r w:rsidR="00741DD6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что даже при наличии внутренних и внешних</w:t>
      </w:r>
      <w:r w:rsidR="00741DD6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факторов инстинкт у высших животных и,</w:t>
      </w:r>
      <w:r w:rsidR="00741DD6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в особенности,</w:t>
      </w:r>
      <w:r w:rsidR="00741DD6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у человека может и не проявляться.</w:t>
      </w:r>
      <w:r w:rsidR="00741DD6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Это связано с тем,</w:t>
      </w:r>
      <w:r w:rsidR="00741DD6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что нейронные цепи подкорковых структур,"запускающие" инстинкты ,находятся</w:t>
      </w:r>
      <w:r w:rsidR="00741DD6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под достаточно сильным тормозным влиянием со стороны коры,</w:t>
      </w:r>
      <w:r w:rsidR="00741DD6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нашего сознания,</w:t>
      </w:r>
      <w:r w:rsidR="00741DD6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т.е. ,используя терминологию Фрейда,"запрещены".</w:t>
      </w:r>
    </w:p>
    <w:p w14:paraId="6FA04A2C" w14:textId="77777777" w:rsidR="00904ECD" w:rsidRPr="00092DAB" w:rsidRDefault="00904ECD" w:rsidP="00092DAB">
      <w:pPr>
        <w:ind w:firstLine="709"/>
        <w:jc w:val="both"/>
        <w:rPr>
          <w:sz w:val="24"/>
          <w:szCs w:val="24"/>
        </w:rPr>
      </w:pPr>
      <w:r w:rsidRPr="00092DAB">
        <w:rPr>
          <w:sz w:val="24"/>
          <w:szCs w:val="24"/>
        </w:rPr>
        <w:lastRenderedPageBreak/>
        <w:t>Существует ряд классификаций инстинктов животных и человека.</w:t>
      </w:r>
      <w:r w:rsidR="007C6D54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Одной из наиболее полных можно считать классификацию,</w:t>
      </w:r>
      <w:r w:rsidR="007C6D54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предложенную П.В.Симоновым (1986).Согласно данной классификации,</w:t>
      </w:r>
      <w:r w:rsidR="007C6D54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различают три группы инстинктов или безусловных рефлексов:</w:t>
      </w:r>
    </w:p>
    <w:p w14:paraId="734A7F94" w14:textId="77777777" w:rsidR="00904ECD" w:rsidRPr="00092DAB" w:rsidRDefault="00904ECD" w:rsidP="00092DAB">
      <w:pPr>
        <w:ind w:firstLine="709"/>
        <w:jc w:val="both"/>
        <w:rPr>
          <w:sz w:val="24"/>
          <w:szCs w:val="24"/>
        </w:rPr>
      </w:pPr>
      <w:r w:rsidRPr="00092DAB">
        <w:rPr>
          <w:sz w:val="24"/>
          <w:szCs w:val="24"/>
        </w:rPr>
        <w:t>1. Витальные (жизненные). Инстинкты данной группы</w:t>
      </w:r>
      <w:r w:rsidR="007C6D54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обеспечивают сохранение жизни</w:t>
      </w:r>
      <w:r w:rsidR="007C6D54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индивидуума.</w:t>
      </w:r>
      <w:r w:rsidR="007C6D54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Для них характерны следующие признаки:</w:t>
      </w:r>
    </w:p>
    <w:p w14:paraId="0C0D4BE0" w14:textId="77777777" w:rsidR="00904ECD" w:rsidRPr="00092DAB" w:rsidRDefault="00904ECD" w:rsidP="00092DAB">
      <w:pPr>
        <w:ind w:firstLine="709"/>
        <w:jc w:val="both"/>
        <w:rPr>
          <w:sz w:val="24"/>
          <w:szCs w:val="24"/>
        </w:rPr>
      </w:pPr>
      <w:r w:rsidRPr="00092DAB">
        <w:rPr>
          <w:sz w:val="24"/>
          <w:szCs w:val="24"/>
        </w:rPr>
        <w:t>а) неудовлетворение соответствующей потребности ведет к</w:t>
      </w:r>
      <w:r w:rsidR="007C6D54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гибели особи</w:t>
      </w:r>
      <w:r w:rsidR="007C6D54" w:rsidRPr="00092DAB">
        <w:rPr>
          <w:sz w:val="24"/>
          <w:szCs w:val="24"/>
        </w:rPr>
        <w:t>;</w:t>
      </w:r>
    </w:p>
    <w:p w14:paraId="752494A2" w14:textId="77777777" w:rsidR="00904ECD" w:rsidRPr="00092DAB" w:rsidRDefault="00904ECD" w:rsidP="00092DAB">
      <w:pPr>
        <w:ind w:firstLine="709"/>
        <w:jc w:val="both"/>
        <w:rPr>
          <w:sz w:val="24"/>
          <w:szCs w:val="24"/>
        </w:rPr>
      </w:pPr>
      <w:r w:rsidRPr="00092DAB">
        <w:rPr>
          <w:sz w:val="24"/>
          <w:szCs w:val="24"/>
        </w:rPr>
        <w:t>б) для удовлетворения той или иной потребности не нужна</w:t>
      </w:r>
      <w:r w:rsidR="007C6D54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никакая другая особь данного вида.</w:t>
      </w:r>
    </w:p>
    <w:p w14:paraId="1766F6E7" w14:textId="77777777" w:rsidR="00904ECD" w:rsidRPr="00092DAB" w:rsidRDefault="00904ECD" w:rsidP="00092DAB">
      <w:pPr>
        <w:ind w:firstLine="709"/>
        <w:jc w:val="both"/>
        <w:rPr>
          <w:sz w:val="24"/>
          <w:szCs w:val="24"/>
        </w:rPr>
      </w:pPr>
      <w:r w:rsidRPr="00092DAB">
        <w:rPr>
          <w:sz w:val="24"/>
          <w:szCs w:val="24"/>
        </w:rPr>
        <w:t>К витальным инстинктам относят:</w:t>
      </w:r>
    </w:p>
    <w:p w14:paraId="641AACB2" w14:textId="77777777" w:rsidR="00904ECD" w:rsidRPr="00092DAB" w:rsidRDefault="00904ECD" w:rsidP="00092DAB">
      <w:pPr>
        <w:ind w:firstLine="709"/>
        <w:jc w:val="both"/>
        <w:rPr>
          <w:sz w:val="24"/>
          <w:szCs w:val="24"/>
        </w:rPr>
      </w:pPr>
      <w:r w:rsidRPr="00092DAB">
        <w:rPr>
          <w:sz w:val="24"/>
          <w:szCs w:val="24"/>
        </w:rPr>
        <w:t>- пищевой,</w:t>
      </w:r>
    </w:p>
    <w:p w14:paraId="6E600C04" w14:textId="77777777" w:rsidR="00904ECD" w:rsidRPr="00092DAB" w:rsidRDefault="00904ECD" w:rsidP="00092DAB">
      <w:pPr>
        <w:ind w:firstLine="709"/>
        <w:jc w:val="both"/>
        <w:rPr>
          <w:sz w:val="24"/>
          <w:szCs w:val="24"/>
        </w:rPr>
      </w:pPr>
      <w:r w:rsidRPr="00092DAB">
        <w:rPr>
          <w:sz w:val="24"/>
          <w:szCs w:val="24"/>
        </w:rPr>
        <w:t>- питьевой,</w:t>
      </w:r>
    </w:p>
    <w:p w14:paraId="75B9F01C" w14:textId="77777777" w:rsidR="00904ECD" w:rsidRPr="00092DAB" w:rsidRDefault="00904ECD" w:rsidP="00092DAB">
      <w:pPr>
        <w:ind w:firstLine="709"/>
        <w:jc w:val="both"/>
        <w:rPr>
          <w:sz w:val="24"/>
          <w:szCs w:val="24"/>
        </w:rPr>
      </w:pPr>
      <w:r w:rsidRPr="00092DAB">
        <w:rPr>
          <w:sz w:val="24"/>
          <w:szCs w:val="24"/>
        </w:rPr>
        <w:t>- оборонительный,</w:t>
      </w:r>
    </w:p>
    <w:p w14:paraId="793D4958" w14:textId="77777777" w:rsidR="00904ECD" w:rsidRPr="00092DAB" w:rsidRDefault="00904ECD" w:rsidP="00092DAB">
      <w:pPr>
        <w:ind w:firstLine="709"/>
        <w:jc w:val="both"/>
        <w:rPr>
          <w:sz w:val="24"/>
          <w:szCs w:val="24"/>
        </w:rPr>
      </w:pPr>
      <w:r w:rsidRPr="00092DAB">
        <w:rPr>
          <w:sz w:val="24"/>
          <w:szCs w:val="24"/>
        </w:rPr>
        <w:t>- регуляции сна-бодрствования,</w:t>
      </w:r>
    </w:p>
    <w:p w14:paraId="3F33B9D1" w14:textId="77777777" w:rsidR="00904ECD" w:rsidRPr="00092DAB" w:rsidRDefault="00904ECD" w:rsidP="00092DAB">
      <w:pPr>
        <w:ind w:firstLine="709"/>
        <w:jc w:val="both"/>
        <w:rPr>
          <w:sz w:val="24"/>
          <w:szCs w:val="24"/>
        </w:rPr>
      </w:pPr>
      <w:r w:rsidRPr="00092DAB">
        <w:rPr>
          <w:sz w:val="24"/>
          <w:szCs w:val="24"/>
        </w:rPr>
        <w:t>- рефлекс экономии сил.</w:t>
      </w:r>
    </w:p>
    <w:p w14:paraId="3E6C62B7" w14:textId="77777777" w:rsidR="00904ECD" w:rsidRPr="00092DAB" w:rsidRDefault="00904ECD" w:rsidP="00092DAB">
      <w:pPr>
        <w:ind w:firstLine="709"/>
        <w:jc w:val="both"/>
        <w:rPr>
          <w:sz w:val="24"/>
          <w:szCs w:val="24"/>
        </w:rPr>
      </w:pPr>
      <w:r w:rsidRPr="00092DAB">
        <w:rPr>
          <w:sz w:val="24"/>
          <w:szCs w:val="24"/>
        </w:rPr>
        <w:t xml:space="preserve">2. </w:t>
      </w:r>
      <w:proofErr w:type="spellStart"/>
      <w:r w:rsidRPr="00092DAB">
        <w:rPr>
          <w:sz w:val="24"/>
          <w:szCs w:val="24"/>
        </w:rPr>
        <w:t>Зоосоциальные</w:t>
      </w:r>
      <w:proofErr w:type="spellEnd"/>
      <w:r w:rsidRPr="00092DAB">
        <w:rPr>
          <w:sz w:val="24"/>
          <w:szCs w:val="24"/>
        </w:rPr>
        <w:t xml:space="preserve"> (ролевые). Рефлексы данной группы возникают только при взаимодействии с особями своего вида.</w:t>
      </w:r>
      <w:r w:rsidR="007C6D54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К ним относят:</w:t>
      </w:r>
    </w:p>
    <w:p w14:paraId="5F13CD83" w14:textId="77777777" w:rsidR="00904ECD" w:rsidRPr="00092DAB" w:rsidRDefault="00904ECD" w:rsidP="00092DAB">
      <w:pPr>
        <w:ind w:firstLine="709"/>
        <w:jc w:val="both"/>
        <w:rPr>
          <w:sz w:val="24"/>
          <w:szCs w:val="24"/>
        </w:rPr>
      </w:pPr>
      <w:r w:rsidRPr="00092DAB">
        <w:rPr>
          <w:sz w:val="24"/>
          <w:szCs w:val="24"/>
        </w:rPr>
        <w:t>- половой,</w:t>
      </w:r>
    </w:p>
    <w:p w14:paraId="15BFFBED" w14:textId="77777777" w:rsidR="00904ECD" w:rsidRPr="00092DAB" w:rsidRDefault="00904ECD" w:rsidP="00092DAB">
      <w:pPr>
        <w:ind w:firstLine="709"/>
        <w:jc w:val="both"/>
        <w:rPr>
          <w:sz w:val="24"/>
          <w:szCs w:val="24"/>
        </w:rPr>
      </w:pPr>
      <w:r w:rsidRPr="00092DAB">
        <w:rPr>
          <w:sz w:val="24"/>
          <w:szCs w:val="24"/>
        </w:rPr>
        <w:t>- родительский,</w:t>
      </w:r>
    </w:p>
    <w:p w14:paraId="013064B4" w14:textId="77777777" w:rsidR="00904ECD" w:rsidRPr="00092DAB" w:rsidRDefault="00904ECD" w:rsidP="00092DAB">
      <w:pPr>
        <w:ind w:firstLine="709"/>
        <w:jc w:val="both"/>
        <w:rPr>
          <w:sz w:val="24"/>
          <w:szCs w:val="24"/>
        </w:rPr>
      </w:pPr>
      <w:r w:rsidRPr="00092DAB">
        <w:rPr>
          <w:sz w:val="24"/>
          <w:szCs w:val="24"/>
        </w:rPr>
        <w:t>- рефлекс эмоционального резонанса (сопереживания),</w:t>
      </w:r>
    </w:p>
    <w:p w14:paraId="38940A4F" w14:textId="77777777" w:rsidR="00904ECD" w:rsidRPr="00092DAB" w:rsidRDefault="00904ECD" w:rsidP="00092DAB">
      <w:pPr>
        <w:ind w:firstLine="709"/>
        <w:jc w:val="both"/>
        <w:rPr>
          <w:sz w:val="24"/>
          <w:szCs w:val="24"/>
        </w:rPr>
      </w:pPr>
      <w:r w:rsidRPr="00092DAB">
        <w:rPr>
          <w:sz w:val="24"/>
          <w:szCs w:val="24"/>
        </w:rPr>
        <w:t>- территориальный,</w:t>
      </w:r>
    </w:p>
    <w:p w14:paraId="225C4607" w14:textId="77777777" w:rsidR="00904ECD" w:rsidRPr="00092DAB" w:rsidRDefault="00904ECD" w:rsidP="00092DAB">
      <w:pPr>
        <w:ind w:firstLine="709"/>
        <w:jc w:val="both"/>
        <w:rPr>
          <w:sz w:val="24"/>
          <w:szCs w:val="24"/>
        </w:rPr>
      </w:pPr>
      <w:r w:rsidRPr="00092DAB">
        <w:rPr>
          <w:sz w:val="24"/>
          <w:szCs w:val="24"/>
        </w:rPr>
        <w:t>- иерархический (рефлексы доминирования или подчинения).</w:t>
      </w:r>
    </w:p>
    <w:p w14:paraId="48F74ADE" w14:textId="77777777" w:rsidR="00904ECD" w:rsidRPr="00092DAB" w:rsidRDefault="00904ECD" w:rsidP="00092DAB">
      <w:pPr>
        <w:ind w:firstLine="709"/>
        <w:jc w:val="both"/>
        <w:rPr>
          <w:sz w:val="24"/>
          <w:szCs w:val="24"/>
        </w:rPr>
      </w:pPr>
      <w:r w:rsidRPr="00092DAB">
        <w:rPr>
          <w:sz w:val="24"/>
          <w:szCs w:val="24"/>
        </w:rPr>
        <w:t>3. Рефлексы саморазвития (удовлетворения идеальных потребностей).</w:t>
      </w:r>
    </w:p>
    <w:p w14:paraId="51FFF5B2" w14:textId="77777777" w:rsidR="00904ECD" w:rsidRPr="00092DAB" w:rsidRDefault="00904ECD" w:rsidP="00092DAB">
      <w:pPr>
        <w:ind w:firstLine="709"/>
        <w:jc w:val="both"/>
        <w:rPr>
          <w:sz w:val="24"/>
          <w:szCs w:val="24"/>
        </w:rPr>
      </w:pPr>
      <w:r w:rsidRPr="00092DAB">
        <w:rPr>
          <w:sz w:val="24"/>
          <w:szCs w:val="24"/>
        </w:rPr>
        <w:t>Данные рефлексы не связаны с индивидуальной или видовой</w:t>
      </w:r>
      <w:r w:rsidR="007C6D54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адаптацией к существующей ситуации.</w:t>
      </w:r>
      <w:r w:rsidR="007C6D54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Они обращены в будущее.</w:t>
      </w:r>
      <w:r w:rsidR="007C6D54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Эти</w:t>
      </w:r>
      <w:r w:rsidR="007C6D54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рефлексы не могут быть выведены из других потребностей,</w:t>
      </w:r>
      <w:r w:rsidR="007C6D54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рассматриваемых в предыдущих группах;</w:t>
      </w:r>
      <w:r w:rsidR="007C6D54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это самостоятельные рефлексы.</w:t>
      </w:r>
      <w:r w:rsidR="007C6D54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К рефлексам саморазвития относят:</w:t>
      </w:r>
    </w:p>
    <w:p w14:paraId="63819FB4" w14:textId="77777777" w:rsidR="00904ECD" w:rsidRPr="00092DAB" w:rsidRDefault="00904ECD" w:rsidP="00092DAB">
      <w:pPr>
        <w:ind w:firstLine="709"/>
        <w:jc w:val="both"/>
        <w:rPr>
          <w:sz w:val="24"/>
          <w:szCs w:val="24"/>
        </w:rPr>
      </w:pPr>
      <w:r w:rsidRPr="00092DAB">
        <w:rPr>
          <w:sz w:val="24"/>
          <w:szCs w:val="24"/>
        </w:rPr>
        <w:t>- исследовательский</w:t>
      </w:r>
    </w:p>
    <w:p w14:paraId="7ED8A7C2" w14:textId="77777777" w:rsidR="00904ECD" w:rsidRPr="00092DAB" w:rsidRDefault="00904ECD" w:rsidP="00092DAB">
      <w:pPr>
        <w:ind w:firstLine="709"/>
        <w:jc w:val="both"/>
        <w:rPr>
          <w:sz w:val="24"/>
          <w:szCs w:val="24"/>
        </w:rPr>
      </w:pPr>
      <w:r w:rsidRPr="00092DAB">
        <w:rPr>
          <w:sz w:val="24"/>
          <w:szCs w:val="24"/>
        </w:rPr>
        <w:t>- имитационный и игровой</w:t>
      </w:r>
    </w:p>
    <w:p w14:paraId="58A8C8D8" w14:textId="77777777" w:rsidR="00904ECD" w:rsidRPr="00092DAB" w:rsidRDefault="00904ECD" w:rsidP="00092DAB">
      <w:pPr>
        <w:ind w:firstLine="709"/>
        <w:jc w:val="both"/>
        <w:rPr>
          <w:sz w:val="24"/>
          <w:szCs w:val="24"/>
        </w:rPr>
      </w:pPr>
      <w:r w:rsidRPr="00092DAB">
        <w:rPr>
          <w:sz w:val="24"/>
          <w:szCs w:val="24"/>
        </w:rPr>
        <w:t>- рефлекс преодоления (сопротивления,</w:t>
      </w:r>
      <w:r w:rsidR="007C6D54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свободы). Исследовательский инстинкт формирует постоянный сенсорный,</w:t>
      </w:r>
      <w:r w:rsidR="007C6D54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информационный "голод" (вспомним требование хлеба и зрелищ в Риме),который определяет постоянный поиск информации как фактор развития нервной системы.</w:t>
      </w:r>
      <w:r w:rsidR="007C6D54" w:rsidRPr="00092DAB">
        <w:rPr>
          <w:sz w:val="24"/>
          <w:szCs w:val="24"/>
        </w:rPr>
        <w:t xml:space="preserve">  </w:t>
      </w:r>
      <w:r w:rsidRPr="00092DAB">
        <w:rPr>
          <w:sz w:val="24"/>
          <w:szCs w:val="24"/>
        </w:rPr>
        <w:t>Большая роль в эволюции принадлежит</w:t>
      </w:r>
      <w:r w:rsidR="007C6D54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рефлексу преодоления или свободы.</w:t>
      </w:r>
      <w:r w:rsidR="007C6D54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На существование этого рефлекса впервые указал И.П.</w:t>
      </w:r>
      <w:r w:rsidR="007C6D54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Павлов.</w:t>
      </w:r>
      <w:r w:rsidR="007C6D54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Без рефлекса свободы было бы</w:t>
      </w:r>
      <w:r w:rsidR="007C6D54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невозможно добиваться удовлетворения той или иной потребности</w:t>
      </w:r>
      <w:r w:rsidR="007C6D54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при наличии внешних препятствий .Воля к преодолению препятствий,</w:t>
      </w:r>
      <w:r w:rsidR="007C6D54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стремление к свободному проявлению различных форм</w:t>
      </w:r>
      <w:r w:rsidR="007C6D54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поведения,</w:t>
      </w:r>
      <w:r w:rsidR="007C6D54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к достижению поставленной цели,</w:t>
      </w:r>
      <w:r w:rsidR="007C6D54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несомненно,</w:t>
      </w:r>
      <w:r w:rsidR="007C6D54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явилась</w:t>
      </w:r>
      <w:r w:rsidR="007C6D54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полезной для индивидуума и вида реакцией,</w:t>
      </w:r>
      <w:r w:rsidR="007C6D54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и поэтому закрепилась наследственно.</w:t>
      </w:r>
    </w:p>
    <w:p w14:paraId="5E2DDA9D" w14:textId="77777777" w:rsidR="00904ECD" w:rsidRPr="00092DAB" w:rsidRDefault="00904ECD" w:rsidP="00092DAB">
      <w:pPr>
        <w:ind w:firstLine="709"/>
        <w:jc w:val="both"/>
        <w:rPr>
          <w:sz w:val="24"/>
          <w:szCs w:val="24"/>
        </w:rPr>
      </w:pPr>
      <w:r w:rsidRPr="00092DAB">
        <w:rPr>
          <w:sz w:val="24"/>
          <w:szCs w:val="24"/>
        </w:rPr>
        <w:t>Все рассмотренные инстинкты не только способствуют самосохранению или сохранению вида ,но и являются мотивационной</w:t>
      </w:r>
      <w:r w:rsidR="007C6D54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основой материальных,</w:t>
      </w:r>
      <w:r w:rsidR="000D241F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эмоциональных и информационных потребностей человека.</w:t>
      </w:r>
      <w:r w:rsidR="000D241F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В этой связи И.П.</w:t>
      </w:r>
      <w:r w:rsidR="000D241F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Павлов писал:</w:t>
      </w:r>
      <w:r w:rsidR="000D241F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"Нет никакого</w:t>
      </w:r>
      <w:r w:rsidR="000D241F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сомнения,</w:t>
      </w:r>
      <w:r w:rsidR="000D241F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что систематическое изучение фонда прирожденных реакций животного чрезвычайно будет способствовать пониманию</w:t>
      </w:r>
      <w:r w:rsidR="000D241F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нас самих и развитию в нас способности к личному самоуправлению."</w:t>
      </w:r>
    </w:p>
    <w:p w14:paraId="20289234" w14:textId="77777777" w:rsidR="00904ECD" w:rsidRPr="00092DAB" w:rsidRDefault="00904ECD" w:rsidP="00092DAB">
      <w:pPr>
        <w:ind w:firstLine="709"/>
        <w:jc w:val="both"/>
        <w:rPr>
          <w:sz w:val="24"/>
          <w:szCs w:val="24"/>
        </w:rPr>
      </w:pPr>
      <w:r w:rsidRPr="00092DAB">
        <w:rPr>
          <w:sz w:val="24"/>
          <w:szCs w:val="24"/>
        </w:rPr>
        <w:t>Рассмотрим теперь закономерности образования индивидуального опыта,</w:t>
      </w:r>
      <w:r w:rsidR="000D241F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т.е. формирования приобретенных форм поведения.</w:t>
      </w:r>
      <w:r w:rsidR="000D241F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Проследим различные этапы развития различных форм обучения в онтогенезе животных и человека.</w:t>
      </w:r>
      <w:r w:rsidR="000D241F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Начиная с первых дней</w:t>
      </w:r>
      <w:r w:rsidR="000D241F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 xml:space="preserve">постнатального развития у детенышей животных и человека развивается так называемое </w:t>
      </w:r>
      <w:proofErr w:type="spellStart"/>
      <w:r w:rsidRPr="00092DAB">
        <w:rPr>
          <w:sz w:val="24"/>
          <w:szCs w:val="24"/>
        </w:rPr>
        <w:t>стимулзависимое</w:t>
      </w:r>
      <w:proofErr w:type="spellEnd"/>
      <w:r w:rsidRPr="00092DAB">
        <w:rPr>
          <w:sz w:val="24"/>
          <w:szCs w:val="24"/>
        </w:rPr>
        <w:t xml:space="preserve"> поведение.</w:t>
      </w:r>
      <w:r w:rsidR="000D241F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Ответная</w:t>
      </w:r>
      <w:r w:rsidR="000D241F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реакция организма возникает в ответ на какой-либо стимул,</w:t>
      </w:r>
      <w:r w:rsidR="000D241F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который никак на связан с целостной деятельностью организма в</w:t>
      </w:r>
      <w:r w:rsidR="000D241F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данный момент времени.</w:t>
      </w:r>
      <w:r w:rsidR="000D241F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 xml:space="preserve">К </w:t>
      </w:r>
      <w:proofErr w:type="spellStart"/>
      <w:r w:rsidRPr="00092DAB">
        <w:rPr>
          <w:sz w:val="24"/>
          <w:szCs w:val="24"/>
        </w:rPr>
        <w:t>стимулзависимому</w:t>
      </w:r>
      <w:proofErr w:type="spellEnd"/>
      <w:r w:rsidRPr="00092DAB">
        <w:rPr>
          <w:sz w:val="24"/>
          <w:szCs w:val="24"/>
        </w:rPr>
        <w:t xml:space="preserve"> обучению у человека</w:t>
      </w:r>
      <w:r w:rsidR="000D241F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относится,</w:t>
      </w:r>
      <w:r w:rsidR="000D241F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в частности,</w:t>
      </w:r>
      <w:r w:rsidR="000D241F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имитационное (подражательное) обучение.</w:t>
      </w:r>
      <w:r w:rsidR="000D241F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В результате имитации (подражания) животное или человек</w:t>
      </w:r>
      <w:r w:rsidR="000D241F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lastRenderedPageBreak/>
        <w:t>выполняет типичные действия,</w:t>
      </w:r>
      <w:r w:rsidR="000D241F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обучаясь путем непосредственного</w:t>
      </w:r>
      <w:r w:rsidR="000D241F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наблюдения за поведением других ,взрослых представителей своего вида.</w:t>
      </w:r>
      <w:r w:rsidR="000D241F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Имитация основана на принципе " Делай как я".Имитационное поведение не дает обучаемому никакого ощутимого результата - поощрения или наказания,</w:t>
      </w:r>
      <w:r w:rsidR="000D241F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т.е. такая форма обучения</w:t>
      </w:r>
      <w:r w:rsidR="000D241F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не связана с каким-либо эффектом от ее применения.</w:t>
      </w:r>
    </w:p>
    <w:p w14:paraId="4F7D8E36" w14:textId="77777777" w:rsidR="00904ECD" w:rsidRPr="00092DAB" w:rsidRDefault="00904ECD" w:rsidP="00092DAB">
      <w:pPr>
        <w:ind w:firstLine="709"/>
        <w:jc w:val="both"/>
        <w:rPr>
          <w:sz w:val="24"/>
          <w:szCs w:val="24"/>
        </w:rPr>
      </w:pPr>
      <w:proofErr w:type="spellStart"/>
      <w:r w:rsidRPr="00092DAB">
        <w:rPr>
          <w:sz w:val="24"/>
          <w:szCs w:val="24"/>
        </w:rPr>
        <w:t>Позже,по</w:t>
      </w:r>
      <w:proofErr w:type="spellEnd"/>
      <w:r w:rsidRPr="00092DAB">
        <w:rPr>
          <w:sz w:val="24"/>
          <w:szCs w:val="24"/>
        </w:rPr>
        <w:t xml:space="preserve"> мере созревания нервной системы,</w:t>
      </w:r>
      <w:r w:rsidR="000D241F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развиваются</w:t>
      </w:r>
      <w:r w:rsidR="000D241F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более сложные формы обучения - т.н.</w:t>
      </w:r>
      <w:r w:rsidR="000D241F" w:rsidRPr="00092DAB">
        <w:rPr>
          <w:sz w:val="24"/>
          <w:szCs w:val="24"/>
        </w:rPr>
        <w:t xml:space="preserve"> </w:t>
      </w:r>
      <w:proofErr w:type="spellStart"/>
      <w:r w:rsidRPr="00092DAB">
        <w:rPr>
          <w:sz w:val="24"/>
          <w:szCs w:val="24"/>
        </w:rPr>
        <w:t>эффектзависимое</w:t>
      </w:r>
      <w:proofErr w:type="spellEnd"/>
      <w:r w:rsidRPr="00092DAB">
        <w:rPr>
          <w:sz w:val="24"/>
          <w:szCs w:val="24"/>
        </w:rPr>
        <w:t xml:space="preserve"> обучение.</w:t>
      </w:r>
      <w:r w:rsidR="000D241F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К</w:t>
      </w:r>
      <w:r w:rsidR="000D241F" w:rsidRPr="00092DAB">
        <w:rPr>
          <w:sz w:val="24"/>
          <w:szCs w:val="24"/>
        </w:rPr>
        <w:t xml:space="preserve"> </w:t>
      </w:r>
      <w:proofErr w:type="spellStart"/>
      <w:r w:rsidRPr="00092DAB">
        <w:rPr>
          <w:sz w:val="24"/>
          <w:szCs w:val="24"/>
        </w:rPr>
        <w:t>эффектзависимому</w:t>
      </w:r>
      <w:proofErr w:type="spellEnd"/>
      <w:r w:rsidRPr="00092DAB">
        <w:rPr>
          <w:sz w:val="24"/>
          <w:szCs w:val="24"/>
        </w:rPr>
        <w:t xml:space="preserve"> обучению относят выработку классических</w:t>
      </w:r>
      <w:r w:rsidR="000D241F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(</w:t>
      </w:r>
      <w:proofErr w:type="spellStart"/>
      <w:r w:rsidRPr="00092DAB">
        <w:rPr>
          <w:sz w:val="24"/>
          <w:szCs w:val="24"/>
        </w:rPr>
        <w:t>павловских</w:t>
      </w:r>
      <w:proofErr w:type="spellEnd"/>
      <w:r w:rsidRPr="00092DAB">
        <w:rPr>
          <w:sz w:val="24"/>
          <w:szCs w:val="24"/>
        </w:rPr>
        <w:t>) условных рефлексов и инструментальных (</w:t>
      </w:r>
      <w:proofErr w:type="spellStart"/>
      <w:r w:rsidRPr="00092DAB">
        <w:rPr>
          <w:sz w:val="24"/>
          <w:szCs w:val="24"/>
        </w:rPr>
        <w:t>оперантных</w:t>
      </w:r>
      <w:proofErr w:type="spellEnd"/>
      <w:r w:rsidRPr="00092DAB">
        <w:rPr>
          <w:sz w:val="24"/>
          <w:szCs w:val="24"/>
        </w:rPr>
        <w:t>) условных рефлексов .Термин "</w:t>
      </w:r>
      <w:proofErr w:type="spellStart"/>
      <w:r w:rsidRPr="00092DAB">
        <w:rPr>
          <w:sz w:val="24"/>
          <w:szCs w:val="24"/>
        </w:rPr>
        <w:t>эффектзависимое</w:t>
      </w:r>
      <w:proofErr w:type="spellEnd"/>
      <w:r w:rsidRPr="00092DAB">
        <w:rPr>
          <w:sz w:val="24"/>
          <w:szCs w:val="24"/>
        </w:rPr>
        <w:t>" показывает,</w:t>
      </w:r>
      <w:r w:rsidR="000D241F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что в результате обучения приобретается такой опыт,</w:t>
      </w:r>
      <w:r w:rsidR="000D241F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такие</w:t>
      </w:r>
    </w:p>
    <w:p w14:paraId="1EC585BC" w14:textId="77777777" w:rsidR="00904ECD" w:rsidRPr="00092DAB" w:rsidRDefault="00904ECD" w:rsidP="00092DAB">
      <w:pPr>
        <w:ind w:firstLine="709"/>
        <w:jc w:val="both"/>
        <w:rPr>
          <w:sz w:val="24"/>
          <w:szCs w:val="24"/>
        </w:rPr>
      </w:pPr>
      <w:r w:rsidRPr="00092DAB">
        <w:rPr>
          <w:sz w:val="24"/>
          <w:szCs w:val="24"/>
        </w:rPr>
        <w:t>ответные реакции,</w:t>
      </w:r>
      <w:r w:rsidR="000D241F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которые принося индивиду какую-то пользу</w:t>
      </w:r>
      <w:r w:rsidR="000D241F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(поощрение),либо позволяют избежать вредоносного воздействия</w:t>
      </w:r>
      <w:r w:rsidR="000D241F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(наказания).Условные рефлексы,</w:t>
      </w:r>
      <w:r w:rsidR="000D241F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таким образам,</w:t>
      </w:r>
      <w:r w:rsidR="000D241F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носят сигнальный</w:t>
      </w:r>
      <w:r w:rsidR="000D241F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,приспособительный характер,</w:t>
      </w:r>
      <w:r w:rsidR="000D241F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позволяют изменить свое поведение</w:t>
      </w:r>
      <w:r w:rsidR="000D241F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в зависимости от конкретной обстановки.</w:t>
      </w:r>
    </w:p>
    <w:p w14:paraId="1AA84827" w14:textId="77777777" w:rsidR="00904ECD" w:rsidRPr="00092DAB" w:rsidRDefault="00904ECD" w:rsidP="00092DAB">
      <w:pPr>
        <w:ind w:firstLine="709"/>
        <w:jc w:val="both"/>
        <w:rPr>
          <w:sz w:val="24"/>
          <w:szCs w:val="24"/>
        </w:rPr>
      </w:pPr>
      <w:r w:rsidRPr="00092DAB">
        <w:rPr>
          <w:sz w:val="24"/>
          <w:szCs w:val="24"/>
        </w:rPr>
        <w:t>Кратко остановимся на методике выработки классических и</w:t>
      </w:r>
      <w:r w:rsidR="000D241F" w:rsidRPr="00092DAB">
        <w:rPr>
          <w:sz w:val="24"/>
          <w:szCs w:val="24"/>
        </w:rPr>
        <w:t xml:space="preserve"> </w:t>
      </w:r>
      <w:proofErr w:type="spellStart"/>
      <w:r w:rsidRPr="00092DAB">
        <w:rPr>
          <w:sz w:val="24"/>
          <w:szCs w:val="24"/>
        </w:rPr>
        <w:t>оперантных</w:t>
      </w:r>
      <w:proofErr w:type="spellEnd"/>
      <w:r w:rsidRPr="00092DAB">
        <w:rPr>
          <w:sz w:val="24"/>
          <w:szCs w:val="24"/>
        </w:rPr>
        <w:t xml:space="preserve"> условных рефлексов.</w:t>
      </w:r>
    </w:p>
    <w:p w14:paraId="44E4C540" w14:textId="77777777" w:rsidR="00904ECD" w:rsidRPr="00092DAB" w:rsidRDefault="00904ECD" w:rsidP="00092DAB">
      <w:pPr>
        <w:ind w:firstLine="709"/>
        <w:jc w:val="both"/>
        <w:rPr>
          <w:sz w:val="24"/>
          <w:szCs w:val="24"/>
        </w:rPr>
      </w:pPr>
      <w:r w:rsidRPr="00092DAB">
        <w:rPr>
          <w:sz w:val="24"/>
          <w:szCs w:val="24"/>
        </w:rPr>
        <w:t>И.П.</w:t>
      </w:r>
      <w:r w:rsidR="000D241F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 xml:space="preserve">Павлов вырабатывал у собаки условный </w:t>
      </w:r>
      <w:proofErr w:type="spellStart"/>
      <w:r w:rsidRPr="00092DAB">
        <w:rPr>
          <w:sz w:val="24"/>
          <w:szCs w:val="24"/>
        </w:rPr>
        <w:t>слюноотделителльный</w:t>
      </w:r>
      <w:proofErr w:type="spellEnd"/>
      <w:r w:rsidRPr="00092DAB">
        <w:rPr>
          <w:sz w:val="24"/>
          <w:szCs w:val="24"/>
        </w:rPr>
        <w:t xml:space="preserve"> рефлекс,</w:t>
      </w:r>
      <w:r w:rsidR="000D241F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например,</w:t>
      </w:r>
      <w:r w:rsidR="000D241F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на звук звонка.</w:t>
      </w:r>
      <w:r w:rsidR="000D241F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Подопытную собаку</w:t>
      </w:r>
      <w:r w:rsidR="000D241F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фиксировали в специальном станке и помещали в экспериментальную камеру ,тщательно изолированную от посторонних раздражителей.</w:t>
      </w:r>
      <w:r w:rsidR="000D241F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После адаптации животного к условиям камеры подавали</w:t>
      </w:r>
      <w:r w:rsidR="000D241F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сигнал - звонок.</w:t>
      </w:r>
      <w:r w:rsidR="000D241F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Собака поворачивала голову в сторону звука -</w:t>
      </w:r>
      <w:r w:rsidR="000D241F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возникал безусловный исследовательский рефлекс "Что такое?".</w:t>
      </w:r>
      <w:r w:rsidR="000D241F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Через короткий промежуток времени (5 -15 секунд) собаке давали пищу.</w:t>
      </w:r>
      <w:r w:rsidR="000D241F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После нескольких сочетаний звонка (сигнального</w:t>
      </w:r>
      <w:r w:rsidR="000D241F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раздражителя) и пищи (безусловного раздражителя) у собаки вырабатывался условный слюноотделительный рефлекс:</w:t>
      </w:r>
      <w:r w:rsidR="000D241F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на звук</w:t>
      </w:r>
      <w:r w:rsidR="000D241F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звонка:</w:t>
      </w:r>
      <w:r w:rsidR="000D241F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выделялась слюна без какого-либо пищевого подкрепления.</w:t>
      </w:r>
      <w:r w:rsidR="000D241F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Звонок,</w:t>
      </w:r>
      <w:r w:rsidR="000D241F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таким образом из простого сигнального раздражителя стал условным раздражителем,</w:t>
      </w:r>
      <w:r w:rsidR="000D241F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вызывающим условный рефлекс.</w:t>
      </w:r>
    </w:p>
    <w:p w14:paraId="17701439" w14:textId="77777777" w:rsidR="00904ECD" w:rsidRPr="00092DAB" w:rsidRDefault="00904ECD" w:rsidP="00092DAB">
      <w:pPr>
        <w:ind w:firstLine="709"/>
        <w:jc w:val="both"/>
        <w:rPr>
          <w:sz w:val="24"/>
          <w:szCs w:val="24"/>
        </w:rPr>
      </w:pPr>
      <w:r w:rsidRPr="00092DAB">
        <w:rPr>
          <w:sz w:val="24"/>
          <w:szCs w:val="24"/>
        </w:rPr>
        <w:t xml:space="preserve">Методика выработки </w:t>
      </w:r>
      <w:proofErr w:type="spellStart"/>
      <w:r w:rsidRPr="00092DAB">
        <w:rPr>
          <w:sz w:val="24"/>
          <w:szCs w:val="24"/>
        </w:rPr>
        <w:t>оперантных</w:t>
      </w:r>
      <w:proofErr w:type="spellEnd"/>
      <w:r w:rsidRPr="00092DAB">
        <w:rPr>
          <w:sz w:val="24"/>
          <w:szCs w:val="24"/>
        </w:rPr>
        <w:t xml:space="preserve"> условных рефлексов,</w:t>
      </w:r>
      <w:r w:rsidR="000D241F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которая была предложена Скиннером и другими исследователями,</w:t>
      </w:r>
      <w:r w:rsidR="000D241F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несколько отличалась от классической.</w:t>
      </w:r>
      <w:r w:rsidR="000D241F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Заключалась она в</w:t>
      </w:r>
      <w:r w:rsidR="000D241F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следующем .Животное ,например,</w:t>
      </w:r>
      <w:r w:rsidR="000D241F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крысу помещали в специальный</w:t>
      </w:r>
      <w:r w:rsidR="000D241F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ящик (</w:t>
      </w:r>
      <w:proofErr w:type="spellStart"/>
      <w:r w:rsidRPr="00092DAB">
        <w:rPr>
          <w:sz w:val="24"/>
          <w:szCs w:val="24"/>
        </w:rPr>
        <w:t>скинеровский</w:t>
      </w:r>
      <w:proofErr w:type="spellEnd"/>
      <w:r w:rsidRPr="00092DAB">
        <w:rPr>
          <w:sz w:val="24"/>
          <w:szCs w:val="24"/>
        </w:rPr>
        <w:t xml:space="preserve"> ящик)с прозрачной передней стенкой для</w:t>
      </w:r>
      <w:r w:rsidR="000D241F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наблюдения.</w:t>
      </w:r>
      <w:r w:rsidR="000D241F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В ящике находилось много всяческих кнопок,</w:t>
      </w:r>
      <w:r w:rsidR="000D241F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рычагов</w:t>
      </w:r>
      <w:r w:rsidR="000D241F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и других устройств.</w:t>
      </w:r>
      <w:r w:rsidR="000D241F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Крыса,</w:t>
      </w:r>
      <w:r w:rsidR="000D241F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помещенная в столь необычную обстановку,</w:t>
      </w:r>
      <w:r w:rsidR="000D241F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тщательно все обнюхивает,</w:t>
      </w:r>
      <w:r w:rsidR="000D241F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пробует взобраться или нажать</w:t>
      </w:r>
      <w:r w:rsidR="000D241F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на рычаги,</w:t>
      </w:r>
      <w:r w:rsidR="000D241F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кое-что грызет и т.д.,</w:t>
      </w:r>
      <w:r w:rsidR="000D241F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т.е. животное активно исследует окружающею ее среду.</w:t>
      </w:r>
      <w:r w:rsidR="000D241F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Случайно крыса нажимает на один из</w:t>
      </w:r>
      <w:r w:rsidR="000D241F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рычагов,</w:t>
      </w:r>
      <w:r w:rsidR="000D241F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вмонтированных в стенку ящика ,и сразу же из специального отверстия выпадает пища,</w:t>
      </w:r>
      <w:r w:rsidR="000D241F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например ,кусочек сыра или</w:t>
      </w:r>
      <w:r w:rsidR="000D241F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сала.</w:t>
      </w:r>
      <w:r w:rsidR="000D241F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При повторном нажатии на тот же рычаг крыса вновь получает еду (вознаграждение).</w:t>
      </w:r>
      <w:r w:rsidR="00BB03C5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Через довольно короткое время крыса</w:t>
      </w:r>
      <w:r w:rsidR="00BB03C5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обучается таким способом добывать себе пищу.</w:t>
      </w:r>
      <w:r w:rsidR="00BB03C5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В другом опыте,</w:t>
      </w:r>
      <w:r w:rsidR="00BB03C5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например,</w:t>
      </w:r>
      <w:r w:rsidR="00BB03C5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случайное нажатие на один из рычагов или кнопок</w:t>
      </w:r>
      <w:r w:rsidR="00BB03C5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приводит к удару током.</w:t>
      </w:r>
      <w:r w:rsidR="00BB03C5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Как правило,</w:t>
      </w:r>
      <w:r w:rsidR="00BB03C5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условный рефлекс на боль</w:t>
      </w:r>
      <w:r w:rsidR="00BB03C5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вырабатывается в первой,</w:t>
      </w:r>
      <w:r w:rsidR="00BB03C5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максимум - со второй попытки.</w:t>
      </w:r>
      <w:r w:rsidR="00BB03C5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В дальнейшем крыса тщательнейшим образом избегает данного рычага("наказания") и активно сопротивляется,</w:t>
      </w:r>
      <w:r w:rsidR="00BB03C5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если экспериментатор</w:t>
      </w:r>
      <w:r w:rsidR="00BB03C5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пытается заставить ее нажать на этот рычаг.</w:t>
      </w:r>
      <w:r w:rsidR="00BB03C5" w:rsidRPr="00092DAB">
        <w:rPr>
          <w:sz w:val="24"/>
          <w:szCs w:val="24"/>
        </w:rPr>
        <w:t xml:space="preserve"> </w:t>
      </w:r>
      <w:proofErr w:type="spellStart"/>
      <w:r w:rsidRPr="00092DAB">
        <w:rPr>
          <w:sz w:val="24"/>
          <w:szCs w:val="24"/>
        </w:rPr>
        <w:t>Скиннеровские</w:t>
      </w:r>
      <w:proofErr w:type="spellEnd"/>
      <w:r w:rsidR="00BB03C5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условные рефлексы закрепляются методом "проб и ошибок",позволяя человеку или животному активно исследовать окружающий мир</w:t>
      </w:r>
      <w:r w:rsidR="00BB03C5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и вырабатывать полезные для себя поведенческие реакции.</w:t>
      </w:r>
    </w:p>
    <w:p w14:paraId="41C49EBB" w14:textId="77777777" w:rsidR="00904ECD" w:rsidRPr="00092DAB" w:rsidRDefault="00904ECD" w:rsidP="00092DAB">
      <w:pPr>
        <w:ind w:firstLine="709"/>
        <w:jc w:val="both"/>
        <w:rPr>
          <w:sz w:val="24"/>
          <w:szCs w:val="24"/>
        </w:rPr>
      </w:pPr>
      <w:r w:rsidRPr="00092DAB">
        <w:rPr>
          <w:sz w:val="24"/>
          <w:szCs w:val="24"/>
        </w:rPr>
        <w:t>И,</w:t>
      </w:r>
      <w:r w:rsidR="00BB03C5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наконец</w:t>
      </w:r>
      <w:r w:rsidR="00BB03C5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у человека получили наибольшее развитие высшие</w:t>
      </w:r>
      <w:r w:rsidR="00BB03C5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формы обучения - когнитивное (познавательное) обучение.</w:t>
      </w:r>
      <w:r w:rsidR="00BB03C5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К</w:t>
      </w:r>
      <w:r w:rsidR="00BB03C5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когнитивным формам обучения относят в частности,</w:t>
      </w:r>
      <w:r w:rsidR="00BB03C5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рассудочную</w:t>
      </w:r>
      <w:r w:rsidR="00BB03C5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деятельность,</w:t>
      </w:r>
      <w:r w:rsidR="00BB03C5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позволяющую понимать различные эмпирические законы,</w:t>
      </w:r>
      <w:r w:rsidR="00BB03C5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связывающие предметы и явления окружающей среды и оперировать этими законами для выработки программы поведения в</w:t>
      </w:r>
      <w:r w:rsidR="00BB03C5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конкретных условиях;</w:t>
      </w:r>
      <w:r w:rsidR="00BB03C5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 xml:space="preserve">большое значение имеет и </w:t>
      </w:r>
      <w:proofErr w:type="spellStart"/>
      <w:r w:rsidRPr="00092DAB">
        <w:rPr>
          <w:sz w:val="24"/>
          <w:szCs w:val="24"/>
        </w:rPr>
        <w:t>инсайт-обучение</w:t>
      </w:r>
      <w:proofErr w:type="spellEnd"/>
      <w:r w:rsidR="00BB03C5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(интуиция,</w:t>
      </w:r>
      <w:r w:rsidR="00BB03C5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догадка),когда какое-то решение приходит без предварительного обучения в новой для человека ситуации :если такое решение верно ,оно закрепляется.</w:t>
      </w:r>
      <w:r w:rsidR="00BB03C5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Одна из самых важных форм</w:t>
      </w:r>
      <w:r w:rsidR="00BB03C5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познавательного обучения - вероятностное прогнозирование.</w:t>
      </w:r>
      <w:r w:rsidR="00BB03C5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Человек способен прогнозировать развитие не зависящих от него</w:t>
      </w:r>
      <w:r w:rsidR="00BB03C5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событий,</w:t>
      </w:r>
      <w:r w:rsidR="00BB03C5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результаты своей деятельности,</w:t>
      </w:r>
      <w:r w:rsidR="00BB03C5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lastRenderedPageBreak/>
        <w:t>наиболее вероятные</w:t>
      </w:r>
      <w:r w:rsidR="00BB03C5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действия своих партнеров и т.д. Обучение вероятностному прогнозированию представляет собой наиболее сложную задачу,</w:t>
      </w:r>
      <w:r w:rsidR="00BB03C5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 xml:space="preserve">которая требует от обучаемого высокой степени развития </w:t>
      </w:r>
      <w:proofErr w:type="spellStart"/>
      <w:r w:rsidRPr="00092DAB">
        <w:rPr>
          <w:sz w:val="24"/>
          <w:szCs w:val="24"/>
        </w:rPr>
        <w:t>интегративных</w:t>
      </w:r>
      <w:proofErr w:type="spellEnd"/>
      <w:r w:rsidRPr="00092DAB">
        <w:rPr>
          <w:sz w:val="24"/>
          <w:szCs w:val="24"/>
        </w:rPr>
        <w:t xml:space="preserve"> систем мозга.</w:t>
      </w:r>
    </w:p>
    <w:p w14:paraId="2F0A4579" w14:textId="77777777" w:rsidR="00904ECD" w:rsidRPr="00092DAB" w:rsidRDefault="00904ECD" w:rsidP="00092DAB">
      <w:pPr>
        <w:ind w:firstLine="709"/>
        <w:jc w:val="both"/>
        <w:rPr>
          <w:sz w:val="24"/>
          <w:szCs w:val="24"/>
        </w:rPr>
      </w:pPr>
      <w:r w:rsidRPr="00092DAB">
        <w:rPr>
          <w:sz w:val="24"/>
          <w:szCs w:val="24"/>
        </w:rPr>
        <w:t>В заключение данного раздела можно привести высказывание</w:t>
      </w:r>
      <w:r w:rsidR="002F7CC8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одного из выдающихся философов древности Конфуция,</w:t>
      </w:r>
      <w:r w:rsidR="002F7CC8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который</w:t>
      </w:r>
      <w:r w:rsidR="002F7CC8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писал следующее:"Три пути ведут к знанию:</w:t>
      </w:r>
      <w:r w:rsidR="002F7CC8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путь размышления -</w:t>
      </w:r>
      <w:r w:rsidR="002F7CC8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это самый благородный,</w:t>
      </w:r>
      <w:r w:rsidR="002F7CC8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путь подражания - это самый легкий и</w:t>
      </w:r>
      <w:r w:rsidR="002F7CC8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путь опыта - это путь самый тяжелый."</w:t>
      </w:r>
    </w:p>
    <w:p w14:paraId="38180F1F" w14:textId="77777777" w:rsidR="00904ECD" w:rsidRPr="00092DAB" w:rsidRDefault="00904ECD" w:rsidP="00092DAB">
      <w:pPr>
        <w:ind w:firstLine="709"/>
        <w:jc w:val="both"/>
        <w:rPr>
          <w:sz w:val="24"/>
          <w:szCs w:val="24"/>
        </w:rPr>
      </w:pPr>
      <w:r w:rsidRPr="00092DAB">
        <w:rPr>
          <w:sz w:val="24"/>
          <w:szCs w:val="24"/>
        </w:rPr>
        <w:t>Рассмотрев развитие форм обучения,</w:t>
      </w:r>
      <w:r w:rsidR="002F7CC8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мы должны отметить,</w:t>
      </w:r>
      <w:r w:rsidR="002F7CC8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что</w:t>
      </w:r>
      <w:r w:rsidR="002F7CC8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условные рефлексы являются частным случаем приобретенной формы поведения.</w:t>
      </w:r>
      <w:r w:rsidR="002F7CC8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Тем не менее важно на примере образования</w:t>
      </w:r>
      <w:r w:rsidR="002F7CC8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условного рефлекса попытаться понять некоторые механизмы</w:t>
      </w:r>
      <w:r w:rsidR="002F7CC8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сложного процесса обучения.</w:t>
      </w:r>
      <w:r w:rsidR="002F7CC8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Для этого более подробно разберем</w:t>
      </w:r>
      <w:r w:rsidR="002F7CC8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закономерности и условия выработки классического условного</w:t>
      </w:r>
      <w:r w:rsidR="002F7CC8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рефлекса.</w:t>
      </w:r>
    </w:p>
    <w:p w14:paraId="0E08DBC7" w14:textId="77777777" w:rsidR="00904ECD" w:rsidRPr="00092DAB" w:rsidRDefault="00904ECD" w:rsidP="00092DAB">
      <w:pPr>
        <w:ind w:firstLine="709"/>
        <w:jc w:val="both"/>
        <w:rPr>
          <w:sz w:val="24"/>
          <w:szCs w:val="24"/>
        </w:rPr>
      </w:pPr>
      <w:r w:rsidRPr="00092DAB">
        <w:rPr>
          <w:sz w:val="24"/>
          <w:szCs w:val="24"/>
        </w:rPr>
        <w:t>1). Первым,</w:t>
      </w:r>
      <w:r w:rsidR="0084247C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наиболее важным условием является то,</w:t>
      </w:r>
      <w:r w:rsidR="0084247C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что индифферентный (сигнальный) раздражитель должен предшествовать</w:t>
      </w:r>
      <w:r w:rsidR="0084247C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действию безусловного раздражитель (подкрепления).Оптимальная</w:t>
      </w:r>
      <w:r w:rsidR="0084247C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разница во времени составляет 5 - 15 секунд.</w:t>
      </w:r>
    </w:p>
    <w:p w14:paraId="04E407A9" w14:textId="77777777" w:rsidR="00904ECD" w:rsidRPr="00092DAB" w:rsidRDefault="00904ECD" w:rsidP="00092DAB">
      <w:pPr>
        <w:ind w:firstLine="709"/>
        <w:jc w:val="both"/>
        <w:rPr>
          <w:sz w:val="24"/>
          <w:szCs w:val="24"/>
        </w:rPr>
      </w:pPr>
      <w:r w:rsidRPr="00092DAB">
        <w:rPr>
          <w:sz w:val="24"/>
          <w:szCs w:val="24"/>
        </w:rPr>
        <w:t>2). Для образования условного рефлекса необходимо неоднократное сочетание индифферентного и безусловного раздражителей.</w:t>
      </w:r>
    </w:p>
    <w:p w14:paraId="3B0691DF" w14:textId="77777777" w:rsidR="00904ECD" w:rsidRPr="00092DAB" w:rsidRDefault="00904ECD" w:rsidP="00092DAB">
      <w:pPr>
        <w:ind w:firstLine="709"/>
        <w:jc w:val="both"/>
        <w:rPr>
          <w:sz w:val="24"/>
          <w:szCs w:val="24"/>
        </w:rPr>
      </w:pPr>
      <w:r w:rsidRPr="00092DAB">
        <w:rPr>
          <w:sz w:val="24"/>
          <w:szCs w:val="24"/>
        </w:rPr>
        <w:t>3). Необходимо деятельное (бодрствующее) состояние коры</w:t>
      </w:r>
      <w:r w:rsidR="0084247C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больших полушарий,</w:t>
      </w:r>
      <w:r w:rsidR="0084247C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здоровое состояние животного.</w:t>
      </w:r>
    </w:p>
    <w:p w14:paraId="0616E9B0" w14:textId="77777777" w:rsidR="00904ECD" w:rsidRPr="00092DAB" w:rsidRDefault="00904ECD" w:rsidP="00092DAB">
      <w:pPr>
        <w:ind w:firstLine="709"/>
        <w:jc w:val="both"/>
        <w:rPr>
          <w:sz w:val="24"/>
          <w:szCs w:val="24"/>
        </w:rPr>
      </w:pPr>
      <w:r w:rsidRPr="00092DAB">
        <w:rPr>
          <w:sz w:val="24"/>
          <w:szCs w:val="24"/>
        </w:rPr>
        <w:t>4). Важное условие - отсутствие других видов активной</w:t>
      </w:r>
      <w:r w:rsidR="0084247C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деятельности ,других доминант ,посторонних раздражителей.</w:t>
      </w:r>
    </w:p>
    <w:p w14:paraId="380FB7F7" w14:textId="77777777" w:rsidR="00904ECD" w:rsidRPr="00092DAB" w:rsidRDefault="00904ECD" w:rsidP="00092DAB">
      <w:pPr>
        <w:ind w:firstLine="709"/>
        <w:jc w:val="both"/>
        <w:rPr>
          <w:sz w:val="24"/>
          <w:szCs w:val="24"/>
        </w:rPr>
      </w:pPr>
      <w:r w:rsidRPr="00092DAB">
        <w:rPr>
          <w:sz w:val="24"/>
          <w:szCs w:val="24"/>
        </w:rPr>
        <w:t>5). Следующее условие заключается в том,</w:t>
      </w:r>
      <w:r w:rsidR="0084247C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что по своей физиологической характеристике и биологической значимости индифферентный (сигнальный) раздражитель должен быть слабее безусловного подкрепления.</w:t>
      </w:r>
      <w:r w:rsidR="0084247C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Однако сигнальный раздражитель не</w:t>
      </w:r>
      <w:r w:rsidR="0084247C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должен быть и очень слабым.</w:t>
      </w:r>
      <w:r w:rsidR="0084247C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В лаборатории И.П.Павлова установлено,</w:t>
      </w:r>
      <w:r w:rsidR="0084247C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что в диапазоне средних значений действует так называемый закон силы.</w:t>
      </w:r>
      <w:r w:rsidR="0084247C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Согласно этому закону,</w:t>
      </w:r>
      <w:r w:rsidR="0084247C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величина и устойчивость</w:t>
      </w:r>
      <w:r w:rsidR="0084247C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вырабатываемого условного рефлекса пропорциональна силе</w:t>
      </w:r>
      <w:r w:rsidR="0084247C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условного раздражителя.</w:t>
      </w:r>
    </w:p>
    <w:p w14:paraId="4E114CF4" w14:textId="77777777" w:rsidR="00904ECD" w:rsidRPr="00092DAB" w:rsidRDefault="00904ECD" w:rsidP="00092DAB">
      <w:pPr>
        <w:ind w:firstLine="709"/>
        <w:jc w:val="both"/>
        <w:rPr>
          <w:sz w:val="24"/>
          <w:szCs w:val="24"/>
        </w:rPr>
      </w:pPr>
      <w:r w:rsidRPr="00092DAB">
        <w:rPr>
          <w:sz w:val="24"/>
          <w:szCs w:val="24"/>
        </w:rPr>
        <w:t>КЛАССИФИКАЦИЯ УСЛОВНЫХ РЕФЛЕКСОВ.</w:t>
      </w:r>
    </w:p>
    <w:p w14:paraId="08C21EC3" w14:textId="77777777" w:rsidR="00904ECD" w:rsidRPr="00092DAB" w:rsidRDefault="00904ECD" w:rsidP="00092DAB">
      <w:pPr>
        <w:ind w:firstLine="709"/>
        <w:jc w:val="both"/>
        <w:rPr>
          <w:sz w:val="24"/>
          <w:szCs w:val="24"/>
        </w:rPr>
      </w:pPr>
      <w:r w:rsidRPr="00092DAB">
        <w:rPr>
          <w:sz w:val="24"/>
          <w:szCs w:val="24"/>
        </w:rPr>
        <w:t>1. По особенностям безусловного подкрепления или проявления условного рефлекса:</w:t>
      </w:r>
    </w:p>
    <w:p w14:paraId="1A22C475" w14:textId="77777777" w:rsidR="00904ECD" w:rsidRPr="00092DAB" w:rsidRDefault="00904ECD" w:rsidP="00092DAB">
      <w:pPr>
        <w:ind w:firstLine="709"/>
        <w:jc w:val="both"/>
        <w:rPr>
          <w:sz w:val="24"/>
          <w:szCs w:val="24"/>
        </w:rPr>
      </w:pPr>
      <w:r w:rsidRPr="00092DAB">
        <w:rPr>
          <w:sz w:val="24"/>
          <w:szCs w:val="24"/>
        </w:rPr>
        <w:t>- по наличию или отсутствию подкрепления условного рефлекса:</w:t>
      </w:r>
      <w:r w:rsidR="00C10566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положительные (подкрепляемые),"запускающие" какой-либо</w:t>
      </w:r>
      <w:r w:rsidR="00C10566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вид деятельности,</w:t>
      </w:r>
      <w:r w:rsidR="00C10566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функцию и отрицательные (неподкрепляемые),тормозящие какую-либо функцию.</w:t>
      </w:r>
    </w:p>
    <w:p w14:paraId="42D77706" w14:textId="77777777" w:rsidR="00904ECD" w:rsidRPr="00092DAB" w:rsidRDefault="00904ECD" w:rsidP="00092DAB">
      <w:pPr>
        <w:ind w:firstLine="709"/>
        <w:jc w:val="both"/>
        <w:rPr>
          <w:sz w:val="24"/>
          <w:szCs w:val="24"/>
        </w:rPr>
      </w:pPr>
      <w:r w:rsidRPr="00092DAB">
        <w:rPr>
          <w:sz w:val="24"/>
          <w:szCs w:val="24"/>
        </w:rPr>
        <w:t>- по биологическому значению безусловного рефлекса,</w:t>
      </w:r>
      <w:r w:rsidR="00C10566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на</w:t>
      </w:r>
      <w:r w:rsidR="00C10566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базе которого выработан условный:</w:t>
      </w:r>
      <w:r w:rsidR="00C10566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витальные,</w:t>
      </w:r>
      <w:r w:rsidR="00C10566" w:rsidRPr="00092DAB">
        <w:rPr>
          <w:sz w:val="24"/>
          <w:szCs w:val="24"/>
        </w:rPr>
        <w:t xml:space="preserve"> </w:t>
      </w:r>
      <w:proofErr w:type="spellStart"/>
      <w:r w:rsidRPr="00092DAB">
        <w:rPr>
          <w:sz w:val="24"/>
          <w:szCs w:val="24"/>
        </w:rPr>
        <w:t>зоосоциальные</w:t>
      </w:r>
      <w:proofErr w:type="spellEnd"/>
      <w:r w:rsidRPr="00092DAB">
        <w:rPr>
          <w:sz w:val="24"/>
          <w:szCs w:val="24"/>
        </w:rPr>
        <w:t xml:space="preserve"> и</w:t>
      </w:r>
      <w:r w:rsidR="00C10566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саморазвития.</w:t>
      </w:r>
    </w:p>
    <w:p w14:paraId="5EFDF5B2" w14:textId="77777777" w:rsidR="00904ECD" w:rsidRPr="00092DAB" w:rsidRDefault="00904ECD" w:rsidP="00092DAB">
      <w:pPr>
        <w:ind w:firstLine="709"/>
        <w:jc w:val="both"/>
        <w:rPr>
          <w:sz w:val="24"/>
          <w:szCs w:val="24"/>
        </w:rPr>
      </w:pPr>
      <w:r w:rsidRPr="00092DAB">
        <w:rPr>
          <w:sz w:val="24"/>
          <w:szCs w:val="24"/>
        </w:rPr>
        <w:t>- по структуре подкрепляющего стимула:</w:t>
      </w:r>
      <w:r w:rsidR="00C10566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условные рефлексы</w:t>
      </w:r>
      <w:r w:rsidR="00C10566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1-го порядка (вырабатываются на основе уже выработанного</w:t>
      </w:r>
      <w:r w:rsidR="00C10566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условного рефлекса);2-го порядка (вырабатываются на основе</w:t>
      </w:r>
      <w:r w:rsidR="00C10566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уже выработанного условного рефлекса 1-го порядка),3-го порядка и т.д.</w:t>
      </w:r>
    </w:p>
    <w:p w14:paraId="4FC7A9AB" w14:textId="77777777" w:rsidR="00904ECD" w:rsidRPr="00092DAB" w:rsidRDefault="00904ECD" w:rsidP="00092DAB">
      <w:pPr>
        <w:ind w:firstLine="709"/>
        <w:jc w:val="both"/>
        <w:rPr>
          <w:sz w:val="24"/>
          <w:szCs w:val="24"/>
        </w:rPr>
      </w:pPr>
      <w:r w:rsidRPr="00092DAB">
        <w:rPr>
          <w:sz w:val="24"/>
          <w:szCs w:val="24"/>
        </w:rPr>
        <w:t>2. По особенностям условного сигнала:</w:t>
      </w:r>
    </w:p>
    <w:p w14:paraId="39C4F690" w14:textId="77777777" w:rsidR="00904ECD" w:rsidRPr="00092DAB" w:rsidRDefault="00904ECD" w:rsidP="00092DAB">
      <w:pPr>
        <w:ind w:firstLine="709"/>
        <w:jc w:val="both"/>
        <w:rPr>
          <w:sz w:val="24"/>
          <w:szCs w:val="24"/>
        </w:rPr>
      </w:pPr>
      <w:r w:rsidRPr="00092DAB">
        <w:rPr>
          <w:sz w:val="24"/>
          <w:szCs w:val="24"/>
        </w:rPr>
        <w:t xml:space="preserve">- </w:t>
      </w:r>
      <w:proofErr w:type="spellStart"/>
      <w:r w:rsidRPr="00092DAB">
        <w:rPr>
          <w:sz w:val="24"/>
          <w:szCs w:val="24"/>
        </w:rPr>
        <w:t>экстеро</w:t>
      </w:r>
      <w:proofErr w:type="spellEnd"/>
      <w:r w:rsidRPr="00092DAB">
        <w:rPr>
          <w:sz w:val="24"/>
          <w:szCs w:val="24"/>
        </w:rPr>
        <w:t xml:space="preserve">- и </w:t>
      </w:r>
      <w:proofErr w:type="spellStart"/>
      <w:r w:rsidRPr="00092DAB">
        <w:rPr>
          <w:sz w:val="24"/>
          <w:szCs w:val="24"/>
        </w:rPr>
        <w:t>интероцептивные</w:t>
      </w:r>
      <w:proofErr w:type="spellEnd"/>
      <w:r w:rsidRPr="00092DAB">
        <w:rPr>
          <w:sz w:val="24"/>
          <w:szCs w:val="24"/>
        </w:rPr>
        <w:t xml:space="preserve"> (висцеральные) условные</w:t>
      </w:r>
      <w:r w:rsidR="00C10566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рефлексы</w:t>
      </w:r>
    </w:p>
    <w:p w14:paraId="5433CC4D" w14:textId="77777777" w:rsidR="00904ECD" w:rsidRPr="00092DAB" w:rsidRDefault="00904ECD" w:rsidP="00092DAB">
      <w:pPr>
        <w:ind w:firstLine="709"/>
        <w:jc w:val="both"/>
        <w:rPr>
          <w:sz w:val="24"/>
          <w:szCs w:val="24"/>
        </w:rPr>
      </w:pPr>
      <w:r w:rsidRPr="00092DAB">
        <w:rPr>
          <w:sz w:val="24"/>
          <w:szCs w:val="24"/>
        </w:rPr>
        <w:t>- натуральные (сигнальный раздражитель является естественным признаком безусловного,</w:t>
      </w:r>
      <w:r w:rsidR="00C10566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например,</w:t>
      </w:r>
      <w:r w:rsidR="00C10566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 xml:space="preserve">запах </w:t>
      </w:r>
      <w:r w:rsidR="00C10566" w:rsidRPr="00092DAB">
        <w:rPr>
          <w:sz w:val="24"/>
          <w:szCs w:val="24"/>
        </w:rPr>
        <w:t>–</w:t>
      </w:r>
      <w:r w:rsidRPr="00092DAB">
        <w:rPr>
          <w:sz w:val="24"/>
          <w:szCs w:val="24"/>
        </w:rPr>
        <w:t xml:space="preserve"> естественный</w:t>
      </w:r>
      <w:r w:rsidR="00C10566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сигнал для пищи,</w:t>
      </w:r>
      <w:r w:rsidR="00C10566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поэтому условный рефлекс слюноотделения на</w:t>
      </w:r>
      <w:r w:rsidR="00C10566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запах пищи - натуральный условный рефлекс) и искусственные (сигнальный раздражитель случайно сочетается с безусловным,</w:t>
      </w:r>
      <w:r w:rsidR="00C10566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поэтому условный слюноотделительный рефлекс на звук звонка -</w:t>
      </w:r>
      <w:r w:rsidR="00C10566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искусственный).</w:t>
      </w:r>
    </w:p>
    <w:p w14:paraId="62318594" w14:textId="77777777" w:rsidR="00904ECD" w:rsidRPr="00092DAB" w:rsidRDefault="00904ECD" w:rsidP="00092DAB">
      <w:pPr>
        <w:ind w:firstLine="709"/>
        <w:jc w:val="both"/>
        <w:rPr>
          <w:sz w:val="24"/>
          <w:szCs w:val="24"/>
        </w:rPr>
      </w:pPr>
      <w:r w:rsidRPr="00092DAB">
        <w:rPr>
          <w:sz w:val="24"/>
          <w:szCs w:val="24"/>
        </w:rPr>
        <w:t>- условный рефлекс на простые и сложные сигнальные раздражители.</w:t>
      </w:r>
    </w:p>
    <w:p w14:paraId="20DE7647" w14:textId="77777777" w:rsidR="00904ECD" w:rsidRPr="00092DAB" w:rsidRDefault="00904ECD" w:rsidP="00092DAB">
      <w:pPr>
        <w:ind w:firstLine="709"/>
        <w:jc w:val="both"/>
        <w:rPr>
          <w:sz w:val="24"/>
          <w:szCs w:val="24"/>
        </w:rPr>
      </w:pPr>
      <w:r w:rsidRPr="00092DAB">
        <w:rPr>
          <w:sz w:val="24"/>
          <w:szCs w:val="24"/>
        </w:rPr>
        <w:t>3. По соотношению во времени условного и безусловного</w:t>
      </w:r>
      <w:r w:rsidR="00C10566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раздражителей:</w:t>
      </w:r>
    </w:p>
    <w:p w14:paraId="116C50C5" w14:textId="77777777" w:rsidR="00904ECD" w:rsidRPr="00092DAB" w:rsidRDefault="00904ECD" w:rsidP="00092DAB">
      <w:pPr>
        <w:ind w:firstLine="709"/>
        <w:jc w:val="both"/>
        <w:rPr>
          <w:sz w:val="24"/>
          <w:szCs w:val="24"/>
        </w:rPr>
      </w:pPr>
      <w:r w:rsidRPr="00092DAB">
        <w:rPr>
          <w:sz w:val="24"/>
          <w:szCs w:val="24"/>
        </w:rPr>
        <w:t>- наличные УР (при совпадении во времени стимула и</w:t>
      </w:r>
      <w:r w:rsidR="00C10566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подкрепления</w:t>
      </w:r>
    </w:p>
    <w:p w14:paraId="03635A48" w14:textId="77777777" w:rsidR="00904ECD" w:rsidRPr="00092DAB" w:rsidRDefault="00904ECD" w:rsidP="00092DAB">
      <w:pPr>
        <w:ind w:firstLine="709"/>
        <w:jc w:val="both"/>
        <w:rPr>
          <w:sz w:val="24"/>
          <w:szCs w:val="24"/>
        </w:rPr>
      </w:pPr>
      <w:r w:rsidRPr="00092DAB">
        <w:rPr>
          <w:sz w:val="24"/>
          <w:szCs w:val="24"/>
        </w:rPr>
        <w:t>- следовые УР (стимул и подкрепление разделены определенным временным интервалом):а)совпадающие (подкрепление следует почти сразу за сигналом,</w:t>
      </w:r>
      <w:r w:rsidR="00C10566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 xml:space="preserve">интервал менее 5 </w:t>
      </w:r>
      <w:r w:rsidRPr="00092DAB">
        <w:rPr>
          <w:sz w:val="24"/>
          <w:szCs w:val="24"/>
        </w:rPr>
        <w:lastRenderedPageBreak/>
        <w:t>секунд),б)отставленные ( интервал между стимулом и подкрепление - 5-30</w:t>
      </w:r>
      <w:r w:rsidR="00C10566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секунд),в) запаздывающие ( интервал - более 30 секунд)</w:t>
      </w:r>
      <w:r w:rsidR="00C10566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действует т.н. закон силы.</w:t>
      </w:r>
      <w:r w:rsidR="00C10566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Согласно этому закону,</w:t>
      </w:r>
      <w:r w:rsidR="00C10566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величина</w:t>
      </w:r>
      <w:r w:rsidR="00C10566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условного рефлекса прямо зависит от силы условного раздражителя (сигнального раздражителя.</w:t>
      </w:r>
    </w:p>
    <w:p w14:paraId="158B1EED" w14:textId="77777777" w:rsidR="00904ECD" w:rsidRPr="00092DAB" w:rsidRDefault="00904ECD" w:rsidP="00092DAB">
      <w:pPr>
        <w:ind w:firstLine="709"/>
        <w:jc w:val="both"/>
        <w:rPr>
          <w:sz w:val="24"/>
          <w:szCs w:val="24"/>
        </w:rPr>
      </w:pPr>
      <w:r w:rsidRPr="00092DAB">
        <w:rPr>
          <w:sz w:val="24"/>
          <w:szCs w:val="24"/>
        </w:rPr>
        <w:t>Основные свойства условных рефлексов.</w:t>
      </w:r>
    </w:p>
    <w:p w14:paraId="152E285E" w14:textId="77777777" w:rsidR="00904ECD" w:rsidRPr="00092DAB" w:rsidRDefault="00904ECD" w:rsidP="00092DAB">
      <w:pPr>
        <w:ind w:firstLine="709"/>
        <w:jc w:val="both"/>
        <w:rPr>
          <w:sz w:val="24"/>
          <w:szCs w:val="24"/>
        </w:rPr>
      </w:pPr>
      <w:r w:rsidRPr="00092DAB">
        <w:rPr>
          <w:sz w:val="24"/>
          <w:szCs w:val="24"/>
        </w:rPr>
        <w:t>1. УР имеют приспособительный характер.</w:t>
      </w:r>
    </w:p>
    <w:p w14:paraId="26CF4F74" w14:textId="77777777" w:rsidR="00904ECD" w:rsidRPr="00092DAB" w:rsidRDefault="00904ECD" w:rsidP="00092DAB">
      <w:pPr>
        <w:ind w:firstLine="709"/>
        <w:jc w:val="both"/>
        <w:rPr>
          <w:sz w:val="24"/>
          <w:szCs w:val="24"/>
        </w:rPr>
      </w:pPr>
      <w:r w:rsidRPr="00092DAB">
        <w:rPr>
          <w:sz w:val="24"/>
          <w:szCs w:val="24"/>
        </w:rPr>
        <w:t>2. УР образуются при участии высших отделов головного</w:t>
      </w:r>
      <w:r w:rsidR="00C10566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мозга , в частности,</w:t>
      </w:r>
      <w:r w:rsidR="00C10566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коры больших полушарий (КБП).</w:t>
      </w:r>
    </w:p>
    <w:p w14:paraId="7A27DC8B" w14:textId="77777777" w:rsidR="00904ECD" w:rsidRPr="00092DAB" w:rsidRDefault="00904ECD" w:rsidP="00092DAB">
      <w:pPr>
        <w:ind w:firstLine="709"/>
        <w:jc w:val="both"/>
        <w:rPr>
          <w:sz w:val="24"/>
          <w:szCs w:val="24"/>
        </w:rPr>
      </w:pPr>
      <w:r w:rsidRPr="00092DAB">
        <w:rPr>
          <w:sz w:val="24"/>
          <w:szCs w:val="24"/>
        </w:rPr>
        <w:t>3. УР приобретаются и исчезают в течение жизни отельной</w:t>
      </w:r>
      <w:r w:rsidR="00C10566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особи или индивидуума,</w:t>
      </w:r>
      <w:r w:rsidR="00C10566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они не детерминированы генетически и не</w:t>
      </w:r>
      <w:r w:rsidR="00C10566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передаются по наследству.</w:t>
      </w:r>
    </w:p>
    <w:p w14:paraId="6644C4AB" w14:textId="77777777" w:rsidR="00904ECD" w:rsidRPr="00092DAB" w:rsidRDefault="00904ECD" w:rsidP="00092DAB">
      <w:pPr>
        <w:ind w:firstLine="709"/>
        <w:jc w:val="both"/>
        <w:rPr>
          <w:sz w:val="24"/>
          <w:szCs w:val="24"/>
        </w:rPr>
      </w:pPr>
      <w:r w:rsidRPr="00092DAB">
        <w:rPr>
          <w:sz w:val="24"/>
          <w:szCs w:val="24"/>
        </w:rPr>
        <w:t>4. УР носят сигнальный характер ,т.е. всегда предшествуют проявлению безусловного рефлекса.</w:t>
      </w:r>
      <w:r w:rsidR="00C10566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Они подготавливают организм к какой-либо биологически важной деятельности,</w:t>
      </w:r>
      <w:r w:rsidR="00C10566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осуществляя опережающую регуляцию функций.</w:t>
      </w:r>
    </w:p>
    <w:p w14:paraId="7739BDD8" w14:textId="77777777" w:rsidR="00904ECD" w:rsidRPr="00092DAB" w:rsidRDefault="00904ECD" w:rsidP="00092DAB">
      <w:pPr>
        <w:ind w:firstLine="709"/>
        <w:jc w:val="both"/>
        <w:rPr>
          <w:sz w:val="24"/>
          <w:szCs w:val="24"/>
        </w:rPr>
      </w:pPr>
      <w:r w:rsidRPr="00092DAB">
        <w:rPr>
          <w:sz w:val="24"/>
          <w:szCs w:val="24"/>
        </w:rPr>
        <w:t>Рассмотрим последовательно образование условного слюноотделительного рефлекса на включение лампочки.</w:t>
      </w:r>
    </w:p>
    <w:p w14:paraId="7D34EC9E" w14:textId="77777777" w:rsidR="00904ECD" w:rsidRPr="00092DAB" w:rsidRDefault="00904ECD" w:rsidP="00092DAB">
      <w:pPr>
        <w:ind w:firstLine="709"/>
        <w:jc w:val="both"/>
        <w:rPr>
          <w:sz w:val="24"/>
          <w:szCs w:val="24"/>
        </w:rPr>
      </w:pPr>
      <w:r w:rsidRPr="00092DAB">
        <w:rPr>
          <w:sz w:val="24"/>
          <w:szCs w:val="24"/>
        </w:rPr>
        <w:t>При включении лампочки у животного развивается ориентировочный рефлекс "Что такое?".Биологическое значение этого</w:t>
      </w:r>
      <w:r w:rsidR="00C10566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рефлекса состоит в повышении возбудимости сенсорных систем</w:t>
      </w:r>
      <w:r w:rsidR="00C10566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для наилучшего восприятия и оценки действующих на организм</w:t>
      </w:r>
      <w:r w:rsidR="00C10566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раздражителей.</w:t>
      </w:r>
      <w:r w:rsidR="00C10566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Поэтому основными факторами для возникновения</w:t>
      </w:r>
      <w:r w:rsidR="00C10566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ориентировочного рефлекса являются новизна,</w:t>
      </w:r>
      <w:r w:rsidR="00C10566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неожиданность и</w:t>
      </w:r>
      <w:r w:rsidR="00C10566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значимость данного раздражителя для организма.</w:t>
      </w:r>
      <w:r w:rsidR="00C10566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В составе ориентировочной реакции выделяют два процесса:</w:t>
      </w:r>
    </w:p>
    <w:p w14:paraId="726671FD" w14:textId="77777777" w:rsidR="00904ECD" w:rsidRPr="00092DAB" w:rsidRDefault="00904ECD" w:rsidP="00092DAB">
      <w:pPr>
        <w:ind w:firstLine="709"/>
        <w:jc w:val="both"/>
        <w:rPr>
          <w:sz w:val="24"/>
          <w:szCs w:val="24"/>
        </w:rPr>
      </w:pPr>
      <w:r w:rsidRPr="00092DAB">
        <w:rPr>
          <w:sz w:val="24"/>
          <w:szCs w:val="24"/>
        </w:rPr>
        <w:t>1) начальная реакция тревоги,</w:t>
      </w:r>
      <w:r w:rsidR="00C10566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"удивления".</w:t>
      </w:r>
      <w:r w:rsidR="00C10566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Она сопровождается повышением тонуса мышц и фиксированием позы (</w:t>
      </w:r>
      <w:proofErr w:type="spellStart"/>
      <w:r w:rsidRPr="00092DAB">
        <w:rPr>
          <w:sz w:val="24"/>
          <w:szCs w:val="24"/>
        </w:rPr>
        <w:t>затаиванием</w:t>
      </w:r>
      <w:proofErr w:type="spellEnd"/>
      <w:r w:rsidRPr="00092DAB">
        <w:rPr>
          <w:sz w:val="24"/>
          <w:szCs w:val="24"/>
        </w:rPr>
        <w:t xml:space="preserve">),а также - </w:t>
      </w:r>
      <w:proofErr w:type="spellStart"/>
      <w:r w:rsidRPr="00092DAB">
        <w:rPr>
          <w:sz w:val="24"/>
          <w:szCs w:val="24"/>
        </w:rPr>
        <w:t>генерализованным</w:t>
      </w:r>
      <w:proofErr w:type="spellEnd"/>
      <w:r w:rsidRPr="00092DAB">
        <w:rPr>
          <w:sz w:val="24"/>
          <w:szCs w:val="24"/>
        </w:rPr>
        <w:t xml:space="preserve"> изменением электрической активности мозга (реакция активации или десинхронизации на ЭЭГ</w:t>
      </w:r>
      <w:r w:rsidR="00C10566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- неспецифическая "настройка ");</w:t>
      </w:r>
    </w:p>
    <w:p w14:paraId="5F2FFC35" w14:textId="77777777" w:rsidR="00904ECD" w:rsidRPr="00092DAB" w:rsidRDefault="00904ECD" w:rsidP="00092DAB">
      <w:pPr>
        <w:ind w:firstLine="709"/>
        <w:jc w:val="both"/>
        <w:rPr>
          <w:sz w:val="24"/>
          <w:szCs w:val="24"/>
        </w:rPr>
      </w:pPr>
      <w:r w:rsidRPr="00092DAB">
        <w:rPr>
          <w:sz w:val="24"/>
          <w:szCs w:val="24"/>
        </w:rPr>
        <w:t>2) исследовательская реакция внимания,</w:t>
      </w:r>
      <w:r w:rsidR="00C10566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поворота головы и</w:t>
      </w:r>
      <w:r w:rsidR="00C10566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глаз в сторону действующего раздражителя.</w:t>
      </w:r>
      <w:r w:rsidR="00C10566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В это время начинается собственно анализ раздражителя.</w:t>
      </w:r>
    </w:p>
    <w:p w14:paraId="4EEB5C7D" w14:textId="77777777" w:rsidR="00904ECD" w:rsidRPr="00092DAB" w:rsidRDefault="00904ECD" w:rsidP="00092DAB">
      <w:pPr>
        <w:ind w:firstLine="709"/>
        <w:jc w:val="both"/>
        <w:rPr>
          <w:sz w:val="24"/>
          <w:szCs w:val="24"/>
        </w:rPr>
      </w:pPr>
      <w:r w:rsidRPr="00092DAB">
        <w:rPr>
          <w:sz w:val="24"/>
          <w:szCs w:val="24"/>
        </w:rPr>
        <w:t>Итак,</w:t>
      </w:r>
      <w:r w:rsidR="00C10566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если включить лампочку,</w:t>
      </w:r>
      <w:r w:rsidR="00C10566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произойдет активация как коры в целом,</w:t>
      </w:r>
      <w:r w:rsidR="00C10566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так и подкорковых и корковых структур зрительного</w:t>
      </w:r>
      <w:r w:rsidR="00C10566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анализатора.</w:t>
      </w:r>
      <w:r w:rsidR="00C10566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Если далее через какое-то время (5-15 сек.) собаке дать пищу,</w:t>
      </w:r>
      <w:r w:rsidR="00C10566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то произойдет активация пищевого центра на</w:t>
      </w:r>
      <w:r w:rsidR="00C10566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всех уровнях ЦНС ,начиная от продолговатого мозга,</w:t>
      </w:r>
      <w:r w:rsidR="00C10566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заканчивая</w:t>
      </w:r>
      <w:r w:rsidR="00C10566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КБП.</w:t>
      </w:r>
      <w:r w:rsidR="005F1D2C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Под влиянием пищи,</w:t>
      </w:r>
      <w:r w:rsidR="00C10566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действующей на рецепторы языка и слизистой полости рта,</w:t>
      </w:r>
      <w:r w:rsidR="00C10566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возникает безусловный рефлекс - слюноотделение.</w:t>
      </w:r>
      <w:r w:rsidR="00C10566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Таким образом,</w:t>
      </w:r>
      <w:r w:rsidR="00C10566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близкое сочетание во времени сигнального</w:t>
      </w:r>
      <w:r w:rsidR="00C10566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(впоследствии - условного ) и безусловного раздражителей приводит к тому,</w:t>
      </w:r>
      <w:r w:rsidR="00C10566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что на различных уровнях ЦНС формируется очаги</w:t>
      </w:r>
      <w:r w:rsidR="00C10566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возбуждения -представительства данных раздражителей.</w:t>
      </w:r>
      <w:r w:rsidR="00C10566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Итак,</w:t>
      </w:r>
      <w:r w:rsidR="00C10566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имеются два очага возбуждения на всех уровнях ЦНС,</w:t>
      </w:r>
      <w:r w:rsidR="00C10566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в том числе в</w:t>
      </w:r>
      <w:r w:rsidR="00C10566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коре.</w:t>
      </w:r>
      <w:r w:rsidR="00C10566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В коре данные очаги возбуждения называются корковым</w:t>
      </w:r>
      <w:r w:rsidR="00C10566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представительством условного раздражителя (КПУР) и корковым</w:t>
      </w:r>
      <w:r w:rsidR="00C10566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представительством безусловного раздражителя (КПБР).Какой же</w:t>
      </w:r>
      <w:r w:rsidR="00C10566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из этих очагов возбуждения сильнее? Очевидно,</w:t>
      </w:r>
      <w:r w:rsidR="007935C3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что центры пищевого рефлекса в данный момент оказываются более важными,</w:t>
      </w:r>
      <w:r w:rsidR="007935C3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более "сильными",т.е. можно говорить о том,</w:t>
      </w:r>
      <w:r w:rsidR="007935C3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что пищевой центр</w:t>
      </w:r>
      <w:r w:rsidR="007935C3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доминирует .Нейроны доминантного очага в ЦНС обладают повышенной возбудимостью,</w:t>
      </w:r>
      <w:r w:rsidR="007935C3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стойкостью возбуждения,</w:t>
      </w:r>
      <w:r w:rsidR="007935C3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способностью к</w:t>
      </w:r>
    </w:p>
    <w:p w14:paraId="3647FC14" w14:textId="77777777" w:rsidR="00904ECD" w:rsidRPr="00092DAB" w:rsidRDefault="00904ECD" w:rsidP="00092DAB">
      <w:pPr>
        <w:ind w:firstLine="709"/>
        <w:jc w:val="both"/>
        <w:rPr>
          <w:sz w:val="24"/>
          <w:szCs w:val="24"/>
        </w:rPr>
      </w:pPr>
      <w:r w:rsidRPr="00092DAB">
        <w:rPr>
          <w:sz w:val="24"/>
          <w:szCs w:val="24"/>
        </w:rPr>
        <w:t>суммации,</w:t>
      </w:r>
      <w:r w:rsidR="007935C3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 xml:space="preserve">могут "притягивать" к себе </w:t>
      </w:r>
      <w:proofErr w:type="spellStart"/>
      <w:r w:rsidRPr="00092DAB">
        <w:rPr>
          <w:sz w:val="24"/>
          <w:szCs w:val="24"/>
        </w:rPr>
        <w:t>иррадиирующее</w:t>
      </w:r>
      <w:proofErr w:type="spellEnd"/>
      <w:r w:rsidRPr="00092DAB">
        <w:rPr>
          <w:sz w:val="24"/>
          <w:szCs w:val="24"/>
        </w:rPr>
        <w:t xml:space="preserve"> возбуждение</w:t>
      </w:r>
      <w:r w:rsidR="007935C3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от других очагов.</w:t>
      </w:r>
      <w:r w:rsidR="007935C3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В результате взаимодействия доминирующего</w:t>
      </w:r>
      <w:r w:rsidR="007935C3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очага возбуждения (КПБР) и другого очага (в данном случае -</w:t>
      </w:r>
      <w:r w:rsidR="007935C3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КПУР) возбуждение от КПУР распространяется к КПБР.</w:t>
      </w:r>
      <w:r w:rsidR="007935C3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Таким образом возникает т.н. временная связь.</w:t>
      </w:r>
      <w:r w:rsidR="007935C3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Но возникновение временной</w:t>
      </w:r>
      <w:r w:rsidR="007935C3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связи еще не означает выработку устойчивого условного рефлекса.</w:t>
      </w:r>
      <w:r w:rsidR="007935C3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Для этого необходимо закрепление этой временной связи,</w:t>
      </w:r>
      <w:r w:rsidR="007935C3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ее консолидация.</w:t>
      </w:r>
      <w:r w:rsidR="007935C3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Чтобы сформировалась устойчивая временная</w:t>
      </w:r>
      <w:r w:rsidR="007935C3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связь,</w:t>
      </w:r>
      <w:r w:rsidR="007935C3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необходимо многократное сочетание условного и безусловного раздражителей;</w:t>
      </w:r>
      <w:r w:rsidR="007935C3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это приводит к развитию феномена"</w:t>
      </w:r>
      <w:proofErr w:type="spellStart"/>
      <w:r w:rsidRPr="00092DAB">
        <w:rPr>
          <w:sz w:val="24"/>
          <w:szCs w:val="24"/>
        </w:rPr>
        <w:t>проторения</w:t>
      </w:r>
      <w:proofErr w:type="spellEnd"/>
      <w:r w:rsidRPr="00092DAB">
        <w:rPr>
          <w:sz w:val="24"/>
          <w:szCs w:val="24"/>
        </w:rPr>
        <w:t>",когда импульсы от КПУР быстрее и легче проходят по "знакомому" пути к КПБР,</w:t>
      </w:r>
      <w:r w:rsidR="007935C3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реакция на условный раздражитель облегчается и ускоряется.</w:t>
      </w:r>
    </w:p>
    <w:p w14:paraId="029E6ED9" w14:textId="77777777" w:rsidR="00904ECD" w:rsidRPr="00092DAB" w:rsidRDefault="00904ECD" w:rsidP="00092DAB">
      <w:pPr>
        <w:ind w:firstLine="709"/>
        <w:jc w:val="both"/>
        <w:rPr>
          <w:sz w:val="24"/>
          <w:szCs w:val="24"/>
        </w:rPr>
      </w:pPr>
      <w:r w:rsidRPr="00092DAB">
        <w:rPr>
          <w:sz w:val="24"/>
          <w:szCs w:val="24"/>
        </w:rPr>
        <w:lastRenderedPageBreak/>
        <w:t>Таким образом,</w:t>
      </w:r>
      <w:r w:rsidR="007935C3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вначале только лишь возникает временная</w:t>
      </w:r>
      <w:r w:rsidR="007935C3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связь между КПУР и КПБР,</w:t>
      </w:r>
      <w:r w:rsidR="007935C3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затем она закрепляется и формируется</w:t>
      </w:r>
      <w:r w:rsidR="007935C3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устойчивый условный рефлекс.</w:t>
      </w:r>
      <w:r w:rsidR="007935C3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Рефлекторная дуга этого рефлекса</w:t>
      </w:r>
      <w:r w:rsidR="007935C3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представлена следующими звеньями:</w:t>
      </w:r>
    </w:p>
    <w:p w14:paraId="130F3DAC" w14:textId="77777777" w:rsidR="00904ECD" w:rsidRPr="00092DAB" w:rsidRDefault="00904ECD" w:rsidP="00092DAB">
      <w:pPr>
        <w:ind w:firstLine="709"/>
        <w:jc w:val="both"/>
        <w:rPr>
          <w:sz w:val="24"/>
          <w:szCs w:val="24"/>
        </w:rPr>
      </w:pPr>
      <w:r w:rsidRPr="00092DAB">
        <w:rPr>
          <w:sz w:val="24"/>
          <w:szCs w:val="24"/>
        </w:rPr>
        <w:t>а) афферентное звено УР - это афферентное звено анализатора,</w:t>
      </w:r>
      <w:r w:rsidR="00875F78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воспринимающего действие условного раздражителя (в нашем примере - это афферентное звено зрительного анализатора);</w:t>
      </w:r>
    </w:p>
    <w:p w14:paraId="4ABDA3DC" w14:textId="77777777" w:rsidR="00904ECD" w:rsidRPr="00092DAB" w:rsidRDefault="00904ECD" w:rsidP="00092DAB">
      <w:pPr>
        <w:ind w:firstLine="709"/>
        <w:jc w:val="both"/>
        <w:rPr>
          <w:sz w:val="24"/>
          <w:szCs w:val="24"/>
        </w:rPr>
      </w:pPr>
      <w:r w:rsidRPr="00092DAB">
        <w:rPr>
          <w:sz w:val="24"/>
          <w:szCs w:val="24"/>
        </w:rPr>
        <w:t>б) центральное звено - объединенное.Оно включает в себя</w:t>
      </w:r>
      <w:r w:rsidR="00875F78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подкорковые и корковые центры как зрительного ,так и пищевого</w:t>
      </w:r>
      <w:r w:rsidR="00875F78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центра,</w:t>
      </w:r>
      <w:r w:rsidR="00875F78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объединенные устойчивой временной связью;</w:t>
      </w:r>
    </w:p>
    <w:p w14:paraId="68441E7D" w14:textId="77777777" w:rsidR="00904ECD" w:rsidRPr="00092DAB" w:rsidRDefault="00904ECD" w:rsidP="00092DAB">
      <w:pPr>
        <w:ind w:firstLine="709"/>
        <w:jc w:val="both"/>
        <w:rPr>
          <w:sz w:val="24"/>
          <w:szCs w:val="24"/>
        </w:rPr>
      </w:pPr>
      <w:r w:rsidRPr="00092DAB">
        <w:rPr>
          <w:sz w:val="24"/>
          <w:szCs w:val="24"/>
        </w:rPr>
        <w:t>в) эфферентное звено - идущие от слюноотделительного</w:t>
      </w:r>
      <w:r w:rsidR="00875F78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центра продолговатого мозга нервы к слюнным железам;</w:t>
      </w:r>
    </w:p>
    <w:p w14:paraId="18528D03" w14:textId="77777777" w:rsidR="00904ECD" w:rsidRPr="00092DAB" w:rsidRDefault="00904ECD" w:rsidP="00092DAB">
      <w:pPr>
        <w:ind w:firstLine="709"/>
        <w:jc w:val="both"/>
        <w:rPr>
          <w:sz w:val="24"/>
          <w:szCs w:val="24"/>
        </w:rPr>
      </w:pPr>
      <w:r w:rsidRPr="00092DAB">
        <w:rPr>
          <w:sz w:val="24"/>
          <w:szCs w:val="24"/>
        </w:rPr>
        <w:t>г) эффекторы - слюнные железы. Образование самого условного рефлекса обычно проходит</w:t>
      </w:r>
      <w:r w:rsidR="00875F78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две стадии:</w:t>
      </w:r>
      <w:r w:rsidR="00875F78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генерализации и специализации.</w:t>
      </w:r>
      <w:r w:rsidR="00875F78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На первой стадии -</w:t>
      </w:r>
      <w:r w:rsidR="00875F78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 xml:space="preserve">генерализации - </w:t>
      </w:r>
      <w:proofErr w:type="spellStart"/>
      <w:r w:rsidRPr="00092DAB">
        <w:rPr>
          <w:sz w:val="24"/>
          <w:szCs w:val="24"/>
        </w:rPr>
        <w:t>условнорефлекторное</w:t>
      </w:r>
      <w:proofErr w:type="spellEnd"/>
      <w:r w:rsidRPr="00092DAB">
        <w:rPr>
          <w:sz w:val="24"/>
          <w:szCs w:val="24"/>
        </w:rPr>
        <w:t xml:space="preserve"> действие приобретает не</w:t>
      </w:r>
      <w:r w:rsidR="00875F78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только подкрепляемый,</w:t>
      </w:r>
      <w:r w:rsidR="00875F78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условный сигнал,</w:t>
      </w:r>
      <w:r w:rsidR="00875F78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но и сходные с ним раздражители.</w:t>
      </w:r>
      <w:r w:rsidR="00875F78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Например,</w:t>
      </w:r>
      <w:r w:rsidR="00875F78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у собаки выработали условный слюноотделительный рефлекс на звук с частотой 400 Гц.</w:t>
      </w:r>
      <w:r w:rsidR="00875F78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Подача сигналов 200</w:t>
      </w:r>
      <w:r w:rsidR="00875F78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или 600 Гц. вначале также будет вызывать выделение слюны -</w:t>
      </w:r>
      <w:r w:rsidR="00875F78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это и есть генерализация рефлекса.</w:t>
      </w:r>
      <w:r w:rsidR="00875F78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Затем,</w:t>
      </w:r>
      <w:r w:rsidR="00875F78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если звуки данных</w:t>
      </w:r>
      <w:r w:rsidR="00875F78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частот не подкреплять пищей, а тон 400 Гц. подкреплять,</w:t>
      </w:r>
      <w:r w:rsidR="00875F78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то</w:t>
      </w:r>
      <w:r w:rsidR="00875F78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секреция слюны будет происходить только на звук частотой 400</w:t>
      </w:r>
      <w:r w:rsidR="00875F78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Гц.,</w:t>
      </w:r>
      <w:r w:rsidR="00875F78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а все остальные,</w:t>
      </w:r>
      <w:r w:rsidR="00875F78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сходные по качеству раздражители становятся неэффективными.</w:t>
      </w:r>
      <w:r w:rsidR="00875F78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Произошла,</w:t>
      </w:r>
      <w:r w:rsidR="00875F78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таким образом,</w:t>
      </w:r>
      <w:r w:rsidR="00875F78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дифференцировка</w:t>
      </w:r>
      <w:r w:rsidR="00875F78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раздражителей,</w:t>
      </w:r>
      <w:r w:rsidR="00875F78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реакция на неподкрепляемые раздражители затормозилась.</w:t>
      </w:r>
      <w:r w:rsidR="00875F78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Специализация условного рефлекса позволяет из широкого спектра сходных по сенсорной модальности раздражителей</w:t>
      </w:r>
      <w:r w:rsidR="00875F78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выделить один,</w:t>
      </w:r>
      <w:r w:rsidR="00875F78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биологический значимый,</w:t>
      </w:r>
      <w:r w:rsidR="00875F78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который запускает рефлекторную реакцию.</w:t>
      </w:r>
      <w:r w:rsidR="00875F78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Обычно стадия специализации совпадает с началом его автоматизации.</w:t>
      </w:r>
    </w:p>
    <w:p w14:paraId="31F85946" w14:textId="77777777" w:rsidR="00904ECD" w:rsidRPr="00092DAB" w:rsidRDefault="00904ECD" w:rsidP="00092DAB">
      <w:pPr>
        <w:ind w:firstLine="709"/>
        <w:jc w:val="both"/>
        <w:rPr>
          <w:sz w:val="24"/>
          <w:szCs w:val="24"/>
        </w:rPr>
      </w:pPr>
      <w:r w:rsidRPr="00092DAB">
        <w:rPr>
          <w:sz w:val="24"/>
          <w:szCs w:val="24"/>
        </w:rPr>
        <w:t>Механизмы замыкания временной связи.</w:t>
      </w:r>
    </w:p>
    <w:p w14:paraId="1F859A37" w14:textId="77777777" w:rsidR="00904ECD" w:rsidRPr="00092DAB" w:rsidRDefault="00904ECD" w:rsidP="00092DAB">
      <w:pPr>
        <w:ind w:firstLine="709"/>
        <w:jc w:val="both"/>
        <w:rPr>
          <w:sz w:val="24"/>
          <w:szCs w:val="24"/>
        </w:rPr>
      </w:pPr>
      <w:r w:rsidRPr="00092DAB">
        <w:rPr>
          <w:sz w:val="24"/>
          <w:szCs w:val="24"/>
        </w:rPr>
        <w:t>Существует несколько гипотез о механизмах образования</w:t>
      </w:r>
      <w:r w:rsidR="00875F78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устойчивой временной связи.</w:t>
      </w:r>
      <w:r w:rsidR="00875F78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 xml:space="preserve">Одна из наиболее широко распространенных - </w:t>
      </w:r>
      <w:proofErr w:type="spellStart"/>
      <w:r w:rsidRPr="00092DAB">
        <w:rPr>
          <w:sz w:val="24"/>
          <w:szCs w:val="24"/>
        </w:rPr>
        <w:t>синаптическая</w:t>
      </w:r>
      <w:proofErr w:type="spellEnd"/>
      <w:r w:rsidRPr="00092DAB">
        <w:rPr>
          <w:sz w:val="24"/>
          <w:szCs w:val="24"/>
        </w:rPr>
        <w:t>,</w:t>
      </w:r>
      <w:r w:rsidR="00875F78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согласно которой,</w:t>
      </w:r>
      <w:r w:rsidR="00875F78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основой формирования временной связи условного рефлекса является изменение эффективности работы синапсов,</w:t>
      </w:r>
      <w:r w:rsidR="00875F78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участвующих в передаче возбуждения.</w:t>
      </w:r>
      <w:r w:rsidR="00875F78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Рассмотрим наиболее важные механизмы,</w:t>
      </w:r>
      <w:r w:rsidR="00875F78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способные улучшать</w:t>
      </w:r>
      <w:r w:rsidR="00875F78" w:rsidRPr="00092DAB">
        <w:rPr>
          <w:sz w:val="24"/>
          <w:szCs w:val="24"/>
        </w:rPr>
        <w:t xml:space="preserve"> </w:t>
      </w:r>
      <w:proofErr w:type="spellStart"/>
      <w:r w:rsidRPr="00092DAB">
        <w:rPr>
          <w:sz w:val="24"/>
          <w:szCs w:val="24"/>
        </w:rPr>
        <w:t>синаптическую</w:t>
      </w:r>
      <w:proofErr w:type="spellEnd"/>
      <w:r w:rsidRPr="00092DAB">
        <w:rPr>
          <w:sz w:val="24"/>
          <w:szCs w:val="24"/>
        </w:rPr>
        <w:t xml:space="preserve"> проводимость.</w:t>
      </w:r>
    </w:p>
    <w:p w14:paraId="6379E3E7" w14:textId="77777777" w:rsidR="00904ECD" w:rsidRPr="00092DAB" w:rsidRDefault="00904ECD" w:rsidP="00092DAB">
      <w:pPr>
        <w:ind w:firstLine="709"/>
        <w:jc w:val="both"/>
        <w:rPr>
          <w:sz w:val="24"/>
          <w:szCs w:val="24"/>
        </w:rPr>
      </w:pPr>
      <w:r w:rsidRPr="00092DAB">
        <w:rPr>
          <w:sz w:val="24"/>
          <w:szCs w:val="24"/>
        </w:rPr>
        <w:t>1. Возможно увеличение количества синапсов,</w:t>
      </w:r>
      <w:r w:rsidR="00875F78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участвующих в</w:t>
      </w:r>
      <w:r w:rsidR="00875F78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проведении возбуждения между КПУР и КПБР , результате этого</w:t>
      </w:r>
      <w:r w:rsidR="00875F78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суммарная проводимость нейронной цепи существенно возрастает.</w:t>
      </w:r>
    </w:p>
    <w:p w14:paraId="56291066" w14:textId="77777777" w:rsidR="00904ECD" w:rsidRPr="00092DAB" w:rsidRDefault="00904ECD" w:rsidP="00092DAB">
      <w:pPr>
        <w:ind w:firstLine="709"/>
        <w:jc w:val="both"/>
        <w:rPr>
          <w:sz w:val="24"/>
          <w:szCs w:val="24"/>
        </w:rPr>
      </w:pPr>
      <w:r w:rsidRPr="00092DAB">
        <w:rPr>
          <w:sz w:val="24"/>
          <w:szCs w:val="24"/>
        </w:rPr>
        <w:t>2. Между нейронами могут образовываться дополнительные</w:t>
      </w:r>
      <w:r w:rsidR="00875F78" w:rsidRPr="00092DAB">
        <w:rPr>
          <w:sz w:val="24"/>
          <w:szCs w:val="24"/>
        </w:rPr>
        <w:t xml:space="preserve"> </w:t>
      </w:r>
      <w:proofErr w:type="spellStart"/>
      <w:r w:rsidRPr="00092DAB">
        <w:rPr>
          <w:sz w:val="24"/>
          <w:szCs w:val="24"/>
        </w:rPr>
        <w:t>аксо-шипиковые</w:t>
      </w:r>
      <w:proofErr w:type="spellEnd"/>
      <w:r w:rsidRPr="00092DAB">
        <w:rPr>
          <w:sz w:val="24"/>
          <w:szCs w:val="24"/>
        </w:rPr>
        <w:t xml:space="preserve"> контакты,</w:t>
      </w:r>
      <w:r w:rsidR="00875F78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облегчающие проведение возбуждения.</w:t>
      </w:r>
    </w:p>
    <w:p w14:paraId="00670016" w14:textId="77777777" w:rsidR="00904ECD" w:rsidRPr="00092DAB" w:rsidRDefault="00904ECD" w:rsidP="00092DAB">
      <w:pPr>
        <w:ind w:firstLine="709"/>
        <w:jc w:val="both"/>
        <w:rPr>
          <w:sz w:val="24"/>
          <w:szCs w:val="24"/>
        </w:rPr>
      </w:pPr>
      <w:r w:rsidRPr="00092DAB">
        <w:rPr>
          <w:sz w:val="24"/>
          <w:szCs w:val="24"/>
        </w:rPr>
        <w:t>3. Под влиянием многократной длительной стимуляции один</w:t>
      </w:r>
      <w:r w:rsidR="00875F78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в синапсах происходит увеличение количества рецепторов</w:t>
      </w:r>
      <w:r w:rsidR="00875F78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постсинаптической мембраны,</w:t>
      </w:r>
      <w:r w:rsidR="00875F78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взаимодействующих с медиатором,</w:t>
      </w:r>
      <w:r w:rsidR="00875F78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в</w:t>
      </w:r>
      <w:r w:rsidR="00875F78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частности,</w:t>
      </w:r>
      <w:r w:rsidR="00875F78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с АХ.</w:t>
      </w:r>
      <w:r w:rsidR="00875F78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Это приводит к возрастанию количества действующих ионных каналов на постсинаптической мембране,</w:t>
      </w:r>
      <w:r w:rsidR="00875F78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 xml:space="preserve">и следовательно ,к существенному облегчению, улучшению </w:t>
      </w:r>
      <w:proofErr w:type="spellStart"/>
      <w:r w:rsidRPr="00092DAB">
        <w:rPr>
          <w:sz w:val="24"/>
          <w:szCs w:val="24"/>
        </w:rPr>
        <w:t>синаптической</w:t>
      </w:r>
      <w:proofErr w:type="spellEnd"/>
      <w:r w:rsidR="00875F78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передачи.</w:t>
      </w:r>
    </w:p>
    <w:p w14:paraId="0A7AF61B" w14:textId="77777777" w:rsidR="00904ECD" w:rsidRPr="00092DAB" w:rsidRDefault="00904ECD" w:rsidP="00092DAB">
      <w:pPr>
        <w:ind w:firstLine="709"/>
        <w:jc w:val="both"/>
        <w:rPr>
          <w:sz w:val="24"/>
          <w:szCs w:val="24"/>
        </w:rPr>
      </w:pPr>
      <w:r w:rsidRPr="00092DAB">
        <w:rPr>
          <w:sz w:val="24"/>
          <w:szCs w:val="24"/>
        </w:rPr>
        <w:t>4. При длительной стимуляции в нейронах синтезируются</w:t>
      </w:r>
      <w:r w:rsidR="00875F78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особые белки, ферменты или молекулы РНК, которые также</w:t>
      </w:r>
      <w:r w:rsidR="00875F78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 xml:space="preserve">способны значительно облегчать </w:t>
      </w:r>
      <w:proofErr w:type="spellStart"/>
      <w:r w:rsidRPr="00092DAB">
        <w:rPr>
          <w:sz w:val="24"/>
          <w:szCs w:val="24"/>
        </w:rPr>
        <w:t>синаптическую</w:t>
      </w:r>
      <w:proofErr w:type="spellEnd"/>
      <w:r w:rsidRPr="00092DAB">
        <w:rPr>
          <w:sz w:val="24"/>
          <w:szCs w:val="24"/>
        </w:rPr>
        <w:t xml:space="preserve"> передачу.</w:t>
      </w:r>
    </w:p>
    <w:p w14:paraId="2A40206F" w14:textId="77777777" w:rsidR="00904ECD" w:rsidRPr="00092DAB" w:rsidRDefault="00904ECD" w:rsidP="00092DAB">
      <w:pPr>
        <w:ind w:firstLine="709"/>
        <w:jc w:val="both"/>
        <w:rPr>
          <w:sz w:val="24"/>
          <w:szCs w:val="24"/>
        </w:rPr>
      </w:pPr>
      <w:r w:rsidRPr="00092DAB">
        <w:rPr>
          <w:sz w:val="24"/>
          <w:szCs w:val="24"/>
        </w:rPr>
        <w:t xml:space="preserve">5. Определенная роль в консолидации временной связи принадлежит и </w:t>
      </w:r>
      <w:proofErr w:type="spellStart"/>
      <w:r w:rsidRPr="00092DAB">
        <w:rPr>
          <w:sz w:val="24"/>
          <w:szCs w:val="24"/>
        </w:rPr>
        <w:t>глиальным</w:t>
      </w:r>
      <w:proofErr w:type="spellEnd"/>
      <w:r w:rsidRPr="00092DAB">
        <w:rPr>
          <w:sz w:val="24"/>
          <w:szCs w:val="24"/>
        </w:rPr>
        <w:t xml:space="preserve"> клеткам,</w:t>
      </w:r>
      <w:r w:rsidR="00875F78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 xml:space="preserve">осуществляющим </w:t>
      </w:r>
      <w:proofErr w:type="spellStart"/>
      <w:r w:rsidRPr="00092DAB">
        <w:rPr>
          <w:sz w:val="24"/>
          <w:szCs w:val="24"/>
        </w:rPr>
        <w:t>миелинизацию</w:t>
      </w:r>
      <w:proofErr w:type="spellEnd"/>
      <w:r w:rsidR="00875F78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"голых"</w:t>
      </w:r>
      <w:proofErr w:type="spellStart"/>
      <w:r w:rsidRPr="00092DAB">
        <w:rPr>
          <w:sz w:val="24"/>
          <w:szCs w:val="24"/>
        </w:rPr>
        <w:t>пресинаптических</w:t>
      </w:r>
      <w:proofErr w:type="spellEnd"/>
      <w:r w:rsidRPr="00092DAB">
        <w:rPr>
          <w:sz w:val="24"/>
          <w:szCs w:val="24"/>
        </w:rPr>
        <w:t xml:space="preserve"> </w:t>
      </w:r>
      <w:proofErr w:type="spellStart"/>
      <w:r w:rsidRPr="00092DAB">
        <w:rPr>
          <w:sz w:val="24"/>
          <w:szCs w:val="24"/>
        </w:rPr>
        <w:t>терминалей</w:t>
      </w:r>
      <w:proofErr w:type="spellEnd"/>
      <w:r w:rsidRPr="00092DAB">
        <w:rPr>
          <w:sz w:val="24"/>
          <w:szCs w:val="24"/>
        </w:rPr>
        <w:t xml:space="preserve"> аксонов ,что также приводит к</w:t>
      </w:r>
      <w:r w:rsidR="00875F78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улучшению проведения нервных импульсов.</w:t>
      </w:r>
    </w:p>
    <w:p w14:paraId="79291422" w14:textId="77777777" w:rsidR="00904ECD" w:rsidRPr="00092DAB" w:rsidRDefault="00904ECD" w:rsidP="00092DAB">
      <w:pPr>
        <w:ind w:firstLine="709"/>
        <w:jc w:val="both"/>
        <w:rPr>
          <w:sz w:val="24"/>
          <w:szCs w:val="24"/>
        </w:rPr>
      </w:pPr>
      <w:r w:rsidRPr="00092DAB">
        <w:rPr>
          <w:sz w:val="24"/>
          <w:szCs w:val="24"/>
        </w:rPr>
        <w:t>ТОРМОЖЕНИЕ УСЛОВНЫХ РЕФЛЕКСОВ.</w:t>
      </w:r>
    </w:p>
    <w:p w14:paraId="37F65ACB" w14:textId="77777777" w:rsidR="00904ECD" w:rsidRPr="00092DAB" w:rsidRDefault="00904ECD" w:rsidP="00092DAB">
      <w:pPr>
        <w:ind w:firstLine="709"/>
        <w:jc w:val="both"/>
        <w:rPr>
          <w:sz w:val="24"/>
          <w:szCs w:val="24"/>
        </w:rPr>
      </w:pPr>
      <w:r w:rsidRPr="00092DAB">
        <w:rPr>
          <w:sz w:val="24"/>
          <w:szCs w:val="24"/>
        </w:rPr>
        <w:t>То обстоятельство,</w:t>
      </w:r>
      <w:r w:rsidR="00091F12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что УР мобильны,</w:t>
      </w:r>
      <w:r w:rsidR="00091F12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непостоянны,</w:t>
      </w:r>
      <w:r w:rsidR="00091F12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могут</w:t>
      </w:r>
      <w:r w:rsidR="00091F12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исчезать на протяжении жизни индивидуума,</w:t>
      </w:r>
      <w:r w:rsidR="00091F12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свидетельствует о</w:t>
      </w:r>
      <w:r w:rsidR="00091F12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том,</w:t>
      </w:r>
      <w:r w:rsidR="00091F12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что существуют механизмы их торможения.</w:t>
      </w:r>
      <w:r w:rsidR="00091F12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И.П.</w:t>
      </w:r>
      <w:r w:rsidR="00091F12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Павлов впервые</w:t>
      </w:r>
      <w:r w:rsidR="00091F12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детально изучил и дал характеристику различных видов торможения.</w:t>
      </w:r>
      <w:r w:rsidR="00091F12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По Павлову ,различают следующие виды торможения УР.</w:t>
      </w:r>
    </w:p>
    <w:p w14:paraId="0105F857" w14:textId="77777777" w:rsidR="00904ECD" w:rsidRPr="00092DAB" w:rsidRDefault="00904ECD" w:rsidP="00092DAB">
      <w:pPr>
        <w:ind w:firstLine="709"/>
        <w:jc w:val="both"/>
        <w:rPr>
          <w:sz w:val="24"/>
          <w:szCs w:val="24"/>
        </w:rPr>
      </w:pPr>
      <w:r w:rsidRPr="00092DAB">
        <w:rPr>
          <w:sz w:val="24"/>
          <w:szCs w:val="24"/>
        </w:rPr>
        <w:t>1.Безусловное торможение</w:t>
      </w:r>
    </w:p>
    <w:p w14:paraId="5D14C5DF" w14:textId="77777777" w:rsidR="00904ECD" w:rsidRPr="00092DAB" w:rsidRDefault="00904ECD" w:rsidP="00092DAB">
      <w:pPr>
        <w:ind w:firstLine="709"/>
        <w:jc w:val="both"/>
        <w:rPr>
          <w:sz w:val="24"/>
          <w:szCs w:val="24"/>
        </w:rPr>
      </w:pPr>
      <w:r w:rsidRPr="00092DAB">
        <w:rPr>
          <w:sz w:val="24"/>
          <w:szCs w:val="24"/>
        </w:rPr>
        <w:lastRenderedPageBreak/>
        <w:t>а) внешнее торможение.</w:t>
      </w:r>
      <w:r w:rsidR="00091F12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Под внешним торможением понимают</w:t>
      </w:r>
      <w:r w:rsidR="00091F12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срочное подавление текущей условно-рефлекторной деятельности</w:t>
      </w:r>
      <w:r w:rsidR="00091F12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при действии посторонних для нее раздражителей,</w:t>
      </w:r>
      <w:r w:rsidR="00091F12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вызывающих</w:t>
      </w:r>
      <w:r w:rsidR="00091F12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ориентировочный или к</w:t>
      </w:r>
      <w:r w:rsidR="00091F12" w:rsidRPr="00092DAB">
        <w:rPr>
          <w:sz w:val="24"/>
          <w:szCs w:val="24"/>
        </w:rPr>
        <w:t>а</w:t>
      </w:r>
      <w:r w:rsidRPr="00092DAB">
        <w:rPr>
          <w:sz w:val="24"/>
          <w:szCs w:val="24"/>
        </w:rPr>
        <w:t>кой-нибудь другой безусловный рефлекс.</w:t>
      </w:r>
      <w:r w:rsidR="00091F12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Например,</w:t>
      </w:r>
      <w:r w:rsidR="00091F12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любой неожиданный посторонний раздражитель вызывает ориентировочный рефлекс и одновременно тормозит конкурирующие с ним текущие рефлексы.</w:t>
      </w:r>
      <w:r w:rsidR="00091F12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Однако ,если раздражитель,</w:t>
      </w:r>
      <w:r w:rsidR="00091F12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первоначально вызывающий ориентировочный рефлекс,</w:t>
      </w:r>
      <w:r w:rsidR="00091F12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повторять многократно,</w:t>
      </w:r>
      <w:r w:rsidR="00091F12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то эффект его новизны утрачивается,</w:t>
      </w:r>
      <w:r w:rsidR="00091F12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в результате - будет тормозиться не текущий УР ,а сам ориентировочный</w:t>
      </w:r>
      <w:r w:rsidR="00091F12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рефлекс (развивается реакция "привыкания").Таким образом,</w:t>
      </w:r>
      <w:r w:rsidR="00091F12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тормозящее действие постороннего раздражителя при его</w:t>
      </w:r>
      <w:r w:rsidR="00091F12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многократном повторении заметно ослабевает,</w:t>
      </w:r>
      <w:r w:rsidR="00091F12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потому такой раздражитель называется "гаснущим тормозом".</w:t>
      </w:r>
    </w:p>
    <w:p w14:paraId="00F7D28F" w14:textId="77777777" w:rsidR="00904ECD" w:rsidRPr="00092DAB" w:rsidRDefault="00904ECD" w:rsidP="00092DAB">
      <w:pPr>
        <w:ind w:firstLine="709"/>
        <w:jc w:val="both"/>
        <w:rPr>
          <w:sz w:val="24"/>
          <w:szCs w:val="24"/>
        </w:rPr>
      </w:pPr>
      <w:r w:rsidRPr="00092DAB">
        <w:rPr>
          <w:sz w:val="24"/>
          <w:szCs w:val="24"/>
        </w:rPr>
        <w:t>Другой вид внешнего торможения отличается постоянством</w:t>
      </w:r>
      <w:r w:rsidR="00091F12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своего эффекта,</w:t>
      </w:r>
      <w:r w:rsidR="00091F12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и поэтому называется " постоянным тормозом".Примером "постоянного тормоза" служит безусловный оборонительный рефлекс,</w:t>
      </w:r>
      <w:r w:rsidR="00091F12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возникающий в ответ на действие болевого</w:t>
      </w:r>
      <w:r w:rsidR="00091F12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раздражителя.</w:t>
      </w:r>
      <w:r w:rsidR="00091F12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Оборонительный рефлекс тормозит любой вид условно-рефлекторной деятельности,</w:t>
      </w:r>
      <w:r w:rsidR="00091F12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и эффективность такого торможения не уменьшается при его многократном применении.</w:t>
      </w:r>
    </w:p>
    <w:p w14:paraId="3E556F06" w14:textId="77777777" w:rsidR="00904ECD" w:rsidRPr="00092DAB" w:rsidRDefault="00904ECD" w:rsidP="00092DAB">
      <w:pPr>
        <w:ind w:firstLine="709"/>
        <w:jc w:val="both"/>
        <w:rPr>
          <w:sz w:val="24"/>
          <w:szCs w:val="24"/>
        </w:rPr>
      </w:pPr>
      <w:r w:rsidRPr="00092DAB">
        <w:rPr>
          <w:sz w:val="24"/>
          <w:szCs w:val="24"/>
        </w:rPr>
        <w:t>Биологическое значение внешнего торможения заключается в</w:t>
      </w:r>
      <w:r w:rsidR="00091F12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том,</w:t>
      </w:r>
      <w:r w:rsidR="00091F12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что организм при необходимости переключается с одного</w:t>
      </w:r>
      <w:r w:rsidR="00091F12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вида рефлекторной деятельности на другой,</w:t>
      </w:r>
      <w:r w:rsidR="00091F12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если возникает более</w:t>
      </w:r>
      <w:r w:rsidR="00091F12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сильная доминанта.</w:t>
      </w:r>
    </w:p>
    <w:p w14:paraId="6E91000F" w14:textId="77777777" w:rsidR="00904ECD" w:rsidRPr="00092DAB" w:rsidRDefault="00904ECD" w:rsidP="00092DAB">
      <w:pPr>
        <w:ind w:firstLine="709"/>
        <w:jc w:val="both"/>
        <w:rPr>
          <w:sz w:val="24"/>
          <w:szCs w:val="24"/>
        </w:rPr>
      </w:pPr>
      <w:r w:rsidRPr="00092DAB">
        <w:rPr>
          <w:sz w:val="24"/>
          <w:szCs w:val="24"/>
        </w:rPr>
        <w:t>б) Запредельное торможение. Опыты с применением достаточно сильных условных раздражителей показали,</w:t>
      </w:r>
      <w:r w:rsidR="00091F12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что,</w:t>
      </w:r>
      <w:r w:rsidR="00091F12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начиная с определенного порога интенсивности,</w:t>
      </w:r>
      <w:r w:rsidR="00091F12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соответствующий условный раздражитель не только не усиливал выработку УР ,но ,наоборот ,тормозил уже выработанные</w:t>
      </w:r>
      <w:r w:rsidR="00091F12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УР.</w:t>
      </w:r>
      <w:r w:rsidR="00091F12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И.П.</w:t>
      </w:r>
      <w:r w:rsidR="00091F12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Павлов показал,</w:t>
      </w:r>
      <w:r w:rsidR="00091F12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что данный феномен является не результатом утомления,</w:t>
      </w:r>
      <w:r w:rsidR="00091F12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 xml:space="preserve">а - самостоятельным процессом </w:t>
      </w:r>
      <w:r w:rsidR="00091F12" w:rsidRPr="00092DAB">
        <w:rPr>
          <w:sz w:val="24"/>
          <w:szCs w:val="24"/>
        </w:rPr>
        <w:t>–</w:t>
      </w:r>
      <w:r w:rsidRPr="00092DAB">
        <w:rPr>
          <w:sz w:val="24"/>
          <w:szCs w:val="24"/>
        </w:rPr>
        <w:t xml:space="preserve"> запредельным</w:t>
      </w:r>
      <w:r w:rsidR="00091F12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торможением.</w:t>
      </w:r>
      <w:r w:rsidR="00091F12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Павлов назвал запредельное торможение охранительным,</w:t>
      </w:r>
      <w:r w:rsidR="00091F12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 xml:space="preserve">т.е. оно ограждает клетки мозга от избыточного расходования энергетических и </w:t>
      </w:r>
      <w:proofErr w:type="spellStart"/>
      <w:r w:rsidRPr="00092DAB">
        <w:rPr>
          <w:sz w:val="24"/>
          <w:szCs w:val="24"/>
        </w:rPr>
        <w:t>нейромедиаторных</w:t>
      </w:r>
      <w:proofErr w:type="spellEnd"/>
      <w:r w:rsidRPr="00092DAB">
        <w:rPr>
          <w:sz w:val="24"/>
          <w:szCs w:val="24"/>
        </w:rPr>
        <w:t xml:space="preserve"> ресурсов.</w:t>
      </w:r>
      <w:r w:rsidR="00091F12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Запредельное</w:t>
      </w:r>
      <w:r w:rsidR="00091F12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торможение зависит от функционального состояния ЦНС,</w:t>
      </w:r>
      <w:r w:rsidR="00091F12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от темперамента индивидуума,</w:t>
      </w:r>
      <w:r w:rsidR="00091F12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состояния гормонального баланса и т.д.Сила раздражителя,</w:t>
      </w:r>
      <w:r w:rsidR="00091F12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вызывающая запредельное торможение,</w:t>
      </w:r>
      <w:r w:rsidR="00091F12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для каждого человека индивидуальна.</w:t>
      </w:r>
      <w:r w:rsidR="00091F12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Необходимо подчеркнуть</w:t>
      </w:r>
      <w:r w:rsidR="0029195A" w:rsidRPr="00092DAB">
        <w:rPr>
          <w:sz w:val="24"/>
          <w:szCs w:val="24"/>
        </w:rPr>
        <w:t xml:space="preserve">, </w:t>
      </w:r>
      <w:r w:rsidRPr="00092DAB">
        <w:rPr>
          <w:sz w:val="24"/>
          <w:szCs w:val="24"/>
        </w:rPr>
        <w:t>что запредельное торможение возникает под действием не только</w:t>
      </w:r>
      <w:r w:rsidR="0029195A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сверхсильных физических ,но чаще - информационных раздражителей.</w:t>
      </w:r>
      <w:r w:rsidR="0029195A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Крайним случаем запредельного торможения является состояние оцепенения,</w:t>
      </w:r>
      <w:r w:rsidR="0029195A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 xml:space="preserve">ступора - полной неподвижности и </w:t>
      </w:r>
      <w:proofErr w:type="spellStart"/>
      <w:r w:rsidRPr="00092DAB">
        <w:rPr>
          <w:sz w:val="24"/>
          <w:szCs w:val="24"/>
        </w:rPr>
        <w:t>ареактивности</w:t>
      </w:r>
      <w:proofErr w:type="spellEnd"/>
      <w:r w:rsidRPr="00092DAB">
        <w:rPr>
          <w:sz w:val="24"/>
          <w:szCs w:val="24"/>
        </w:rPr>
        <w:t>,</w:t>
      </w:r>
      <w:r w:rsidR="0029195A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которое может развиться под влиянием тяжелого эмоционального потрясения.</w:t>
      </w:r>
    </w:p>
    <w:p w14:paraId="4BBC44AC" w14:textId="77777777" w:rsidR="00904ECD" w:rsidRPr="00092DAB" w:rsidRDefault="00904ECD" w:rsidP="00092DAB">
      <w:pPr>
        <w:ind w:firstLine="709"/>
        <w:jc w:val="both"/>
        <w:rPr>
          <w:sz w:val="24"/>
          <w:szCs w:val="24"/>
        </w:rPr>
      </w:pPr>
      <w:r w:rsidRPr="00092DAB">
        <w:rPr>
          <w:sz w:val="24"/>
          <w:szCs w:val="24"/>
        </w:rPr>
        <w:t>Поскольку и внешнее,</w:t>
      </w:r>
      <w:r w:rsidR="0029195A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и запредельное торможение связаны с</w:t>
      </w:r>
      <w:r w:rsidR="0029195A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наследственными,</w:t>
      </w:r>
      <w:r w:rsidR="0029195A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врожденными свойствами ЦНС ,И.П.Павлов назвал</w:t>
      </w:r>
      <w:r w:rsidR="0029195A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эти виды торможения безусловным торможением.</w:t>
      </w:r>
    </w:p>
    <w:p w14:paraId="10A352D4" w14:textId="77777777" w:rsidR="00904ECD" w:rsidRPr="00092DAB" w:rsidRDefault="00904ECD" w:rsidP="00092DAB">
      <w:pPr>
        <w:ind w:firstLine="709"/>
        <w:jc w:val="both"/>
        <w:rPr>
          <w:sz w:val="24"/>
          <w:szCs w:val="24"/>
        </w:rPr>
      </w:pPr>
      <w:r w:rsidRPr="00092DAB">
        <w:rPr>
          <w:sz w:val="24"/>
          <w:szCs w:val="24"/>
        </w:rPr>
        <w:t>2. Условное торможение.</w:t>
      </w:r>
    </w:p>
    <w:p w14:paraId="64AD4869" w14:textId="77777777" w:rsidR="00904ECD" w:rsidRPr="00092DAB" w:rsidRDefault="00904ECD" w:rsidP="00092DAB">
      <w:pPr>
        <w:ind w:firstLine="709"/>
        <w:jc w:val="both"/>
        <w:rPr>
          <w:sz w:val="24"/>
          <w:szCs w:val="24"/>
        </w:rPr>
      </w:pPr>
      <w:r w:rsidRPr="00092DAB">
        <w:rPr>
          <w:sz w:val="24"/>
          <w:szCs w:val="24"/>
        </w:rPr>
        <w:t>а)</w:t>
      </w:r>
      <w:r w:rsidR="0029195A" w:rsidRPr="00092DAB">
        <w:rPr>
          <w:sz w:val="24"/>
          <w:szCs w:val="24"/>
        </w:rPr>
        <w:t xml:space="preserve"> </w:t>
      </w:r>
      <w:proofErr w:type="spellStart"/>
      <w:r w:rsidRPr="00092DAB">
        <w:rPr>
          <w:sz w:val="24"/>
          <w:szCs w:val="24"/>
        </w:rPr>
        <w:t>Угасательное</w:t>
      </w:r>
      <w:proofErr w:type="spellEnd"/>
      <w:r w:rsidRPr="00092DAB">
        <w:rPr>
          <w:sz w:val="24"/>
          <w:szCs w:val="24"/>
        </w:rPr>
        <w:t xml:space="preserve"> торможение возникает с случае,</w:t>
      </w:r>
      <w:r w:rsidR="0029195A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когда</w:t>
      </w:r>
      <w:r w:rsidR="0029195A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условный раздражитель перестает подкрепляться безусловным.</w:t>
      </w:r>
      <w:r w:rsidR="0029195A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Неподкрепляемый условный раздражитель с течением времени не</w:t>
      </w:r>
      <w:r w:rsidR="0029195A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только снижает проявления УР ,но даже мог полностью подавлять</w:t>
      </w:r>
      <w:r w:rsidR="0029195A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выработанный УР.</w:t>
      </w:r>
      <w:r w:rsidR="0029195A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Таким образам,</w:t>
      </w:r>
      <w:r w:rsidR="0029195A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неподкрепляемый раздражитель</w:t>
      </w:r>
      <w:r w:rsidR="0029195A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 xml:space="preserve">становится самостоятельным тормозным сигналом. </w:t>
      </w:r>
      <w:proofErr w:type="spellStart"/>
      <w:r w:rsidRPr="00092DAB">
        <w:rPr>
          <w:sz w:val="24"/>
          <w:szCs w:val="24"/>
        </w:rPr>
        <w:t>Угасательное</w:t>
      </w:r>
      <w:proofErr w:type="spellEnd"/>
      <w:r w:rsidR="0029195A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торможение избавляет ЦНС от нецелесообразных в данном условии</w:t>
      </w:r>
      <w:r w:rsidR="0029195A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УР.</w:t>
      </w:r>
    </w:p>
    <w:p w14:paraId="66BFC33A" w14:textId="77777777" w:rsidR="00904ECD" w:rsidRPr="00092DAB" w:rsidRDefault="00904ECD" w:rsidP="00092DAB">
      <w:pPr>
        <w:ind w:firstLine="709"/>
        <w:jc w:val="both"/>
        <w:rPr>
          <w:sz w:val="24"/>
          <w:szCs w:val="24"/>
        </w:rPr>
      </w:pPr>
      <w:r w:rsidRPr="00092DAB">
        <w:rPr>
          <w:sz w:val="24"/>
          <w:szCs w:val="24"/>
        </w:rPr>
        <w:t xml:space="preserve">б) </w:t>
      </w:r>
      <w:proofErr w:type="spellStart"/>
      <w:r w:rsidRPr="00092DAB">
        <w:rPr>
          <w:sz w:val="24"/>
          <w:szCs w:val="24"/>
        </w:rPr>
        <w:t>Дифференцировочное</w:t>
      </w:r>
      <w:proofErr w:type="spellEnd"/>
      <w:r w:rsidRPr="00092DAB">
        <w:rPr>
          <w:sz w:val="24"/>
          <w:szCs w:val="24"/>
        </w:rPr>
        <w:t xml:space="preserve"> торможение развивается при </w:t>
      </w:r>
      <w:proofErr w:type="spellStart"/>
      <w:r w:rsidRPr="00092DAB">
        <w:rPr>
          <w:sz w:val="24"/>
          <w:szCs w:val="24"/>
        </w:rPr>
        <w:t>неподкреплении</w:t>
      </w:r>
      <w:proofErr w:type="spellEnd"/>
      <w:r w:rsidRPr="00092DAB">
        <w:rPr>
          <w:sz w:val="24"/>
          <w:szCs w:val="24"/>
        </w:rPr>
        <w:t xml:space="preserve"> раздражителей,</w:t>
      </w:r>
      <w:r w:rsidR="0029195A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близких по сенсорной модальности к</w:t>
      </w:r>
      <w:r w:rsidR="0029195A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подкрепляемому.</w:t>
      </w:r>
      <w:r w:rsidR="0029195A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Дифференцировка позволяет точно различать</w:t>
      </w:r>
      <w:r w:rsidR="0029195A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близкие по характеру раздражители и отвечать лишь на подкрепляемый.Данное торможение играет важную роль в процессах обучения,</w:t>
      </w:r>
      <w:r w:rsidR="0029195A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т.к. закрепляется лишь одна,</w:t>
      </w:r>
      <w:r w:rsidR="0029195A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очень точная реакция на определенный стимул.</w:t>
      </w:r>
    </w:p>
    <w:p w14:paraId="65B1752A" w14:textId="77777777" w:rsidR="00904ECD" w:rsidRPr="00092DAB" w:rsidRDefault="00904ECD" w:rsidP="00092DAB">
      <w:pPr>
        <w:ind w:firstLine="709"/>
        <w:jc w:val="both"/>
        <w:rPr>
          <w:sz w:val="24"/>
          <w:szCs w:val="24"/>
        </w:rPr>
      </w:pPr>
      <w:r w:rsidRPr="00092DAB">
        <w:rPr>
          <w:sz w:val="24"/>
          <w:szCs w:val="24"/>
        </w:rPr>
        <w:t xml:space="preserve">в) Условный тормоз образуется при </w:t>
      </w:r>
      <w:proofErr w:type="spellStart"/>
      <w:r w:rsidRPr="00092DAB">
        <w:rPr>
          <w:sz w:val="24"/>
          <w:szCs w:val="24"/>
        </w:rPr>
        <w:t>неподкреплении</w:t>
      </w:r>
      <w:proofErr w:type="spellEnd"/>
      <w:r w:rsidRPr="00092DAB">
        <w:rPr>
          <w:sz w:val="24"/>
          <w:szCs w:val="24"/>
        </w:rPr>
        <w:t xml:space="preserve"> комбинации из подкрепляемого раздражителя и какого-либо индифферентного раздражителя.</w:t>
      </w:r>
      <w:r w:rsidR="0029195A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Например,</w:t>
      </w:r>
      <w:r w:rsidR="0029195A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свет подкрепляется пищей,</w:t>
      </w:r>
      <w:r w:rsidR="0029195A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и</w:t>
      </w:r>
      <w:r w:rsidR="0029195A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вызывает УР слюноотделения,</w:t>
      </w:r>
      <w:r w:rsidR="0029195A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а комбинация свет + звонок не</w:t>
      </w:r>
      <w:r w:rsidR="0029195A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подкрепляется пищей.</w:t>
      </w:r>
      <w:r w:rsidR="0029195A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С течением времени УР слюноотделения в</w:t>
      </w:r>
      <w:r w:rsidR="0029195A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ответ на действие данной комбинации раздражителей прекращается,</w:t>
      </w:r>
      <w:r w:rsidR="0029195A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хотя свет сам по себе по-прежнему вызывает УР.</w:t>
      </w:r>
      <w:r w:rsidR="0029195A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Интересно,</w:t>
      </w:r>
      <w:r w:rsidR="0029195A" w:rsidRPr="00092DAB">
        <w:rPr>
          <w:sz w:val="24"/>
          <w:szCs w:val="24"/>
        </w:rPr>
        <w:t xml:space="preserve"> ч</w:t>
      </w:r>
      <w:r w:rsidRPr="00092DAB">
        <w:rPr>
          <w:sz w:val="24"/>
          <w:szCs w:val="24"/>
        </w:rPr>
        <w:t xml:space="preserve">то в дальнейшем </w:t>
      </w:r>
      <w:r w:rsidRPr="00092DAB">
        <w:rPr>
          <w:sz w:val="24"/>
          <w:szCs w:val="24"/>
        </w:rPr>
        <w:lastRenderedPageBreak/>
        <w:t>звонок может стать самостоятельным</w:t>
      </w:r>
      <w:r w:rsidR="0029195A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тормозным фактором,</w:t>
      </w:r>
      <w:r w:rsidR="0029195A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способным подавлять и другие различные</w:t>
      </w:r>
      <w:r w:rsidR="0029195A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УР,</w:t>
      </w:r>
      <w:r w:rsidR="0029195A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Т.о. ,условный тормоз в какой-то степени становится аналогом слова " нельзя ", что способствует выработке навыков запрета.</w:t>
      </w:r>
    </w:p>
    <w:p w14:paraId="63E8B814" w14:textId="77777777" w:rsidR="00904ECD" w:rsidRPr="00092DAB" w:rsidRDefault="00904ECD" w:rsidP="00092DAB">
      <w:pPr>
        <w:ind w:firstLine="709"/>
        <w:jc w:val="both"/>
        <w:rPr>
          <w:sz w:val="24"/>
          <w:szCs w:val="24"/>
        </w:rPr>
      </w:pPr>
      <w:r w:rsidRPr="00092DAB">
        <w:rPr>
          <w:sz w:val="24"/>
          <w:szCs w:val="24"/>
        </w:rPr>
        <w:t>г) Запаздывающее торможение. возникает в том случае,</w:t>
      </w:r>
      <w:r w:rsidR="0029195A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когда подкрепление условного раздражителя постоянно все больше и</w:t>
      </w:r>
      <w:r w:rsidR="0029195A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больше отодвигается от подачи условного сигнала.</w:t>
      </w:r>
      <w:r w:rsidR="0029195A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УР в этом</w:t>
      </w:r>
      <w:r w:rsidR="0029195A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случае также начинает запаздывать.</w:t>
      </w:r>
      <w:r w:rsidR="0029195A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Первый период после</w:t>
      </w:r>
      <w:r w:rsidR="0029195A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действия условного раздражителя называется недеятельной фазой</w:t>
      </w:r>
      <w:r w:rsidR="003171A7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УР (реакция тормозится).По истечению определенного времени</w:t>
      </w:r>
      <w:r w:rsidR="003171A7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торможение УР прекращается и сменяется возбуждением: это -</w:t>
      </w:r>
      <w:r w:rsidR="003171A7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деятельная фаза УР.</w:t>
      </w:r>
      <w:r w:rsidR="003171A7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 xml:space="preserve">Адаптивное значение </w:t>
      </w:r>
      <w:proofErr w:type="spellStart"/>
      <w:r w:rsidRPr="00092DAB">
        <w:rPr>
          <w:sz w:val="24"/>
          <w:szCs w:val="24"/>
        </w:rPr>
        <w:t>запаздывательного</w:t>
      </w:r>
      <w:proofErr w:type="spellEnd"/>
      <w:r w:rsidRPr="00092DAB">
        <w:rPr>
          <w:sz w:val="24"/>
          <w:szCs w:val="24"/>
        </w:rPr>
        <w:t xml:space="preserve"> торможения состоит в тонком анализе времени раздражителя;</w:t>
      </w:r>
      <w:r w:rsidR="003171A7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условный рефлекс точно приурочивается ко времени действия подкрепления.</w:t>
      </w:r>
      <w:r w:rsidR="003171A7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Например,</w:t>
      </w:r>
      <w:r w:rsid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кошка,</w:t>
      </w:r>
      <w:r w:rsidR="003171A7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поджидающая мышь у норки ,не обнаруживает признаков заметного слюноотделения до тех пор,</w:t>
      </w:r>
      <w:r w:rsidR="003171A7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пока мышь</w:t>
      </w:r>
      <w:r w:rsidR="003171A7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не окажется у нее в зубах.</w:t>
      </w:r>
    </w:p>
    <w:p w14:paraId="71EABFB7" w14:textId="77777777" w:rsidR="00904ECD" w:rsidRPr="00092DAB" w:rsidRDefault="00904ECD" w:rsidP="00092DAB">
      <w:pPr>
        <w:ind w:firstLine="709"/>
        <w:jc w:val="both"/>
        <w:rPr>
          <w:sz w:val="24"/>
          <w:szCs w:val="24"/>
        </w:rPr>
      </w:pPr>
      <w:r w:rsidRPr="00092DAB">
        <w:rPr>
          <w:sz w:val="24"/>
          <w:szCs w:val="24"/>
        </w:rPr>
        <w:t>Подводя итог,</w:t>
      </w:r>
      <w:r w:rsidR="003171A7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можно заключить,</w:t>
      </w:r>
      <w:r w:rsidR="003171A7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что значение условного</w:t>
      </w:r>
      <w:r w:rsidR="003171A7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торможения для высшей нервной деятельности очень велико:</w:t>
      </w:r>
      <w:r w:rsidR="003171A7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оно</w:t>
      </w:r>
      <w:r w:rsidR="003171A7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позволяет избежать существования множества биологически нецелесообразных реакций в условиях изменяющейся окружающей среды,</w:t>
      </w:r>
      <w:r w:rsidR="003171A7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играет существенную роль в процессах обучения,</w:t>
      </w:r>
      <w:r w:rsidR="003171A7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способствует</w:t>
      </w:r>
      <w:r w:rsidR="003171A7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оптимальному,</w:t>
      </w:r>
      <w:r w:rsidR="003171A7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а не избыточному проявлению условных рефлексов,</w:t>
      </w:r>
      <w:r w:rsidR="003171A7" w:rsidRPr="00092DAB">
        <w:rPr>
          <w:sz w:val="24"/>
          <w:szCs w:val="24"/>
        </w:rPr>
        <w:t xml:space="preserve"> </w:t>
      </w:r>
      <w:r w:rsidRPr="00092DAB">
        <w:rPr>
          <w:sz w:val="24"/>
          <w:szCs w:val="24"/>
        </w:rPr>
        <w:t>экономит силы организма.</w:t>
      </w:r>
    </w:p>
    <w:sectPr w:rsidR="00904ECD" w:rsidRPr="00092DAB" w:rsidSect="00092DAB">
      <w:pgSz w:w="11906" w:h="16838"/>
      <w:pgMar w:top="1418" w:right="851" w:bottom="1134" w:left="1134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969"/>
    <w:rsid w:val="00091F12"/>
    <w:rsid w:val="00092DAB"/>
    <w:rsid w:val="000D241F"/>
    <w:rsid w:val="0029195A"/>
    <w:rsid w:val="002F7CC8"/>
    <w:rsid w:val="003171A7"/>
    <w:rsid w:val="00460FE9"/>
    <w:rsid w:val="005F1D2C"/>
    <w:rsid w:val="00741DD6"/>
    <w:rsid w:val="007935C3"/>
    <w:rsid w:val="007C6D54"/>
    <w:rsid w:val="0084247C"/>
    <w:rsid w:val="00875F78"/>
    <w:rsid w:val="00904ECD"/>
    <w:rsid w:val="00B97969"/>
    <w:rsid w:val="00BB03C5"/>
    <w:rsid w:val="00BF4F49"/>
    <w:rsid w:val="00C10566"/>
    <w:rsid w:val="00F80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A232D4"/>
  <w15:chartTrackingRefBased/>
  <w15:docId w15:val="{B22CE079-FF11-44F5-9C78-4236D7A43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4049</Words>
  <Characters>23081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ОСНОВЫ ФИЗИОЛОГИИ ВЫСШЕЙ НЕРВНОЙ ДЕЯТЕЛЬНОСТИ</vt:lpstr>
    </vt:vector>
  </TitlesOfParts>
  <Company>freedom</Company>
  <LinksUpToDate>false</LinksUpToDate>
  <CharactersWithSpaces>27076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ОСНОВЫ ФИЗИОЛОГИИ ВЫСШЕЙ НЕРВНОЙ ДЕЯТЕЛЬНОСТИ</dc:title>
  <dc:subject/>
  <dc:creator>pazufu</dc:creator>
  <cp:keywords/>
  <cp:lastModifiedBy>Igor</cp:lastModifiedBy>
  <cp:revision>2</cp:revision>
  <dcterms:created xsi:type="dcterms:W3CDTF">2024-11-05T12:19:00Z</dcterms:created>
  <dcterms:modified xsi:type="dcterms:W3CDTF">2024-11-05T12:19:00Z</dcterms:modified>
</cp:coreProperties>
</file>