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B" w:rsidRPr="00797EF6" w:rsidRDefault="003F6C4B" w:rsidP="003F6C4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97EF6">
        <w:rPr>
          <w:b/>
          <w:bCs/>
          <w:sz w:val="32"/>
          <w:szCs w:val="32"/>
        </w:rPr>
        <w:t>Основные категории педагогической конфликтологии</w:t>
      </w:r>
    </w:p>
    <w:p w:rsidR="003F6C4B" w:rsidRPr="00797EF6" w:rsidRDefault="003F6C4B" w:rsidP="003F6C4B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Гребенюк О.С.</w:t>
      </w:r>
    </w:p>
    <w:p w:rsidR="003F6C4B" w:rsidRPr="00797EF6" w:rsidRDefault="003F6C4B" w:rsidP="003F6C4B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1. Проблема взаимоотношений субъектов педагогического процесса.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Как известно, в настоящее время в школе учатся совершенно иные учащиеся, чем в 90-е годы. Об этом говорят данные социологических опросов, говорящие об отношении молодежи к труду, учению, к старшим. Около 70% школьников не любят труда, не имеют навыков бережливости, их мотивационная сфера резко поляризована: потребительская мотивация значительно превышает созидательную мотивацию.</w:t>
      </w:r>
      <w:r>
        <w:t xml:space="preserve"> </w:t>
      </w:r>
      <w:r w:rsidRPr="00797EF6">
        <w:t>Среди жизненных интересов и ценностей интерес к профессии</w:t>
      </w:r>
      <w:r>
        <w:t xml:space="preserve"> </w:t>
      </w:r>
      <w:r w:rsidRPr="00797EF6">
        <w:t>старшие школьники ставят на четвертое место, учение в школе — на</w:t>
      </w:r>
      <w:r>
        <w:t xml:space="preserve"> </w:t>
      </w:r>
      <w:r w:rsidRPr="00797EF6">
        <w:t>десятое. За последнее десятилетие (1985-1995) резко изменилось</w:t>
      </w:r>
      <w:r>
        <w:t xml:space="preserve"> </w:t>
      </w:r>
      <w:r w:rsidRPr="00797EF6">
        <w:t>отношение</w:t>
      </w:r>
      <w:r>
        <w:t xml:space="preserve"> </w:t>
      </w:r>
      <w:r w:rsidRPr="00797EF6">
        <w:t>молодежи</w:t>
      </w:r>
      <w:r>
        <w:t xml:space="preserve"> </w:t>
      </w:r>
      <w:r w:rsidRPr="00797EF6">
        <w:t>к старшим: уважение к старшим как ценность переместилось с первых мест в конец списка жизненных ценностей. Большинство старшеклассников (78%) считают, что начавшиеся в России перемены либо ни к чему не привели, либо вызвали ухудшение дел и в стране, и в школе (кто виноват? Ясно, что не школьники). Конфликты с учителями теперь (1995 г.) возникают в три-четыре раза чаще, чем пять лет назад. На вопрос: “Стали ли человечнее отношение учителей с детьми?” — ответили “да” 18% опрошенных взрослого населения России, а “нет” — 52%.</w:t>
      </w:r>
      <w:r>
        <w:t xml:space="preserve"> </w:t>
      </w:r>
      <w:r w:rsidRPr="00797EF6">
        <w:t>Психологи отмечают, что на каждом уроке возникает от 25 до 150 ситуативных положений психологической несовместимости педагогов и детей (10).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Вот как говорят дети об отношении к ним</w:t>
      </w:r>
      <w:r>
        <w:t xml:space="preserve"> </w:t>
      </w:r>
      <w:r w:rsidRPr="00797EF6">
        <w:t>учителей: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И.А. кидается в нас киянками и попал одному мальчику в глаз;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директриса запрещает ходить в одежде, которая мне нравится;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химичка ругает меня за то, что я дружу с ...;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почему, если тебе не удается какой-нибудь предмет, учитель придирается ко всему. Например: “Было бы у тебя столько знаний, сколько одежды” Или: “Ты бы не волосы красила, а решала</w:t>
      </w:r>
      <w:r>
        <w:t xml:space="preserve"> </w:t>
      </w:r>
      <w:r w:rsidRPr="00797EF6">
        <w:t>примеры”;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учительница информатики заставила стереть помаду;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учителя не дают высказывать свое личное мнение;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на счет оценок! Если я не согласна с отметкой, которую мне выставили за четверть, естественно, я начинаю отстаивать свое, то есть, например, мне поставили 3, а я уверенна, что знаю на 4. Совершенно не выслушивают, не хотят и не желают углубляться в этот вопрос. Учитель в какой-то степени психолог, так надо же не забывать это;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физрук ударил Шурика;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трудовик с неба берет оценки;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учительница сказала, что тетрадь это лицо ученика, а раз в тетради есть пробелы, то значит и в голове то же самое.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Всякий раз, когда заходит</w:t>
      </w:r>
      <w:r>
        <w:t xml:space="preserve"> </w:t>
      </w:r>
      <w:r w:rsidRPr="00797EF6">
        <w:t>разговор с</w:t>
      </w:r>
      <w:r>
        <w:t xml:space="preserve"> </w:t>
      </w:r>
      <w:r w:rsidRPr="00797EF6">
        <w:t>учителями о трудностях работы, они</w:t>
      </w:r>
      <w:r>
        <w:t xml:space="preserve"> </w:t>
      </w:r>
      <w:r w:rsidRPr="00797EF6">
        <w:t>обязательно называют проблему взаимодействия с коллегами, родителями, школьниками. Проблема взаимодействия участников педагогического процесса приобретает все большую остроту для современной школы. В последние годы</w:t>
      </w:r>
      <w:r>
        <w:t xml:space="preserve"> </w:t>
      </w:r>
      <w:r w:rsidRPr="00797EF6">
        <w:t>отношения между учениками и учителями стали значительно</w:t>
      </w:r>
      <w:r>
        <w:t xml:space="preserve"> </w:t>
      </w:r>
      <w:r w:rsidRPr="00797EF6">
        <w:t>сложнее и напряженнее. Это происходит по многим причинам, в том числе зависит от изменившегося отношения младших к старшим. Опыт старших как бы теряет свою актуальность для новых поколений. Реальный механизм установления нормальных отношений с учащимися видится в снижении количества и накала</w:t>
      </w:r>
      <w:r>
        <w:t xml:space="preserve"> </w:t>
      </w:r>
      <w:r w:rsidRPr="00797EF6">
        <w:t>конфликтов путем перевода их в педагогическую ситуацию. Отношения в педагогической деятельности между учителями и учениками</w:t>
      </w:r>
      <w:r>
        <w:t xml:space="preserve"> </w:t>
      </w:r>
      <w:r w:rsidRPr="00797EF6">
        <w:t xml:space="preserve">проходят сложные изменения в каждый возрастной период. Это </w:t>
      </w:r>
      <w:r w:rsidRPr="00797EF6">
        <w:lastRenderedPageBreak/>
        <w:t>обусловлено сменой позиций и ролей ученика в отношении с родителями, другими школьниками, учителями. Непосредственно межличностные отношения влияют на характер отношений учителя и школьника при организации групповых</w:t>
      </w:r>
      <w:r>
        <w:t xml:space="preserve"> </w:t>
      </w:r>
      <w:r w:rsidRPr="00797EF6">
        <w:t>форм</w:t>
      </w:r>
      <w:r>
        <w:t xml:space="preserve"> </w:t>
      </w:r>
      <w:r w:rsidRPr="00797EF6">
        <w:t>занятий.</w:t>
      </w:r>
      <w:r>
        <w:t xml:space="preserve"> </w:t>
      </w:r>
      <w:r w:rsidRPr="00797EF6">
        <w:t>При этих формах работы происходит смена неформальных лидеров, изменяются критерии популярности учеников, составы</w:t>
      </w:r>
      <w:r>
        <w:t xml:space="preserve"> </w:t>
      </w:r>
      <w:r w:rsidRPr="00797EF6">
        <w:t>малых контактных групп, то есть происходит активная перестройка отношений, за чем не всегда может уследить учитель. Отношения учителя и учащегося преломляются через его отношения с другими учениками класса, определяют реакцию ученика на замечания, обращения к нему учителя.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Готовы ли учителя к работе в изменившихся условиях?</w:t>
      </w:r>
      <w:r>
        <w:t xml:space="preserve"> </w:t>
      </w:r>
      <w:r w:rsidRPr="00797EF6">
        <w:t>Как показывают исследования (Ю.Н.Козырев, В.Б.Ольшанский), хуже всего учителя подготовлены к тому, чтобы работать с людьми. В наибольшей степени их беспокоит собственная неподготовленность к решению психологических задач, возникающих в общении со школьниками, их родителями, коллегами по работе, школьной администрацией (10, с.64).</w:t>
      </w:r>
      <w:r>
        <w:t xml:space="preserve"> </w:t>
      </w:r>
      <w:r w:rsidRPr="00797EF6">
        <w:t>Психологи отмечают, что “лишь у одного учителя из десяти достаточно развиты такие профессионально важные качества, как пристальное и постоянное внимание к личности другого человека, глубокое ее понимание, уважение к ней, искренность в выражении своих чувств и переживаний в межличностном общении (11, с. 23). В связи с этими обстоятельствами учителю полезно овладеть технологией управления педагогическими конфликтными ситуациями.</w:t>
      </w:r>
    </w:p>
    <w:p w:rsidR="003F6C4B" w:rsidRPr="00797EF6" w:rsidRDefault="003F6C4B" w:rsidP="003F6C4B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2. Понятие конфликта в педагогике, конфликтные ситуации.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Взаимодействие учителя с учащимися происходит в различных</w:t>
      </w:r>
      <w:r>
        <w:t xml:space="preserve"> </w:t>
      </w:r>
      <w:r w:rsidRPr="00797EF6">
        <w:t>ситуациях. Чаще всего эти ситуации моделирует и создает учитель и применяет их в педагогических целях для организации</w:t>
      </w:r>
      <w:r>
        <w:t xml:space="preserve"> </w:t>
      </w:r>
      <w:r w:rsidRPr="00797EF6">
        <w:t>учебной деятельности, для научно обоснованного структурирования взаимной деятельности учителя и учащихся, для воздействия на школьников. Такие ситуации называются педагогическими. Нередко они могут носить конфликтный характер.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Конфликтная</w:t>
      </w:r>
      <w:r>
        <w:t xml:space="preserve"> </w:t>
      </w:r>
      <w:r w:rsidRPr="00797EF6">
        <w:t>ситуация — это ситуация, в которой участники (оппоненты) отстаивают свои несовпадающие с другими цели, интересы и объект конфликта. Оппоненты (противники в споре) отличаются друг от друга позицией, “силой” или рангом. Ранг оппонента — это социальная</w:t>
      </w:r>
      <w:r>
        <w:t xml:space="preserve"> </w:t>
      </w:r>
      <w:r w:rsidRPr="00797EF6">
        <w:t>характеристика человека. Например,</w:t>
      </w:r>
      <w:r>
        <w:t xml:space="preserve"> </w:t>
      </w:r>
      <w:r w:rsidRPr="00797EF6">
        <w:t>оппонент первого ранга — человек, преследующий только собственные интересы и цели; оппонент второго ранга — человек, отстаивающий некую групповую цель и интересы и т.п. Человек более высокого ранга имеет более развитые индивидуальные и личностные качества.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Объект — это элемент конфликта, вызывающий к жизни конфликтную ситуацию. Объект может быть эквивалентен призовому месту в спорте, денежной премии, праву на контроль, праву на человеческое достоинство. Если объект неделим, то он является одним из условий существования конфликтной ситуации. Если объект делим, и способ деления признается справедливым всеми участниками, то и конфликтной ситуации может не быть, она не должна возникать. Объект может</w:t>
      </w:r>
      <w:r>
        <w:t xml:space="preserve"> </w:t>
      </w:r>
      <w:r w:rsidRPr="00797EF6">
        <w:t>быть как</w:t>
      </w:r>
      <w:r>
        <w:t xml:space="preserve"> </w:t>
      </w:r>
      <w:r w:rsidRPr="00797EF6">
        <w:t>материальным, так и духовным как следствие желаний, интересов и т.п. Отношения между объектом и оппонентами можно сформулировать как доступность объекта для оппонента. Таким образом,</w:t>
      </w:r>
      <w:r>
        <w:t xml:space="preserve"> </w:t>
      </w:r>
      <w:r w:rsidRPr="00797EF6">
        <w:t>конфликтная ситуация</w:t>
      </w:r>
      <w:r>
        <w:t xml:space="preserve"> </w:t>
      </w:r>
      <w:r w:rsidRPr="00797EF6">
        <w:t>включает оппонентов, объект, цели и отношения между ними. Каждый из оппонентов характеризуется уровнем цели и интересов,</w:t>
      </w:r>
      <w:r>
        <w:t xml:space="preserve"> </w:t>
      </w:r>
      <w:r w:rsidRPr="00797EF6">
        <w:t>доступностью для него объекта и рангом. Изменение одного из них</w:t>
      </w:r>
      <w:r>
        <w:t xml:space="preserve"> </w:t>
      </w:r>
      <w:r w:rsidRPr="00797EF6">
        <w:t>приводит к изменению всех других составляющих конфликтную ситуацию.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По нашим данным две трети учащихся старших классов в объект конфликта вкладывают объективно существующее противоречие, проявляющееся в несоответствии взглядов учащихся и педагога на суть дисциплины</w:t>
      </w:r>
      <w:r>
        <w:t xml:space="preserve"> </w:t>
      </w:r>
      <w:r w:rsidRPr="00797EF6">
        <w:t>(“я только повернулся и попросил карандаш у друга, а она уже замечание в дневник пишет”), неоптимально выработанных и несогласованных с учащимися критериях оценивания результата учебной работы (“в четверть выходило 4, а поставили 3”), отсутствии у учителей преподавательских умений и навыков (“учитель рассказывает неинтересно, на уроке скучно, хочется хоть</w:t>
      </w:r>
      <w:r>
        <w:t xml:space="preserve"> </w:t>
      </w:r>
      <w:r w:rsidRPr="00797EF6">
        <w:t xml:space="preserve">с соседом </w:t>
      </w:r>
      <w:r w:rsidRPr="00797EF6">
        <w:lastRenderedPageBreak/>
        <w:t>поговорить”), педагогической этики и такта (“чуть,</w:t>
      </w:r>
      <w:r>
        <w:t xml:space="preserve"> </w:t>
      </w:r>
      <w:r w:rsidRPr="00797EF6">
        <w:t>что не по ней,</w:t>
      </w:r>
      <w:r>
        <w:t xml:space="preserve"> </w:t>
      </w:r>
      <w:r w:rsidRPr="00797EF6">
        <w:t>то сразу начинает кричать и ругаться”), приверженности традиционной авторитарной педагогической философии — “мое дело учить, а ваше — молчать и слушать”, вступает в противоречие с доминирующими потребностями возраста старших школьников — не только брать, но и отдавать, не только исполнять, но и вести и т.п., с социальными требованиями сегодняшнего дня — творческой активности, ответственности, самостоятельности индивида.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Среди потенциально конфликтогенных педагогических ситуаций можно</w:t>
      </w:r>
      <w:r>
        <w:t xml:space="preserve"> </w:t>
      </w:r>
      <w:r w:rsidRPr="00797EF6">
        <w:t>выделить</w:t>
      </w:r>
      <w:r>
        <w:t xml:space="preserve"> </w:t>
      </w:r>
      <w:r w:rsidRPr="00797EF6">
        <w:t>ситуации</w:t>
      </w:r>
      <w:r>
        <w:t xml:space="preserve"> </w:t>
      </w:r>
      <w:r w:rsidRPr="00797EF6">
        <w:t>деятельности,</w:t>
      </w:r>
      <w:r>
        <w:t xml:space="preserve"> </w:t>
      </w:r>
      <w:r w:rsidRPr="00797EF6">
        <w:t>поведения и отношений.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Ситуации</w:t>
      </w:r>
      <w:r>
        <w:t xml:space="preserve"> </w:t>
      </w:r>
      <w:r w:rsidRPr="00797EF6">
        <w:t>деятельности</w:t>
      </w:r>
      <w:r>
        <w:t xml:space="preserve"> </w:t>
      </w:r>
      <w:r w:rsidRPr="00797EF6">
        <w:t>могут</w:t>
      </w:r>
      <w:r>
        <w:t xml:space="preserve"> </w:t>
      </w:r>
      <w:r w:rsidRPr="00797EF6">
        <w:t>возникать</w:t>
      </w:r>
      <w:r>
        <w:t xml:space="preserve"> </w:t>
      </w:r>
      <w:r w:rsidRPr="00797EF6">
        <w:t>по поводу выполнения школьником тех или иных заданий, успеваемости, учебной и неучебной деятельности. Конфликтные ситуации здесь могут возникнуть в случаях отказа учащегося выполнить задание. Это может происходить по разным причинам: утомление, трудности в</w:t>
      </w:r>
      <w:r>
        <w:t xml:space="preserve"> </w:t>
      </w:r>
      <w:r w:rsidRPr="00797EF6">
        <w:t>усвоении учебного материала, неудачное замечание учителя.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Ситуации поведения возникают, как правило, в связи с нарушениями школьниками правил поведения. Такие ситуации могут приобретать характер конфликтных в случаях, если учитель, не выяснив мотивов сделает ошибочный</w:t>
      </w:r>
      <w:r>
        <w:t xml:space="preserve"> </w:t>
      </w:r>
      <w:r w:rsidRPr="00797EF6">
        <w:t>вывод о поступках кого-либо</w:t>
      </w:r>
      <w:r>
        <w:t xml:space="preserve"> </w:t>
      </w:r>
      <w:r w:rsidRPr="00797EF6">
        <w:t>из учащихся. Учитель не всегда знает обстоятельства детской жизни, лишь догадывается о мотивах поступков, не всегда</w:t>
      </w:r>
      <w:r>
        <w:t xml:space="preserve"> </w:t>
      </w:r>
      <w:r w:rsidRPr="00797EF6">
        <w:t>представляет отношения между</w:t>
      </w:r>
      <w:r>
        <w:t xml:space="preserve"> </w:t>
      </w:r>
      <w:r w:rsidRPr="00797EF6">
        <w:t>детьми, поэтому</w:t>
      </w:r>
      <w:r>
        <w:t xml:space="preserve"> </w:t>
      </w:r>
      <w:r w:rsidRPr="00797EF6">
        <w:t>ошибки при</w:t>
      </w:r>
      <w:r>
        <w:t xml:space="preserve"> </w:t>
      </w:r>
      <w:r w:rsidRPr="00797EF6">
        <w:t>оценке поведения или завышенные требования вызывают конфронтацию его</w:t>
      </w:r>
      <w:r>
        <w:t xml:space="preserve"> </w:t>
      </w:r>
      <w:r w:rsidRPr="00797EF6">
        <w:t>действиям со стороны учащихся.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Ситуации отношений возникают тогда, когда затрагивают эмоции и интересы учащихся и учителей в процессе общения или деятельности. Если педагогическая ситуация вызывает у ее участников негативные эмоции, порождающие неприязнь друг к другу, то такая ситуация также приобретает конфликтный характер. Она возникает в тех случаях, когда деловые отношения подменяются межличностными отношениями, когда даются неоправданно отрицательные оценки не поступку школьника, а его личностным качествам.</w:t>
      </w:r>
      <w:r>
        <w:t xml:space="preserve"> </w:t>
      </w:r>
      <w:r w:rsidRPr="00797EF6">
        <w:t>Грань, разделяющая поведение человека и поведение должностного</w:t>
      </w:r>
      <w:r>
        <w:t xml:space="preserve"> </w:t>
      </w:r>
      <w:r w:rsidRPr="00797EF6">
        <w:t>лица, очень тонка, почти незаметна. Поэтому конфликтная ситуация может перейти из сферы деловых отношений в сферу чисто</w:t>
      </w:r>
      <w:r>
        <w:t xml:space="preserve"> </w:t>
      </w:r>
      <w:r w:rsidRPr="00797EF6">
        <w:t>личностную.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Возможно, ли работать с учащимися без конфликтных ситуаций? Нет! Конфликтные ситуации имманентно присущи процессу обучения и общению учителя и учащихся. В то же время конфликтная ситуация — это сигнал — звонок — набат какого-то нарушения. Это возникшее, обнажившееся пpотивоpечие.</w:t>
      </w:r>
      <w:r>
        <w:t xml:space="preserve"> </w:t>
      </w:r>
      <w:r w:rsidRPr="00797EF6">
        <w:t>Не замечать его нельзя.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Можно сделать вывод,</w:t>
      </w:r>
      <w:r>
        <w:t xml:space="preserve"> </w:t>
      </w:r>
      <w:r w:rsidRPr="00797EF6">
        <w:t>что сама должность</w:t>
      </w:r>
      <w:r>
        <w:t xml:space="preserve"> </w:t>
      </w:r>
      <w:r w:rsidRPr="00797EF6">
        <w:t>учителя предполагает возможность конфликтных ситуаций, где объектом могут выступать право учителя требовать от учащихся выполнения учебных заданий, выполнения правил поведения, право учащихся и учителя на чувство собственного достоинства, то есть возможность</w:t>
      </w:r>
      <w:r>
        <w:t xml:space="preserve"> </w:t>
      </w:r>
      <w:r w:rsidRPr="00797EF6">
        <w:t>конфликтной ситуации заложена в его должностных функциях. Но, чтобы возник конфликт одной конфликтной ситуации недостаточно,</w:t>
      </w:r>
      <w:r>
        <w:t xml:space="preserve"> </w:t>
      </w:r>
      <w:r w:rsidRPr="00797EF6">
        <w:t>конфликтная ситуация может существовать задолго до того, как произойдет прямое столкновение оппонентов.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Конфликт — столкновение противоположно наплавленных целей, интересов, позиций, мнений или взглядов оппонентов или субъектов взаимодействия. Обратимся к школьной практике.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На уроке учительница несколько раз делала замечания ученику, который не занимался. На замечания</w:t>
      </w:r>
      <w:r>
        <w:t xml:space="preserve"> </w:t>
      </w:r>
      <w:r w:rsidRPr="00797EF6">
        <w:t>не</w:t>
      </w:r>
      <w:r>
        <w:t xml:space="preserve"> </w:t>
      </w:r>
      <w:r w:rsidRPr="00797EF6">
        <w:t>pеагиpовал,</w:t>
      </w:r>
      <w:r>
        <w:t xml:space="preserve"> </w:t>
      </w:r>
      <w:r w:rsidRPr="00797EF6">
        <w:t>продолжал мешать другим: достал резинку и</w:t>
      </w:r>
      <w:r>
        <w:t xml:space="preserve"> </w:t>
      </w:r>
      <w:r w:rsidRPr="00797EF6">
        <w:t>начал</w:t>
      </w:r>
      <w:r>
        <w:t xml:space="preserve"> </w:t>
      </w:r>
      <w:r w:rsidRPr="00797EF6">
        <w:t>стрелять бумажками в учеников. Как, по-вашему,</w:t>
      </w:r>
      <w:r>
        <w:t xml:space="preserve"> </w:t>
      </w:r>
      <w:r w:rsidRPr="00797EF6">
        <w:t>это</w:t>
      </w:r>
      <w:r>
        <w:t xml:space="preserve"> </w:t>
      </w:r>
      <w:r w:rsidRPr="00797EF6">
        <w:t>конфликт? Он произошел или еще нет? Это еще не конфликт, но</w:t>
      </w:r>
      <w:r>
        <w:t xml:space="preserve"> </w:t>
      </w:r>
      <w:r w:rsidRPr="00797EF6">
        <w:t>налицо</w:t>
      </w:r>
      <w:r>
        <w:t xml:space="preserve"> </w:t>
      </w:r>
      <w:r w:rsidRPr="00797EF6">
        <w:t>конфликтная</w:t>
      </w:r>
      <w:r>
        <w:t xml:space="preserve"> </w:t>
      </w:r>
      <w:r w:rsidRPr="00797EF6">
        <w:t>ситуация.</w:t>
      </w:r>
      <w:r>
        <w:t xml:space="preserve"> </w:t>
      </w:r>
      <w:r w:rsidRPr="00797EF6">
        <w:t>Здесь есть субъекты конфликта (учитель и ученик) и объект</w:t>
      </w:r>
      <w:r>
        <w:t xml:space="preserve"> </w:t>
      </w:r>
      <w:r w:rsidRPr="00797EF6">
        <w:t>конфликта (то, что вызвало конфликтную ситуацию, — учебная</w:t>
      </w:r>
      <w:r>
        <w:t xml:space="preserve"> </w:t>
      </w:r>
      <w:r w:rsidRPr="00797EF6">
        <w:t xml:space="preserve">работа). Но раз ученик не выполняет, учитель настаивает на выполнении своих требований. Попробуем </w:t>
      </w:r>
      <w:r w:rsidRPr="00797EF6">
        <w:lastRenderedPageBreak/>
        <w:t>спрогнозировать дальнейшее</w:t>
      </w:r>
      <w:r>
        <w:t xml:space="preserve"> </w:t>
      </w:r>
      <w:r w:rsidRPr="00797EF6">
        <w:t>развитие событий: если в этом случае школьник не меняет своего поведения, учитель будет вынужден применить меры педагогического воздействия. В свою очередь ученик на них будет каким-либо образом реагировать. Конфликтная ситуация в этом случае перерастет в конфликт.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Чтобы произошел конфликт,</w:t>
      </w:r>
      <w:r>
        <w:t xml:space="preserve"> </w:t>
      </w:r>
      <w:r w:rsidRPr="00797EF6">
        <w:t>нужны</w:t>
      </w:r>
      <w:r>
        <w:t xml:space="preserve"> </w:t>
      </w:r>
      <w:r w:rsidRPr="00797EF6">
        <w:t>действия</w:t>
      </w:r>
      <w:r>
        <w:t xml:space="preserve"> </w:t>
      </w:r>
      <w:r w:rsidRPr="00797EF6">
        <w:t>со стороны оппонентов, направленные на достижение их целей. Такие</w:t>
      </w:r>
      <w:r>
        <w:t xml:space="preserve"> </w:t>
      </w:r>
      <w:r w:rsidRPr="00797EF6">
        <w:t>действия называются инцидентом. Таким образом, конфликт — это конфликтная</w:t>
      </w:r>
      <w:r>
        <w:t xml:space="preserve"> </w:t>
      </w:r>
      <w:r w:rsidRPr="00797EF6">
        <w:t>ситуация,</w:t>
      </w:r>
      <w:r>
        <w:t xml:space="preserve"> </w:t>
      </w:r>
      <w:r w:rsidRPr="00797EF6">
        <w:t>сопровождаемая</w:t>
      </w:r>
      <w:r>
        <w:t xml:space="preserve"> </w:t>
      </w:r>
      <w:r w:rsidRPr="00797EF6">
        <w:t>инцидентом. В определенном смысле конфликтная ситуация и конфликт ведут себя</w:t>
      </w:r>
      <w:r>
        <w:t xml:space="preserve"> </w:t>
      </w:r>
      <w:r w:rsidRPr="00797EF6">
        <w:t>независимо.</w:t>
      </w:r>
      <w:r>
        <w:t xml:space="preserve"> </w:t>
      </w:r>
      <w:r w:rsidRPr="00797EF6">
        <w:t>Читатель спpосит, какое практическое значение для нас, как педагогов, может иметь знание стpуктуpы конфликта?</w:t>
      </w:r>
      <w:r>
        <w:t xml:space="preserve"> </w:t>
      </w:r>
      <w:r w:rsidRPr="00797EF6">
        <w:t>Обратимся к практике.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Рассмотрим пример одной из конфликтных ситуаций, которая нередка в наших школах — это сорванный урок.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Урок шел как обычно. Учительница по черчению приступила к объяснению. Вдруг она услышала позади себя отчетливый скрип. По выражению лица она сразу определила, что это сделал С., и, не задумываясь, строго сказала, чтоб он прекратил скрипеть, иначе его удалят с урока. Она и не подозревала, что провал ее урока начался, так как она поддалась на провокацию (не смогла быстро проанализировать и оценить конфликтную ситуацию). Учительница продолжила свое объяснение, но скрип все равно возобновился. Тогда учительница подошла к С., взяла с парты его дневник и записала замечание (переход к действиям — возник конфликт).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Так она совершила сразу две педагогические ошибки. Прежде всего, если бы она учла особенности С. (озорной, наглый, неумный, трусливый), то поняла бы, что достаточно было взять дневник и положить к себе на стол, тем самым вызвать у С. стимул хорошо работать на уроке, чтобы не записали замечание в дневник. Вторая ошибка — это потеря драгоценного для учителя времени на запись замечания и привлечение</w:t>
      </w:r>
      <w:r>
        <w:t xml:space="preserve"> </w:t>
      </w:r>
      <w:r w:rsidRPr="00797EF6">
        <w:t>к конфликту внимания всего класса.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Поскольку замечание было записано, С. стал скрипеть еще громче, откровенно издеваясь над учителем. Еле сдерживаясь, она стала кричать, что удалит его с урока. Это была очередная ошибка молодой учительницы (она не выходила из конфликта, а еще более усугубляла его). Учительница в этом случае поставила себя в такое положение, когда ее авторитет публично, на глазах у детей, падает. Такие слова (“Удалю с урока!”) может себе “позволить” учитель только в том случае, когда он твердо уверен в том, что ученик подчинится его требованию, когда он обладает большим авторитетом и достаточной властью.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С. не только не вышел из класса, а еще больше продолжал препираться, тогда учительница хлопнула журналом и села за стол. Но это никак не подействовало ни на С., ни на класс. Прозвенел звонок, и со слезами на глазах учительница вошла в учительскую, где все учителя сочувствовали ей, слушая ее рассказ о сорванном уроке.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Следующий урок в этом классе был урок географии. Преподавала этот предмет учительница, которая была подругой молодой учительницы и острее других пережила ее рассказ. Будучи во взвинченном состоянии, оно, забыв поздороваться с детьми, стала на высоких тонах делать замечание С. про то как надо стоять за партой. С., как всегда, не смог смолчать, за что она начала его отчитывать и в конечном счете выгнала из класса. С., ничего не поняв, вышел. Класс также ничего не понял и солидаризировался с С., заняв негативную позицию по отношению к действиям учителя.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Следующий урок в этом классе был урок иностранного языка. Преподавала этот предмет классный руководитель. Вместо того, чтобы вести урок, она стала разбирать случай на уроке черчения.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lastRenderedPageBreak/>
        <w:t>С. не был трудным учеником, но в результате конфликта только с одним учителем у него были испорчены отношения с другими педагогами. После происшедшего С. возненавидел учительницу черчения.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Главная ошибка других учителей состоит в том, что из солидарности с коллегой они разрушили то, что долго создавалось</w:t>
      </w:r>
      <w:r>
        <w:t xml:space="preserve"> </w:t>
      </w:r>
      <w:r w:rsidRPr="00797EF6">
        <w:t>и что должно быть основным правилом педагогического влияния на ребенка. Если эта волна учительской “солидарности” против С. вовремя не остановится, то весьма вероятно, что подросток быстро станет объективно трудным.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Анализ подобных фактов из школьной жизни показывает, что во-первых,</w:t>
      </w:r>
      <w:r>
        <w:t xml:space="preserve"> </w:t>
      </w:r>
      <w:r w:rsidRPr="00797EF6">
        <w:t>конфликтная</w:t>
      </w:r>
      <w:r>
        <w:t xml:space="preserve"> </w:t>
      </w:r>
      <w:r w:rsidRPr="00797EF6">
        <w:t>ситуация может возникнуть и субъективно, то есть по воле одной из</w:t>
      </w:r>
      <w:r>
        <w:t xml:space="preserve"> </w:t>
      </w:r>
      <w:r w:rsidRPr="00797EF6">
        <w:t>сторон, и объективно. Но не всегда причина конфликта — нежелательные поступки учащегося. В нашем примере причиной конфликта стали действия ... учительницы, точнее, ее педагогически неграмотные действия. Ученик С. действительно создал конфликтную ситуацию, но конфликта могло и не быть, не допусти учительница</w:t>
      </w:r>
      <w:r>
        <w:t xml:space="preserve"> </w:t>
      </w:r>
      <w:r w:rsidRPr="00797EF6">
        <w:t>ряд ошибок.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Во-вторых, легче конфликт предупредить, чем pазpешить. Задача</w:t>
      </w:r>
      <w:r>
        <w:t xml:space="preserve"> </w:t>
      </w:r>
      <w:r w:rsidRPr="00797EF6">
        <w:t>учителя пpедупpедить</w:t>
      </w:r>
      <w:r>
        <w:t xml:space="preserve"> </w:t>
      </w:r>
      <w:r w:rsidRPr="00797EF6">
        <w:t>возникновение</w:t>
      </w:r>
      <w:r>
        <w:t xml:space="preserve"> </w:t>
      </w:r>
      <w:r w:rsidRPr="00797EF6">
        <w:t>конфликтной</w:t>
      </w:r>
      <w:r>
        <w:t xml:space="preserve"> </w:t>
      </w:r>
      <w:r w:rsidRPr="00797EF6">
        <w:t>ситуации (где это возможно). Например, познакомиться с листом здоровья и сведениями о родителях по журналу класса. Если у ребенка заболевание эндокpинной системы — ждите немотивированных поступков и эмоциональных взрывов.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В-третьих,</w:t>
      </w:r>
      <w:r>
        <w:t xml:space="preserve"> </w:t>
      </w:r>
      <w:r w:rsidRPr="00797EF6">
        <w:t>возможно</w:t>
      </w:r>
      <w:r>
        <w:t xml:space="preserve"> </w:t>
      </w:r>
      <w:r w:rsidRPr="00797EF6">
        <w:t>возникновение</w:t>
      </w:r>
      <w:r>
        <w:t xml:space="preserve"> </w:t>
      </w:r>
      <w:r w:rsidRPr="00797EF6">
        <w:t>инцидента,</w:t>
      </w:r>
      <w:r>
        <w:t xml:space="preserve"> </w:t>
      </w:r>
      <w:r w:rsidRPr="00797EF6">
        <w:t>как со стороны ученика, так и со стороны учителя. Это касается</w:t>
      </w:r>
      <w:r>
        <w:t xml:space="preserve"> </w:t>
      </w:r>
      <w:r w:rsidRPr="00797EF6">
        <w:t>прежде</w:t>
      </w:r>
      <w:r>
        <w:t xml:space="preserve"> </w:t>
      </w:r>
      <w:r w:rsidRPr="00797EF6">
        <w:t>всего эмоциональной сферы (pаздpажение, гнев, обида). В таких случаях и ученику и учителю могут помочь навыки саногенного мышления и поведения.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Наконец, если предупредить конфликт не удалось, то его придется pазpешать. В педагогике неразрешенные конфликты</w:t>
      </w:r>
      <w:r>
        <w:t xml:space="preserve"> </w:t>
      </w:r>
      <w:r w:rsidRPr="00797EF6">
        <w:t>особенно опасны как для педагогов, так и учащихся. Это длительный процесс, но при правильном его развитии воспитательный успех</w:t>
      </w:r>
      <w:r>
        <w:t xml:space="preserve"> </w:t>
      </w:r>
      <w:r w:rsidRPr="00797EF6">
        <w:t>вам обеспечен.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Конфликтные ситуации и конфликты могут быть созданы объективными обстоятельствами независимо от воли и желания людей (из-за транспорта школьник опоздал на урок), но могут быть созданы и по инициативе оппонентов (проявление, например, грубости), то есть могут</w:t>
      </w:r>
      <w:r>
        <w:t xml:space="preserve"> </w:t>
      </w:r>
      <w:r w:rsidRPr="00797EF6">
        <w:t>быть объективными и субъективными,</w:t>
      </w:r>
      <w:r>
        <w:t xml:space="preserve"> </w:t>
      </w:r>
      <w:r w:rsidRPr="00797EF6">
        <w:t>или и тем, и другим.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Сторонами конфликт может восприниматься по-разному. От того, насколько правильно и полно воспринимают оппоненты природу конфликтной ситуации и инцидента, в очень большой степени зависит процесс развития конфликта и его разрешение.</w:t>
      </w:r>
    </w:p>
    <w:p w:rsidR="003F6C4B" w:rsidRPr="00797EF6" w:rsidRDefault="003F6C4B" w:rsidP="003F6C4B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3. Динамика конфликта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Социальная психологии в динамике конфликта различает 4 этапа: 1) возникновение объективных пpотивоpечий; 2) осознание конфликтной ситуации; 3) переход к конфликтным действиям; 4) pазpешение конфликта. Рассмотрим</w:t>
      </w:r>
      <w:r>
        <w:t xml:space="preserve"> </w:t>
      </w:r>
      <w:r w:rsidRPr="00797EF6">
        <w:t>подробнее каждый</w:t>
      </w:r>
      <w:r>
        <w:t xml:space="preserve"> </w:t>
      </w:r>
      <w:r w:rsidRPr="00797EF6">
        <w:t>этап, но</w:t>
      </w:r>
      <w:r>
        <w:t xml:space="preserve"> </w:t>
      </w:r>
      <w:r w:rsidRPr="00797EF6">
        <w:t>применительно к практике педагогов.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 основе любого конфликта (будь то деловой или эмоциональный) лежит противоречие. Противоречие — это двигатель пpогpесса, pазвития. Логично ли избегать его? Преодолевая разногласия, различия позиций или взглядов, мы поднимаемся на качественно более высокий уровень развития индивидуальности.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Вся педагогическая хитрость</w:t>
      </w:r>
      <w:r>
        <w:t xml:space="preserve"> </w:t>
      </w:r>
      <w:r w:rsidRPr="00797EF6">
        <w:t>заключается во втором этапе динамики</w:t>
      </w:r>
      <w:r>
        <w:t xml:space="preserve"> </w:t>
      </w:r>
      <w:r w:rsidRPr="00797EF6">
        <w:t>конфликта — осознании ситуации. Во-первых, если перед вами конфликт эмоциональный, где просто не существует объекта конфликта, а есть личностная неприязнь,</w:t>
      </w:r>
      <w:r>
        <w:t xml:space="preserve"> </w:t>
      </w:r>
      <w:r w:rsidRPr="00797EF6">
        <w:t>не нужно оценивать ситуацию</w:t>
      </w:r>
      <w:r>
        <w:t xml:space="preserve"> </w:t>
      </w:r>
      <w:r w:rsidRPr="00797EF6">
        <w:t>как конфликтную. Необходимо позаботиться о том, чтобы,</w:t>
      </w:r>
      <w:r>
        <w:t xml:space="preserve"> </w:t>
      </w:r>
      <w:r w:rsidRPr="00797EF6">
        <w:t>сработали механизмы</w:t>
      </w:r>
      <w:r>
        <w:t xml:space="preserve"> </w:t>
      </w:r>
      <w:r w:rsidRPr="00797EF6">
        <w:lastRenderedPageBreak/>
        <w:t>психической защиты (см. главу о сфере саморегуляции) или стражи душевного</w:t>
      </w:r>
      <w:r>
        <w:t xml:space="preserve"> </w:t>
      </w:r>
      <w:r w:rsidRPr="00797EF6">
        <w:t>здоровья: мудрость, понимание другого и свобода выбора переживаний (см. 8). Во-вторых, если налицо объективное пpотивоpечие, где есть объект конфликта (именно тот, в котором вы увидели воспитательный потенциал), вы оцениваете ситуацию как конфликтную конструктивную и переходите к конфликтному поведению.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Под</w:t>
      </w:r>
      <w:r>
        <w:t xml:space="preserve"> </w:t>
      </w:r>
      <w:r w:rsidRPr="00797EF6">
        <w:t>“конфликтным поведением” мы понимаем не агрессию или взаимное давление, а целенаправленное педагогическое воздействие педагога на воспитанника. Оно включает в себя продуманную систему акций, как для учителя, так и учащегося. Эта система конфликтного поведения представляет</w:t>
      </w:r>
      <w:r>
        <w:t xml:space="preserve"> </w:t>
      </w:r>
      <w:r w:rsidRPr="00797EF6">
        <w:t>собой</w:t>
      </w:r>
      <w:r>
        <w:t xml:space="preserve"> </w:t>
      </w:r>
      <w:r w:rsidRPr="00797EF6">
        <w:t>pазpаботанные</w:t>
      </w:r>
      <w:r>
        <w:t xml:space="preserve"> </w:t>
      </w:r>
      <w:r w:rsidRPr="00797EF6">
        <w:t>и</w:t>
      </w:r>
      <w:r>
        <w:t xml:space="preserve"> </w:t>
      </w:r>
      <w:r w:rsidRPr="00797EF6">
        <w:t>реализованные известные стили поведения в ситуация разногласия. Будет ли конфликт иметь конструктивное или деструктивное</w:t>
      </w:r>
      <w:r>
        <w:t xml:space="preserve"> </w:t>
      </w:r>
      <w:r w:rsidRPr="00797EF6">
        <w:t>воздействие на школьника зависит от правильно оцененного учителем пpотивоpечия (есть ли в конфликте делимый или неделимый объект конфликта) и от оптимально выбpанного стиля поведения.</w:t>
      </w:r>
    </w:p>
    <w:p w:rsidR="003F6C4B" w:rsidRPr="00797EF6" w:rsidRDefault="003F6C4B" w:rsidP="003F6C4B">
      <w:pPr>
        <w:spacing w:before="120"/>
        <w:ind w:firstLine="567"/>
        <w:jc w:val="both"/>
      </w:pPr>
      <w:r w:rsidRPr="00797EF6">
        <w:t>Таким образом, педагогический конфликт — это объективное</w:t>
      </w:r>
      <w:r>
        <w:t xml:space="preserve"> </w:t>
      </w:r>
      <w:r w:rsidRPr="00797EF6">
        <w:t>пpотивоpечие, вызванное несоответствием имеющегося уровня личностного или индивидуального pазвития и реальных ситуаций учебно-воспитательного процесса, являющееся для его участников своеобразным воспитательным потенциалом, преодоление</w:t>
      </w:r>
      <w:r>
        <w:t xml:space="preserve"> </w:t>
      </w:r>
      <w:r w:rsidRPr="00797EF6">
        <w:t>(pазpешение) которого пеpеводит учителя и учащегося на более высокий уровень личностного и индивидуального pазвития.</w:t>
      </w:r>
    </w:p>
    <w:p w:rsidR="003F6C4B" w:rsidRPr="00797EF6" w:rsidRDefault="003F6C4B" w:rsidP="003F6C4B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Список литературы</w:t>
      </w:r>
    </w:p>
    <w:p w:rsidR="003F6C4B" w:rsidRDefault="003F6C4B" w:rsidP="003F6C4B">
      <w:pPr>
        <w:spacing w:before="120"/>
        <w:ind w:firstLine="567"/>
        <w:jc w:val="both"/>
      </w:pPr>
      <w:r w:rsidRPr="00797EF6">
        <w:t xml:space="preserve">Для подготовки данной работы были использованы материалы с сайта </w:t>
      </w:r>
      <w:hyperlink r:id="rId5" w:history="1">
        <w:r w:rsidRPr="00797EF6">
          <w:rPr>
            <w:rStyle w:val="a3"/>
          </w:rPr>
          <w:t>http://www.pedlib.ru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4B"/>
    <w:rsid w:val="00051FB8"/>
    <w:rsid w:val="00095BA6"/>
    <w:rsid w:val="00210DB3"/>
    <w:rsid w:val="0031418A"/>
    <w:rsid w:val="00350B15"/>
    <w:rsid w:val="00377A3D"/>
    <w:rsid w:val="003F6C4B"/>
    <w:rsid w:val="0052086C"/>
    <w:rsid w:val="005A2562"/>
    <w:rsid w:val="00755964"/>
    <w:rsid w:val="00797EF6"/>
    <w:rsid w:val="00872A25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6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категории педагогической конфликтологии</vt:lpstr>
    </vt:vector>
  </TitlesOfParts>
  <Company>Home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категории педагогической конфликтологии</dc:title>
  <dc:creator>Alena</dc:creator>
  <cp:lastModifiedBy>Igor</cp:lastModifiedBy>
  <cp:revision>2</cp:revision>
  <dcterms:created xsi:type="dcterms:W3CDTF">2024-07-16T19:10:00Z</dcterms:created>
  <dcterms:modified xsi:type="dcterms:W3CDTF">2024-07-16T19:10:00Z</dcterms:modified>
</cp:coreProperties>
</file>