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E3" w:rsidRDefault="00E034E3">
      <w:pPr>
        <w:shd w:val="clear" w:color="auto" w:fill="FFFFFF"/>
        <w:ind w:left="5"/>
      </w:pPr>
      <w:bookmarkStart w:id="0" w:name="_GoBack"/>
      <w:bookmarkEnd w:id="0"/>
      <w:r>
        <w:rPr>
          <w:b/>
          <w:bCs/>
          <w:color w:val="000000"/>
          <w:spacing w:val="-9"/>
          <w:sz w:val="29"/>
          <w:szCs w:val="29"/>
        </w:rPr>
        <w:t>ОСНОВНЫЕ ПОНЯТИЯ ОБЩЕЙ ФАРМАКОЛОГИИ</w:t>
      </w:r>
    </w:p>
    <w:p w:rsidR="00E034E3" w:rsidRDefault="00E034E3">
      <w:pPr>
        <w:shd w:val="clear" w:color="auto" w:fill="FFFFFF"/>
        <w:spacing w:before="317" w:line="283" w:lineRule="exact"/>
        <w:ind w:left="5"/>
      </w:pPr>
      <w:r>
        <w:rPr>
          <w:b/>
          <w:bCs/>
          <w:color w:val="000000"/>
          <w:spacing w:val="-5"/>
          <w:w w:val="123"/>
          <w:sz w:val="25"/>
          <w:szCs w:val="25"/>
          <w:u w:val="single"/>
        </w:rPr>
        <w:t>ПУТИ    ВВЕДЕНИЯ     ЛЕКАРСТВЕННЫХ     ВЕЩЕСТВ</w:t>
      </w:r>
    </w:p>
    <w:p w:rsidR="00E034E3" w:rsidRDefault="00E034E3">
      <w:pPr>
        <w:shd w:val="clear" w:color="auto" w:fill="FFFFFF"/>
        <w:spacing w:line="283" w:lineRule="exact"/>
      </w:pPr>
      <w:r>
        <w:rPr>
          <w:color w:val="000000"/>
          <w:spacing w:val="-2"/>
          <w:sz w:val="24"/>
          <w:szCs w:val="24"/>
        </w:rPr>
        <w:t>От путей введения лекарственных средств зависят :</w:t>
      </w:r>
    </w:p>
    <w:p w:rsidR="00E034E3" w:rsidRDefault="00E034E3">
      <w:pPr>
        <w:shd w:val="clear" w:color="auto" w:fill="FFFFFF"/>
        <w:spacing w:line="283" w:lineRule="exact"/>
        <w:ind w:left="5338" w:right="1382"/>
      </w:pPr>
      <w:r>
        <w:rPr>
          <w:color w:val="000000"/>
          <w:spacing w:val="-2"/>
          <w:sz w:val="24"/>
          <w:szCs w:val="24"/>
        </w:rPr>
        <w:t xml:space="preserve">скорость развития эффекта выраженность эффекта </w:t>
      </w:r>
      <w:r>
        <w:rPr>
          <w:color w:val="000000"/>
          <w:spacing w:val="-4"/>
          <w:sz w:val="24"/>
          <w:szCs w:val="24"/>
        </w:rPr>
        <w:t>продолжительность эффекта</w:t>
      </w:r>
    </w:p>
    <w:p w:rsidR="00E034E3" w:rsidRDefault="00E034E3">
      <w:pPr>
        <w:shd w:val="clear" w:color="auto" w:fill="FFFFFF"/>
        <w:spacing w:before="10" w:line="283" w:lineRule="exact"/>
        <w:ind w:left="5"/>
      </w:pPr>
      <w:r>
        <w:rPr>
          <w:b/>
          <w:bCs/>
          <w:color w:val="000000"/>
          <w:spacing w:val="-2"/>
          <w:sz w:val="24"/>
          <w:szCs w:val="24"/>
          <w:u w:val="single"/>
        </w:rPr>
        <w:t>Биодоступность</w:t>
      </w:r>
    </w:p>
    <w:p w:rsidR="00E034E3" w:rsidRDefault="00E034E3">
      <w:pPr>
        <w:shd w:val="clear" w:color="auto" w:fill="FFFFFF"/>
        <w:spacing w:line="283" w:lineRule="exact"/>
        <w:ind w:left="5"/>
      </w:pPr>
      <w:r>
        <w:rPr>
          <w:color w:val="000000"/>
          <w:spacing w:val="-2"/>
          <w:sz w:val="24"/>
          <w:szCs w:val="24"/>
        </w:rPr>
        <w:t>Системное действие лекарственного средства развивается только после его попадания в кровоток,</w:t>
      </w:r>
    </w:p>
    <w:p w:rsidR="00E034E3" w:rsidRDefault="00E034E3">
      <w:pPr>
        <w:shd w:val="clear" w:color="auto" w:fill="FFFFFF"/>
        <w:spacing w:line="283" w:lineRule="exact"/>
        <w:ind w:left="5"/>
      </w:pPr>
      <w:r>
        <w:rPr>
          <w:color w:val="000000"/>
          <w:spacing w:val="-2"/>
          <w:sz w:val="24"/>
          <w:szCs w:val="24"/>
        </w:rPr>
        <w:t>откуда оно поступает в ткани.</w:t>
      </w:r>
    </w:p>
    <w:p w:rsidR="00E034E3" w:rsidRDefault="00E034E3">
      <w:pPr>
        <w:shd w:val="clear" w:color="auto" w:fill="FFFFFF"/>
        <w:spacing w:line="283" w:lineRule="exact"/>
      </w:pPr>
      <w:r>
        <w:rPr>
          <w:color w:val="000000"/>
          <w:spacing w:val="-2"/>
          <w:sz w:val="24"/>
          <w:szCs w:val="24"/>
        </w:rPr>
        <w:t>Биодоступность отражает количество неизмененного вещества, которое достигло плазмы крови</w:t>
      </w:r>
    </w:p>
    <w:p w:rsidR="00E034E3" w:rsidRDefault="00E034E3">
      <w:pPr>
        <w:shd w:val="clear" w:color="auto" w:fill="FFFFFF"/>
        <w:spacing w:line="283" w:lineRule="exact"/>
      </w:pPr>
      <w:r>
        <w:rPr>
          <w:color w:val="000000"/>
          <w:spacing w:val="-2"/>
          <w:sz w:val="24"/>
          <w:szCs w:val="24"/>
        </w:rPr>
        <w:t>относительно исходной дозы препарата.</w:t>
      </w:r>
    </w:p>
    <w:p w:rsidR="00E034E3" w:rsidRDefault="00E034E3">
      <w:pPr>
        <w:shd w:val="clear" w:color="auto" w:fill="FFFFFF"/>
        <w:spacing w:before="274" w:line="278" w:lineRule="exact"/>
        <w:ind w:left="5" w:right="5530"/>
      </w:pPr>
      <w:r>
        <w:rPr>
          <w:b/>
          <w:bCs/>
          <w:color w:val="000000"/>
          <w:spacing w:val="-2"/>
          <w:sz w:val="24"/>
          <w:szCs w:val="24"/>
        </w:rPr>
        <w:t>ЭНТЕРАЛЬНЫЕ ПУТИ   ВВЕДЕНИЯ Через желудочно-кишечный тракт</w:t>
      </w:r>
    </w:p>
    <w:p w:rsidR="00E034E3" w:rsidRDefault="00E034E3">
      <w:pPr>
        <w:shd w:val="clear" w:color="auto" w:fill="FFFFFF"/>
        <w:tabs>
          <w:tab w:val="left" w:pos="451"/>
        </w:tabs>
        <w:spacing w:line="278" w:lineRule="exact"/>
        <w:ind w:left="173"/>
      </w:pPr>
      <w:r>
        <w:rPr>
          <w:b/>
          <w:bCs/>
          <w:color w:val="000000"/>
          <w:spacing w:val="-18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Пероральный</w:t>
      </w:r>
    </w:p>
    <w:p w:rsidR="00E034E3" w:rsidRDefault="00E034E3">
      <w:pPr>
        <w:shd w:val="clear" w:color="auto" w:fill="FFFFFF"/>
        <w:spacing w:before="5" w:line="278" w:lineRule="exact"/>
        <w:ind w:left="442"/>
      </w:pP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удобный, </w:t>
      </w:r>
      <w:r>
        <w:rPr>
          <w:color w:val="000000"/>
          <w:spacing w:val="-1"/>
          <w:sz w:val="24"/>
          <w:szCs w:val="24"/>
        </w:rPr>
        <w:t>не надо стерилизовать, не нужен персонал</w:t>
      </w:r>
    </w:p>
    <w:p w:rsidR="00236FD4" w:rsidRDefault="00E034E3">
      <w:pPr>
        <w:shd w:val="clear" w:color="auto" w:fill="FFFFFF"/>
        <w:spacing w:before="5" w:line="278" w:lineRule="exact"/>
        <w:ind w:left="710" w:right="922" w:hanging="240"/>
        <w:rPr>
          <w:color w:val="000000"/>
          <w:spacing w:val="-2"/>
          <w:sz w:val="24"/>
          <w:szCs w:val="24"/>
        </w:rPr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неприемлем </w:t>
      </w:r>
      <w:r>
        <w:rPr>
          <w:color w:val="000000"/>
          <w:spacing w:val="-2"/>
          <w:sz w:val="24"/>
          <w:szCs w:val="24"/>
        </w:rPr>
        <w:t xml:space="preserve">при неотложной помощи, нарушении акта глотания, потере сознания </w:t>
      </w:r>
    </w:p>
    <w:p w:rsidR="00E034E3" w:rsidRDefault="00236FD4">
      <w:pPr>
        <w:shd w:val="clear" w:color="auto" w:fill="FFFFFF"/>
        <w:spacing w:before="5" w:line="278" w:lineRule="exact"/>
        <w:ind w:left="710" w:right="922" w:hanging="240"/>
      </w:pPr>
      <w:r w:rsidRPr="00236FD4">
        <w:rPr>
          <w:b/>
          <w:bCs/>
          <w:color w:val="000000"/>
          <w:spacing w:val="1"/>
          <w:sz w:val="24"/>
          <w:szCs w:val="24"/>
        </w:rPr>
        <w:t xml:space="preserve">    </w:t>
      </w:r>
      <w:r w:rsidR="00E034E3">
        <w:rPr>
          <w:b/>
          <w:bCs/>
          <w:color w:val="000000"/>
          <w:spacing w:val="1"/>
          <w:sz w:val="24"/>
          <w:szCs w:val="24"/>
          <w:u w:val="single"/>
        </w:rPr>
        <w:t>В желудке</w:t>
      </w:r>
      <w:r w:rsidR="00E034E3">
        <w:rPr>
          <w:b/>
          <w:bCs/>
          <w:color w:val="000000"/>
          <w:spacing w:val="1"/>
          <w:sz w:val="24"/>
          <w:szCs w:val="24"/>
        </w:rPr>
        <w:t xml:space="preserve">         </w:t>
      </w:r>
      <w:r w:rsidR="00E034E3">
        <w:rPr>
          <w:color w:val="000000"/>
          <w:spacing w:val="1"/>
          <w:sz w:val="24"/>
          <w:szCs w:val="24"/>
        </w:rPr>
        <w:t>сильнокислая среда (рН 1,2-1,8)</w:t>
      </w:r>
    </w:p>
    <w:p w:rsidR="00E034E3" w:rsidRDefault="00E034E3">
      <w:pPr>
        <w:shd w:val="clear" w:color="auto" w:fill="FFFFFF"/>
        <w:spacing w:line="278" w:lineRule="exact"/>
        <w:ind w:left="2443" w:right="2304"/>
      </w:pPr>
      <w:r>
        <w:rPr>
          <w:color w:val="000000"/>
          <w:spacing w:val="-2"/>
          <w:sz w:val="24"/>
          <w:szCs w:val="24"/>
          <w:u w:val="single"/>
        </w:rPr>
        <w:t>пепсин</w:t>
      </w:r>
      <w:r>
        <w:rPr>
          <w:color w:val="000000"/>
          <w:spacing w:val="-2"/>
          <w:sz w:val="24"/>
          <w:szCs w:val="24"/>
        </w:rPr>
        <w:t xml:space="preserve"> (сильный протеолитический фермент) </w:t>
      </w:r>
      <w:r>
        <w:rPr>
          <w:color w:val="000000"/>
          <w:spacing w:val="-4"/>
          <w:sz w:val="24"/>
          <w:szCs w:val="24"/>
        </w:rPr>
        <w:t>Некоторые вещества (инсулин) могут разрушаться.</w:t>
      </w:r>
    </w:p>
    <w:p w:rsidR="00E034E3" w:rsidRDefault="00E034E3">
      <w:pPr>
        <w:shd w:val="clear" w:color="auto" w:fill="FFFFFF"/>
        <w:spacing w:before="5" w:line="278" w:lineRule="exact"/>
        <w:ind w:left="2386" w:hanging="1670"/>
      </w:pPr>
      <w:r>
        <w:rPr>
          <w:b/>
          <w:bCs/>
          <w:color w:val="000000"/>
          <w:spacing w:val="-2"/>
          <w:sz w:val="24"/>
          <w:szCs w:val="24"/>
          <w:u w:val="single"/>
        </w:rPr>
        <w:t>В кишечнике</w:t>
      </w:r>
      <w:r>
        <w:rPr>
          <w:b/>
          <w:bCs/>
          <w:color w:val="000000"/>
          <w:spacing w:val="-2"/>
          <w:sz w:val="24"/>
          <w:szCs w:val="24"/>
        </w:rPr>
        <w:t xml:space="preserve">   </w:t>
      </w:r>
      <w:r>
        <w:rPr>
          <w:color w:val="000000"/>
          <w:spacing w:val="-2"/>
          <w:sz w:val="24"/>
          <w:szCs w:val="24"/>
        </w:rPr>
        <w:t xml:space="preserve">Подавляющее количество лекарственных веществ всасывается в тонкой </w:t>
      </w:r>
      <w:r>
        <w:rPr>
          <w:color w:val="000000"/>
          <w:spacing w:val="-5"/>
          <w:sz w:val="24"/>
          <w:szCs w:val="24"/>
        </w:rPr>
        <w:t>кишке.</w:t>
      </w:r>
    </w:p>
    <w:p w:rsidR="00E034E3" w:rsidRDefault="00E034E3" w:rsidP="00873445">
      <w:pPr>
        <w:numPr>
          <w:ilvl w:val="0"/>
          <w:numId w:val="1"/>
        </w:numPr>
        <w:shd w:val="clear" w:color="auto" w:fill="FFFFFF"/>
        <w:tabs>
          <w:tab w:val="left" w:pos="3086"/>
        </w:tabs>
        <w:spacing w:line="278" w:lineRule="exact"/>
        <w:ind w:left="2923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большая всасывающая поверхность слизистой оболочки кишечника</w:t>
      </w:r>
    </w:p>
    <w:p w:rsidR="00E034E3" w:rsidRDefault="00E034E3" w:rsidP="00873445">
      <w:pPr>
        <w:numPr>
          <w:ilvl w:val="0"/>
          <w:numId w:val="1"/>
        </w:numPr>
        <w:shd w:val="clear" w:color="auto" w:fill="FFFFFF"/>
        <w:tabs>
          <w:tab w:val="left" w:pos="3086"/>
        </w:tabs>
        <w:spacing w:line="278" w:lineRule="exact"/>
        <w:ind w:left="2381" w:right="3686" w:firstLine="542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интенсивное кровоснабжение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слабощелочная среда(рН 8,0-8,5)</w:t>
      </w:r>
    </w:p>
    <w:p w:rsidR="00E034E3" w:rsidRDefault="00E034E3">
      <w:pPr>
        <w:shd w:val="clear" w:color="auto" w:fill="FFFFFF"/>
        <w:spacing w:line="278" w:lineRule="exact"/>
        <w:ind w:left="2323"/>
      </w:pPr>
      <w:r>
        <w:rPr>
          <w:color w:val="000000"/>
          <w:spacing w:val="-2"/>
          <w:sz w:val="24"/>
          <w:szCs w:val="24"/>
          <w:u w:val="single"/>
        </w:rPr>
        <w:t>Только в кишечнике действуют</w:t>
      </w:r>
    </w:p>
    <w:p w:rsidR="00E034E3" w:rsidRDefault="00E034E3">
      <w:pPr>
        <w:shd w:val="clear" w:color="auto" w:fill="FFFFFF"/>
        <w:tabs>
          <w:tab w:val="left" w:pos="3226"/>
        </w:tabs>
        <w:spacing w:line="278" w:lineRule="exact"/>
        <w:ind w:left="2976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лекарства, защищенные оболочкой</w:t>
      </w:r>
    </w:p>
    <w:p w:rsidR="00E034E3" w:rsidRDefault="00E034E3">
      <w:pPr>
        <w:shd w:val="clear" w:color="auto" w:fill="FFFFFF"/>
        <w:tabs>
          <w:tab w:val="left" w:pos="3288"/>
        </w:tabs>
        <w:spacing w:before="10" w:line="278" w:lineRule="exact"/>
        <w:ind w:left="2323" w:firstLine="653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жирорастворимые витамины после эмульгирования желчью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  <w:u w:val="single"/>
        </w:rPr>
        <w:t>Основной механизм всасывания в тонком кишечнике</w:t>
      </w:r>
      <w:r>
        <w:rPr>
          <w:color w:val="000000"/>
          <w:spacing w:val="-3"/>
          <w:sz w:val="24"/>
          <w:szCs w:val="24"/>
        </w:rPr>
        <w:t xml:space="preserve"> - пассивная диффузия.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Определяется градиентом концентрации веществ.</w:t>
      </w:r>
    </w:p>
    <w:p w:rsidR="00E034E3" w:rsidRDefault="00E034E3">
      <w:pPr>
        <w:shd w:val="clear" w:color="auto" w:fill="FFFFFF"/>
        <w:spacing w:line="278" w:lineRule="exact"/>
        <w:ind w:left="2314"/>
      </w:pPr>
      <w:r>
        <w:rPr>
          <w:color w:val="000000"/>
          <w:spacing w:val="-2"/>
          <w:sz w:val="24"/>
          <w:szCs w:val="24"/>
        </w:rPr>
        <w:t>Чем выше липофильность веществ, тем легче они проникают через</w:t>
      </w:r>
    </w:p>
    <w:p w:rsidR="00E034E3" w:rsidRDefault="00E034E3">
      <w:pPr>
        <w:shd w:val="clear" w:color="auto" w:fill="FFFFFF"/>
        <w:spacing w:line="278" w:lineRule="exact"/>
        <w:ind w:left="2376"/>
      </w:pPr>
      <w:r>
        <w:rPr>
          <w:color w:val="000000"/>
          <w:spacing w:val="-4"/>
          <w:sz w:val="24"/>
          <w:szCs w:val="24"/>
        </w:rPr>
        <w:t>клеточную мембрану.</w:t>
      </w:r>
    </w:p>
    <w:p w:rsidR="00E034E3" w:rsidRDefault="00E034E3">
      <w:pPr>
        <w:shd w:val="clear" w:color="auto" w:fill="FFFFFF"/>
        <w:spacing w:before="5" w:line="278" w:lineRule="exact"/>
        <w:ind w:left="706"/>
      </w:pPr>
      <w:r>
        <w:rPr>
          <w:color w:val="000000"/>
          <w:spacing w:val="-1"/>
          <w:sz w:val="24"/>
          <w:szCs w:val="24"/>
        </w:rPr>
        <w:t xml:space="preserve">После всасывания в желудке и кишечнике лекарственные вещества </w:t>
      </w:r>
      <w:r>
        <w:rPr>
          <w:i/>
          <w:iCs/>
          <w:color w:val="000000"/>
          <w:spacing w:val="-1"/>
          <w:sz w:val="24"/>
          <w:szCs w:val="24"/>
        </w:rPr>
        <w:t xml:space="preserve">через систему воротной вены </w:t>
      </w:r>
      <w:r>
        <w:rPr>
          <w:color w:val="000000"/>
          <w:spacing w:val="-1"/>
          <w:sz w:val="24"/>
          <w:szCs w:val="24"/>
        </w:rPr>
        <w:t xml:space="preserve">поступают </w:t>
      </w:r>
      <w:r>
        <w:rPr>
          <w:i/>
          <w:iCs/>
          <w:color w:val="000000"/>
          <w:spacing w:val="-1"/>
          <w:sz w:val="24"/>
          <w:szCs w:val="24"/>
        </w:rPr>
        <w:t xml:space="preserve">в печень, </w:t>
      </w:r>
      <w:r>
        <w:rPr>
          <w:color w:val="000000"/>
          <w:spacing w:val="-1"/>
          <w:sz w:val="24"/>
          <w:szCs w:val="24"/>
        </w:rPr>
        <w:t xml:space="preserve">где частично связываются и обезвреживаются, </w:t>
      </w:r>
      <w:r>
        <w:rPr>
          <w:color w:val="000000"/>
          <w:spacing w:val="-3"/>
          <w:sz w:val="24"/>
          <w:szCs w:val="24"/>
        </w:rPr>
        <w:t>поэтому фармакологический эффект резко ослаблен (дозы в 2-3 раза выше, чем при п/к или в/м введении).</w:t>
      </w:r>
    </w:p>
    <w:p w:rsidR="00E034E3" w:rsidRDefault="00E034E3">
      <w:pPr>
        <w:shd w:val="clear" w:color="auto" w:fill="FFFFFF"/>
        <w:tabs>
          <w:tab w:val="left" w:pos="451"/>
        </w:tabs>
        <w:spacing w:before="288" w:line="278" w:lineRule="exact"/>
        <w:ind w:left="173"/>
      </w:pPr>
      <w:r>
        <w:rPr>
          <w:b/>
          <w:bCs/>
          <w:color w:val="000000"/>
          <w:spacing w:val="-10"/>
          <w:sz w:val="23"/>
          <w:szCs w:val="23"/>
        </w:rPr>
        <w:t>2.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4"/>
          <w:sz w:val="23"/>
          <w:szCs w:val="23"/>
        </w:rPr>
        <w:t>Сублингвальный</w:t>
      </w:r>
    </w:p>
    <w:p w:rsidR="00E034E3" w:rsidRDefault="00E034E3">
      <w:pPr>
        <w:shd w:val="clear" w:color="auto" w:fill="FFFFFF"/>
        <w:spacing w:before="5" w:line="278" w:lineRule="exact"/>
        <w:ind w:left="754" w:right="922"/>
      </w:pPr>
      <w:r>
        <w:rPr>
          <w:b/>
          <w:bCs/>
          <w:i/>
          <w:iCs/>
          <w:color w:val="000000"/>
          <w:spacing w:val="-2"/>
          <w:sz w:val="24"/>
          <w:szCs w:val="24"/>
        </w:rPr>
        <w:t xml:space="preserve">быстрое всасывание </w:t>
      </w:r>
      <w:r>
        <w:rPr>
          <w:color w:val="000000"/>
          <w:spacing w:val="-2"/>
          <w:sz w:val="24"/>
          <w:szCs w:val="24"/>
        </w:rPr>
        <w:t xml:space="preserve">вследствие богатой васкуляризации слизистой рта. </w:t>
      </w:r>
      <w:r>
        <w:rPr>
          <w:color w:val="000000"/>
          <w:spacing w:val="-4"/>
          <w:sz w:val="24"/>
          <w:szCs w:val="24"/>
        </w:rPr>
        <w:t xml:space="preserve">Резорбция - б' </w:t>
      </w:r>
      <w:r>
        <w:rPr>
          <w:i/>
          <w:iCs/>
          <w:color w:val="000000"/>
          <w:spacing w:val="-4"/>
          <w:sz w:val="24"/>
          <w:szCs w:val="24"/>
        </w:rPr>
        <w:t xml:space="preserve">систему верхней полой вены, </w:t>
      </w:r>
      <w:r>
        <w:rPr>
          <w:color w:val="000000"/>
          <w:spacing w:val="-4"/>
          <w:sz w:val="24"/>
          <w:szCs w:val="24"/>
        </w:rPr>
        <w:t xml:space="preserve">то есть </w:t>
      </w:r>
      <w:r>
        <w:rPr>
          <w:color w:val="000000"/>
          <w:spacing w:val="-4"/>
          <w:sz w:val="24"/>
          <w:szCs w:val="24"/>
          <w:u w:val="single"/>
        </w:rPr>
        <w:t xml:space="preserve">поступление лекарств в общий </w:t>
      </w:r>
      <w:r>
        <w:rPr>
          <w:color w:val="000000"/>
          <w:spacing w:val="-2"/>
          <w:sz w:val="24"/>
          <w:szCs w:val="24"/>
          <w:u w:val="single"/>
        </w:rPr>
        <w:t xml:space="preserve">кровоток   минуя печень. </w:t>
      </w:r>
      <w:r>
        <w:rPr>
          <w:color w:val="000000"/>
          <w:spacing w:val="-2"/>
          <w:sz w:val="24"/>
          <w:szCs w:val="24"/>
        </w:rPr>
        <w:t>Действуют быстрее и сильнее.</w:t>
      </w:r>
    </w:p>
    <w:p w:rsidR="00E034E3" w:rsidRDefault="00E034E3">
      <w:pPr>
        <w:shd w:val="clear" w:color="auto" w:fill="FFFFFF"/>
        <w:tabs>
          <w:tab w:val="left" w:pos="514"/>
        </w:tabs>
        <w:spacing w:before="269" w:line="278" w:lineRule="exact"/>
        <w:ind w:left="168"/>
      </w:pPr>
      <w:r>
        <w:rPr>
          <w:b/>
          <w:bCs/>
          <w:color w:val="000000"/>
          <w:spacing w:val="-8"/>
          <w:sz w:val="23"/>
          <w:szCs w:val="23"/>
        </w:rPr>
        <w:t>3.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2"/>
          <w:sz w:val="23"/>
          <w:szCs w:val="23"/>
        </w:rPr>
        <w:t>Ректальный</w:t>
      </w:r>
    </w:p>
    <w:p w:rsidR="00E034E3" w:rsidRDefault="00E034E3">
      <w:pPr>
        <w:shd w:val="clear" w:color="auto" w:fill="FFFFFF"/>
        <w:spacing w:line="278" w:lineRule="exact"/>
        <w:ind w:left="523"/>
      </w:pPr>
      <w:r>
        <w:rPr>
          <w:b/>
          <w:bCs/>
          <w:i/>
          <w:iCs/>
          <w:color w:val="000000"/>
          <w:spacing w:val="-1"/>
          <w:sz w:val="24"/>
          <w:szCs w:val="24"/>
        </w:rPr>
        <w:t>если недоступен пероральный</w:t>
      </w:r>
    </w:p>
    <w:p w:rsidR="00E034E3" w:rsidRDefault="00E034E3">
      <w:pPr>
        <w:shd w:val="clear" w:color="auto" w:fill="FFFFFF"/>
        <w:spacing w:line="278" w:lineRule="exact"/>
        <w:ind w:left="518"/>
      </w:pP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если </w:t>
      </w:r>
      <w:r>
        <w:rPr>
          <w:color w:val="000000"/>
          <w:spacing w:val="-1"/>
          <w:sz w:val="24"/>
          <w:szCs w:val="24"/>
        </w:rPr>
        <w:t xml:space="preserve">надо действовать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местно </w:t>
      </w:r>
      <w:r>
        <w:rPr>
          <w:color w:val="000000"/>
          <w:spacing w:val="-1"/>
          <w:sz w:val="24"/>
          <w:szCs w:val="24"/>
        </w:rPr>
        <w:t>на слизистую прямой кишки</w:t>
      </w:r>
    </w:p>
    <w:p w:rsidR="002A4E93" w:rsidRDefault="002A4E93">
      <w:pPr>
        <w:shd w:val="clear" w:color="auto" w:fill="FFFFFF"/>
        <w:spacing w:line="278" w:lineRule="exact"/>
        <w:ind w:left="883"/>
        <w:rPr>
          <w:color w:val="000000"/>
          <w:spacing w:val="-1"/>
          <w:sz w:val="24"/>
          <w:szCs w:val="24"/>
          <w:lang w:val="en-US"/>
        </w:rPr>
      </w:pPr>
    </w:p>
    <w:p w:rsidR="002A4E93" w:rsidRDefault="002A4E93">
      <w:pPr>
        <w:shd w:val="clear" w:color="auto" w:fill="FFFFFF"/>
        <w:spacing w:line="278" w:lineRule="exact"/>
        <w:ind w:left="883"/>
        <w:rPr>
          <w:color w:val="000000"/>
          <w:spacing w:val="-1"/>
          <w:sz w:val="24"/>
          <w:szCs w:val="24"/>
          <w:lang w:val="en-US"/>
        </w:rPr>
      </w:pPr>
    </w:p>
    <w:p w:rsidR="002A4E93" w:rsidRDefault="002A4E93">
      <w:pPr>
        <w:shd w:val="clear" w:color="auto" w:fill="FFFFFF"/>
        <w:spacing w:line="278" w:lineRule="exact"/>
        <w:ind w:left="883"/>
        <w:rPr>
          <w:color w:val="000000"/>
          <w:spacing w:val="-1"/>
          <w:sz w:val="24"/>
          <w:szCs w:val="24"/>
          <w:lang w:val="en-US"/>
        </w:rPr>
      </w:pPr>
    </w:p>
    <w:p w:rsidR="00E034E3" w:rsidRDefault="00E034E3">
      <w:pPr>
        <w:shd w:val="clear" w:color="auto" w:fill="FFFFFF"/>
        <w:spacing w:line="278" w:lineRule="exact"/>
        <w:ind w:left="883"/>
      </w:pPr>
      <w:r>
        <w:rPr>
          <w:color w:val="000000"/>
          <w:spacing w:val="-1"/>
          <w:sz w:val="24"/>
          <w:szCs w:val="24"/>
        </w:rPr>
        <w:lastRenderedPageBreak/>
        <w:t xml:space="preserve">Препараты </w:t>
      </w:r>
      <w:r>
        <w:rPr>
          <w:i/>
          <w:iCs/>
          <w:color w:val="000000"/>
          <w:spacing w:val="-1"/>
          <w:sz w:val="24"/>
          <w:szCs w:val="24"/>
        </w:rPr>
        <w:t xml:space="preserve">быстро </w:t>
      </w:r>
      <w:r>
        <w:rPr>
          <w:color w:val="000000"/>
          <w:spacing w:val="-1"/>
          <w:sz w:val="24"/>
          <w:szCs w:val="24"/>
        </w:rPr>
        <w:t xml:space="preserve">всасываются в </w:t>
      </w:r>
      <w:r>
        <w:rPr>
          <w:i/>
          <w:iCs/>
          <w:color w:val="000000"/>
          <w:spacing w:val="-1"/>
          <w:sz w:val="24"/>
          <w:szCs w:val="24"/>
        </w:rPr>
        <w:t>венозную сеть бассейна нижней полой вены -</w:t>
      </w:r>
    </w:p>
    <w:p w:rsidR="00E034E3" w:rsidRDefault="00E034E3">
      <w:pPr>
        <w:shd w:val="clear" w:color="auto" w:fill="FFFFFF"/>
        <w:spacing w:line="278" w:lineRule="exact"/>
        <w:ind w:left="888"/>
      </w:pPr>
      <w:r>
        <w:rPr>
          <w:color w:val="000000"/>
          <w:spacing w:val="-2"/>
          <w:sz w:val="24"/>
          <w:szCs w:val="24"/>
          <w:u w:val="single"/>
        </w:rPr>
        <w:t xml:space="preserve">50% поступает в общий кровоток </w:t>
      </w:r>
      <w:r>
        <w:rPr>
          <w:i/>
          <w:iCs/>
          <w:color w:val="000000"/>
          <w:spacing w:val="-2"/>
          <w:sz w:val="24"/>
          <w:szCs w:val="24"/>
          <w:u w:val="single"/>
        </w:rPr>
        <w:t>в обход печени.</w:t>
      </w:r>
    </w:p>
    <w:p w:rsidR="002A4E93" w:rsidRDefault="002A4E93">
      <w:pPr>
        <w:shd w:val="clear" w:color="auto" w:fill="FFFFFF"/>
        <w:spacing w:line="278" w:lineRule="exact"/>
        <w:ind w:left="946"/>
        <w:rPr>
          <w:color w:val="000000"/>
          <w:spacing w:val="-2"/>
          <w:sz w:val="24"/>
          <w:szCs w:val="24"/>
          <w:lang w:val="en-US"/>
        </w:rPr>
      </w:pPr>
    </w:p>
    <w:p w:rsidR="00E034E3" w:rsidRDefault="00E034E3">
      <w:pPr>
        <w:shd w:val="clear" w:color="auto" w:fill="FFFFFF"/>
        <w:spacing w:line="278" w:lineRule="exact"/>
        <w:ind w:left="946"/>
      </w:pPr>
      <w:r>
        <w:rPr>
          <w:color w:val="000000"/>
          <w:spacing w:val="-2"/>
          <w:sz w:val="24"/>
          <w:szCs w:val="24"/>
        </w:rPr>
        <w:t>Сила действия на 1/3 - 1/4 выше, чем при пероральном приеме.</w:t>
      </w:r>
    </w:p>
    <w:p w:rsidR="00E034E3" w:rsidRDefault="00E034E3">
      <w:pPr>
        <w:shd w:val="clear" w:color="auto" w:fill="FFFFFF"/>
        <w:spacing w:line="278" w:lineRule="exact"/>
        <w:ind w:left="946"/>
      </w:pPr>
      <w:r>
        <w:rPr>
          <w:color w:val="000000"/>
          <w:spacing w:val="-2"/>
          <w:sz w:val="24"/>
          <w:szCs w:val="24"/>
        </w:rPr>
        <w:t>Прямая кишка не вырабатывает пищеварительных ферментов,</w:t>
      </w:r>
    </w:p>
    <w:p w:rsidR="00E034E3" w:rsidRDefault="00E034E3">
      <w:pPr>
        <w:shd w:val="clear" w:color="auto" w:fill="FFFFFF"/>
        <w:spacing w:before="5" w:line="278" w:lineRule="exact"/>
        <w:ind w:left="950"/>
      </w:pPr>
      <w:r>
        <w:rPr>
          <w:color w:val="000000"/>
          <w:spacing w:val="-2"/>
          <w:sz w:val="24"/>
          <w:szCs w:val="24"/>
        </w:rPr>
        <w:t>в ней всасываются только вода, соли, глюкоза, аминокислоты, низкомолекулярные</w:t>
      </w:r>
    </w:p>
    <w:p w:rsidR="00873445" w:rsidRDefault="00E034E3">
      <w:pPr>
        <w:shd w:val="clear" w:color="auto" w:fill="FFFFFF"/>
        <w:spacing w:line="278" w:lineRule="exact"/>
        <w:ind w:left="950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пептиды.</w:t>
      </w:r>
    </w:p>
    <w:p w:rsidR="008E6858" w:rsidRDefault="008E6858">
      <w:pPr>
        <w:shd w:val="clear" w:color="auto" w:fill="FFFFFF"/>
        <w:spacing w:line="278" w:lineRule="exact"/>
        <w:ind w:left="950"/>
        <w:rPr>
          <w:color w:val="000000"/>
          <w:spacing w:val="-4"/>
          <w:sz w:val="24"/>
          <w:szCs w:val="24"/>
        </w:rPr>
      </w:pPr>
    </w:p>
    <w:p w:rsidR="008E6858" w:rsidRDefault="008E6858">
      <w:pPr>
        <w:shd w:val="clear" w:color="auto" w:fill="FFFFFF"/>
        <w:spacing w:line="278" w:lineRule="exact"/>
        <w:ind w:left="950"/>
        <w:rPr>
          <w:color w:val="000000"/>
          <w:spacing w:val="-4"/>
          <w:sz w:val="24"/>
          <w:szCs w:val="24"/>
        </w:rPr>
      </w:pPr>
    </w:p>
    <w:p w:rsidR="008E6858" w:rsidRDefault="008E6858">
      <w:pPr>
        <w:shd w:val="clear" w:color="auto" w:fill="FFFFFF"/>
        <w:spacing w:line="278" w:lineRule="exact"/>
        <w:ind w:left="950"/>
        <w:rPr>
          <w:color w:val="000000"/>
          <w:spacing w:val="-4"/>
          <w:sz w:val="24"/>
          <w:szCs w:val="24"/>
        </w:rPr>
      </w:pPr>
    </w:p>
    <w:p w:rsidR="008E6858" w:rsidRDefault="008E6858" w:rsidP="008E6858">
      <w:pPr>
        <w:shd w:val="clear" w:color="auto" w:fill="FFFFFF"/>
        <w:spacing w:line="278" w:lineRule="exact"/>
        <w:ind w:left="5" w:right="5069"/>
      </w:pPr>
      <w:r>
        <w:rPr>
          <w:b/>
          <w:bCs/>
          <w:color w:val="000000"/>
          <w:spacing w:val="1"/>
          <w:sz w:val="24"/>
          <w:szCs w:val="24"/>
        </w:rPr>
        <w:t xml:space="preserve">ПАРЕНТЕРАЛЬНЫЕ ПУТИ ВВЕДЕНИЯ </w:t>
      </w:r>
      <w:r>
        <w:rPr>
          <w:b/>
          <w:bCs/>
          <w:color w:val="000000"/>
          <w:spacing w:val="-1"/>
          <w:sz w:val="24"/>
          <w:szCs w:val="24"/>
        </w:rPr>
        <w:t>Минуя желудочно-кишечный тракт</w:t>
      </w:r>
    </w:p>
    <w:p w:rsidR="008E6858" w:rsidRDefault="008E6858" w:rsidP="008E6858">
      <w:pPr>
        <w:shd w:val="clear" w:color="auto" w:fill="FFFFFF"/>
        <w:spacing w:line="278" w:lineRule="exact"/>
      </w:pPr>
      <w:r>
        <w:rPr>
          <w:i/>
          <w:iCs/>
          <w:color w:val="000000"/>
          <w:spacing w:val="-2"/>
          <w:sz w:val="24"/>
          <w:szCs w:val="24"/>
        </w:rPr>
        <w:t xml:space="preserve">Быстрое </w:t>
      </w:r>
      <w:r>
        <w:rPr>
          <w:color w:val="000000"/>
          <w:spacing w:val="-2"/>
          <w:sz w:val="24"/>
          <w:szCs w:val="24"/>
        </w:rPr>
        <w:t>наступление эффекта.</w:t>
      </w:r>
    </w:p>
    <w:p w:rsidR="008E6858" w:rsidRDefault="008E6858" w:rsidP="008E6858">
      <w:pPr>
        <w:shd w:val="clear" w:color="auto" w:fill="FFFFFF"/>
        <w:spacing w:line="278" w:lineRule="exact"/>
        <w:ind w:left="5"/>
      </w:pPr>
      <w:r>
        <w:rPr>
          <w:i/>
          <w:iCs/>
          <w:color w:val="000000"/>
          <w:spacing w:val="-1"/>
          <w:sz w:val="24"/>
          <w:szCs w:val="24"/>
        </w:rPr>
        <w:t xml:space="preserve">Сила действия </w:t>
      </w:r>
      <w:r>
        <w:rPr>
          <w:color w:val="000000"/>
          <w:spacing w:val="-1"/>
          <w:sz w:val="24"/>
          <w:szCs w:val="24"/>
        </w:rPr>
        <w:t>выше, чем при пероральном приеме.</w:t>
      </w:r>
    </w:p>
    <w:p w:rsidR="008E6858" w:rsidRDefault="008E6858" w:rsidP="008E6858">
      <w:pPr>
        <w:shd w:val="clear" w:color="auto" w:fill="FFFFFF"/>
        <w:spacing w:line="278" w:lineRule="exact"/>
      </w:pPr>
      <w:r>
        <w:rPr>
          <w:color w:val="000000"/>
          <w:spacing w:val="-1"/>
          <w:sz w:val="24"/>
          <w:szCs w:val="24"/>
        </w:rPr>
        <w:t xml:space="preserve">Возможно назначение препаратов, </w:t>
      </w:r>
      <w:r>
        <w:rPr>
          <w:i/>
          <w:iCs/>
          <w:color w:val="000000"/>
          <w:spacing w:val="-1"/>
          <w:sz w:val="24"/>
          <w:szCs w:val="24"/>
        </w:rPr>
        <w:t>не всасывающихся или разрушающихся в ЖКТ.</w:t>
      </w:r>
    </w:p>
    <w:p w:rsidR="008E6858" w:rsidRDefault="008E6858" w:rsidP="008E6858">
      <w:pPr>
        <w:shd w:val="clear" w:color="auto" w:fill="FFFFFF"/>
        <w:spacing w:before="10" w:line="278" w:lineRule="exact"/>
        <w:ind w:left="5"/>
      </w:pPr>
      <w:r>
        <w:rPr>
          <w:i/>
          <w:iCs/>
          <w:color w:val="000000"/>
          <w:spacing w:val="-4"/>
          <w:sz w:val="24"/>
          <w:szCs w:val="24"/>
        </w:rPr>
        <w:t>Стерильность.</w:t>
      </w:r>
    </w:p>
    <w:p w:rsidR="008E6858" w:rsidRDefault="008E6858" w:rsidP="008E6858">
      <w:pPr>
        <w:shd w:val="clear" w:color="auto" w:fill="FFFFFF"/>
        <w:spacing w:before="283"/>
        <w:ind w:left="235"/>
      </w:pPr>
      <w:r>
        <w:rPr>
          <w:b/>
          <w:bCs/>
          <w:i/>
          <w:iCs/>
          <w:color w:val="000000"/>
          <w:sz w:val="24"/>
          <w:szCs w:val="24"/>
        </w:rPr>
        <w:t>ИНЪЕКЦИОННЫЕ</w:t>
      </w:r>
    </w:p>
    <w:p w:rsidR="008E6858" w:rsidRDefault="008E6858" w:rsidP="008E6858">
      <w:pPr>
        <w:shd w:val="clear" w:color="auto" w:fill="FFFFFF"/>
        <w:tabs>
          <w:tab w:val="left" w:pos="461"/>
        </w:tabs>
        <w:spacing w:before="10" w:line="274" w:lineRule="exact"/>
        <w:ind w:left="178"/>
      </w:pPr>
      <w:r>
        <w:rPr>
          <w:b/>
          <w:bCs/>
          <w:color w:val="000000"/>
          <w:spacing w:val="-2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Подкожный</w:t>
      </w:r>
    </w:p>
    <w:p w:rsidR="008E6858" w:rsidRDefault="008E6858" w:rsidP="008E6858">
      <w:pPr>
        <w:shd w:val="clear" w:color="auto" w:fill="FFFFFF"/>
        <w:spacing w:line="274" w:lineRule="exact"/>
        <w:ind w:left="480"/>
      </w:pPr>
      <w:r>
        <w:rPr>
          <w:color w:val="000000"/>
          <w:spacing w:val="-1"/>
          <w:sz w:val="24"/>
          <w:szCs w:val="24"/>
        </w:rPr>
        <w:t>Используют для введения инсулина, при неотложной помощи, при ожогах.</w:t>
      </w:r>
    </w:p>
    <w:p w:rsidR="008E6858" w:rsidRDefault="008E6858" w:rsidP="008E6858">
      <w:pPr>
        <w:shd w:val="clear" w:color="auto" w:fill="FFFFFF"/>
        <w:spacing w:before="5" w:line="274" w:lineRule="exact"/>
        <w:ind w:left="480"/>
      </w:pPr>
      <w:r>
        <w:rPr>
          <w:color w:val="000000"/>
          <w:spacing w:val="-2"/>
          <w:sz w:val="24"/>
          <w:szCs w:val="24"/>
        </w:rPr>
        <w:t>Препараты быстрее всасываются из подкожной клетчатки передней стенки живота, шеи,плеча</w:t>
      </w:r>
    </w:p>
    <w:p w:rsidR="008E6858" w:rsidRDefault="008E6858" w:rsidP="008E6858">
      <w:pPr>
        <w:shd w:val="clear" w:color="auto" w:fill="FFFFFF"/>
        <w:spacing w:before="10"/>
        <w:ind w:left="480"/>
      </w:pPr>
      <w:r>
        <w:rPr>
          <w:color w:val="000000"/>
          <w:spacing w:val="-1"/>
          <w:sz w:val="24"/>
          <w:szCs w:val="24"/>
        </w:rPr>
        <w:t>Растворы должны быть изотоническими.</w:t>
      </w:r>
    </w:p>
    <w:p w:rsidR="008E6858" w:rsidRDefault="008E6858" w:rsidP="008E6858">
      <w:pPr>
        <w:shd w:val="clear" w:color="auto" w:fill="FFFFFF"/>
        <w:tabs>
          <w:tab w:val="left" w:pos="461"/>
        </w:tabs>
        <w:spacing w:before="293" w:line="278" w:lineRule="exact"/>
        <w:ind w:left="178"/>
      </w:pPr>
      <w:r>
        <w:rPr>
          <w:b/>
          <w:bCs/>
          <w:color w:val="000000"/>
          <w:spacing w:val="-12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Внутримышечный</w:t>
      </w:r>
    </w:p>
    <w:p w:rsidR="008E6858" w:rsidRDefault="008E6858" w:rsidP="008E6858">
      <w:pPr>
        <w:shd w:val="clear" w:color="auto" w:fill="FFFFFF"/>
        <w:spacing w:line="278" w:lineRule="exact"/>
        <w:ind w:left="475"/>
      </w:pPr>
      <w:r>
        <w:rPr>
          <w:color w:val="000000"/>
          <w:spacing w:val="-1"/>
          <w:sz w:val="24"/>
          <w:szCs w:val="24"/>
        </w:rPr>
        <w:t>Препараты быстрее всасываются из дельтовидной мышцы плеча.</w:t>
      </w:r>
    </w:p>
    <w:p w:rsidR="008E6858" w:rsidRDefault="008E6858" w:rsidP="008E6858">
      <w:pPr>
        <w:shd w:val="clear" w:color="auto" w:fill="FFFFFF"/>
        <w:spacing w:line="278" w:lineRule="exact"/>
        <w:ind w:left="485"/>
      </w:pPr>
      <w:r>
        <w:rPr>
          <w:color w:val="000000"/>
          <w:spacing w:val="-1"/>
          <w:sz w:val="24"/>
          <w:szCs w:val="24"/>
        </w:rPr>
        <w:t>Практически чаще инъекцию делают в наружный верхний квадрант ягодичной мышцы.</w:t>
      </w:r>
    </w:p>
    <w:p w:rsidR="008E6858" w:rsidRDefault="008E6858" w:rsidP="008E6858">
      <w:pPr>
        <w:shd w:val="clear" w:color="auto" w:fill="FFFFFF"/>
        <w:tabs>
          <w:tab w:val="left" w:pos="461"/>
        </w:tabs>
        <w:spacing w:before="283" w:line="278" w:lineRule="exact"/>
        <w:ind w:left="178"/>
      </w:pPr>
      <w:r>
        <w:rPr>
          <w:b/>
          <w:bCs/>
          <w:color w:val="000000"/>
          <w:spacing w:val="-11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Внутривенный</w:t>
      </w:r>
    </w:p>
    <w:p w:rsidR="008E6858" w:rsidRDefault="008E6858" w:rsidP="008E6858">
      <w:pPr>
        <w:shd w:val="clear" w:color="auto" w:fill="FFFFFF"/>
        <w:spacing w:line="278" w:lineRule="exact"/>
        <w:ind w:left="485"/>
      </w:pPr>
      <w:r>
        <w:rPr>
          <w:color w:val="000000"/>
          <w:spacing w:val="-2"/>
          <w:sz w:val="24"/>
          <w:szCs w:val="24"/>
        </w:rPr>
        <w:t>Наиболее быстрый.</w:t>
      </w:r>
    </w:p>
    <w:p w:rsidR="008E6858" w:rsidRDefault="008E6858" w:rsidP="008E6858">
      <w:pPr>
        <w:shd w:val="clear" w:color="auto" w:fill="FFFFFF"/>
        <w:spacing w:line="278" w:lineRule="exact"/>
        <w:ind w:left="547" w:right="922"/>
      </w:pPr>
      <w:r>
        <w:rPr>
          <w:color w:val="000000"/>
          <w:spacing w:val="-1"/>
          <w:sz w:val="24"/>
          <w:szCs w:val="24"/>
        </w:rPr>
        <w:t xml:space="preserve">Сила действия препаратов 5-10 раз выше, чем при пероральном. В короткий срок достигаются    максимальные концентрации препарата  </w:t>
      </w:r>
      <w:r>
        <w:rPr>
          <w:i/>
          <w:iCs/>
          <w:color w:val="000000"/>
          <w:spacing w:val="-1"/>
          <w:sz w:val="24"/>
          <w:szCs w:val="24"/>
        </w:rPr>
        <w:t>в сердце</w:t>
      </w:r>
    </w:p>
    <w:p w:rsidR="008E6858" w:rsidRDefault="008E6858" w:rsidP="008E6858">
      <w:pPr>
        <w:shd w:val="clear" w:color="auto" w:fill="FFFFFF"/>
        <w:spacing w:line="278" w:lineRule="exact"/>
        <w:ind w:left="3830"/>
      </w:pPr>
      <w:r>
        <w:rPr>
          <w:color w:val="000000"/>
          <w:spacing w:val="7"/>
          <w:sz w:val="24"/>
          <w:szCs w:val="24"/>
        </w:rPr>
        <w:t xml:space="preserve">высокие  </w:t>
      </w:r>
      <w:r>
        <w:rPr>
          <w:i/>
          <w:iCs/>
          <w:color w:val="000000"/>
          <w:spacing w:val="7"/>
          <w:sz w:val="24"/>
          <w:szCs w:val="24"/>
        </w:rPr>
        <w:t>в ЦНС</w:t>
      </w:r>
    </w:p>
    <w:p w:rsidR="008E6858" w:rsidRDefault="008E6858" w:rsidP="008E6858">
      <w:pPr>
        <w:shd w:val="clear" w:color="auto" w:fill="FFFFFF"/>
        <w:spacing w:before="5" w:line="278" w:lineRule="exact"/>
        <w:ind w:left="485" w:right="922"/>
      </w:pPr>
      <w:r>
        <w:rPr>
          <w:color w:val="000000"/>
          <w:spacing w:val="-2"/>
          <w:sz w:val="24"/>
          <w:szCs w:val="24"/>
        </w:rPr>
        <w:t xml:space="preserve">только потом - распределение в организме. Поэтому препараты вводят медленно и разводят. </w:t>
      </w:r>
      <w:r>
        <w:rPr>
          <w:color w:val="000000"/>
          <w:spacing w:val="-1"/>
          <w:sz w:val="24"/>
          <w:szCs w:val="24"/>
        </w:rPr>
        <w:t>Стерильность</w:t>
      </w:r>
    </w:p>
    <w:p w:rsidR="008E6858" w:rsidRDefault="008E6858" w:rsidP="008E6858">
      <w:pPr>
        <w:shd w:val="clear" w:color="auto" w:fill="FFFFFF"/>
        <w:spacing w:line="278" w:lineRule="exact"/>
        <w:ind w:left="542" w:right="461"/>
      </w:pPr>
      <w:r>
        <w:rPr>
          <w:color w:val="000000"/>
          <w:spacing w:val="-2"/>
          <w:sz w:val="24"/>
          <w:szCs w:val="24"/>
          <w:u w:val="single"/>
        </w:rPr>
        <w:t xml:space="preserve">Недопустимо наличие пузырьков воздуха - воздушная эмболия. </w:t>
      </w:r>
      <w:r>
        <w:rPr>
          <w:color w:val="000000"/>
          <w:spacing w:val="-2"/>
          <w:sz w:val="24"/>
          <w:szCs w:val="24"/>
        </w:rPr>
        <w:t xml:space="preserve">Инъекции особо опасных препаратов ( </w:t>
      </w:r>
      <w:r>
        <w:rPr>
          <w:i/>
          <w:iCs/>
          <w:color w:val="000000"/>
          <w:spacing w:val="-2"/>
          <w:sz w:val="24"/>
          <w:szCs w:val="24"/>
        </w:rPr>
        <w:t xml:space="preserve">сенсибилизация, идиосинкразия) </w:t>
      </w:r>
      <w:r>
        <w:rPr>
          <w:color w:val="000000"/>
          <w:spacing w:val="-2"/>
          <w:sz w:val="24"/>
          <w:szCs w:val="24"/>
        </w:rPr>
        <w:t xml:space="preserve">производят в </w:t>
      </w:r>
      <w:r>
        <w:rPr>
          <w:color w:val="000000"/>
          <w:spacing w:val="-1"/>
          <w:sz w:val="24"/>
          <w:szCs w:val="24"/>
        </w:rPr>
        <w:t>2 этапа. Вначале - пробная доза (1\10 от общей), через 5 минут - остальное.</w:t>
      </w:r>
    </w:p>
    <w:p w:rsidR="008E6858" w:rsidRDefault="008E6858" w:rsidP="008E6858">
      <w:pPr>
        <w:shd w:val="clear" w:color="auto" w:fill="FFFFFF"/>
        <w:tabs>
          <w:tab w:val="left" w:pos="461"/>
        </w:tabs>
        <w:spacing w:before="278" w:line="283" w:lineRule="exact"/>
        <w:ind w:left="178"/>
      </w:pPr>
      <w:r>
        <w:rPr>
          <w:b/>
          <w:bCs/>
          <w:color w:val="000000"/>
          <w:spacing w:val="-11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Субарахноидальный</w:t>
      </w:r>
    </w:p>
    <w:p w:rsidR="008E6858" w:rsidRDefault="008E6858" w:rsidP="008E6858">
      <w:pPr>
        <w:shd w:val="clear" w:color="auto" w:fill="FFFFFF"/>
        <w:spacing w:before="5" w:line="283" w:lineRule="exact"/>
        <w:ind w:left="475" w:right="461"/>
      </w:pPr>
      <w:r>
        <w:rPr>
          <w:color w:val="000000"/>
          <w:spacing w:val="-2"/>
          <w:sz w:val="24"/>
          <w:szCs w:val="24"/>
        </w:rPr>
        <w:t xml:space="preserve">Для введения местных анестетиков или наркотических анальгетиков (спинномозговая </w:t>
      </w:r>
      <w:r>
        <w:rPr>
          <w:color w:val="000000"/>
          <w:spacing w:val="-1"/>
          <w:sz w:val="24"/>
          <w:szCs w:val="24"/>
        </w:rPr>
        <w:t>анестезия), а также для химиотерапии менингитов (инфекций в мозговых оболочках труднодоступных для препаратов, вводимых другими способами).</w:t>
      </w:r>
    </w:p>
    <w:p w:rsidR="008E6858" w:rsidRDefault="008E6858" w:rsidP="008E6858">
      <w:pPr>
        <w:shd w:val="clear" w:color="auto" w:fill="FFFFFF"/>
        <w:spacing w:line="283" w:lineRule="exact"/>
        <w:ind w:left="475"/>
      </w:pPr>
      <w:r>
        <w:rPr>
          <w:color w:val="000000"/>
          <w:spacing w:val="-3"/>
          <w:sz w:val="24"/>
          <w:szCs w:val="24"/>
        </w:rPr>
        <w:t xml:space="preserve">Если количество вводимого раствора больше 1 мл, через иглу предварительно выпускают </w:t>
      </w:r>
      <w:r>
        <w:rPr>
          <w:color w:val="000000"/>
          <w:spacing w:val="-1"/>
          <w:sz w:val="24"/>
          <w:szCs w:val="24"/>
        </w:rPr>
        <w:t>такой же объем спинномозговой жидкости.</w:t>
      </w:r>
    </w:p>
    <w:p w:rsidR="008E6858" w:rsidRDefault="008E6858" w:rsidP="008E6858">
      <w:pPr>
        <w:shd w:val="clear" w:color="auto" w:fill="FFFFFF"/>
        <w:tabs>
          <w:tab w:val="left" w:pos="461"/>
        </w:tabs>
        <w:spacing w:before="293" w:line="278" w:lineRule="exact"/>
        <w:ind w:left="178"/>
      </w:pPr>
      <w:r>
        <w:rPr>
          <w:b/>
          <w:bCs/>
          <w:color w:val="000000"/>
          <w:spacing w:val="-11"/>
          <w:sz w:val="24"/>
          <w:szCs w:val="24"/>
        </w:rPr>
        <w:t>5.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Внутриартериальный</w:t>
      </w:r>
    </w:p>
    <w:p w:rsidR="008E6858" w:rsidRDefault="008E6858" w:rsidP="008E6858">
      <w:pPr>
        <w:shd w:val="clear" w:color="auto" w:fill="FFFFFF"/>
        <w:spacing w:line="278" w:lineRule="exact"/>
        <w:ind w:left="470"/>
      </w:pPr>
      <w:r>
        <w:rPr>
          <w:color w:val="000000"/>
          <w:spacing w:val="-2"/>
          <w:sz w:val="24"/>
          <w:szCs w:val="24"/>
        </w:rPr>
        <w:t xml:space="preserve">Когда необходимо создать большую концентрацию препарат в снабжаемом артерией органе. </w:t>
      </w:r>
      <w:r>
        <w:rPr>
          <w:color w:val="000000"/>
          <w:spacing w:val="-1"/>
          <w:sz w:val="24"/>
          <w:szCs w:val="24"/>
        </w:rPr>
        <w:t xml:space="preserve">Стенки артерий (в отличие от вен) содержат значительные количества связанных </w:t>
      </w:r>
      <w:r>
        <w:rPr>
          <w:color w:val="000000"/>
          <w:spacing w:val="-2"/>
          <w:sz w:val="24"/>
          <w:szCs w:val="24"/>
        </w:rPr>
        <w:t xml:space="preserve">катехоламинов (норадреналин, адреналин), которые при введении веществ с раздражающими </w:t>
      </w:r>
      <w:r>
        <w:rPr>
          <w:color w:val="000000"/>
          <w:spacing w:val="-1"/>
          <w:sz w:val="24"/>
          <w:szCs w:val="24"/>
        </w:rPr>
        <w:lastRenderedPageBreak/>
        <w:t xml:space="preserve">свойствами могут освобождаться и вызвать стойкий спазм сосуда с некрозом снабжаемой </w:t>
      </w:r>
      <w:r>
        <w:rPr>
          <w:color w:val="000000"/>
          <w:spacing w:val="-3"/>
          <w:sz w:val="24"/>
          <w:szCs w:val="24"/>
        </w:rPr>
        <w:t>ткани.</w:t>
      </w:r>
    </w:p>
    <w:p w:rsidR="002A4E93" w:rsidRDefault="002A4E93" w:rsidP="008E6858">
      <w:pPr>
        <w:shd w:val="clear" w:color="auto" w:fill="FFFFFF"/>
        <w:tabs>
          <w:tab w:val="left" w:pos="461"/>
        </w:tabs>
        <w:spacing w:before="302" w:line="278" w:lineRule="exact"/>
        <w:ind w:left="178"/>
        <w:rPr>
          <w:b/>
          <w:bCs/>
          <w:color w:val="000000"/>
          <w:spacing w:val="-14"/>
          <w:sz w:val="24"/>
          <w:szCs w:val="24"/>
          <w:lang w:val="en-US"/>
        </w:rPr>
      </w:pPr>
    </w:p>
    <w:p w:rsidR="008E6858" w:rsidRDefault="008E6858" w:rsidP="008E6858">
      <w:pPr>
        <w:shd w:val="clear" w:color="auto" w:fill="FFFFFF"/>
        <w:tabs>
          <w:tab w:val="left" w:pos="461"/>
        </w:tabs>
        <w:spacing w:before="302" w:line="278" w:lineRule="exact"/>
        <w:ind w:left="178"/>
      </w:pPr>
      <w:r>
        <w:rPr>
          <w:b/>
          <w:bCs/>
          <w:color w:val="000000"/>
          <w:spacing w:val="-14"/>
          <w:sz w:val="24"/>
          <w:szCs w:val="24"/>
        </w:rPr>
        <w:t>6.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Внутрисердечный</w:t>
      </w:r>
    </w:p>
    <w:p w:rsidR="008E6858" w:rsidRDefault="008E6858" w:rsidP="008E6858">
      <w:pPr>
        <w:shd w:val="clear" w:color="auto" w:fill="FFFFFF"/>
        <w:spacing w:line="278" w:lineRule="exact"/>
        <w:ind w:left="461"/>
      </w:pPr>
      <w:r>
        <w:rPr>
          <w:color w:val="000000"/>
          <w:spacing w:val="-1"/>
          <w:sz w:val="24"/>
          <w:szCs w:val="24"/>
        </w:rPr>
        <w:t>Адреналин при экстренной остановке сердца.</w:t>
      </w:r>
    </w:p>
    <w:p w:rsidR="008E6858" w:rsidRDefault="008E6858" w:rsidP="008E6858">
      <w:pPr>
        <w:shd w:val="clear" w:color="auto" w:fill="FFFFFF"/>
        <w:spacing w:before="5" w:line="278" w:lineRule="exact"/>
        <w:ind w:left="466"/>
      </w:pPr>
      <w:r>
        <w:rPr>
          <w:color w:val="000000"/>
          <w:spacing w:val="-1"/>
          <w:sz w:val="24"/>
          <w:szCs w:val="24"/>
        </w:rPr>
        <w:t>Вводят в полость левого желудочка, сопровождают массажем сердца.</w:t>
      </w:r>
    </w:p>
    <w:p w:rsidR="008E6858" w:rsidRDefault="008E6858" w:rsidP="008E6858">
      <w:pPr>
        <w:shd w:val="clear" w:color="auto" w:fill="FFFFFF"/>
        <w:spacing w:before="19"/>
        <w:ind w:left="461"/>
      </w:pPr>
      <w:r>
        <w:rPr>
          <w:color w:val="000000"/>
          <w:spacing w:val="-1"/>
          <w:sz w:val="24"/>
          <w:szCs w:val="24"/>
        </w:rPr>
        <w:t>Задача - восстановить работу синоатриовентрикулярного узла, ведущего ритм, - достигается</w:t>
      </w:r>
    </w:p>
    <w:p w:rsidR="008E6858" w:rsidRDefault="008E6858" w:rsidP="008E6858">
      <w:pPr>
        <w:shd w:val="clear" w:color="auto" w:fill="FFFFFF"/>
        <w:ind w:left="466"/>
      </w:pPr>
      <w:r>
        <w:rPr>
          <w:color w:val="000000"/>
          <w:spacing w:val="-1"/>
          <w:sz w:val="24"/>
          <w:szCs w:val="24"/>
        </w:rPr>
        <w:t>проталкиванием препарата в коронарные сосуды, для чего необходим массаж.</w:t>
      </w:r>
    </w:p>
    <w:p w:rsidR="008E6858" w:rsidRDefault="008E6858" w:rsidP="008E6858">
      <w:pPr>
        <w:shd w:val="clear" w:color="auto" w:fill="FFFFFF"/>
        <w:spacing w:before="149"/>
        <w:jc w:val="right"/>
      </w:pPr>
      <w:r>
        <w:rPr>
          <w:rFonts w:ascii="Arial" w:hAnsi="Arial"/>
          <w:color w:val="000000"/>
          <w:sz w:val="11"/>
          <w:szCs w:val="11"/>
        </w:rPr>
        <w:t>з</w:t>
      </w:r>
    </w:p>
    <w:p w:rsidR="008E6858" w:rsidRDefault="008E6858" w:rsidP="008E6858">
      <w:pPr>
        <w:shd w:val="clear" w:color="auto" w:fill="FFFFFF"/>
        <w:tabs>
          <w:tab w:val="left" w:pos="461"/>
        </w:tabs>
        <w:ind w:left="178"/>
      </w:pPr>
      <w:r>
        <w:rPr>
          <w:b/>
          <w:bCs/>
          <w:color w:val="000000"/>
          <w:spacing w:val="-14"/>
          <w:sz w:val="24"/>
          <w:szCs w:val="24"/>
        </w:rPr>
        <w:t>7.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Внутрикостный</w:t>
      </w:r>
    </w:p>
    <w:p w:rsidR="008E6858" w:rsidRDefault="008E6858" w:rsidP="008E6858">
      <w:pPr>
        <w:shd w:val="clear" w:color="auto" w:fill="FFFFFF"/>
        <w:spacing w:before="19" w:line="274" w:lineRule="exact"/>
        <w:ind w:left="461"/>
      </w:pPr>
      <w:r>
        <w:rPr>
          <w:color w:val="000000"/>
          <w:spacing w:val="-1"/>
          <w:sz w:val="24"/>
          <w:szCs w:val="24"/>
        </w:rPr>
        <w:t>По скорости распределения в организме - как внутривенный (нельзя -взвеси, масляные</w:t>
      </w:r>
    </w:p>
    <w:p w:rsidR="008E6858" w:rsidRDefault="008E6858" w:rsidP="008E6858">
      <w:pPr>
        <w:shd w:val="clear" w:color="auto" w:fill="FFFFFF"/>
        <w:spacing w:line="274" w:lineRule="exact"/>
        <w:ind w:left="461"/>
      </w:pPr>
      <w:r>
        <w:rPr>
          <w:color w:val="000000"/>
          <w:spacing w:val="-2"/>
          <w:sz w:val="24"/>
          <w:szCs w:val="24"/>
        </w:rPr>
        <w:t>растворы, пузырьки воздуха).</w:t>
      </w:r>
    </w:p>
    <w:p w:rsidR="008E6858" w:rsidRDefault="008E6858" w:rsidP="008E6858">
      <w:pPr>
        <w:shd w:val="clear" w:color="auto" w:fill="FFFFFF"/>
        <w:spacing w:before="5" w:line="274" w:lineRule="exact"/>
        <w:ind w:left="466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травматологии, при обширных ожогах.</w:t>
      </w:r>
    </w:p>
    <w:p w:rsidR="008E6858" w:rsidRDefault="008E6858" w:rsidP="008E6858">
      <w:pPr>
        <w:shd w:val="clear" w:color="auto" w:fill="FFFFFF"/>
        <w:spacing w:before="5" w:line="274" w:lineRule="exact"/>
        <w:ind w:left="466"/>
        <w:rPr>
          <w:color w:val="000000"/>
          <w:spacing w:val="-1"/>
          <w:sz w:val="24"/>
          <w:szCs w:val="24"/>
        </w:rPr>
      </w:pPr>
    </w:p>
    <w:p w:rsidR="008E6858" w:rsidRDefault="008E6858" w:rsidP="008E6858">
      <w:pPr>
        <w:shd w:val="clear" w:color="auto" w:fill="FFFFFF"/>
        <w:spacing w:before="5" w:line="274" w:lineRule="exact"/>
        <w:ind w:left="466"/>
        <w:rPr>
          <w:color w:val="000000"/>
          <w:spacing w:val="-1"/>
          <w:sz w:val="24"/>
          <w:szCs w:val="24"/>
        </w:rPr>
      </w:pPr>
    </w:p>
    <w:p w:rsidR="008E6858" w:rsidRDefault="008E6858" w:rsidP="008E6858">
      <w:pPr>
        <w:shd w:val="clear" w:color="auto" w:fill="FFFFFF"/>
        <w:spacing w:line="278" w:lineRule="exact"/>
        <w:rPr>
          <w:b/>
          <w:bCs/>
          <w:i/>
          <w:iCs/>
          <w:color w:val="000000"/>
          <w:spacing w:val="5"/>
          <w:sz w:val="24"/>
          <w:szCs w:val="24"/>
        </w:rPr>
      </w:pPr>
    </w:p>
    <w:p w:rsidR="008E6858" w:rsidRPr="008E6858" w:rsidRDefault="008E6858" w:rsidP="008E6858">
      <w:pPr>
        <w:shd w:val="clear" w:color="auto" w:fill="FFFFFF"/>
        <w:spacing w:line="278" w:lineRule="exact"/>
        <w:rPr>
          <w:b/>
        </w:rPr>
      </w:pPr>
      <w:r w:rsidRPr="008E6858">
        <w:rPr>
          <w:b/>
          <w:bCs/>
          <w:iCs/>
          <w:color w:val="000000"/>
          <w:spacing w:val="5"/>
          <w:sz w:val="24"/>
          <w:szCs w:val="24"/>
        </w:rPr>
        <w:t>ПРОЧИЕ ПУТИ ВВЕДЕНИЯ</w:t>
      </w:r>
    </w:p>
    <w:p w:rsidR="008E6858" w:rsidRDefault="008E6858" w:rsidP="008E6858">
      <w:pPr>
        <w:shd w:val="clear" w:color="auto" w:fill="FFFFFF"/>
        <w:tabs>
          <w:tab w:val="left" w:pos="274"/>
        </w:tabs>
        <w:spacing w:line="278" w:lineRule="exact"/>
        <w:ind w:left="24"/>
      </w:pPr>
      <w:r>
        <w:rPr>
          <w:b/>
          <w:bCs/>
          <w:color w:val="000000"/>
          <w:spacing w:val="-18"/>
          <w:sz w:val="23"/>
          <w:szCs w:val="23"/>
        </w:rPr>
        <w:t>1.</w:t>
      </w:r>
      <w:r>
        <w:rPr>
          <w:b/>
          <w:bCs/>
          <w:color w:val="000000"/>
          <w:sz w:val="23"/>
          <w:szCs w:val="23"/>
        </w:rPr>
        <w:tab/>
      </w:r>
      <w:r>
        <w:rPr>
          <w:b/>
          <w:bCs/>
          <w:color w:val="000000"/>
          <w:spacing w:val="3"/>
          <w:sz w:val="23"/>
          <w:szCs w:val="23"/>
        </w:rPr>
        <w:t>Ингаляционный</w:t>
      </w:r>
    </w:p>
    <w:p w:rsidR="008E6858" w:rsidRDefault="008E6858" w:rsidP="008E6858">
      <w:pPr>
        <w:shd w:val="clear" w:color="auto" w:fill="FFFFFF"/>
        <w:spacing w:line="278" w:lineRule="exact"/>
        <w:ind w:left="307"/>
      </w:pPr>
      <w:r>
        <w:rPr>
          <w:color w:val="000000"/>
          <w:spacing w:val="-3"/>
          <w:sz w:val="24"/>
          <w:szCs w:val="24"/>
          <w:u w:val="single"/>
        </w:rPr>
        <w:t>Используют</w:t>
      </w:r>
    </w:p>
    <w:p w:rsidR="008E6858" w:rsidRDefault="008E6858" w:rsidP="008E6858">
      <w:pPr>
        <w:shd w:val="clear" w:color="auto" w:fill="FFFFFF"/>
        <w:spacing w:line="278" w:lineRule="exact"/>
        <w:ind w:left="1786"/>
      </w:pPr>
      <w:r>
        <w:rPr>
          <w:color w:val="000000"/>
          <w:spacing w:val="-1"/>
          <w:sz w:val="24"/>
          <w:szCs w:val="24"/>
        </w:rPr>
        <w:t>для ингаляционного наркоза</w:t>
      </w:r>
    </w:p>
    <w:p w:rsidR="008E6858" w:rsidRDefault="008E6858" w:rsidP="008E6858">
      <w:pPr>
        <w:shd w:val="clear" w:color="auto" w:fill="FFFFFF"/>
        <w:spacing w:line="278" w:lineRule="exact"/>
        <w:ind w:left="1790"/>
      </w:pPr>
      <w:r>
        <w:rPr>
          <w:color w:val="000000"/>
          <w:spacing w:val="-2"/>
          <w:sz w:val="24"/>
          <w:szCs w:val="24"/>
        </w:rPr>
        <w:t>для воздействия на мускулатуру бронхов</w:t>
      </w:r>
    </w:p>
    <w:p w:rsidR="008E6858" w:rsidRDefault="008E6858" w:rsidP="008E6858">
      <w:pPr>
        <w:shd w:val="clear" w:color="auto" w:fill="FFFFFF"/>
        <w:spacing w:line="278" w:lineRule="exact"/>
        <w:ind w:left="374" w:right="1920" w:firstLine="1411"/>
      </w:pPr>
      <w:r>
        <w:rPr>
          <w:color w:val="000000"/>
          <w:spacing w:val="-3"/>
          <w:sz w:val="24"/>
          <w:szCs w:val="24"/>
        </w:rPr>
        <w:t xml:space="preserve">для лечения нагноительных процессов в бронхах и легких </w:t>
      </w:r>
      <w:r>
        <w:rPr>
          <w:color w:val="000000"/>
          <w:spacing w:val="-2"/>
          <w:sz w:val="24"/>
          <w:szCs w:val="24"/>
        </w:rPr>
        <w:t>Ингаляции производят с помощью специальной аппаратуры</w:t>
      </w:r>
    </w:p>
    <w:p w:rsidR="008E6858" w:rsidRDefault="008E6858" w:rsidP="008E6858">
      <w:pPr>
        <w:shd w:val="clear" w:color="auto" w:fill="FFFFFF"/>
        <w:spacing w:line="278" w:lineRule="exact"/>
        <w:ind w:left="1800"/>
      </w:pPr>
      <w:r>
        <w:rPr>
          <w:color w:val="000000"/>
          <w:spacing w:val="-2"/>
          <w:sz w:val="24"/>
          <w:szCs w:val="24"/>
        </w:rPr>
        <w:t>стационарные аппараты</w:t>
      </w:r>
    </w:p>
    <w:p w:rsidR="008E6858" w:rsidRDefault="008E6858" w:rsidP="008E6858">
      <w:pPr>
        <w:shd w:val="clear" w:color="auto" w:fill="FFFFFF"/>
        <w:spacing w:line="278" w:lineRule="exact"/>
        <w:ind w:left="1800"/>
      </w:pPr>
      <w:r>
        <w:rPr>
          <w:color w:val="000000"/>
          <w:spacing w:val="-2"/>
          <w:sz w:val="24"/>
          <w:szCs w:val="24"/>
        </w:rPr>
        <w:t>спрей-баллончики</w:t>
      </w:r>
    </w:p>
    <w:p w:rsidR="008E6858" w:rsidRDefault="008E6858" w:rsidP="008E6858">
      <w:pPr>
        <w:shd w:val="clear" w:color="auto" w:fill="FFFFFF"/>
        <w:spacing w:line="278" w:lineRule="exact"/>
        <w:ind w:left="326" w:right="1920"/>
      </w:pPr>
      <w:r>
        <w:rPr>
          <w:color w:val="000000"/>
          <w:spacing w:val="-3"/>
          <w:sz w:val="24"/>
          <w:szCs w:val="24"/>
        </w:rPr>
        <w:t xml:space="preserve">С током воздуха в дыхательные пути поступают лекарственные вещества. </w:t>
      </w:r>
      <w:r>
        <w:rPr>
          <w:color w:val="000000"/>
          <w:spacing w:val="-2"/>
          <w:sz w:val="24"/>
          <w:szCs w:val="24"/>
        </w:rPr>
        <w:t xml:space="preserve">Глубина их проникновения зависит от размеров частиц. </w:t>
      </w:r>
      <w:r>
        <w:rPr>
          <w:color w:val="000000"/>
          <w:spacing w:val="-2"/>
          <w:sz w:val="24"/>
          <w:szCs w:val="24"/>
          <w:u w:val="single"/>
        </w:rPr>
        <w:t>В легких</w:t>
      </w:r>
      <w:r>
        <w:rPr>
          <w:color w:val="000000"/>
          <w:spacing w:val="-2"/>
          <w:sz w:val="24"/>
          <w:szCs w:val="24"/>
        </w:rPr>
        <w:t xml:space="preserve">    происходит быстрая резорбция лекарств</w:t>
      </w:r>
    </w:p>
    <w:p w:rsidR="008E6858" w:rsidRDefault="008E6858" w:rsidP="008E6858">
      <w:pPr>
        <w:shd w:val="clear" w:color="auto" w:fill="FFFFFF"/>
        <w:spacing w:line="278" w:lineRule="exact"/>
        <w:ind w:left="1747"/>
      </w:pPr>
      <w:r>
        <w:rPr>
          <w:color w:val="000000"/>
          <w:spacing w:val="-2"/>
          <w:sz w:val="24"/>
          <w:szCs w:val="24"/>
        </w:rPr>
        <w:t>осуществляется очень тесный контакт воздуха с кровью</w:t>
      </w:r>
    </w:p>
    <w:p w:rsidR="008E6858" w:rsidRDefault="008E6858" w:rsidP="008E6858">
      <w:pPr>
        <w:shd w:val="clear" w:color="auto" w:fill="FFFFFF"/>
        <w:spacing w:before="10" w:line="278" w:lineRule="exact"/>
        <w:ind w:left="1747"/>
      </w:pPr>
      <w:r>
        <w:rPr>
          <w:color w:val="000000"/>
          <w:spacing w:val="-2"/>
          <w:sz w:val="24"/>
          <w:szCs w:val="24"/>
        </w:rPr>
        <w:t>огромная альвеолярная поверхность</w:t>
      </w:r>
    </w:p>
    <w:p w:rsidR="008E6858" w:rsidRDefault="008E6858" w:rsidP="008E6858">
      <w:pPr>
        <w:shd w:val="clear" w:color="auto" w:fill="FFFFFF"/>
        <w:tabs>
          <w:tab w:val="left" w:pos="274"/>
        </w:tabs>
        <w:spacing w:before="19" w:line="274" w:lineRule="exact"/>
        <w:ind w:left="24"/>
      </w:pPr>
      <w:r>
        <w:rPr>
          <w:b/>
          <w:bCs/>
          <w:color w:val="000000"/>
          <w:spacing w:val="-14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5"/>
          <w:sz w:val="24"/>
          <w:szCs w:val="24"/>
        </w:rPr>
        <w:t>Накожный</w:t>
      </w:r>
    </w:p>
    <w:p w:rsidR="008E6858" w:rsidRDefault="008E6858" w:rsidP="008E6858">
      <w:pPr>
        <w:shd w:val="clear" w:color="auto" w:fill="FFFFFF"/>
        <w:spacing w:line="274" w:lineRule="exact"/>
        <w:ind w:left="326"/>
      </w:pPr>
      <w:r>
        <w:rPr>
          <w:color w:val="000000"/>
          <w:spacing w:val="-2"/>
          <w:sz w:val="24"/>
          <w:szCs w:val="24"/>
        </w:rPr>
        <w:t xml:space="preserve">Кожа в целом ведет себя как мощная </w:t>
      </w:r>
      <w:r>
        <w:rPr>
          <w:color w:val="000000"/>
          <w:spacing w:val="-2"/>
          <w:sz w:val="24"/>
          <w:szCs w:val="24"/>
          <w:u w:val="single"/>
        </w:rPr>
        <w:t>липидная мембрана.</w:t>
      </w:r>
    </w:p>
    <w:p w:rsidR="008E6858" w:rsidRDefault="008E6858" w:rsidP="008E6858">
      <w:pPr>
        <w:numPr>
          <w:ilvl w:val="0"/>
          <w:numId w:val="2"/>
        </w:numPr>
        <w:shd w:val="clear" w:color="auto" w:fill="FFFFFF"/>
        <w:tabs>
          <w:tab w:val="left" w:pos="1829"/>
        </w:tabs>
        <w:spacing w:line="274" w:lineRule="exact"/>
        <w:ind w:left="1517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гидрофильные вещества не всасываются кожей и действуют поверхностно</w:t>
      </w:r>
    </w:p>
    <w:p w:rsidR="008E6858" w:rsidRDefault="008E6858" w:rsidP="008E6858">
      <w:pPr>
        <w:numPr>
          <w:ilvl w:val="0"/>
          <w:numId w:val="2"/>
        </w:numPr>
        <w:shd w:val="clear" w:color="auto" w:fill="FFFFFF"/>
        <w:tabs>
          <w:tab w:val="left" w:pos="1829"/>
        </w:tabs>
        <w:spacing w:line="288" w:lineRule="exact"/>
        <w:ind w:left="331" w:right="3360" w:firstLine="1186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липофильные вещества проникают медленно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Всасывание </w:t>
      </w:r>
      <w:r>
        <w:rPr>
          <w:i/>
          <w:iCs/>
          <w:color w:val="000000"/>
          <w:spacing w:val="-2"/>
          <w:sz w:val="24"/>
          <w:szCs w:val="24"/>
        </w:rPr>
        <w:t xml:space="preserve">через поврежденную кожу </w:t>
      </w:r>
      <w:r>
        <w:rPr>
          <w:color w:val="000000"/>
          <w:spacing w:val="-2"/>
          <w:sz w:val="24"/>
          <w:szCs w:val="24"/>
        </w:rPr>
        <w:t>резко усиливается.</w:t>
      </w:r>
    </w:p>
    <w:p w:rsidR="008E6858" w:rsidRDefault="008E6858" w:rsidP="008E6858">
      <w:pPr>
        <w:shd w:val="clear" w:color="auto" w:fill="FFFFFF"/>
        <w:spacing w:before="264" w:line="283" w:lineRule="exact"/>
        <w:ind w:left="336" w:right="960"/>
      </w:pPr>
      <w:r>
        <w:rPr>
          <w:color w:val="000000"/>
          <w:spacing w:val="-3"/>
          <w:sz w:val="24"/>
          <w:szCs w:val="24"/>
          <w:u w:val="single"/>
        </w:rPr>
        <w:t>Проникающая способность</w:t>
      </w:r>
      <w:r>
        <w:rPr>
          <w:color w:val="000000"/>
          <w:spacing w:val="-3"/>
          <w:sz w:val="24"/>
          <w:szCs w:val="24"/>
        </w:rPr>
        <w:t xml:space="preserve"> во многом зависит </w:t>
      </w:r>
      <w:r>
        <w:rPr>
          <w:i/>
          <w:iCs/>
          <w:color w:val="000000"/>
          <w:spacing w:val="-3"/>
          <w:sz w:val="24"/>
          <w:szCs w:val="24"/>
        </w:rPr>
        <w:t xml:space="preserve">от характера основы, </w:t>
      </w:r>
      <w:r>
        <w:rPr>
          <w:color w:val="000000"/>
          <w:spacing w:val="-3"/>
          <w:sz w:val="24"/>
          <w:szCs w:val="24"/>
        </w:rPr>
        <w:t xml:space="preserve">на которой </w:t>
      </w:r>
      <w:r>
        <w:rPr>
          <w:color w:val="000000"/>
          <w:sz w:val="24"/>
          <w:szCs w:val="24"/>
        </w:rPr>
        <w:t xml:space="preserve">приготовлено  лекарство. </w:t>
      </w:r>
      <w:r>
        <w:rPr>
          <w:color w:val="000000"/>
          <w:spacing w:val="-2"/>
          <w:sz w:val="24"/>
          <w:szCs w:val="24"/>
        </w:rPr>
        <w:t>Активно всасываются вещества</w:t>
      </w:r>
    </w:p>
    <w:p w:rsidR="008E6858" w:rsidRDefault="008E6858" w:rsidP="008E6858">
      <w:pPr>
        <w:shd w:val="clear" w:color="auto" w:fill="FFFFFF"/>
        <w:spacing w:before="5"/>
        <w:ind w:left="1224"/>
      </w:pPr>
      <w:r>
        <w:rPr>
          <w:color w:val="000000"/>
          <w:spacing w:val="-2"/>
          <w:sz w:val="24"/>
          <w:szCs w:val="24"/>
        </w:rPr>
        <w:t>на масляной основе</w:t>
      </w:r>
    </w:p>
    <w:p w:rsidR="008E6858" w:rsidRDefault="008E6858" w:rsidP="008E6858">
      <w:pPr>
        <w:shd w:val="clear" w:color="auto" w:fill="FFFFFF"/>
        <w:spacing w:before="5"/>
        <w:ind w:left="1229"/>
      </w:pPr>
      <w:r>
        <w:rPr>
          <w:color w:val="000000"/>
          <w:spacing w:val="-2"/>
          <w:sz w:val="24"/>
          <w:szCs w:val="24"/>
        </w:rPr>
        <w:t>на универсальном растворителе -диметилсульфоксиде</w:t>
      </w:r>
    </w:p>
    <w:p w:rsidR="008E6858" w:rsidRDefault="008E6858" w:rsidP="008E6858">
      <w:pPr>
        <w:shd w:val="clear" w:color="auto" w:fill="FFFFFF"/>
        <w:spacing w:line="283" w:lineRule="exact"/>
        <w:ind w:left="331" w:firstLine="893"/>
      </w:pPr>
      <w:r>
        <w:rPr>
          <w:color w:val="000000"/>
          <w:spacing w:val="-3"/>
          <w:sz w:val="24"/>
          <w:szCs w:val="24"/>
        </w:rPr>
        <w:t xml:space="preserve">с щелочным компонентом (кератин эпидермальных клеток гидролизуется щелочами) </w:t>
      </w:r>
      <w:r>
        <w:rPr>
          <w:i/>
          <w:iCs/>
          <w:color w:val="000000"/>
          <w:spacing w:val="-1"/>
          <w:sz w:val="24"/>
          <w:szCs w:val="24"/>
        </w:rPr>
        <w:t xml:space="preserve">Кожный барьер </w:t>
      </w:r>
      <w:r>
        <w:rPr>
          <w:color w:val="000000"/>
          <w:spacing w:val="-1"/>
          <w:sz w:val="24"/>
          <w:szCs w:val="24"/>
        </w:rPr>
        <w:t>в разных участках тела неодинаково прочен и меняется с возрастом.</w:t>
      </w:r>
    </w:p>
    <w:p w:rsidR="008E6858" w:rsidRDefault="008E6858" w:rsidP="008E6858">
      <w:pPr>
        <w:shd w:val="clear" w:color="auto" w:fill="FFFFFF"/>
        <w:spacing w:line="278" w:lineRule="exact"/>
        <w:ind w:left="1330"/>
      </w:pPr>
      <w:r>
        <w:rPr>
          <w:color w:val="000000"/>
          <w:spacing w:val="-3"/>
          <w:sz w:val="24"/>
          <w:szCs w:val="24"/>
        </w:rPr>
        <w:t xml:space="preserve">У детей кожа более тонкая, липоидорастворимые вещества всасываются гораздо </w:t>
      </w:r>
      <w:r>
        <w:rPr>
          <w:color w:val="000000"/>
          <w:spacing w:val="-2"/>
          <w:sz w:val="24"/>
          <w:szCs w:val="24"/>
        </w:rPr>
        <w:t>легче, могут вызывать нежелательные общие реакции.</w:t>
      </w:r>
    </w:p>
    <w:p w:rsidR="008E6858" w:rsidRDefault="008E6858" w:rsidP="008E6858">
      <w:pPr>
        <w:shd w:val="clear" w:color="auto" w:fill="FFFFFF"/>
        <w:tabs>
          <w:tab w:val="left" w:pos="274"/>
        </w:tabs>
        <w:spacing w:before="283" w:line="283" w:lineRule="exact"/>
        <w:ind w:left="274" w:right="960" w:hanging="250"/>
      </w:pPr>
      <w:r>
        <w:rPr>
          <w:b/>
          <w:bCs/>
          <w:color w:val="000000"/>
          <w:spacing w:val="-12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 xml:space="preserve">На видимые слизистые оболочки </w:t>
      </w:r>
      <w:r>
        <w:rPr>
          <w:color w:val="000000"/>
          <w:spacing w:val="-2"/>
          <w:sz w:val="24"/>
          <w:szCs w:val="24"/>
        </w:rPr>
        <w:t>(интраназальный, конъюнктивальный)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  <w:u w:val="single"/>
        </w:rPr>
        <w:t>Слизистая носа</w:t>
      </w:r>
      <w:r>
        <w:rPr>
          <w:color w:val="000000"/>
          <w:spacing w:val="-1"/>
          <w:sz w:val="24"/>
          <w:szCs w:val="24"/>
        </w:rPr>
        <w:t xml:space="preserve"> выстлана однослойным эпителием и богато васкуляризирована.</w:t>
      </w:r>
    </w:p>
    <w:p w:rsidR="008E6858" w:rsidRDefault="008E6858" w:rsidP="008E6858">
      <w:pPr>
        <w:shd w:val="clear" w:color="auto" w:fill="FFFFFF"/>
        <w:spacing w:line="278" w:lineRule="exact"/>
        <w:ind w:left="331" w:right="960"/>
      </w:pPr>
      <w:r>
        <w:rPr>
          <w:color w:val="000000"/>
          <w:spacing w:val="-2"/>
          <w:sz w:val="24"/>
          <w:szCs w:val="24"/>
        </w:rPr>
        <w:lastRenderedPageBreak/>
        <w:t xml:space="preserve">Обладает высокой проникающей способностью для лекарств. </w:t>
      </w:r>
      <w:r>
        <w:rPr>
          <w:color w:val="000000"/>
          <w:spacing w:val="-3"/>
          <w:sz w:val="24"/>
          <w:szCs w:val="24"/>
        </w:rPr>
        <w:t xml:space="preserve">Введение лекарственных препаратов в </w:t>
      </w:r>
      <w:r>
        <w:rPr>
          <w:color w:val="000000"/>
          <w:spacing w:val="-3"/>
          <w:sz w:val="24"/>
          <w:szCs w:val="24"/>
          <w:u w:val="single"/>
        </w:rPr>
        <w:t>конъюнктивальный мешок</w:t>
      </w:r>
      <w:r>
        <w:rPr>
          <w:color w:val="000000"/>
          <w:spacing w:val="-3"/>
          <w:sz w:val="24"/>
          <w:szCs w:val="24"/>
        </w:rPr>
        <w:t xml:space="preserve"> используется </w:t>
      </w:r>
      <w:r>
        <w:rPr>
          <w:color w:val="000000"/>
          <w:spacing w:val="-2"/>
          <w:sz w:val="24"/>
          <w:szCs w:val="24"/>
        </w:rPr>
        <w:t>для местной терапии.</w:t>
      </w:r>
    </w:p>
    <w:p w:rsidR="008E6858" w:rsidRDefault="008E6858" w:rsidP="008E6858">
      <w:pPr>
        <w:shd w:val="clear" w:color="auto" w:fill="FFFFFF"/>
        <w:tabs>
          <w:tab w:val="left" w:pos="274"/>
        </w:tabs>
        <w:spacing w:before="24" w:line="274" w:lineRule="exact"/>
        <w:ind w:left="274" w:hanging="250"/>
      </w:pPr>
      <w:r>
        <w:rPr>
          <w:b/>
          <w:bCs/>
          <w:color w:val="000000"/>
          <w:spacing w:val="-11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 xml:space="preserve">В естественные полости </w:t>
      </w:r>
      <w:r>
        <w:rPr>
          <w:color w:val="000000"/>
          <w:spacing w:val="-3"/>
          <w:sz w:val="24"/>
          <w:szCs w:val="24"/>
        </w:rPr>
        <w:t>(в суставную сумку, в плевральную, перитонеальную, в гайморовы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полости, в полость мочевого пузыря и матки).</w:t>
      </w:r>
    </w:p>
    <w:p w:rsidR="008E6858" w:rsidRPr="00797AE3" w:rsidRDefault="008E6858" w:rsidP="008E6858">
      <w:pPr>
        <w:shd w:val="clear" w:color="auto" w:fill="FFFFFF"/>
        <w:ind w:left="24"/>
        <w:rPr>
          <w:u w:val="single"/>
        </w:rPr>
      </w:pPr>
      <w:r w:rsidRPr="00797AE3">
        <w:rPr>
          <w:b/>
          <w:bCs/>
          <w:color w:val="000000"/>
          <w:spacing w:val="17"/>
          <w:sz w:val="27"/>
          <w:szCs w:val="27"/>
          <w:u w:val="single"/>
        </w:rPr>
        <w:t>БИОЛОГИЧЕСКИЕ  БАРЬЕРЫ</w:t>
      </w:r>
    </w:p>
    <w:p w:rsidR="008E6858" w:rsidRDefault="008E6858" w:rsidP="008E6858">
      <w:pPr>
        <w:shd w:val="clear" w:color="auto" w:fill="FFFFFF"/>
        <w:spacing w:before="523"/>
        <w:ind w:left="19"/>
      </w:pPr>
      <w:r>
        <w:rPr>
          <w:b/>
          <w:bCs/>
          <w:color w:val="000000"/>
          <w:spacing w:val="-19"/>
          <w:sz w:val="27"/>
          <w:szCs w:val="27"/>
        </w:rPr>
        <w:t>ГЕМАТОЭНЦЕФАЛИЧЕСКИЙ БАРЬЕР (ГЭБ)</w:t>
      </w:r>
    </w:p>
    <w:p w:rsidR="008E6858" w:rsidRDefault="008E6858" w:rsidP="008E6858">
      <w:pPr>
        <w:shd w:val="clear" w:color="auto" w:fill="FFFFFF"/>
        <w:spacing w:before="269" w:line="278" w:lineRule="exact"/>
        <w:ind w:left="19"/>
      </w:pPr>
      <w:r>
        <w:rPr>
          <w:color w:val="000000"/>
          <w:spacing w:val="-6"/>
          <w:sz w:val="25"/>
          <w:szCs w:val="25"/>
          <w:u w:val="single"/>
        </w:rPr>
        <w:t xml:space="preserve">Его проницаемость определяет степень </w:t>
      </w:r>
      <w:r>
        <w:rPr>
          <w:b/>
          <w:bCs/>
          <w:color w:val="000000"/>
          <w:spacing w:val="-6"/>
          <w:sz w:val="25"/>
          <w:szCs w:val="25"/>
          <w:u w:val="single"/>
        </w:rPr>
        <w:t>центрального действия лекарств.</w:t>
      </w:r>
    </w:p>
    <w:p w:rsidR="008E6858" w:rsidRDefault="008E6858" w:rsidP="008E6858">
      <w:pPr>
        <w:shd w:val="clear" w:color="auto" w:fill="FFFFFF"/>
        <w:spacing w:line="278" w:lineRule="exact"/>
        <w:ind w:left="19"/>
      </w:pPr>
      <w:r>
        <w:rPr>
          <w:color w:val="000000"/>
          <w:spacing w:val="-7"/>
          <w:sz w:val="25"/>
          <w:szCs w:val="25"/>
        </w:rPr>
        <w:t>ГЭБ - барьер между кровью и интерстициальной жидкостью мозга - пространством очень малого</w:t>
      </w:r>
    </w:p>
    <w:p w:rsidR="008E6858" w:rsidRDefault="008E6858" w:rsidP="008E6858">
      <w:pPr>
        <w:shd w:val="clear" w:color="auto" w:fill="FFFFFF"/>
        <w:spacing w:line="278" w:lineRule="exact"/>
        <w:ind w:left="19"/>
      </w:pPr>
      <w:r>
        <w:rPr>
          <w:color w:val="000000"/>
          <w:spacing w:val="-11"/>
          <w:sz w:val="25"/>
          <w:szCs w:val="25"/>
        </w:rPr>
        <w:t>объема.</w:t>
      </w:r>
    </w:p>
    <w:p w:rsidR="008E6858" w:rsidRDefault="008E6858" w:rsidP="008E6858">
      <w:pPr>
        <w:shd w:val="clear" w:color="auto" w:fill="FFFFFF"/>
        <w:spacing w:line="278" w:lineRule="exact"/>
        <w:ind w:left="24"/>
      </w:pPr>
      <w:r>
        <w:rPr>
          <w:color w:val="000000"/>
          <w:spacing w:val="-4"/>
          <w:sz w:val="25"/>
          <w:szCs w:val="25"/>
        </w:rPr>
        <w:t>ГЭБ представлен: капиллярной стенкой</w:t>
      </w:r>
    </w:p>
    <w:p w:rsidR="008E6858" w:rsidRDefault="008E6858" w:rsidP="008E6858">
      <w:pPr>
        <w:shd w:val="clear" w:color="auto" w:fill="FFFFFF"/>
        <w:spacing w:before="5" w:line="278" w:lineRule="exact"/>
        <w:ind w:left="1925" w:right="480"/>
      </w:pPr>
      <w:r>
        <w:rPr>
          <w:color w:val="000000"/>
          <w:spacing w:val="-7"/>
          <w:sz w:val="25"/>
          <w:szCs w:val="25"/>
        </w:rPr>
        <w:t xml:space="preserve">диффузным основным веществом (мукополисахариды, гликопептиды) </w:t>
      </w:r>
      <w:r>
        <w:rPr>
          <w:color w:val="000000"/>
          <w:spacing w:val="-6"/>
          <w:sz w:val="25"/>
          <w:szCs w:val="25"/>
        </w:rPr>
        <w:t>клетками и отростками нейроглии (выстилающими ее снаружи)</w:t>
      </w:r>
    </w:p>
    <w:p w:rsidR="008E6858" w:rsidRDefault="008E6858" w:rsidP="008E6858">
      <w:pPr>
        <w:shd w:val="clear" w:color="auto" w:fill="FFFFFF"/>
        <w:spacing w:line="278" w:lineRule="exact"/>
        <w:ind w:left="19"/>
      </w:pPr>
      <w:r>
        <w:rPr>
          <w:color w:val="000000"/>
          <w:spacing w:val="-6"/>
          <w:sz w:val="25"/>
          <w:szCs w:val="25"/>
        </w:rPr>
        <w:t xml:space="preserve">Ведет себя </w:t>
      </w:r>
      <w:r>
        <w:rPr>
          <w:color w:val="000000"/>
          <w:spacing w:val="-6"/>
          <w:sz w:val="25"/>
          <w:szCs w:val="25"/>
          <w:u w:val="single"/>
        </w:rPr>
        <w:t>как липоидная мембрана</w:t>
      </w:r>
      <w:r>
        <w:rPr>
          <w:color w:val="000000"/>
          <w:spacing w:val="-6"/>
          <w:sz w:val="25"/>
          <w:szCs w:val="25"/>
        </w:rPr>
        <w:t xml:space="preserve"> (непроходимая для ионизированных молекул).</w:t>
      </w:r>
    </w:p>
    <w:p w:rsidR="008E6858" w:rsidRDefault="008E6858" w:rsidP="008E6858">
      <w:pPr>
        <w:shd w:val="clear" w:color="auto" w:fill="FFFFFF"/>
        <w:spacing w:before="5" w:line="278" w:lineRule="exact"/>
        <w:ind w:left="10"/>
      </w:pPr>
      <w:r>
        <w:rPr>
          <w:color w:val="000000"/>
          <w:spacing w:val="-7"/>
          <w:sz w:val="25"/>
          <w:szCs w:val="25"/>
        </w:rPr>
        <w:t>Даже нейромедиаторы мозга (ацетилхолин, катехоламины, серотонин, ГАМК) не проходят через</w:t>
      </w:r>
    </w:p>
    <w:p w:rsidR="008E6858" w:rsidRDefault="008E6858" w:rsidP="008E6858">
      <w:pPr>
        <w:shd w:val="clear" w:color="auto" w:fill="FFFFFF"/>
        <w:spacing w:line="278" w:lineRule="exact"/>
        <w:ind w:left="19"/>
      </w:pPr>
      <w:r>
        <w:rPr>
          <w:color w:val="000000"/>
          <w:spacing w:val="-14"/>
          <w:sz w:val="25"/>
          <w:szCs w:val="25"/>
        </w:rPr>
        <w:t>ГЭБ.</w:t>
      </w:r>
    </w:p>
    <w:p w:rsidR="008E6858" w:rsidRDefault="008E6858" w:rsidP="008E6858">
      <w:pPr>
        <w:shd w:val="clear" w:color="auto" w:fill="FFFFFF"/>
        <w:spacing w:line="278" w:lineRule="exact"/>
        <w:ind w:left="14"/>
      </w:pPr>
      <w:r>
        <w:rPr>
          <w:color w:val="000000"/>
          <w:spacing w:val="-5"/>
          <w:sz w:val="25"/>
          <w:szCs w:val="25"/>
        </w:rPr>
        <w:t>Липофильные молекулы проникают в ткани мозга легко.</w:t>
      </w:r>
    </w:p>
    <w:p w:rsidR="008E6858" w:rsidRDefault="008E6858" w:rsidP="008E6858">
      <w:pPr>
        <w:shd w:val="clear" w:color="auto" w:fill="FFFFFF"/>
        <w:spacing w:before="557"/>
        <w:ind w:left="19"/>
      </w:pPr>
      <w:r>
        <w:rPr>
          <w:b/>
          <w:bCs/>
          <w:color w:val="000000"/>
          <w:spacing w:val="-8"/>
          <w:sz w:val="25"/>
          <w:szCs w:val="25"/>
        </w:rPr>
        <w:t>ПЛАЦЕНТАРНЫЙ   БАРЬЕР</w:t>
      </w:r>
    </w:p>
    <w:p w:rsidR="008E6858" w:rsidRDefault="008E6858" w:rsidP="008E6858">
      <w:pPr>
        <w:shd w:val="clear" w:color="auto" w:fill="FFFFFF"/>
        <w:spacing w:before="283" w:line="278" w:lineRule="exact"/>
        <w:ind w:left="19"/>
      </w:pPr>
      <w:r>
        <w:rPr>
          <w:color w:val="000000"/>
          <w:spacing w:val="-6"/>
          <w:sz w:val="25"/>
          <w:szCs w:val="25"/>
        </w:rPr>
        <w:t>Хорионические ворсины, состоящие из слоя клеток, окружающих капилляры плода</w:t>
      </w:r>
    </w:p>
    <w:p w:rsidR="008E6858" w:rsidRDefault="008E6858" w:rsidP="008E6858">
      <w:pPr>
        <w:shd w:val="clear" w:color="auto" w:fill="FFFFFF"/>
        <w:spacing w:line="278" w:lineRule="exact"/>
        <w:ind w:left="24"/>
      </w:pPr>
      <w:r>
        <w:rPr>
          <w:color w:val="000000"/>
          <w:spacing w:val="-7"/>
          <w:sz w:val="25"/>
          <w:szCs w:val="25"/>
        </w:rPr>
        <w:t>(трофобластов), погружены в материнскую кровь.</w:t>
      </w:r>
    </w:p>
    <w:p w:rsidR="008E6858" w:rsidRDefault="008E6858" w:rsidP="008E6858">
      <w:pPr>
        <w:shd w:val="clear" w:color="auto" w:fill="FFFFFF"/>
        <w:spacing w:before="5" w:line="278" w:lineRule="exact"/>
        <w:ind w:left="24"/>
      </w:pPr>
      <w:r>
        <w:rPr>
          <w:color w:val="000000"/>
          <w:spacing w:val="-6"/>
          <w:sz w:val="25"/>
          <w:szCs w:val="25"/>
        </w:rPr>
        <w:t xml:space="preserve">Этот барьер, разделяющий кровоток беременной и плода, также ведет себя </w:t>
      </w:r>
      <w:r>
        <w:rPr>
          <w:color w:val="000000"/>
          <w:spacing w:val="-6"/>
          <w:sz w:val="25"/>
          <w:szCs w:val="25"/>
          <w:u w:val="single"/>
        </w:rPr>
        <w:t>как липоидная</w:t>
      </w:r>
    </w:p>
    <w:p w:rsidR="008E6858" w:rsidRDefault="008E6858" w:rsidP="008E6858">
      <w:pPr>
        <w:shd w:val="clear" w:color="auto" w:fill="FFFFFF"/>
        <w:spacing w:line="278" w:lineRule="exact"/>
        <w:ind w:left="19"/>
      </w:pPr>
      <w:r>
        <w:rPr>
          <w:color w:val="000000"/>
          <w:spacing w:val="-10"/>
          <w:sz w:val="25"/>
          <w:szCs w:val="25"/>
          <w:u w:val="single"/>
        </w:rPr>
        <w:t>мембрана.</w:t>
      </w:r>
    </w:p>
    <w:p w:rsidR="008E6858" w:rsidRDefault="008E6858" w:rsidP="008E6858">
      <w:pPr>
        <w:shd w:val="clear" w:color="auto" w:fill="FFFFFF"/>
        <w:spacing w:line="278" w:lineRule="exact"/>
        <w:ind w:left="24"/>
      </w:pPr>
      <w:r>
        <w:rPr>
          <w:color w:val="000000"/>
          <w:spacing w:val="-6"/>
          <w:sz w:val="25"/>
          <w:szCs w:val="25"/>
        </w:rPr>
        <w:t>Через него проходят липофильные соединения.</w:t>
      </w:r>
    </w:p>
    <w:p w:rsidR="008E6858" w:rsidRDefault="008E6858" w:rsidP="008E6858">
      <w:pPr>
        <w:shd w:val="clear" w:color="auto" w:fill="FFFFFF"/>
        <w:spacing w:line="278" w:lineRule="exact"/>
        <w:ind w:left="10"/>
      </w:pPr>
      <w:r>
        <w:rPr>
          <w:color w:val="000000"/>
          <w:spacing w:val="-6"/>
          <w:sz w:val="25"/>
          <w:szCs w:val="25"/>
        </w:rPr>
        <w:t>Однако зрелая плацента значительно отличается от пассивных мембран</w:t>
      </w:r>
    </w:p>
    <w:p w:rsidR="008E6858" w:rsidRDefault="008E6858" w:rsidP="008E6858">
      <w:pPr>
        <w:shd w:val="clear" w:color="auto" w:fill="FFFFFF"/>
        <w:spacing w:before="5" w:line="278" w:lineRule="exact"/>
        <w:ind w:left="5"/>
      </w:pPr>
      <w:r>
        <w:rPr>
          <w:color w:val="000000"/>
          <w:spacing w:val="-6"/>
          <w:sz w:val="25"/>
          <w:szCs w:val="25"/>
        </w:rPr>
        <w:t>(в ней заключены активные системы, транспортирующие аминокислоты, сахара и витамины</w:t>
      </w:r>
    </w:p>
    <w:p w:rsidR="008E6858" w:rsidRDefault="008E6858" w:rsidP="008E6858">
      <w:pPr>
        <w:shd w:val="clear" w:color="auto" w:fill="FFFFFF"/>
        <w:spacing w:line="278" w:lineRule="exact"/>
        <w:ind w:left="5"/>
      </w:pPr>
      <w:r>
        <w:rPr>
          <w:color w:val="000000"/>
          <w:spacing w:val="-7"/>
          <w:sz w:val="25"/>
          <w:szCs w:val="25"/>
        </w:rPr>
        <w:t>в кровеносную систему плода).</w:t>
      </w:r>
    </w:p>
    <w:p w:rsidR="008E6858" w:rsidRDefault="008E6858" w:rsidP="008E6858">
      <w:pPr>
        <w:shd w:val="clear" w:color="auto" w:fill="FFFFFF"/>
        <w:spacing w:before="10" w:line="278" w:lineRule="exact"/>
      </w:pPr>
      <w:r>
        <w:rPr>
          <w:color w:val="000000"/>
          <w:spacing w:val="-7"/>
          <w:sz w:val="25"/>
          <w:szCs w:val="25"/>
        </w:rPr>
        <w:t>Кроме того, она содержит МАО, ХЭ и систему микросомальных ферментов (сходную с таковой в</w:t>
      </w:r>
    </w:p>
    <w:p w:rsidR="008E6858" w:rsidRDefault="008E6858" w:rsidP="008E6858">
      <w:pPr>
        <w:shd w:val="clear" w:color="auto" w:fill="FFFFFF"/>
        <w:spacing w:line="278" w:lineRule="exact"/>
        <w:ind w:left="5"/>
      </w:pPr>
      <w:r>
        <w:rPr>
          <w:color w:val="000000"/>
          <w:spacing w:val="-6"/>
          <w:sz w:val="25"/>
          <w:szCs w:val="25"/>
        </w:rPr>
        <w:t xml:space="preserve">печени), </w:t>
      </w:r>
      <w:r>
        <w:rPr>
          <w:color w:val="000000"/>
          <w:spacing w:val="-6"/>
          <w:sz w:val="25"/>
          <w:szCs w:val="25"/>
          <w:u w:val="single"/>
        </w:rPr>
        <w:t>способную метаболизировать лекарственные вещества.</w:t>
      </w:r>
    </w:p>
    <w:p w:rsidR="008E6858" w:rsidRDefault="008E6858" w:rsidP="008E6858">
      <w:pPr>
        <w:shd w:val="clear" w:color="auto" w:fill="FFFFFF"/>
        <w:spacing w:before="5" w:line="274" w:lineRule="exact"/>
        <w:ind w:left="466"/>
        <w:rPr>
          <w:color w:val="000000"/>
          <w:spacing w:val="-1"/>
          <w:sz w:val="24"/>
          <w:szCs w:val="24"/>
        </w:rPr>
      </w:pPr>
    </w:p>
    <w:p w:rsidR="008E6858" w:rsidRDefault="008E6858" w:rsidP="008E6858">
      <w:pPr>
        <w:shd w:val="clear" w:color="auto" w:fill="FFFFFF"/>
        <w:spacing w:before="5" w:line="274" w:lineRule="exact"/>
        <w:ind w:left="466"/>
      </w:pPr>
    </w:p>
    <w:p w:rsidR="008E6858" w:rsidRDefault="008E6858" w:rsidP="008E6858">
      <w:pPr>
        <w:shd w:val="clear" w:color="auto" w:fill="FFFFFF"/>
        <w:spacing w:line="278" w:lineRule="exact"/>
        <w:ind w:left="34"/>
      </w:pPr>
      <w:r>
        <w:rPr>
          <w:b/>
          <w:bCs/>
          <w:color w:val="000000"/>
          <w:spacing w:val="-2"/>
          <w:w w:val="125"/>
          <w:sz w:val="25"/>
          <w:szCs w:val="25"/>
          <w:u w:val="single"/>
        </w:rPr>
        <w:t>БИОТРАНСФОРМАЦИЯ     ЛЕКАРСТВ</w:t>
      </w:r>
    </w:p>
    <w:p w:rsidR="008E6858" w:rsidRDefault="008E6858" w:rsidP="008E6858">
      <w:pPr>
        <w:shd w:val="clear" w:color="auto" w:fill="FFFFFF"/>
        <w:spacing w:line="278" w:lineRule="exact"/>
        <w:ind w:left="34"/>
      </w:pPr>
      <w:r>
        <w:rPr>
          <w:b/>
          <w:bCs/>
          <w:color w:val="000000"/>
          <w:w w:val="94"/>
          <w:sz w:val="25"/>
          <w:szCs w:val="25"/>
        </w:rPr>
        <w:t xml:space="preserve">Значение биотрансформации </w:t>
      </w:r>
      <w:r>
        <w:rPr>
          <w:color w:val="000000"/>
          <w:w w:val="94"/>
          <w:sz w:val="25"/>
          <w:szCs w:val="25"/>
        </w:rPr>
        <w:t>- перевод чужеродного и потенциально опасного для организма</w:t>
      </w:r>
    </w:p>
    <w:p w:rsidR="008E6858" w:rsidRDefault="008E6858" w:rsidP="008E6858">
      <w:pPr>
        <w:shd w:val="clear" w:color="auto" w:fill="FFFFFF"/>
        <w:spacing w:line="278" w:lineRule="exact"/>
        <w:ind w:left="43"/>
      </w:pPr>
      <w:r>
        <w:rPr>
          <w:color w:val="000000"/>
          <w:spacing w:val="-1"/>
          <w:w w:val="94"/>
          <w:sz w:val="25"/>
          <w:szCs w:val="25"/>
        </w:rPr>
        <w:t>вещества в достаточно водорастворимое соединение, чтобы быстро вывести его с мочой, желчью,</w:t>
      </w:r>
    </w:p>
    <w:p w:rsidR="008E6858" w:rsidRDefault="008E6858" w:rsidP="008E6858">
      <w:pPr>
        <w:shd w:val="clear" w:color="auto" w:fill="FFFFFF"/>
        <w:spacing w:line="278" w:lineRule="exact"/>
        <w:ind w:left="34"/>
      </w:pPr>
      <w:r>
        <w:rPr>
          <w:color w:val="000000"/>
          <w:spacing w:val="-4"/>
          <w:w w:val="94"/>
          <w:sz w:val="25"/>
          <w:szCs w:val="25"/>
        </w:rPr>
        <w:t>потом.</w:t>
      </w:r>
    </w:p>
    <w:p w:rsidR="008E6858" w:rsidRDefault="008E6858" w:rsidP="008E6858">
      <w:pPr>
        <w:shd w:val="clear" w:color="auto" w:fill="FFFFFF"/>
        <w:spacing w:line="278" w:lineRule="exact"/>
        <w:ind w:left="34"/>
      </w:pPr>
      <w:r>
        <w:rPr>
          <w:color w:val="000000"/>
          <w:spacing w:val="-1"/>
          <w:w w:val="94"/>
          <w:sz w:val="25"/>
          <w:szCs w:val="25"/>
        </w:rPr>
        <w:t>Это достигается переводом молекул в более полярные, менее липофильные, хуже связывающиеся</w:t>
      </w:r>
    </w:p>
    <w:p w:rsidR="008E6858" w:rsidRDefault="008E6858" w:rsidP="008E6858">
      <w:pPr>
        <w:shd w:val="clear" w:color="auto" w:fill="FFFFFF"/>
        <w:spacing w:line="278" w:lineRule="exact"/>
        <w:ind w:left="34"/>
      </w:pPr>
      <w:r>
        <w:rPr>
          <w:color w:val="000000"/>
          <w:w w:val="94"/>
          <w:sz w:val="25"/>
          <w:szCs w:val="25"/>
        </w:rPr>
        <w:t>с белками плазмы и тканей соединения.</w:t>
      </w:r>
    </w:p>
    <w:p w:rsidR="008E6858" w:rsidRDefault="008E6858" w:rsidP="008E6858">
      <w:pPr>
        <w:shd w:val="clear" w:color="auto" w:fill="FFFFFF"/>
        <w:spacing w:before="5" w:line="278" w:lineRule="exact"/>
        <w:ind w:left="38"/>
      </w:pPr>
      <w:r>
        <w:rPr>
          <w:color w:val="000000"/>
          <w:w w:val="94"/>
          <w:sz w:val="25"/>
          <w:szCs w:val="25"/>
        </w:rPr>
        <w:t xml:space="preserve">Процесс осуществляется </w:t>
      </w:r>
      <w:r>
        <w:rPr>
          <w:color w:val="000000"/>
          <w:w w:val="94"/>
          <w:sz w:val="25"/>
          <w:szCs w:val="25"/>
          <w:u w:val="single"/>
        </w:rPr>
        <w:t>ферментативным путем</w:t>
      </w:r>
      <w:r>
        <w:rPr>
          <w:color w:val="000000"/>
          <w:w w:val="94"/>
          <w:sz w:val="25"/>
          <w:szCs w:val="25"/>
        </w:rPr>
        <w:t xml:space="preserve"> через системы для обезвреживания ненужных</w:t>
      </w:r>
    </w:p>
    <w:p w:rsidR="008E6858" w:rsidRDefault="008E6858" w:rsidP="008E6858">
      <w:pPr>
        <w:shd w:val="clear" w:color="auto" w:fill="FFFFFF"/>
        <w:spacing w:line="278" w:lineRule="exact"/>
        <w:ind w:left="34"/>
      </w:pPr>
      <w:r>
        <w:rPr>
          <w:color w:val="000000"/>
          <w:spacing w:val="-1"/>
          <w:w w:val="94"/>
          <w:sz w:val="25"/>
          <w:szCs w:val="25"/>
        </w:rPr>
        <w:t>метаболитов.</w:t>
      </w:r>
    </w:p>
    <w:p w:rsidR="008E6858" w:rsidRDefault="008E6858" w:rsidP="008E6858">
      <w:pPr>
        <w:shd w:val="clear" w:color="auto" w:fill="FFFFFF"/>
        <w:spacing w:line="278" w:lineRule="exact"/>
        <w:ind w:left="38"/>
      </w:pPr>
      <w:r>
        <w:rPr>
          <w:color w:val="000000"/>
          <w:w w:val="94"/>
          <w:sz w:val="25"/>
          <w:szCs w:val="25"/>
        </w:rPr>
        <w:t>Специальных систем для инактивации лекарств нет, поэтому биотрансформация лекарств не</w:t>
      </w:r>
    </w:p>
    <w:p w:rsidR="008E6858" w:rsidRDefault="008E6858" w:rsidP="008E6858">
      <w:pPr>
        <w:shd w:val="clear" w:color="auto" w:fill="FFFFFF"/>
        <w:spacing w:line="278" w:lineRule="exact"/>
        <w:ind w:left="38"/>
      </w:pPr>
      <w:r>
        <w:rPr>
          <w:color w:val="000000"/>
          <w:spacing w:val="1"/>
          <w:w w:val="94"/>
          <w:sz w:val="25"/>
          <w:szCs w:val="25"/>
        </w:rPr>
        <w:t>всегда осуществляется в полной мере.</w:t>
      </w:r>
    </w:p>
    <w:p w:rsidR="008E6858" w:rsidRDefault="008E6858" w:rsidP="008E6858">
      <w:pPr>
        <w:shd w:val="clear" w:color="auto" w:fill="FFFFFF"/>
        <w:spacing w:before="5" w:line="278" w:lineRule="exact"/>
        <w:ind w:left="38"/>
      </w:pPr>
      <w:r>
        <w:rPr>
          <w:b/>
          <w:bCs/>
          <w:color w:val="000000"/>
          <w:spacing w:val="1"/>
          <w:w w:val="94"/>
          <w:sz w:val="25"/>
          <w:szCs w:val="25"/>
        </w:rPr>
        <w:t>Биотрансформация лекарств протекает</w:t>
      </w:r>
    </w:p>
    <w:p w:rsidR="008E6858" w:rsidRDefault="008E6858" w:rsidP="008E6858">
      <w:pPr>
        <w:numPr>
          <w:ilvl w:val="0"/>
          <w:numId w:val="3"/>
        </w:numPr>
        <w:shd w:val="clear" w:color="auto" w:fill="FFFFFF"/>
        <w:tabs>
          <w:tab w:val="left" w:pos="2784"/>
        </w:tabs>
        <w:spacing w:line="278" w:lineRule="exact"/>
        <w:ind w:left="2587"/>
        <w:rPr>
          <w:color w:val="000000"/>
          <w:w w:val="94"/>
          <w:sz w:val="25"/>
          <w:szCs w:val="25"/>
        </w:rPr>
      </w:pPr>
      <w:r>
        <w:rPr>
          <w:color w:val="000000"/>
          <w:w w:val="94"/>
          <w:sz w:val="25"/>
          <w:szCs w:val="25"/>
        </w:rPr>
        <w:t>в эпителиальных клетках печени (90%) - в микросомальном аппарате</w:t>
      </w:r>
    </w:p>
    <w:p w:rsidR="008E6858" w:rsidRDefault="008E6858" w:rsidP="008E6858">
      <w:pPr>
        <w:numPr>
          <w:ilvl w:val="0"/>
          <w:numId w:val="3"/>
        </w:numPr>
        <w:shd w:val="clear" w:color="auto" w:fill="FFFFFF"/>
        <w:tabs>
          <w:tab w:val="left" w:pos="2784"/>
        </w:tabs>
        <w:spacing w:line="278" w:lineRule="exact"/>
        <w:ind w:left="2587"/>
        <w:rPr>
          <w:color w:val="000000"/>
          <w:w w:val="94"/>
          <w:sz w:val="25"/>
          <w:szCs w:val="25"/>
        </w:rPr>
      </w:pPr>
      <w:r>
        <w:rPr>
          <w:color w:val="000000"/>
          <w:w w:val="94"/>
          <w:sz w:val="25"/>
          <w:szCs w:val="25"/>
        </w:rPr>
        <w:t>в тканях желудочно-кишечного тракта</w:t>
      </w:r>
    </w:p>
    <w:p w:rsidR="008E6858" w:rsidRDefault="008E6858" w:rsidP="008E6858">
      <w:pPr>
        <w:numPr>
          <w:ilvl w:val="0"/>
          <w:numId w:val="3"/>
        </w:numPr>
        <w:shd w:val="clear" w:color="auto" w:fill="FFFFFF"/>
        <w:tabs>
          <w:tab w:val="left" w:pos="2784"/>
        </w:tabs>
        <w:spacing w:line="278" w:lineRule="exact"/>
        <w:ind w:left="2587"/>
        <w:rPr>
          <w:color w:val="000000"/>
          <w:w w:val="94"/>
          <w:sz w:val="25"/>
          <w:szCs w:val="25"/>
        </w:rPr>
      </w:pPr>
      <w:r>
        <w:rPr>
          <w:color w:val="000000"/>
          <w:spacing w:val="-2"/>
          <w:w w:val="94"/>
          <w:sz w:val="25"/>
          <w:szCs w:val="25"/>
        </w:rPr>
        <w:lastRenderedPageBreak/>
        <w:t>в легких</w:t>
      </w:r>
    </w:p>
    <w:p w:rsidR="008E6858" w:rsidRDefault="008E6858" w:rsidP="008E6858">
      <w:pPr>
        <w:numPr>
          <w:ilvl w:val="0"/>
          <w:numId w:val="3"/>
        </w:numPr>
        <w:shd w:val="clear" w:color="auto" w:fill="FFFFFF"/>
        <w:tabs>
          <w:tab w:val="left" w:pos="2784"/>
        </w:tabs>
        <w:spacing w:line="278" w:lineRule="exact"/>
        <w:ind w:left="2587"/>
        <w:rPr>
          <w:color w:val="000000"/>
          <w:w w:val="94"/>
          <w:sz w:val="25"/>
          <w:szCs w:val="25"/>
        </w:rPr>
      </w:pPr>
      <w:r>
        <w:rPr>
          <w:color w:val="000000"/>
          <w:spacing w:val="-2"/>
          <w:w w:val="94"/>
          <w:sz w:val="25"/>
          <w:szCs w:val="25"/>
        </w:rPr>
        <w:t>в коже</w:t>
      </w:r>
    </w:p>
    <w:p w:rsidR="008E6858" w:rsidRDefault="008E6858" w:rsidP="008E6858">
      <w:pPr>
        <w:numPr>
          <w:ilvl w:val="0"/>
          <w:numId w:val="3"/>
        </w:numPr>
        <w:shd w:val="clear" w:color="auto" w:fill="FFFFFF"/>
        <w:tabs>
          <w:tab w:val="left" w:pos="2784"/>
        </w:tabs>
        <w:spacing w:line="278" w:lineRule="exact"/>
        <w:ind w:left="2587"/>
        <w:rPr>
          <w:color w:val="000000"/>
          <w:w w:val="94"/>
          <w:sz w:val="25"/>
          <w:szCs w:val="25"/>
        </w:rPr>
      </w:pPr>
      <w:r>
        <w:rPr>
          <w:color w:val="000000"/>
          <w:spacing w:val="-1"/>
          <w:w w:val="94"/>
          <w:sz w:val="25"/>
          <w:szCs w:val="25"/>
        </w:rPr>
        <w:t>в плазме крови</w:t>
      </w:r>
    </w:p>
    <w:p w:rsidR="008E6858" w:rsidRDefault="008E6858" w:rsidP="008E6858">
      <w:pPr>
        <w:shd w:val="clear" w:color="auto" w:fill="FFFFFF"/>
        <w:spacing w:before="5" w:line="278" w:lineRule="exact"/>
        <w:ind w:left="34"/>
      </w:pPr>
      <w:r>
        <w:rPr>
          <w:b/>
          <w:bCs/>
          <w:color w:val="000000"/>
          <w:spacing w:val="-1"/>
          <w:sz w:val="24"/>
          <w:szCs w:val="24"/>
        </w:rPr>
        <w:t xml:space="preserve">Индивидуальная скорость биотрансформации </w:t>
      </w:r>
      <w:r>
        <w:rPr>
          <w:color w:val="000000"/>
          <w:spacing w:val="-1"/>
          <w:sz w:val="24"/>
          <w:szCs w:val="24"/>
        </w:rPr>
        <w:t>одних и тех же препаратов у людей</w:t>
      </w:r>
    </w:p>
    <w:p w:rsidR="008E6858" w:rsidRDefault="008E6858" w:rsidP="008E6858">
      <w:pPr>
        <w:shd w:val="clear" w:color="auto" w:fill="FFFFFF"/>
        <w:spacing w:line="278" w:lineRule="exact"/>
        <w:ind w:left="34"/>
      </w:pPr>
      <w:r>
        <w:rPr>
          <w:color w:val="000000"/>
          <w:w w:val="94"/>
          <w:sz w:val="25"/>
          <w:szCs w:val="25"/>
        </w:rPr>
        <w:t>со здоровой печенью может отличаться в 6 и более раз.</w:t>
      </w:r>
    </w:p>
    <w:p w:rsidR="008E6858" w:rsidRDefault="008E6858" w:rsidP="008E6858">
      <w:pPr>
        <w:shd w:val="clear" w:color="auto" w:fill="FFFFFF"/>
        <w:spacing w:line="278" w:lineRule="exact"/>
        <w:ind w:left="34"/>
      </w:pPr>
      <w:r>
        <w:rPr>
          <w:color w:val="000000"/>
          <w:spacing w:val="1"/>
          <w:w w:val="94"/>
          <w:sz w:val="25"/>
          <w:szCs w:val="25"/>
        </w:rPr>
        <w:t xml:space="preserve">Процессы биотрансформации сильно страдают </w:t>
      </w:r>
      <w:r>
        <w:rPr>
          <w:i/>
          <w:iCs/>
          <w:color w:val="000000"/>
          <w:spacing w:val="1"/>
          <w:w w:val="94"/>
          <w:sz w:val="25"/>
          <w:szCs w:val="25"/>
        </w:rPr>
        <w:t>при заболеваниях печени.</w:t>
      </w:r>
    </w:p>
    <w:p w:rsidR="008E6858" w:rsidRDefault="008E6858" w:rsidP="008E6858">
      <w:pPr>
        <w:shd w:val="clear" w:color="auto" w:fill="FFFFFF"/>
        <w:spacing w:before="278" w:line="278" w:lineRule="exact"/>
        <w:ind w:left="29"/>
      </w:pPr>
      <w:r>
        <w:rPr>
          <w:b/>
          <w:bCs/>
          <w:color w:val="000000"/>
          <w:w w:val="94"/>
          <w:sz w:val="25"/>
          <w:szCs w:val="25"/>
        </w:rPr>
        <w:t>МЕТАБОЛИЧЕСКАЯ   ТРАНСФОРМАЦИЯ</w:t>
      </w:r>
    </w:p>
    <w:p w:rsidR="008E6858" w:rsidRDefault="008E6858" w:rsidP="008E6858">
      <w:pPr>
        <w:shd w:val="clear" w:color="auto" w:fill="FFFFFF"/>
        <w:spacing w:line="278" w:lineRule="exact"/>
        <w:ind w:left="24"/>
      </w:pPr>
      <w:r>
        <w:rPr>
          <w:color w:val="000000"/>
          <w:spacing w:val="-1"/>
          <w:w w:val="94"/>
          <w:sz w:val="25"/>
          <w:szCs w:val="25"/>
        </w:rPr>
        <w:t>Осуществляется за счет :</w:t>
      </w:r>
    </w:p>
    <w:p w:rsidR="008E6858" w:rsidRDefault="008E6858" w:rsidP="008E6858">
      <w:pPr>
        <w:shd w:val="clear" w:color="auto" w:fill="FFFFFF"/>
        <w:spacing w:line="278" w:lineRule="exact"/>
        <w:ind w:left="2698"/>
      </w:pPr>
      <w:r>
        <w:rPr>
          <w:color w:val="000000"/>
          <w:w w:val="94"/>
          <w:sz w:val="25"/>
          <w:szCs w:val="25"/>
        </w:rPr>
        <w:t>окисления</w:t>
      </w:r>
    </w:p>
    <w:p w:rsidR="008E6858" w:rsidRDefault="008E6858" w:rsidP="008E6858">
      <w:pPr>
        <w:shd w:val="clear" w:color="auto" w:fill="FFFFFF"/>
        <w:spacing w:before="5" w:line="278" w:lineRule="exact"/>
        <w:ind w:left="2702"/>
      </w:pPr>
      <w:r>
        <w:rPr>
          <w:color w:val="000000"/>
          <w:spacing w:val="-1"/>
          <w:w w:val="94"/>
          <w:sz w:val="25"/>
          <w:szCs w:val="25"/>
        </w:rPr>
        <w:t>восстановления</w:t>
      </w:r>
    </w:p>
    <w:p w:rsidR="008E6858" w:rsidRDefault="008E6858" w:rsidP="008E6858">
      <w:pPr>
        <w:shd w:val="clear" w:color="auto" w:fill="FFFFFF"/>
        <w:spacing w:line="278" w:lineRule="exact"/>
        <w:ind w:left="29" w:right="5990" w:firstLine="2674"/>
      </w:pPr>
      <w:r>
        <w:rPr>
          <w:color w:val="000000"/>
          <w:spacing w:val="-3"/>
          <w:w w:val="94"/>
          <w:sz w:val="25"/>
          <w:szCs w:val="25"/>
        </w:rPr>
        <w:t xml:space="preserve">гидролиза </w:t>
      </w:r>
      <w:r>
        <w:rPr>
          <w:i/>
          <w:iCs/>
          <w:color w:val="000000"/>
          <w:sz w:val="25"/>
          <w:szCs w:val="25"/>
        </w:rPr>
        <w:t>ОКИСЛЕНИЕ</w:t>
      </w:r>
    </w:p>
    <w:p w:rsidR="008E6858" w:rsidRDefault="008E6858" w:rsidP="008E6858">
      <w:pPr>
        <w:shd w:val="clear" w:color="auto" w:fill="FFFFFF"/>
        <w:spacing w:line="278" w:lineRule="exact"/>
        <w:ind w:left="24"/>
      </w:pPr>
      <w:r>
        <w:rPr>
          <w:color w:val="000000"/>
          <w:w w:val="94"/>
          <w:sz w:val="25"/>
          <w:szCs w:val="25"/>
        </w:rPr>
        <w:t>Один из наиболее частых путей инактивации.</w:t>
      </w:r>
    </w:p>
    <w:p w:rsidR="008E6858" w:rsidRDefault="008E6858" w:rsidP="008E6858">
      <w:pPr>
        <w:shd w:val="clear" w:color="auto" w:fill="FFFFFF"/>
        <w:spacing w:before="5" w:line="278" w:lineRule="exact"/>
        <w:ind w:left="14"/>
      </w:pPr>
      <w:r>
        <w:rPr>
          <w:color w:val="000000"/>
          <w:w w:val="94"/>
          <w:sz w:val="25"/>
          <w:szCs w:val="25"/>
        </w:rPr>
        <w:t xml:space="preserve">Отнятие водорода может сопровождаться присоединением различных радикалов. Большинство лекарств окисляется неспецифической ферментной системой гепатоцитов </w:t>
      </w:r>
      <w:r>
        <w:rPr>
          <w:color w:val="000000"/>
          <w:spacing w:val="-1"/>
          <w:w w:val="94"/>
          <w:sz w:val="25"/>
          <w:szCs w:val="25"/>
        </w:rPr>
        <w:t xml:space="preserve">(микросомальные оксидазы), для чего требуется энергия, получаемая при окислении глюкоза, </w:t>
      </w:r>
      <w:r>
        <w:rPr>
          <w:color w:val="000000"/>
          <w:w w:val="94"/>
          <w:sz w:val="25"/>
          <w:szCs w:val="25"/>
        </w:rPr>
        <w:t xml:space="preserve">и дополнительный кислород. </w:t>
      </w:r>
      <w:r>
        <w:rPr>
          <w:b/>
          <w:bCs/>
          <w:i/>
          <w:iCs/>
          <w:color w:val="000000"/>
          <w:spacing w:val="2"/>
          <w:w w:val="94"/>
          <w:sz w:val="25"/>
          <w:szCs w:val="25"/>
        </w:rPr>
        <w:t xml:space="preserve">ВОССТАНОВЛЕНИЕ </w:t>
      </w:r>
      <w:r>
        <w:rPr>
          <w:color w:val="000000"/>
          <w:w w:val="94"/>
          <w:sz w:val="25"/>
          <w:szCs w:val="25"/>
        </w:rPr>
        <w:t>Сравнительно редкий путь.</w:t>
      </w:r>
    </w:p>
    <w:p w:rsidR="008E6858" w:rsidRDefault="008E6858" w:rsidP="008E6858">
      <w:pPr>
        <w:shd w:val="clear" w:color="auto" w:fill="FFFFFF"/>
        <w:spacing w:before="5" w:line="278" w:lineRule="exact"/>
        <w:ind w:left="5" w:right="2304"/>
      </w:pPr>
      <w:r>
        <w:rPr>
          <w:color w:val="000000"/>
          <w:spacing w:val="-1"/>
          <w:w w:val="94"/>
          <w:sz w:val="25"/>
          <w:szCs w:val="25"/>
        </w:rPr>
        <w:t xml:space="preserve">Характерен для гормонов стероидной структуры и некоторых нитратов. </w:t>
      </w:r>
      <w:r>
        <w:rPr>
          <w:color w:val="000000"/>
          <w:w w:val="94"/>
          <w:sz w:val="25"/>
          <w:szCs w:val="25"/>
        </w:rPr>
        <w:t xml:space="preserve">Под влиянием сиситемы нитро- и азоредуктаз и других ферментов. </w:t>
      </w:r>
      <w:r>
        <w:rPr>
          <w:b/>
          <w:bCs/>
          <w:i/>
          <w:iCs/>
          <w:color w:val="000000"/>
          <w:w w:val="94"/>
          <w:sz w:val="25"/>
          <w:szCs w:val="25"/>
        </w:rPr>
        <w:t>ГИДРОЛИЗ</w:t>
      </w:r>
    </w:p>
    <w:p w:rsidR="008E6858" w:rsidRDefault="008E6858" w:rsidP="008E6858">
      <w:pPr>
        <w:shd w:val="clear" w:color="auto" w:fill="FFFFFF"/>
        <w:spacing w:line="278" w:lineRule="exact"/>
        <w:ind w:left="14" w:right="4147"/>
      </w:pPr>
      <w:r>
        <w:rPr>
          <w:color w:val="000000"/>
          <w:w w:val="94"/>
          <w:sz w:val="25"/>
          <w:szCs w:val="25"/>
        </w:rPr>
        <w:t xml:space="preserve">Путь инактивации сложных эфиров и амидов. </w:t>
      </w:r>
      <w:r>
        <w:rPr>
          <w:color w:val="000000"/>
          <w:spacing w:val="-2"/>
          <w:w w:val="94"/>
          <w:sz w:val="25"/>
          <w:szCs w:val="25"/>
        </w:rPr>
        <w:t xml:space="preserve">Сложная эфирная связь расщепляется легче амидной. </w:t>
      </w:r>
      <w:r>
        <w:rPr>
          <w:color w:val="000000"/>
          <w:w w:val="94"/>
          <w:sz w:val="25"/>
          <w:szCs w:val="25"/>
        </w:rPr>
        <w:t>Ферменты - эстеразы, амидазы.</w:t>
      </w:r>
    </w:p>
    <w:p w:rsidR="008E6858" w:rsidRDefault="008E6858" w:rsidP="008E6858">
      <w:pPr>
        <w:shd w:val="clear" w:color="auto" w:fill="FFFFFF"/>
        <w:spacing w:before="293"/>
        <w:ind w:left="14"/>
      </w:pPr>
      <w:r>
        <w:rPr>
          <w:b/>
          <w:bCs/>
          <w:color w:val="000000"/>
          <w:spacing w:val="4"/>
          <w:sz w:val="23"/>
          <w:szCs w:val="23"/>
        </w:rPr>
        <w:t>КОНЪЮГАЦИЯ</w:t>
      </w:r>
    </w:p>
    <w:p w:rsidR="008E6858" w:rsidRDefault="008E6858" w:rsidP="008E6858">
      <w:pPr>
        <w:shd w:val="clear" w:color="auto" w:fill="FFFFFF"/>
        <w:spacing w:before="10"/>
        <w:ind w:left="14"/>
      </w:pPr>
      <w:r>
        <w:rPr>
          <w:color w:val="000000"/>
          <w:w w:val="94"/>
          <w:sz w:val="25"/>
          <w:szCs w:val="25"/>
        </w:rPr>
        <w:t>Процесс связывания лекарственного вещества с каким-либо гидрофильным метаболитом,</w:t>
      </w:r>
    </w:p>
    <w:p w:rsidR="008E6858" w:rsidRDefault="008E6858" w:rsidP="008E6858">
      <w:pPr>
        <w:shd w:val="clear" w:color="auto" w:fill="FFFFFF"/>
        <w:spacing w:line="278" w:lineRule="exact"/>
        <w:ind w:left="10"/>
      </w:pPr>
      <w:r>
        <w:rPr>
          <w:color w:val="000000"/>
          <w:spacing w:val="-1"/>
          <w:w w:val="94"/>
          <w:sz w:val="25"/>
          <w:szCs w:val="25"/>
        </w:rPr>
        <w:t>присутствующим в организме.</w:t>
      </w:r>
    </w:p>
    <w:p w:rsidR="008E6858" w:rsidRDefault="008E6858" w:rsidP="008E6858">
      <w:pPr>
        <w:shd w:val="clear" w:color="auto" w:fill="FFFFFF"/>
        <w:spacing w:line="278" w:lineRule="exact"/>
        <w:ind w:left="10"/>
      </w:pPr>
      <w:r>
        <w:rPr>
          <w:color w:val="000000"/>
          <w:w w:val="94"/>
          <w:sz w:val="25"/>
          <w:szCs w:val="25"/>
        </w:rPr>
        <w:t>Процесс протекает в микросомах печени.</w:t>
      </w:r>
    </w:p>
    <w:p w:rsidR="008E6858" w:rsidRDefault="008E6858" w:rsidP="008E6858">
      <w:pPr>
        <w:shd w:val="clear" w:color="auto" w:fill="FFFFFF"/>
        <w:spacing w:line="278" w:lineRule="exact"/>
        <w:ind w:left="5"/>
      </w:pPr>
      <w:r>
        <w:rPr>
          <w:color w:val="000000"/>
          <w:w w:val="94"/>
          <w:sz w:val="25"/>
          <w:szCs w:val="25"/>
        </w:rPr>
        <w:t>Типичные реакции конъюгации:</w:t>
      </w:r>
    </w:p>
    <w:p w:rsidR="008E6858" w:rsidRDefault="008E6858" w:rsidP="008E6858">
      <w:pPr>
        <w:shd w:val="clear" w:color="auto" w:fill="FFFFFF"/>
        <w:spacing w:before="24" w:line="274" w:lineRule="exact"/>
        <w:ind w:left="3691"/>
      </w:pPr>
      <w:r>
        <w:rPr>
          <w:color w:val="000000"/>
          <w:w w:val="94"/>
          <w:sz w:val="25"/>
          <w:szCs w:val="25"/>
        </w:rPr>
        <w:t>связывание с уксусной кислотой (ацетилирование)</w:t>
      </w:r>
    </w:p>
    <w:p w:rsidR="008E6858" w:rsidRDefault="008E6858" w:rsidP="008E6858">
      <w:pPr>
        <w:shd w:val="clear" w:color="auto" w:fill="FFFFFF"/>
        <w:spacing w:line="274" w:lineRule="exact"/>
        <w:ind w:left="3696"/>
      </w:pPr>
      <w:r>
        <w:rPr>
          <w:color w:val="000000"/>
          <w:w w:val="94"/>
          <w:sz w:val="25"/>
          <w:szCs w:val="25"/>
        </w:rPr>
        <w:t>связывание с глкжуроновой кислотой</w:t>
      </w:r>
    </w:p>
    <w:p w:rsidR="008E6858" w:rsidRDefault="008E6858" w:rsidP="008E6858">
      <w:pPr>
        <w:shd w:val="clear" w:color="auto" w:fill="FFFFFF"/>
        <w:spacing w:line="274" w:lineRule="exact"/>
        <w:ind w:right="120"/>
        <w:jc w:val="center"/>
      </w:pPr>
      <w:r>
        <w:rPr>
          <w:color w:val="000000"/>
          <w:spacing w:val="-1"/>
          <w:w w:val="94"/>
          <w:sz w:val="25"/>
          <w:szCs w:val="25"/>
        </w:rPr>
        <w:t>связывание с сульфатом</w:t>
      </w:r>
    </w:p>
    <w:p w:rsidR="008E6858" w:rsidRDefault="008E6858" w:rsidP="008E6858">
      <w:pPr>
        <w:shd w:val="clear" w:color="auto" w:fill="FFFFFF"/>
        <w:spacing w:line="274" w:lineRule="exact"/>
        <w:ind w:left="3691"/>
      </w:pPr>
      <w:r>
        <w:rPr>
          <w:color w:val="000000"/>
          <w:w w:val="94"/>
          <w:sz w:val="25"/>
          <w:szCs w:val="25"/>
        </w:rPr>
        <w:t>связывание с глицином</w:t>
      </w:r>
    </w:p>
    <w:p w:rsidR="008E6858" w:rsidRDefault="008E6858" w:rsidP="008E6858">
      <w:pPr>
        <w:shd w:val="clear" w:color="auto" w:fill="FFFFFF"/>
        <w:spacing w:before="5" w:line="274" w:lineRule="exact"/>
        <w:ind w:left="3691"/>
      </w:pPr>
      <w:r>
        <w:rPr>
          <w:color w:val="000000"/>
          <w:w w:val="94"/>
          <w:sz w:val="25"/>
          <w:szCs w:val="25"/>
        </w:rPr>
        <w:t>метилирование по азоту, сере</w:t>
      </w:r>
    </w:p>
    <w:p w:rsidR="008E6858" w:rsidRDefault="008E6858" w:rsidP="008E6858">
      <w:pPr>
        <w:shd w:val="clear" w:color="auto" w:fill="FFFFFF"/>
        <w:spacing w:line="274" w:lineRule="exact"/>
        <w:ind w:right="2765"/>
      </w:pPr>
      <w:r>
        <w:rPr>
          <w:color w:val="000000"/>
          <w:spacing w:val="-1"/>
          <w:w w:val="94"/>
          <w:sz w:val="25"/>
          <w:szCs w:val="25"/>
        </w:rPr>
        <w:t xml:space="preserve">Конъюгация может быть единственным путем превращения веществ, </w:t>
      </w:r>
      <w:r>
        <w:rPr>
          <w:color w:val="000000"/>
          <w:w w:val="94"/>
          <w:sz w:val="25"/>
          <w:szCs w:val="25"/>
        </w:rPr>
        <w:t>либо следовать за метаболической трансформацией.</w:t>
      </w:r>
    </w:p>
    <w:p w:rsidR="00674A38" w:rsidRDefault="00674A38" w:rsidP="008E6858">
      <w:pPr>
        <w:shd w:val="clear" w:color="auto" w:fill="FFFFFF"/>
        <w:spacing w:line="278" w:lineRule="exact"/>
        <w:ind w:left="10"/>
        <w:rPr>
          <w:b/>
          <w:bCs/>
          <w:color w:val="000000"/>
          <w:spacing w:val="-2"/>
          <w:sz w:val="24"/>
          <w:szCs w:val="24"/>
        </w:rPr>
      </w:pPr>
    </w:p>
    <w:p w:rsidR="008E6858" w:rsidRDefault="008E6858" w:rsidP="008E6858">
      <w:pPr>
        <w:shd w:val="clear" w:color="auto" w:fill="FFFFFF"/>
        <w:spacing w:line="278" w:lineRule="exact"/>
        <w:ind w:left="10"/>
      </w:pPr>
      <w:r>
        <w:rPr>
          <w:b/>
          <w:bCs/>
          <w:color w:val="000000"/>
          <w:spacing w:val="-2"/>
          <w:sz w:val="24"/>
          <w:szCs w:val="24"/>
        </w:rPr>
        <w:t>Процессы метаболической трансформации и конъюгации лимитируют во времени действие</w:t>
      </w:r>
    </w:p>
    <w:p w:rsidR="008E6858" w:rsidRDefault="008E6858" w:rsidP="008E6858">
      <w:pPr>
        <w:shd w:val="clear" w:color="auto" w:fill="FFFFFF"/>
        <w:spacing w:line="278" w:lineRule="exact"/>
        <w:ind w:left="10"/>
      </w:pPr>
      <w:r>
        <w:rPr>
          <w:b/>
          <w:bCs/>
          <w:color w:val="000000"/>
          <w:spacing w:val="-1"/>
          <w:sz w:val="24"/>
          <w:szCs w:val="24"/>
        </w:rPr>
        <w:t xml:space="preserve">веществ, </w:t>
      </w:r>
      <w:r>
        <w:rPr>
          <w:color w:val="000000"/>
          <w:spacing w:val="-1"/>
          <w:sz w:val="24"/>
          <w:szCs w:val="24"/>
        </w:rPr>
        <w:t xml:space="preserve">так как в результате лекарственные средства </w:t>
      </w:r>
      <w:r>
        <w:rPr>
          <w:color w:val="000000"/>
          <w:spacing w:val="-1"/>
          <w:sz w:val="24"/>
          <w:szCs w:val="24"/>
          <w:u w:val="single"/>
        </w:rPr>
        <w:t>обычно теряют свою биологическую</w:t>
      </w:r>
    </w:p>
    <w:p w:rsidR="008E6858" w:rsidRDefault="008E6858" w:rsidP="008E6858">
      <w:pPr>
        <w:shd w:val="clear" w:color="auto" w:fill="FFFFFF"/>
        <w:spacing w:line="278" w:lineRule="exact"/>
      </w:pPr>
      <w:r>
        <w:rPr>
          <w:color w:val="000000"/>
          <w:spacing w:val="-3"/>
          <w:sz w:val="24"/>
          <w:szCs w:val="24"/>
          <w:u w:val="single"/>
        </w:rPr>
        <w:t>активность.</w:t>
      </w:r>
    </w:p>
    <w:p w:rsidR="008E6858" w:rsidRDefault="008E6858" w:rsidP="008E6858">
      <w:pPr>
        <w:shd w:val="clear" w:color="auto" w:fill="FFFFFF"/>
        <w:spacing w:line="278" w:lineRule="exact"/>
        <w:ind w:left="5"/>
      </w:pPr>
      <w:r>
        <w:rPr>
          <w:color w:val="000000"/>
          <w:spacing w:val="-1"/>
          <w:sz w:val="24"/>
          <w:szCs w:val="24"/>
        </w:rPr>
        <w:t>В отдельных случаях химические превращения лекарственных средств в организме могут</w:t>
      </w:r>
    </w:p>
    <w:p w:rsidR="008E6858" w:rsidRDefault="008E6858" w:rsidP="008E6858">
      <w:pPr>
        <w:shd w:val="clear" w:color="auto" w:fill="FFFFFF"/>
        <w:spacing w:before="5" w:line="278" w:lineRule="exact"/>
        <w:ind w:left="5"/>
      </w:pPr>
      <w:r>
        <w:rPr>
          <w:color w:val="000000"/>
          <w:spacing w:val="-1"/>
          <w:sz w:val="24"/>
          <w:szCs w:val="24"/>
        </w:rPr>
        <w:t>приводить к повышению активности образующихся соединений.</w:t>
      </w:r>
    </w:p>
    <w:p w:rsidR="008E6858" w:rsidRDefault="008E6858" w:rsidP="008E6858">
      <w:pPr>
        <w:shd w:val="clear" w:color="auto" w:fill="FFFFFF"/>
        <w:spacing w:before="283" w:line="283" w:lineRule="exact"/>
        <w:ind w:left="5"/>
      </w:pPr>
      <w:r>
        <w:rPr>
          <w:color w:val="000000"/>
          <w:spacing w:val="-1"/>
          <w:sz w:val="24"/>
          <w:szCs w:val="24"/>
        </w:rPr>
        <w:t xml:space="preserve">В процессе лечения, особенно длительного, легко развивается </w:t>
      </w:r>
      <w:r>
        <w:rPr>
          <w:b/>
          <w:bCs/>
          <w:color w:val="000000"/>
          <w:spacing w:val="-1"/>
          <w:sz w:val="24"/>
          <w:szCs w:val="24"/>
        </w:rPr>
        <w:t>биохимическая адаптация</w:t>
      </w:r>
    </w:p>
    <w:p w:rsidR="008E6858" w:rsidRDefault="008E6858" w:rsidP="008E6858">
      <w:pPr>
        <w:shd w:val="clear" w:color="auto" w:fill="FFFFFF"/>
        <w:spacing w:before="5" w:line="283" w:lineRule="exact"/>
      </w:pPr>
      <w:r>
        <w:rPr>
          <w:b/>
          <w:bCs/>
          <w:color w:val="000000"/>
          <w:spacing w:val="-2"/>
          <w:sz w:val="24"/>
          <w:szCs w:val="24"/>
        </w:rPr>
        <w:t xml:space="preserve">организма </w:t>
      </w:r>
      <w:r>
        <w:rPr>
          <w:color w:val="000000"/>
          <w:spacing w:val="-2"/>
          <w:sz w:val="24"/>
          <w:szCs w:val="24"/>
        </w:rPr>
        <w:t xml:space="preserve">в ответ на долгое присутствие во внутренней среде чужеродного химического фактора. </w:t>
      </w:r>
      <w:r>
        <w:rPr>
          <w:color w:val="000000"/>
          <w:spacing w:val="-1"/>
          <w:sz w:val="24"/>
          <w:szCs w:val="24"/>
        </w:rPr>
        <w:t xml:space="preserve">Эта адаптация состоит </w:t>
      </w:r>
      <w:r>
        <w:rPr>
          <w:color w:val="000000"/>
          <w:spacing w:val="-1"/>
          <w:sz w:val="24"/>
          <w:szCs w:val="24"/>
          <w:u w:val="single"/>
        </w:rPr>
        <w:t>в усиленной выработке новых порций ферментов</w:t>
      </w:r>
      <w:r>
        <w:rPr>
          <w:color w:val="000000"/>
          <w:spacing w:val="-1"/>
          <w:sz w:val="24"/>
          <w:szCs w:val="24"/>
        </w:rPr>
        <w:t xml:space="preserve"> данного типа </w:t>
      </w:r>
      <w:r>
        <w:rPr>
          <w:color w:val="000000"/>
          <w:sz w:val="24"/>
          <w:szCs w:val="24"/>
        </w:rPr>
        <w:t>трансформации (индукции ферментов).</w:t>
      </w:r>
    </w:p>
    <w:p w:rsidR="008E6858" w:rsidRDefault="008E6858" w:rsidP="008E6858">
      <w:pPr>
        <w:shd w:val="clear" w:color="auto" w:fill="FFFFFF"/>
        <w:spacing w:before="278"/>
      </w:pPr>
      <w:r>
        <w:rPr>
          <w:b/>
          <w:bCs/>
          <w:color w:val="000000"/>
          <w:spacing w:val="-5"/>
          <w:w w:val="122"/>
          <w:sz w:val="25"/>
          <w:szCs w:val="25"/>
          <w:u w:val="single"/>
        </w:rPr>
        <w:t>ПУТИ      ВЫВЕДЕНИЯ</w:t>
      </w:r>
    </w:p>
    <w:p w:rsidR="008E6858" w:rsidRDefault="008E6858" w:rsidP="008E6858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>Лекарственные вещества и их метаболиты выводятся из организма:</w:t>
      </w:r>
    </w:p>
    <w:p w:rsidR="008E6858" w:rsidRDefault="008E6858" w:rsidP="008E6858">
      <w:pPr>
        <w:shd w:val="clear" w:color="auto" w:fill="FFFFFF"/>
        <w:spacing w:before="288" w:line="278" w:lineRule="exact"/>
        <w:ind w:left="14"/>
      </w:pPr>
      <w:r>
        <w:rPr>
          <w:b/>
          <w:bCs/>
          <w:color w:val="000000"/>
          <w:spacing w:val="-2"/>
          <w:sz w:val="24"/>
          <w:szCs w:val="24"/>
        </w:rPr>
        <w:lastRenderedPageBreak/>
        <w:t>1. Почками с мочой</w:t>
      </w:r>
    </w:p>
    <w:p w:rsidR="008E6858" w:rsidRDefault="008E6858" w:rsidP="008E6858">
      <w:pPr>
        <w:shd w:val="clear" w:color="auto" w:fill="FFFFFF"/>
        <w:spacing w:line="278" w:lineRule="exact"/>
        <w:ind w:left="235" w:right="4320"/>
      </w:pPr>
      <w:r>
        <w:rPr>
          <w:color w:val="000000"/>
          <w:spacing w:val="-1"/>
          <w:sz w:val="24"/>
          <w:szCs w:val="24"/>
        </w:rPr>
        <w:t xml:space="preserve">Основная роль в процессе экскреции. </w:t>
      </w:r>
      <w:r>
        <w:rPr>
          <w:color w:val="000000"/>
          <w:spacing w:val="-2"/>
          <w:sz w:val="24"/>
          <w:szCs w:val="24"/>
        </w:rPr>
        <w:t xml:space="preserve">Значение имеют все 3 механизма мочеобразования: </w:t>
      </w:r>
      <w:r>
        <w:rPr>
          <w:color w:val="000000"/>
          <w:spacing w:val="-1"/>
          <w:sz w:val="24"/>
          <w:szCs w:val="24"/>
          <w:u w:val="single"/>
        </w:rPr>
        <w:t>клубочковая фильтрация</w:t>
      </w:r>
    </w:p>
    <w:p w:rsidR="008E6858" w:rsidRDefault="008E6858" w:rsidP="008E6858">
      <w:pPr>
        <w:shd w:val="clear" w:color="auto" w:fill="FFFFFF"/>
        <w:spacing w:line="278" w:lineRule="exact"/>
        <w:ind w:left="2328" w:right="3360"/>
      </w:pPr>
      <w:r>
        <w:rPr>
          <w:color w:val="000000"/>
          <w:spacing w:val="-2"/>
          <w:sz w:val="24"/>
          <w:szCs w:val="24"/>
        </w:rPr>
        <w:t xml:space="preserve">Процесс пассивный. </w:t>
      </w:r>
      <w:r>
        <w:rPr>
          <w:color w:val="000000"/>
          <w:spacing w:val="-4"/>
          <w:sz w:val="24"/>
          <w:szCs w:val="24"/>
        </w:rPr>
        <w:t>Осуществляется в клубочках нефронов.</w:t>
      </w:r>
    </w:p>
    <w:p w:rsidR="008E6858" w:rsidRDefault="008E6858" w:rsidP="008E6858">
      <w:pPr>
        <w:shd w:val="clear" w:color="auto" w:fill="FFFFFF"/>
        <w:spacing w:line="278" w:lineRule="exact"/>
        <w:ind w:left="643" w:right="960"/>
      </w:pPr>
      <w:r>
        <w:rPr>
          <w:color w:val="000000"/>
          <w:spacing w:val="-3"/>
          <w:sz w:val="24"/>
          <w:szCs w:val="24"/>
        </w:rPr>
        <w:t xml:space="preserve">В первичную мочу из протекающей крови поступают вещества с </w:t>
      </w:r>
      <w:r>
        <w:rPr>
          <w:color w:val="000000"/>
          <w:spacing w:val="-2"/>
          <w:sz w:val="24"/>
          <w:szCs w:val="24"/>
        </w:rPr>
        <w:t xml:space="preserve">молекулярной массой      не более 5000. </w:t>
      </w:r>
      <w:r>
        <w:rPr>
          <w:color w:val="000000"/>
          <w:spacing w:val="-1"/>
          <w:sz w:val="24"/>
          <w:szCs w:val="24"/>
        </w:rPr>
        <w:t xml:space="preserve">Фракции лекарств, связанные с белками, не фильтруются. Скорость зависит от кровообращения в почках (падает при резком снижении АД, спазме почечных сосудов). </w:t>
      </w:r>
      <w:r>
        <w:rPr>
          <w:color w:val="000000"/>
          <w:spacing w:val="-1"/>
          <w:sz w:val="24"/>
          <w:szCs w:val="24"/>
          <w:u w:val="single"/>
        </w:rPr>
        <w:t>канальцевая секреция</w:t>
      </w:r>
    </w:p>
    <w:p w:rsidR="008E6858" w:rsidRDefault="008E6858" w:rsidP="008E6858">
      <w:pPr>
        <w:shd w:val="clear" w:color="auto" w:fill="FFFFFF"/>
        <w:spacing w:before="5" w:line="278" w:lineRule="exact"/>
        <w:ind w:left="2381"/>
      </w:pPr>
      <w:r>
        <w:rPr>
          <w:color w:val="000000"/>
          <w:spacing w:val="-2"/>
          <w:sz w:val="24"/>
          <w:szCs w:val="24"/>
        </w:rPr>
        <w:t>Активный процесс</w:t>
      </w:r>
    </w:p>
    <w:p w:rsidR="008E6858" w:rsidRDefault="008E6858" w:rsidP="008E6858">
      <w:pPr>
        <w:shd w:val="clear" w:color="auto" w:fill="FFFFFF"/>
        <w:spacing w:before="19" w:line="278" w:lineRule="exact"/>
        <w:ind w:left="2376" w:right="480"/>
      </w:pPr>
      <w:r>
        <w:rPr>
          <w:color w:val="000000"/>
          <w:spacing w:val="-2"/>
          <w:sz w:val="24"/>
          <w:szCs w:val="24"/>
        </w:rPr>
        <w:t xml:space="preserve">Осуществляется в проксимальных (начальных) отделах канальцев. </w:t>
      </w:r>
      <w:r>
        <w:rPr>
          <w:color w:val="000000"/>
          <w:spacing w:val="-1"/>
          <w:sz w:val="24"/>
          <w:szCs w:val="24"/>
        </w:rPr>
        <w:t xml:space="preserve">Два раздельных механизма - для катионов и для анионов. </w:t>
      </w:r>
      <w:r>
        <w:rPr>
          <w:color w:val="000000"/>
          <w:spacing w:val="-2"/>
          <w:sz w:val="24"/>
          <w:szCs w:val="24"/>
        </w:rPr>
        <w:t xml:space="preserve">Обеспечивается специальным транспортным механизмом с затратой </w:t>
      </w:r>
      <w:r>
        <w:rPr>
          <w:color w:val="000000"/>
          <w:spacing w:val="-4"/>
          <w:sz w:val="24"/>
          <w:szCs w:val="24"/>
        </w:rPr>
        <w:t>энергии.</w:t>
      </w:r>
    </w:p>
    <w:p w:rsidR="008E6858" w:rsidRDefault="008E6858" w:rsidP="008E6858">
      <w:pPr>
        <w:shd w:val="clear" w:color="auto" w:fill="FFFFFF"/>
        <w:spacing w:before="10" w:line="278" w:lineRule="exact"/>
        <w:ind w:left="643" w:right="480" w:firstLine="1742"/>
      </w:pPr>
      <w:r>
        <w:rPr>
          <w:color w:val="000000"/>
          <w:spacing w:val="-2"/>
          <w:sz w:val="24"/>
          <w:szCs w:val="24"/>
        </w:rPr>
        <w:t xml:space="preserve">Выводятся свободные фракции и сорбированные на белках крови. </w:t>
      </w:r>
      <w:r>
        <w:rPr>
          <w:color w:val="000000"/>
          <w:spacing w:val="-1"/>
          <w:sz w:val="24"/>
          <w:szCs w:val="24"/>
          <w:u w:val="single"/>
        </w:rPr>
        <w:t>канальцевая реабсорбция</w:t>
      </w:r>
    </w:p>
    <w:p w:rsidR="008E6858" w:rsidRDefault="008E6858" w:rsidP="008E6858">
      <w:pPr>
        <w:shd w:val="clear" w:color="auto" w:fill="FFFFFF"/>
        <w:spacing w:line="278" w:lineRule="exact"/>
        <w:ind w:left="2376"/>
      </w:pPr>
      <w:r>
        <w:rPr>
          <w:color w:val="000000"/>
          <w:spacing w:val="-2"/>
          <w:sz w:val="24"/>
          <w:szCs w:val="24"/>
        </w:rPr>
        <w:t>Пассивный процесс.</w:t>
      </w:r>
    </w:p>
    <w:p w:rsidR="008E6858" w:rsidRDefault="008E6858" w:rsidP="008E6858">
      <w:pPr>
        <w:shd w:val="clear" w:color="auto" w:fill="FFFFFF"/>
        <w:spacing w:before="29"/>
        <w:ind w:left="2376"/>
      </w:pPr>
      <w:r>
        <w:rPr>
          <w:color w:val="000000"/>
          <w:spacing w:val="-1"/>
          <w:sz w:val="24"/>
          <w:szCs w:val="24"/>
        </w:rPr>
        <w:t>Осуществляется в дистальных (конечных) участках почечных канальцев.</w:t>
      </w:r>
    </w:p>
    <w:p w:rsidR="008E6858" w:rsidRDefault="008E6858" w:rsidP="008E6858">
      <w:pPr>
        <w:shd w:val="clear" w:color="auto" w:fill="FFFFFF"/>
        <w:ind w:left="2376"/>
      </w:pPr>
      <w:r>
        <w:rPr>
          <w:color w:val="000000"/>
          <w:spacing w:val="-2"/>
          <w:sz w:val="24"/>
          <w:szCs w:val="24"/>
        </w:rPr>
        <w:t>Обратная направленность.</w:t>
      </w:r>
    </w:p>
    <w:p w:rsidR="008E6858" w:rsidRDefault="008E6858" w:rsidP="008E6858">
      <w:pPr>
        <w:shd w:val="clear" w:color="auto" w:fill="FFFFFF"/>
        <w:spacing w:before="19"/>
        <w:ind w:left="2381"/>
      </w:pPr>
      <w:r>
        <w:rPr>
          <w:color w:val="000000"/>
          <w:spacing w:val="-1"/>
          <w:sz w:val="24"/>
          <w:szCs w:val="24"/>
        </w:rPr>
        <w:t>Часть профильтрованного в почках лекарственно вещества и его</w:t>
      </w:r>
    </w:p>
    <w:p w:rsidR="008E6858" w:rsidRDefault="008E6858" w:rsidP="008E6858">
      <w:pPr>
        <w:shd w:val="clear" w:color="auto" w:fill="FFFFFF"/>
        <w:spacing w:line="288" w:lineRule="exact"/>
        <w:ind w:left="2376"/>
      </w:pPr>
      <w:r>
        <w:rPr>
          <w:color w:val="000000"/>
          <w:spacing w:val="-2"/>
          <w:sz w:val="24"/>
          <w:szCs w:val="24"/>
        </w:rPr>
        <w:t>метаболитов всасывается обратно в кровь.</w:t>
      </w:r>
    </w:p>
    <w:p w:rsidR="008E6858" w:rsidRDefault="008E6858" w:rsidP="008E6858">
      <w:pPr>
        <w:shd w:val="clear" w:color="auto" w:fill="FFFFFF"/>
        <w:spacing w:before="10" w:line="288" w:lineRule="exact"/>
        <w:ind w:left="2376"/>
      </w:pPr>
      <w:r>
        <w:rPr>
          <w:color w:val="000000"/>
          <w:spacing w:val="-1"/>
          <w:sz w:val="24"/>
          <w:szCs w:val="24"/>
        </w:rPr>
        <w:t>Реабсорбируются лишь недиссоциированные липоидотропные молекулы</w:t>
      </w:r>
    </w:p>
    <w:p w:rsidR="008E6858" w:rsidRDefault="008E6858" w:rsidP="008E6858">
      <w:pPr>
        <w:shd w:val="clear" w:color="auto" w:fill="FFFFFF"/>
        <w:spacing w:line="288" w:lineRule="exact"/>
        <w:jc w:val="right"/>
      </w:pPr>
      <w:r>
        <w:rPr>
          <w:color w:val="000000"/>
          <w:spacing w:val="-2"/>
          <w:sz w:val="24"/>
          <w:szCs w:val="24"/>
        </w:rPr>
        <w:t>слабых кислот и оснований, а также нейтральные вещества типа этилового</w:t>
      </w:r>
    </w:p>
    <w:p w:rsidR="008E6858" w:rsidRDefault="008E6858" w:rsidP="008E6858">
      <w:pPr>
        <w:shd w:val="clear" w:color="auto" w:fill="FFFFFF"/>
        <w:spacing w:line="288" w:lineRule="exact"/>
        <w:ind w:left="2366"/>
      </w:pPr>
      <w:r>
        <w:rPr>
          <w:color w:val="000000"/>
          <w:spacing w:val="-4"/>
          <w:sz w:val="24"/>
          <w:szCs w:val="24"/>
        </w:rPr>
        <w:t>спирта.</w:t>
      </w:r>
    </w:p>
    <w:p w:rsidR="008E6858" w:rsidRDefault="008E6858" w:rsidP="008E6858">
      <w:pPr>
        <w:shd w:val="clear" w:color="auto" w:fill="FFFFFF"/>
        <w:spacing w:line="288" w:lineRule="exact"/>
        <w:ind w:left="2366"/>
      </w:pPr>
      <w:r>
        <w:rPr>
          <w:color w:val="000000"/>
          <w:spacing w:val="-1"/>
          <w:sz w:val="24"/>
          <w:szCs w:val="24"/>
        </w:rPr>
        <w:t>Степень реабсорбции зависит от рН мочи.</w:t>
      </w:r>
    </w:p>
    <w:p w:rsidR="008E6858" w:rsidRDefault="008E6858" w:rsidP="008E6858">
      <w:pPr>
        <w:shd w:val="clear" w:color="auto" w:fill="FFFFFF"/>
        <w:spacing w:line="288" w:lineRule="exact"/>
        <w:ind w:left="3326"/>
      </w:pPr>
      <w:r>
        <w:rPr>
          <w:color w:val="000000"/>
          <w:spacing w:val="-2"/>
          <w:sz w:val="24"/>
          <w:szCs w:val="24"/>
        </w:rPr>
        <w:t>В норме рН мочи колеблется от 4 до 8 (чаще кислая).</w:t>
      </w:r>
    </w:p>
    <w:p w:rsidR="008E6858" w:rsidRDefault="008E6858" w:rsidP="008E6858">
      <w:pPr>
        <w:shd w:val="clear" w:color="auto" w:fill="FFFFFF"/>
        <w:ind w:left="3322"/>
      </w:pPr>
      <w:r>
        <w:rPr>
          <w:color w:val="000000"/>
          <w:spacing w:val="-2"/>
          <w:sz w:val="24"/>
          <w:szCs w:val="24"/>
        </w:rPr>
        <w:t>Зависит от характера пищи.</w:t>
      </w:r>
    </w:p>
    <w:p w:rsidR="008E6858" w:rsidRDefault="008E6858" w:rsidP="008E6858">
      <w:pPr>
        <w:shd w:val="clear" w:color="auto" w:fill="FFFFFF"/>
        <w:spacing w:before="19"/>
        <w:jc w:val="right"/>
      </w:pPr>
      <w:r>
        <w:rPr>
          <w:color w:val="000000"/>
          <w:spacing w:val="-3"/>
          <w:sz w:val="24"/>
          <w:szCs w:val="24"/>
        </w:rPr>
        <w:t>Возможность корректировать скорость экскреции лекарств путем</w:t>
      </w:r>
    </w:p>
    <w:p w:rsidR="008E6858" w:rsidRDefault="008E6858" w:rsidP="008E6858">
      <w:pPr>
        <w:shd w:val="clear" w:color="auto" w:fill="FFFFFF"/>
        <w:spacing w:line="298" w:lineRule="exact"/>
        <w:ind w:left="2314" w:right="480" w:firstLine="1013"/>
      </w:pPr>
      <w:r>
        <w:rPr>
          <w:color w:val="000000"/>
          <w:spacing w:val="-2"/>
          <w:sz w:val="24"/>
          <w:szCs w:val="24"/>
        </w:rPr>
        <w:t xml:space="preserve">изменения рН мочи. </w:t>
      </w:r>
      <w:r>
        <w:rPr>
          <w:color w:val="000000"/>
          <w:spacing w:val="-3"/>
          <w:sz w:val="24"/>
          <w:szCs w:val="24"/>
        </w:rPr>
        <w:t>Вторичное всасывание можно задержать солевыми слабительными.</w:t>
      </w:r>
    </w:p>
    <w:p w:rsidR="008E6858" w:rsidRDefault="008E6858">
      <w:pPr>
        <w:shd w:val="clear" w:color="auto" w:fill="FFFFFF"/>
        <w:spacing w:line="278" w:lineRule="exact"/>
        <w:ind w:left="950"/>
      </w:pPr>
    </w:p>
    <w:p w:rsidR="00B917A4" w:rsidRDefault="00B917A4" w:rsidP="00B917A4">
      <w:pPr>
        <w:shd w:val="clear" w:color="auto" w:fill="FFFFFF"/>
        <w:tabs>
          <w:tab w:val="left" w:pos="240"/>
        </w:tabs>
        <w:spacing w:line="278" w:lineRule="exact"/>
        <w:ind w:left="5"/>
      </w:pPr>
      <w:r>
        <w:rPr>
          <w:b/>
          <w:bCs/>
          <w:color w:val="000000"/>
          <w:spacing w:val="-13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Кишечником с калом</w:t>
      </w:r>
    </w:p>
    <w:p w:rsidR="00B917A4" w:rsidRDefault="00B917A4" w:rsidP="00B917A4">
      <w:pPr>
        <w:shd w:val="clear" w:color="auto" w:fill="FFFFFF"/>
        <w:spacing w:line="278" w:lineRule="exact"/>
        <w:ind w:left="302" w:right="960"/>
      </w:pPr>
      <w:r>
        <w:rPr>
          <w:color w:val="000000"/>
          <w:spacing w:val="-2"/>
          <w:sz w:val="24"/>
          <w:szCs w:val="24"/>
        </w:rPr>
        <w:t xml:space="preserve">Меньшее количество препаратов. В основном препараты, плохо всасывающиеся в ЖКТ. Используются преимущественно для воздействия на микрофлору кишечника. </w:t>
      </w:r>
      <w:r>
        <w:rPr>
          <w:color w:val="000000"/>
          <w:spacing w:val="-3"/>
          <w:sz w:val="24"/>
          <w:szCs w:val="24"/>
        </w:rPr>
        <w:t>Лекарства резорбируются в одном отделе кишечника, секретируются в другом, снова резорбируются.</w:t>
      </w:r>
    </w:p>
    <w:p w:rsidR="00B917A4" w:rsidRDefault="00B917A4" w:rsidP="00B917A4">
      <w:pPr>
        <w:shd w:val="clear" w:color="auto" w:fill="FFFFFF"/>
        <w:spacing w:line="278" w:lineRule="exact"/>
        <w:ind w:left="2501"/>
      </w:pPr>
      <w:r>
        <w:rPr>
          <w:color w:val="000000"/>
          <w:spacing w:val="-2"/>
          <w:sz w:val="24"/>
          <w:szCs w:val="24"/>
        </w:rPr>
        <w:t>Реальное значение имеет способность печени экскретировать с желчью</w:t>
      </w:r>
    </w:p>
    <w:p w:rsidR="00B917A4" w:rsidRDefault="00B917A4" w:rsidP="00B917A4">
      <w:pPr>
        <w:shd w:val="clear" w:color="auto" w:fill="FFFFFF"/>
        <w:spacing w:line="278" w:lineRule="exact"/>
        <w:ind w:left="2501"/>
      </w:pPr>
      <w:r>
        <w:rPr>
          <w:color w:val="000000"/>
          <w:spacing w:val="-3"/>
          <w:sz w:val="24"/>
          <w:szCs w:val="24"/>
        </w:rPr>
        <w:t>большинство лекарств.</w:t>
      </w:r>
    </w:p>
    <w:p w:rsidR="00B917A4" w:rsidRDefault="00B917A4" w:rsidP="00B917A4">
      <w:pPr>
        <w:shd w:val="clear" w:color="auto" w:fill="FFFFFF"/>
        <w:spacing w:line="278" w:lineRule="exact"/>
        <w:ind w:left="2501"/>
      </w:pPr>
      <w:r>
        <w:rPr>
          <w:color w:val="000000"/>
          <w:spacing w:val="-2"/>
          <w:sz w:val="24"/>
          <w:szCs w:val="24"/>
          <w:u w:val="single"/>
        </w:rPr>
        <w:t>Но препараты - слабые основания затем возвращаются в кровь</w:t>
      </w:r>
    </w:p>
    <w:p w:rsidR="00B917A4" w:rsidRDefault="00B917A4" w:rsidP="00B917A4">
      <w:pPr>
        <w:shd w:val="clear" w:color="auto" w:fill="FFFFFF"/>
        <w:spacing w:line="278" w:lineRule="exact"/>
        <w:ind w:left="2501"/>
      </w:pPr>
      <w:r>
        <w:rPr>
          <w:color w:val="000000"/>
          <w:spacing w:val="-2"/>
          <w:sz w:val="24"/>
          <w:szCs w:val="24"/>
        </w:rPr>
        <w:t>(печеночно-кишечный кругооборот).</w:t>
      </w:r>
    </w:p>
    <w:p w:rsidR="00B917A4" w:rsidRDefault="00B917A4" w:rsidP="00B917A4">
      <w:pPr>
        <w:shd w:val="clear" w:color="auto" w:fill="FFFFFF"/>
        <w:spacing w:line="278" w:lineRule="exact"/>
        <w:ind w:left="2568"/>
      </w:pPr>
      <w:r>
        <w:rPr>
          <w:color w:val="000000"/>
          <w:spacing w:val="-2"/>
          <w:sz w:val="24"/>
          <w:szCs w:val="24"/>
        </w:rPr>
        <w:t>Вторичное всасывание можно задержать адсорбентами.</w:t>
      </w:r>
    </w:p>
    <w:p w:rsidR="00B917A4" w:rsidRDefault="00B917A4" w:rsidP="00B917A4">
      <w:pPr>
        <w:numPr>
          <w:ilvl w:val="0"/>
          <w:numId w:val="4"/>
        </w:numPr>
        <w:shd w:val="clear" w:color="auto" w:fill="FFFFFF"/>
        <w:tabs>
          <w:tab w:val="left" w:pos="240"/>
        </w:tabs>
        <w:spacing w:before="5" w:line="278" w:lineRule="exact"/>
        <w:ind w:left="5"/>
        <w:rPr>
          <w:b/>
          <w:bCs/>
          <w:color w:val="000000"/>
          <w:spacing w:val="-1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Секретом потовых и сальных желез кожи.</w:t>
      </w:r>
    </w:p>
    <w:p w:rsidR="00B917A4" w:rsidRDefault="00B917A4" w:rsidP="00B917A4">
      <w:pPr>
        <w:numPr>
          <w:ilvl w:val="0"/>
          <w:numId w:val="4"/>
        </w:numPr>
        <w:shd w:val="clear" w:color="auto" w:fill="FFFFFF"/>
        <w:tabs>
          <w:tab w:val="left" w:pos="240"/>
        </w:tabs>
        <w:spacing w:before="5" w:line="278" w:lineRule="exact"/>
        <w:ind w:left="240" w:right="6720" w:hanging="235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Секретом слюнных желез.</w:t>
      </w:r>
      <w:r>
        <w:rPr>
          <w:b/>
          <w:bCs/>
          <w:color w:val="000000"/>
          <w:spacing w:val="-4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Йодиды</w:t>
      </w:r>
    </w:p>
    <w:p w:rsidR="00B917A4" w:rsidRDefault="00B917A4" w:rsidP="00B917A4">
      <w:pPr>
        <w:numPr>
          <w:ilvl w:val="0"/>
          <w:numId w:val="4"/>
        </w:numPr>
        <w:shd w:val="clear" w:color="auto" w:fill="FFFFFF"/>
        <w:tabs>
          <w:tab w:val="left" w:pos="240"/>
        </w:tabs>
        <w:spacing w:line="278" w:lineRule="exact"/>
        <w:ind w:left="5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Секретом бронхиальных желез.</w:t>
      </w:r>
    </w:p>
    <w:p w:rsidR="00B917A4" w:rsidRDefault="00B917A4" w:rsidP="00B917A4">
      <w:pPr>
        <w:numPr>
          <w:ilvl w:val="0"/>
          <w:numId w:val="4"/>
        </w:numPr>
        <w:shd w:val="clear" w:color="auto" w:fill="FFFFFF"/>
        <w:tabs>
          <w:tab w:val="left" w:pos="240"/>
        </w:tabs>
        <w:spacing w:before="5" w:line="278" w:lineRule="exact"/>
        <w:ind w:left="5"/>
        <w:rPr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Выдыхаемым воздухом.</w:t>
      </w:r>
    </w:p>
    <w:p w:rsidR="00B917A4" w:rsidRDefault="00B917A4" w:rsidP="00B917A4">
      <w:pPr>
        <w:shd w:val="clear" w:color="auto" w:fill="FFFFFF"/>
        <w:spacing w:before="278" w:line="278" w:lineRule="exact"/>
        <w:ind w:left="245"/>
      </w:pPr>
      <w:r>
        <w:rPr>
          <w:color w:val="000000"/>
          <w:spacing w:val="-2"/>
          <w:sz w:val="24"/>
          <w:szCs w:val="24"/>
          <w:u w:val="single"/>
        </w:rPr>
        <w:t>Элиминация</w:t>
      </w:r>
      <w:r>
        <w:rPr>
          <w:color w:val="000000"/>
          <w:spacing w:val="-2"/>
          <w:sz w:val="24"/>
          <w:szCs w:val="24"/>
        </w:rPr>
        <w:t xml:space="preserve"> - процесс освобождения организма от лекарственного вещества в результате</w:t>
      </w:r>
    </w:p>
    <w:p w:rsidR="00B917A4" w:rsidRDefault="00B917A4" w:rsidP="00B917A4">
      <w:pPr>
        <w:shd w:val="clear" w:color="auto" w:fill="FFFFFF"/>
        <w:spacing w:before="5" w:line="278" w:lineRule="exact"/>
        <w:ind w:left="245"/>
      </w:pPr>
      <w:r>
        <w:rPr>
          <w:color w:val="000000"/>
          <w:spacing w:val="-2"/>
          <w:sz w:val="24"/>
          <w:szCs w:val="24"/>
        </w:rPr>
        <w:lastRenderedPageBreak/>
        <w:t>инактивации и выведения.</w:t>
      </w:r>
    </w:p>
    <w:p w:rsidR="00B917A4" w:rsidRDefault="00B917A4" w:rsidP="00B917A4">
      <w:pPr>
        <w:shd w:val="clear" w:color="auto" w:fill="FFFFFF"/>
        <w:spacing w:line="278" w:lineRule="exact"/>
        <w:ind w:left="250"/>
      </w:pPr>
      <w:r>
        <w:rPr>
          <w:color w:val="000000"/>
          <w:spacing w:val="-1"/>
          <w:sz w:val="24"/>
          <w:szCs w:val="24"/>
          <w:u w:val="single"/>
        </w:rPr>
        <w:t>Время полуэлиминации</w:t>
      </w:r>
      <w:r>
        <w:rPr>
          <w:color w:val="000000"/>
          <w:spacing w:val="-1"/>
          <w:sz w:val="24"/>
          <w:szCs w:val="24"/>
        </w:rPr>
        <w:t xml:space="preserve"> (Т 0,5) - полупериод «жизни» препарата -</w:t>
      </w:r>
    </w:p>
    <w:p w:rsidR="00B917A4" w:rsidRDefault="00B917A4" w:rsidP="00B917A4">
      <w:pPr>
        <w:shd w:val="clear" w:color="auto" w:fill="FFFFFF"/>
        <w:spacing w:line="278" w:lineRule="exact"/>
        <w:ind w:left="3686"/>
      </w:pPr>
      <w:r>
        <w:rPr>
          <w:color w:val="000000"/>
          <w:spacing w:val="-2"/>
          <w:sz w:val="24"/>
          <w:szCs w:val="24"/>
        </w:rPr>
        <w:t>время, за которое концентрация его в крови</w:t>
      </w:r>
    </w:p>
    <w:p w:rsidR="00B917A4" w:rsidRDefault="00B917A4" w:rsidP="00B917A4">
      <w:pPr>
        <w:shd w:val="clear" w:color="auto" w:fill="FFFFFF"/>
        <w:spacing w:line="278" w:lineRule="exact"/>
        <w:ind w:left="3686"/>
      </w:pPr>
      <w:r>
        <w:rPr>
          <w:color w:val="000000"/>
          <w:spacing w:val="-2"/>
          <w:sz w:val="24"/>
          <w:szCs w:val="24"/>
        </w:rPr>
        <w:t>по сравнению с фазой равновесного распределения</w:t>
      </w:r>
    </w:p>
    <w:p w:rsidR="00B917A4" w:rsidRDefault="00B917A4" w:rsidP="00B917A4">
      <w:pPr>
        <w:shd w:val="clear" w:color="auto" w:fill="FFFFFF"/>
        <w:spacing w:line="278" w:lineRule="exact"/>
        <w:ind w:left="3686"/>
      </w:pPr>
      <w:r>
        <w:rPr>
          <w:color w:val="000000"/>
          <w:spacing w:val="-3"/>
          <w:sz w:val="24"/>
          <w:szCs w:val="24"/>
        </w:rPr>
        <w:t>снижается вдвое.</w:t>
      </w:r>
    </w:p>
    <w:p w:rsidR="00B917A4" w:rsidRDefault="00B917A4" w:rsidP="00B917A4">
      <w:pPr>
        <w:shd w:val="clear" w:color="auto" w:fill="FFFFFF"/>
        <w:spacing w:before="10" w:line="278" w:lineRule="exact"/>
        <w:ind w:left="3686"/>
      </w:pPr>
      <w:r>
        <w:rPr>
          <w:color w:val="000000"/>
          <w:spacing w:val="-2"/>
          <w:sz w:val="24"/>
          <w:szCs w:val="24"/>
        </w:rPr>
        <w:t>Показатель имеет важное практическое значение,</w:t>
      </w:r>
    </w:p>
    <w:p w:rsidR="00B917A4" w:rsidRDefault="00B917A4" w:rsidP="00B917A4">
      <w:pPr>
        <w:shd w:val="clear" w:color="auto" w:fill="FFFFFF"/>
        <w:ind w:left="149"/>
        <w:jc w:val="center"/>
      </w:pPr>
      <w:r>
        <w:rPr>
          <w:color w:val="000000"/>
          <w:spacing w:val="-2"/>
          <w:sz w:val="24"/>
          <w:szCs w:val="24"/>
        </w:rPr>
        <w:t>приводится в инструкциях.</w:t>
      </w:r>
    </w:p>
    <w:p w:rsidR="00B917A4" w:rsidRDefault="00B917A4" w:rsidP="00B917A4">
      <w:pPr>
        <w:shd w:val="clear" w:color="auto" w:fill="FFFFFF"/>
        <w:spacing w:before="283"/>
        <w:ind w:left="10"/>
        <w:rPr>
          <w:b/>
          <w:bCs/>
          <w:color w:val="000000"/>
          <w:spacing w:val="-1"/>
          <w:w w:val="124"/>
          <w:sz w:val="25"/>
          <w:szCs w:val="25"/>
          <w:u w:val="single"/>
        </w:rPr>
      </w:pPr>
    </w:p>
    <w:p w:rsidR="00B917A4" w:rsidRDefault="00B917A4" w:rsidP="00B917A4">
      <w:pPr>
        <w:shd w:val="clear" w:color="auto" w:fill="FFFFFF"/>
        <w:spacing w:before="283"/>
        <w:ind w:left="10"/>
      </w:pPr>
      <w:r>
        <w:rPr>
          <w:b/>
          <w:bCs/>
          <w:color w:val="000000"/>
          <w:spacing w:val="-1"/>
          <w:w w:val="124"/>
          <w:sz w:val="25"/>
          <w:szCs w:val="25"/>
          <w:u w:val="single"/>
        </w:rPr>
        <w:t>ДЕПОНИРОВАНИЕ   ЛЕКАРСТВЕННЫХ    ВЕЩЕСТВ</w:t>
      </w:r>
    </w:p>
    <w:p w:rsidR="00B917A4" w:rsidRDefault="00B917A4" w:rsidP="00B917A4">
      <w:pPr>
        <w:shd w:val="clear" w:color="auto" w:fill="FFFFFF"/>
        <w:spacing w:before="278" w:line="278" w:lineRule="exact"/>
        <w:ind w:left="14"/>
      </w:pPr>
      <w:r>
        <w:rPr>
          <w:color w:val="000000"/>
          <w:spacing w:val="-3"/>
          <w:sz w:val="24"/>
          <w:szCs w:val="24"/>
        </w:rPr>
        <w:t xml:space="preserve">Вещества </w:t>
      </w:r>
      <w:r>
        <w:rPr>
          <w:color w:val="000000"/>
          <w:spacing w:val="-3"/>
          <w:sz w:val="24"/>
          <w:szCs w:val="24"/>
          <w:u w:val="single"/>
        </w:rPr>
        <w:t>могут накапливаться</w:t>
      </w:r>
    </w:p>
    <w:p w:rsidR="00B917A4" w:rsidRDefault="00B917A4" w:rsidP="00B917A4">
      <w:pPr>
        <w:shd w:val="clear" w:color="auto" w:fill="FFFFFF"/>
        <w:spacing w:before="5" w:line="278" w:lineRule="exact"/>
        <w:ind w:left="3211"/>
      </w:pPr>
      <w:r>
        <w:rPr>
          <w:color w:val="000000"/>
          <w:spacing w:val="-2"/>
          <w:sz w:val="24"/>
          <w:szCs w:val="24"/>
        </w:rPr>
        <w:t>в соединительной ткани (некоторые полярные соединения)</w:t>
      </w:r>
    </w:p>
    <w:p w:rsidR="00B917A4" w:rsidRDefault="00B917A4" w:rsidP="00B917A4">
      <w:pPr>
        <w:shd w:val="clear" w:color="auto" w:fill="FFFFFF"/>
        <w:spacing w:line="278" w:lineRule="exact"/>
        <w:ind w:left="3206"/>
      </w:pPr>
      <w:r>
        <w:rPr>
          <w:color w:val="000000"/>
          <w:spacing w:val="-2"/>
          <w:sz w:val="24"/>
          <w:szCs w:val="24"/>
        </w:rPr>
        <w:t>в костной ткани (тетрациклины)</w:t>
      </w:r>
    </w:p>
    <w:p w:rsidR="00B917A4" w:rsidRDefault="00B917A4" w:rsidP="00B917A4">
      <w:pPr>
        <w:shd w:val="clear" w:color="auto" w:fill="FFFFFF"/>
        <w:spacing w:line="278" w:lineRule="exact"/>
        <w:ind w:left="3211"/>
      </w:pPr>
      <w:r>
        <w:rPr>
          <w:color w:val="000000"/>
          <w:spacing w:val="-2"/>
          <w:sz w:val="24"/>
          <w:szCs w:val="24"/>
        </w:rPr>
        <w:t>в клеточных депо (акрихин)</w:t>
      </w:r>
    </w:p>
    <w:p w:rsidR="00B917A4" w:rsidRDefault="00B917A4" w:rsidP="00B917A4">
      <w:pPr>
        <w:shd w:val="clear" w:color="auto" w:fill="FFFFFF"/>
        <w:spacing w:before="5" w:line="278" w:lineRule="exact"/>
        <w:jc w:val="right"/>
      </w:pPr>
      <w:r>
        <w:rPr>
          <w:color w:val="000000"/>
          <w:spacing w:val="-3"/>
          <w:sz w:val="24"/>
          <w:szCs w:val="24"/>
        </w:rPr>
        <w:t>в жировых депо (липофильные соединения - средства для наркоза)</w:t>
      </w:r>
    </w:p>
    <w:p w:rsidR="00B917A4" w:rsidRDefault="00B917A4" w:rsidP="00B917A4">
      <w:pPr>
        <w:shd w:val="clear" w:color="auto" w:fill="FFFFFF"/>
        <w:spacing w:line="278" w:lineRule="exact"/>
      </w:pPr>
      <w:r>
        <w:rPr>
          <w:color w:val="000000"/>
          <w:spacing w:val="-2"/>
          <w:sz w:val="24"/>
          <w:szCs w:val="24"/>
        </w:rPr>
        <w:t xml:space="preserve">Депонируются средства чаще </w:t>
      </w:r>
      <w:r>
        <w:rPr>
          <w:color w:val="000000"/>
          <w:spacing w:val="-2"/>
          <w:sz w:val="24"/>
          <w:szCs w:val="24"/>
          <w:u w:val="single"/>
        </w:rPr>
        <w:t>за счет обратимых связей,</w:t>
      </w:r>
      <w:r>
        <w:rPr>
          <w:color w:val="000000"/>
          <w:spacing w:val="-2"/>
          <w:sz w:val="24"/>
          <w:szCs w:val="24"/>
        </w:rPr>
        <w:t xml:space="preserve"> продолжительность их нахождения в тканевых депо варьирует.</w:t>
      </w:r>
    </w:p>
    <w:p w:rsidR="00B917A4" w:rsidRDefault="00B917A4" w:rsidP="00B917A4">
      <w:pPr>
        <w:shd w:val="clear" w:color="auto" w:fill="FFFFFF"/>
        <w:ind w:left="38"/>
        <w:rPr>
          <w:b/>
          <w:bCs/>
          <w:color w:val="000000"/>
          <w:spacing w:val="17"/>
          <w:sz w:val="27"/>
          <w:szCs w:val="27"/>
          <w:u w:val="single"/>
        </w:rPr>
      </w:pPr>
    </w:p>
    <w:p w:rsidR="00B917A4" w:rsidRDefault="00B917A4" w:rsidP="00B917A4">
      <w:pPr>
        <w:shd w:val="clear" w:color="auto" w:fill="FFFFFF"/>
        <w:ind w:left="38"/>
        <w:rPr>
          <w:b/>
          <w:bCs/>
          <w:color w:val="000000"/>
          <w:spacing w:val="17"/>
          <w:sz w:val="27"/>
          <w:szCs w:val="27"/>
          <w:u w:val="single"/>
        </w:rPr>
      </w:pPr>
    </w:p>
    <w:p w:rsidR="00B917A4" w:rsidRDefault="00B917A4" w:rsidP="00B917A4">
      <w:pPr>
        <w:shd w:val="clear" w:color="auto" w:fill="FFFFFF"/>
        <w:ind w:left="38"/>
        <w:rPr>
          <w:b/>
          <w:bCs/>
          <w:color w:val="000000"/>
          <w:spacing w:val="17"/>
          <w:sz w:val="27"/>
          <w:szCs w:val="27"/>
          <w:u w:val="single"/>
        </w:rPr>
      </w:pPr>
    </w:p>
    <w:p w:rsidR="00B917A4" w:rsidRDefault="00B917A4" w:rsidP="00B917A4">
      <w:pPr>
        <w:shd w:val="clear" w:color="auto" w:fill="FFFFFF"/>
        <w:ind w:left="38"/>
      </w:pPr>
      <w:r>
        <w:rPr>
          <w:b/>
          <w:bCs/>
          <w:color w:val="000000"/>
          <w:spacing w:val="17"/>
          <w:sz w:val="27"/>
          <w:szCs w:val="27"/>
          <w:u w:val="single"/>
        </w:rPr>
        <w:t>ВИДЫ     ДЕЙСТВИЯ</w:t>
      </w:r>
    </w:p>
    <w:p w:rsidR="00B917A4" w:rsidRDefault="00B917A4" w:rsidP="00B917A4">
      <w:pPr>
        <w:shd w:val="clear" w:color="auto" w:fill="FFFFFF"/>
        <w:spacing w:before="240"/>
        <w:ind w:left="38"/>
      </w:pPr>
      <w:r>
        <w:rPr>
          <w:b/>
          <w:bCs/>
          <w:color w:val="000000"/>
          <w:spacing w:val="-26"/>
          <w:sz w:val="27"/>
          <w:szCs w:val="27"/>
        </w:rPr>
        <w:t>МЕСТНОЕ</w:t>
      </w:r>
    </w:p>
    <w:p w:rsidR="00B917A4" w:rsidRDefault="00B917A4" w:rsidP="00B917A4">
      <w:pPr>
        <w:shd w:val="clear" w:color="auto" w:fill="FFFFFF"/>
        <w:spacing w:line="274" w:lineRule="exact"/>
        <w:ind w:left="34" w:right="922"/>
      </w:pPr>
      <w:r>
        <w:rPr>
          <w:color w:val="000000"/>
          <w:spacing w:val="-2"/>
          <w:sz w:val="24"/>
          <w:szCs w:val="24"/>
        </w:rPr>
        <w:t xml:space="preserve">Обеспечение большой концентрации препарата </w:t>
      </w:r>
      <w:r>
        <w:rPr>
          <w:color w:val="000000"/>
          <w:spacing w:val="-2"/>
          <w:sz w:val="24"/>
          <w:szCs w:val="24"/>
          <w:u w:val="single"/>
        </w:rPr>
        <w:t>в месте действия</w:t>
      </w:r>
      <w:r>
        <w:rPr>
          <w:color w:val="000000"/>
          <w:spacing w:val="-2"/>
          <w:sz w:val="24"/>
          <w:szCs w:val="24"/>
        </w:rPr>
        <w:t xml:space="preserve"> и при этом </w:t>
      </w:r>
      <w:r>
        <w:rPr>
          <w:color w:val="000000"/>
          <w:spacing w:val="-2"/>
          <w:sz w:val="24"/>
          <w:szCs w:val="24"/>
          <w:u w:val="single"/>
        </w:rPr>
        <w:t xml:space="preserve">отсутствие </w:t>
      </w:r>
      <w:r>
        <w:rPr>
          <w:color w:val="000000"/>
          <w:spacing w:val="-1"/>
          <w:sz w:val="24"/>
          <w:szCs w:val="24"/>
          <w:u w:val="single"/>
        </w:rPr>
        <w:t>системного эффекта.</w:t>
      </w:r>
    </w:p>
    <w:p w:rsidR="00B917A4" w:rsidRDefault="00B917A4" w:rsidP="00B917A4">
      <w:pPr>
        <w:shd w:val="clear" w:color="auto" w:fill="FFFFFF"/>
        <w:spacing w:before="278" w:line="283" w:lineRule="exact"/>
        <w:ind w:left="1402" w:hanging="1368"/>
      </w:pPr>
      <w:r>
        <w:rPr>
          <w:color w:val="000000"/>
          <w:spacing w:val="-2"/>
          <w:sz w:val="24"/>
          <w:szCs w:val="24"/>
        </w:rPr>
        <w:t xml:space="preserve">Недостаток - препарат может всосаться, особенно при нарушении целостности кожных покровов </w:t>
      </w:r>
      <w:r>
        <w:rPr>
          <w:color w:val="000000"/>
          <w:spacing w:val="-1"/>
          <w:sz w:val="24"/>
          <w:szCs w:val="24"/>
        </w:rPr>
        <w:t>может оказать рефлекторное действие.</w:t>
      </w:r>
    </w:p>
    <w:p w:rsidR="00B917A4" w:rsidRDefault="00B917A4" w:rsidP="00B917A4">
      <w:pPr>
        <w:shd w:val="clear" w:color="auto" w:fill="FFFFFF"/>
        <w:spacing w:before="293" w:line="278" w:lineRule="exact"/>
        <w:ind w:left="34"/>
      </w:pPr>
      <w:r>
        <w:rPr>
          <w:b/>
          <w:bCs/>
          <w:color w:val="000000"/>
          <w:spacing w:val="-2"/>
          <w:sz w:val="24"/>
          <w:szCs w:val="24"/>
        </w:rPr>
        <w:t>РЕЗОРБТИВНОЕ</w:t>
      </w:r>
    </w:p>
    <w:p w:rsidR="00B917A4" w:rsidRDefault="00B917A4" w:rsidP="00B917A4">
      <w:pPr>
        <w:shd w:val="clear" w:color="auto" w:fill="FFFFFF"/>
        <w:spacing w:line="278" w:lineRule="exact"/>
        <w:ind w:left="43"/>
      </w:pPr>
      <w:r>
        <w:rPr>
          <w:color w:val="000000"/>
          <w:spacing w:val="-2"/>
          <w:sz w:val="24"/>
          <w:szCs w:val="24"/>
        </w:rPr>
        <w:t xml:space="preserve">Действие вещества, развивающееся </w:t>
      </w:r>
      <w:r>
        <w:rPr>
          <w:color w:val="000000"/>
          <w:spacing w:val="-2"/>
          <w:sz w:val="24"/>
          <w:szCs w:val="24"/>
          <w:u w:val="single"/>
        </w:rPr>
        <w:t xml:space="preserve">после его всасывания, поступления в общий кровоток и затем </w:t>
      </w:r>
      <w:r>
        <w:rPr>
          <w:color w:val="000000"/>
          <w:spacing w:val="-5"/>
          <w:sz w:val="24"/>
          <w:szCs w:val="24"/>
          <w:u w:val="single"/>
        </w:rPr>
        <w:t>в ткани.</w:t>
      </w:r>
    </w:p>
    <w:p w:rsidR="00B917A4" w:rsidRDefault="00B917A4" w:rsidP="00B917A4">
      <w:pPr>
        <w:shd w:val="clear" w:color="auto" w:fill="FFFFFF"/>
        <w:spacing w:before="278" w:line="278" w:lineRule="exact"/>
        <w:ind w:left="984"/>
      </w:pPr>
      <w:r>
        <w:rPr>
          <w:color w:val="000000"/>
          <w:spacing w:val="-1"/>
          <w:sz w:val="24"/>
          <w:szCs w:val="24"/>
        </w:rPr>
        <w:t>При местном и резорбтивном действии лекарственные средства оказывают</w:t>
      </w:r>
    </w:p>
    <w:p w:rsidR="00B917A4" w:rsidRDefault="00B917A4" w:rsidP="00B917A4">
      <w:pPr>
        <w:shd w:val="clear" w:color="auto" w:fill="FFFFFF"/>
        <w:spacing w:line="278" w:lineRule="exact"/>
        <w:ind w:left="979"/>
      </w:pPr>
      <w:r>
        <w:rPr>
          <w:color w:val="000000"/>
          <w:spacing w:val="-1"/>
          <w:sz w:val="24"/>
          <w:szCs w:val="24"/>
        </w:rPr>
        <w:t xml:space="preserve">либо </w:t>
      </w:r>
      <w:r>
        <w:rPr>
          <w:color w:val="000000"/>
          <w:spacing w:val="-1"/>
          <w:sz w:val="24"/>
          <w:szCs w:val="24"/>
          <w:u w:val="single"/>
        </w:rPr>
        <w:t>прямое, либо рефлекторное влияние.</w:t>
      </w:r>
    </w:p>
    <w:p w:rsidR="00B917A4" w:rsidRDefault="00B917A4" w:rsidP="00B917A4">
      <w:pPr>
        <w:shd w:val="clear" w:color="auto" w:fill="FFFFFF"/>
        <w:spacing w:before="5" w:line="278" w:lineRule="exact"/>
        <w:ind w:left="970"/>
      </w:pPr>
      <w:r>
        <w:rPr>
          <w:b/>
          <w:bCs/>
          <w:i/>
          <w:iCs/>
          <w:color w:val="000000"/>
          <w:spacing w:val="2"/>
          <w:sz w:val="24"/>
          <w:szCs w:val="24"/>
        </w:rPr>
        <w:t>ПРЯМОЕ</w:t>
      </w:r>
    </w:p>
    <w:p w:rsidR="00B917A4" w:rsidRDefault="00B917A4" w:rsidP="00B917A4">
      <w:pPr>
        <w:shd w:val="clear" w:color="auto" w:fill="FFFFFF"/>
        <w:spacing w:line="278" w:lineRule="exact"/>
        <w:ind w:left="965" w:right="3686" w:firstLine="1277"/>
      </w:pPr>
      <w:r>
        <w:rPr>
          <w:color w:val="000000"/>
          <w:spacing w:val="-4"/>
          <w:sz w:val="24"/>
          <w:szCs w:val="24"/>
        </w:rPr>
        <w:t xml:space="preserve">На месте контакта вещества с тканью. </w:t>
      </w:r>
      <w:r>
        <w:rPr>
          <w:b/>
          <w:bCs/>
          <w:i/>
          <w:iCs/>
          <w:color w:val="000000"/>
          <w:spacing w:val="1"/>
          <w:sz w:val="24"/>
          <w:szCs w:val="24"/>
        </w:rPr>
        <w:t>РЕФЛЕКТОРНОЕ</w:t>
      </w:r>
    </w:p>
    <w:p w:rsidR="00B917A4" w:rsidRDefault="00B917A4" w:rsidP="00B917A4">
      <w:pPr>
        <w:shd w:val="clear" w:color="auto" w:fill="FFFFFF"/>
        <w:spacing w:line="278" w:lineRule="exact"/>
        <w:ind w:right="197"/>
        <w:jc w:val="center"/>
      </w:pPr>
      <w:r>
        <w:rPr>
          <w:color w:val="000000"/>
          <w:spacing w:val="-1"/>
          <w:sz w:val="24"/>
          <w:szCs w:val="24"/>
        </w:rPr>
        <w:t>Вещества влияют на экстеро- или интерорецепторы.</w:t>
      </w:r>
    </w:p>
    <w:p w:rsidR="00B917A4" w:rsidRDefault="00B917A4" w:rsidP="00B917A4">
      <w:pPr>
        <w:shd w:val="clear" w:color="auto" w:fill="FFFFFF"/>
        <w:spacing w:before="5" w:line="278" w:lineRule="exact"/>
        <w:jc w:val="right"/>
      </w:pPr>
      <w:r>
        <w:rPr>
          <w:color w:val="000000"/>
          <w:spacing w:val="-2"/>
          <w:sz w:val="24"/>
          <w:szCs w:val="24"/>
        </w:rPr>
        <w:t>Эффект проявляется либо изменением состояния исполнительных органов,</w:t>
      </w:r>
    </w:p>
    <w:p w:rsidR="00B917A4" w:rsidRDefault="00B917A4" w:rsidP="00B917A4">
      <w:pPr>
        <w:shd w:val="clear" w:color="auto" w:fill="FFFFFF"/>
        <w:spacing w:line="278" w:lineRule="exact"/>
        <w:ind w:left="2232"/>
      </w:pPr>
      <w:r>
        <w:rPr>
          <w:color w:val="000000"/>
          <w:spacing w:val="-1"/>
          <w:sz w:val="24"/>
          <w:szCs w:val="24"/>
        </w:rPr>
        <w:t>либо соответствующих нервных центров.</w:t>
      </w:r>
    </w:p>
    <w:p w:rsidR="00B917A4" w:rsidRDefault="00B917A4" w:rsidP="00B917A4">
      <w:pPr>
        <w:shd w:val="clear" w:color="auto" w:fill="FFFFFF"/>
        <w:spacing w:before="850"/>
        <w:ind w:left="19"/>
      </w:pPr>
      <w:r>
        <w:rPr>
          <w:b/>
          <w:bCs/>
          <w:color w:val="000000"/>
          <w:spacing w:val="-4"/>
          <w:w w:val="134"/>
          <w:sz w:val="23"/>
          <w:szCs w:val="23"/>
          <w:u w:val="single"/>
        </w:rPr>
        <w:t>ДОЗЫ     ЛЕКАРСТВЕННЫХ   ВЕЩЕСТВ</w:t>
      </w:r>
    </w:p>
    <w:p w:rsidR="00B917A4" w:rsidRDefault="00B917A4" w:rsidP="00B917A4">
      <w:pPr>
        <w:shd w:val="clear" w:color="auto" w:fill="FFFFFF"/>
        <w:spacing w:before="283" w:line="288" w:lineRule="exact"/>
        <w:ind w:left="29" w:right="5069"/>
      </w:pPr>
      <w:r>
        <w:rPr>
          <w:b/>
          <w:bCs/>
          <w:color w:val="000000"/>
          <w:spacing w:val="-3"/>
          <w:sz w:val="24"/>
          <w:szCs w:val="24"/>
        </w:rPr>
        <w:t xml:space="preserve">Обозначается </w:t>
      </w:r>
      <w:r>
        <w:rPr>
          <w:color w:val="000000"/>
          <w:spacing w:val="-3"/>
          <w:sz w:val="24"/>
          <w:szCs w:val="24"/>
        </w:rPr>
        <w:t xml:space="preserve">в граммах или долях грамма. </w:t>
      </w: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Рассчитывается </w:t>
      </w:r>
      <w:r>
        <w:rPr>
          <w:color w:val="000000"/>
          <w:spacing w:val="-1"/>
          <w:sz w:val="24"/>
          <w:szCs w:val="24"/>
        </w:rPr>
        <w:t>на 1 кг массы тела.</w:t>
      </w:r>
    </w:p>
    <w:p w:rsidR="00B917A4" w:rsidRDefault="00B917A4" w:rsidP="00B917A4">
      <w:pPr>
        <w:shd w:val="clear" w:color="auto" w:fill="FFFFFF"/>
        <w:spacing w:before="288" w:line="283" w:lineRule="exact"/>
        <w:ind w:left="24"/>
      </w:pPr>
      <w:r>
        <w:rPr>
          <w:color w:val="000000"/>
          <w:spacing w:val="-1"/>
          <w:sz w:val="24"/>
          <w:szCs w:val="24"/>
          <w:u w:val="single"/>
        </w:rPr>
        <w:t>В зависимости от дозы меняются:</w:t>
      </w:r>
    </w:p>
    <w:p w:rsidR="00B917A4" w:rsidRDefault="00B917A4" w:rsidP="00B917A4">
      <w:pPr>
        <w:shd w:val="clear" w:color="auto" w:fill="FFFFFF"/>
        <w:spacing w:before="5" w:line="283" w:lineRule="exact"/>
        <w:ind w:left="3658" w:right="3226"/>
      </w:pPr>
      <w:r>
        <w:rPr>
          <w:color w:val="000000"/>
          <w:spacing w:val="-3"/>
          <w:sz w:val="24"/>
          <w:szCs w:val="24"/>
        </w:rPr>
        <w:t xml:space="preserve">скорость развития эффекта </w:t>
      </w:r>
      <w:r>
        <w:rPr>
          <w:color w:val="000000"/>
          <w:spacing w:val="-1"/>
          <w:sz w:val="24"/>
          <w:szCs w:val="24"/>
        </w:rPr>
        <w:t xml:space="preserve">длительность </w:t>
      </w:r>
      <w:r>
        <w:rPr>
          <w:color w:val="000000"/>
          <w:spacing w:val="-2"/>
          <w:sz w:val="24"/>
          <w:szCs w:val="24"/>
        </w:rPr>
        <w:t xml:space="preserve">выраженность </w:t>
      </w:r>
      <w:r>
        <w:rPr>
          <w:color w:val="000000"/>
          <w:spacing w:val="-1"/>
          <w:sz w:val="24"/>
          <w:szCs w:val="24"/>
        </w:rPr>
        <w:t>характер эффекта</w:t>
      </w:r>
    </w:p>
    <w:p w:rsidR="00B917A4" w:rsidRDefault="00B917A4" w:rsidP="00B917A4">
      <w:pPr>
        <w:shd w:val="clear" w:color="auto" w:fill="FFFFFF"/>
        <w:spacing w:before="274" w:line="283" w:lineRule="exact"/>
        <w:ind w:left="19"/>
      </w:pPr>
      <w:r>
        <w:rPr>
          <w:b/>
          <w:bCs/>
          <w:color w:val="000000"/>
          <w:spacing w:val="2"/>
          <w:sz w:val="23"/>
          <w:szCs w:val="23"/>
        </w:rPr>
        <w:t>РАЗОВАЯ</w:t>
      </w:r>
    </w:p>
    <w:p w:rsidR="00B917A4" w:rsidRDefault="00B917A4" w:rsidP="00B917A4">
      <w:pPr>
        <w:shd w:val="clear" w:color="auto" w:fill="FFFFFF"/>
        <w:spacing w:line="283" w:lineRule="exact"/>
        <w:ind w:left="19"/>
      </w:pPr>
      <w:r>
        <w:rPr>
          <w:color w:val="000000"/>
          <w:spacing w:val="-1"/>
          <w:sz w:val="24"/>
          <w:szCs w:val="24"/>
        </w:rPr>
        <w:t>Количество вещества на один прием.</w:t>
      </w:r>
    </w:p>
    <w:p w:rsidR="00B917A4" w:rsidRDefault="00B917A4" w:rsidP="00B917A4">
      <w:pPr>
        <w:shd w:val="clear" w:color="auto" w:fill="FFFFFF"/>
        <w:spacing w:line="283" w:lineRule="exact"/>
        <w:ind w:left="14"/>
      </w:pPr>
      <w:r>
        <w:rPr>
          <w:b/>
          <w:bCs/>
          <w:color w:val="000000"/>
          <w:spacing w:val="3"/>
          <w:sz w:val="23"/>
          <w:szCs w:val="23"/>
        </w:rPr>
        <w:t>СУТОЧНАЯ</w:t>
      </w:r>
    </w:p>
    <w:p w:rsidR="00B917A4" w:rsidRDefault="00B917A4" w:rsidP="00B917A4">
      <w:pPr>
        <w:shd w:val="clear" w:color="auto" w:fill="FFFFFF"/>
        <w:spacing w:line="283" w:lineRule="exact"/>
        <w:ind w:left="14"/>
      </w:pPr>
      <w:r>
        <w:rPr>
          <w:color w:val="000000"/>
          <w:spacing w:val="-2"/>
          <w:sz w:val="24"/>
          <w:szCs w:val="24"/>
        </w:rPr>
        <w:t>Количество вещества на сутки.</w:t>
      </w:r>
    </w:p>
    <w:p w:rsidR="00B917A4" w:rsidRDefault="00B917A4" w:rsidP="00B917A4">
      <w:pPr>
        <w:shd w:val="clear" w:color="auto" w:fill="FFFFFF"/>
        <w:spacing w:line="283" w:lineRule="exact"/>
        <w:ind w:left="19"/>
      </w:pPr>
      <w:r>
        <w:rPr>
          <w:b/>
          <w:bCs/>
          <w:color w:val="000000"/>
          <w:spacing w:val="4"/>
          <w:sz w:val="23"/>
          <w:szCs w:val="23"/>
        </w:rPr>
        <w:t>МИНИМАЛЬНАЯ</w:t>
      </w:r>
    </w:p>
    <w:p w:rsidR="00B917A4" w:rsidRDefault="00B917A4" w:rsidP="00B917A4">
      <w:pPr>
        <w:shd w:val="clear" w:color="auto" w:fill="FFFFFF"/>
        <w:spacing w:before="5" w:line="283" w:lineRule="exact"/>
      </w:pPr>
      <w:r>
        <w:rPr>
          <w:color w:val="000000"/>
          <w:spacing w:val="-1"/>
          <w:sz w:val="24"/>
          <w:szCs w:val="24"/>
        </w:rPr>
        <w:t>Доза, в которой вещество оказывает начальный эффект = пороговая доза.</w:t>
      </w:r>
    </w:p>
    <w:p w:rsidR="00B917A4" w:rsidRDefault="00B917A4" w:rsidP="00B917A4">
      <w:pPr>
        <w:shd w:val="clear" w:color="auto" w:fill="FFFFFF"/>
        <w:spacing w:line="283" w:lineRule="exact"/>
        <w:ind w:left="10"/>
      </w:pPr>
      <w:r>
        <w:rPr>
          <w:b/>
          <w:bCs/>
          <w:color w:val="000000"/>
          <w:spacing w:val="5"/>
          <w:sz w:val="23"/>
          <w:szCs w:val="23"/>
        </w:rPr>
        <w:t>СРЕДНЯЯ   ТЕРАПЕВТИЧЕСКАЯ</w:t>
      </w:r>
    </w:p>
    <w:p w:rsidR="00B917A4" w:rsidRDefault="00B917A4" w:rsidP="00B917A4">
      <w:pPr>
        <w:shd w:val="clear" w:color="auto" w:fill="FFFFFF"/>
        <w:spacing w:line="283" w:lineRule="exact"/>
      </w:pPr>
      <w:r>
        <w:rPr>
          <w:color w:val="000000"/>
          <w:spacing w:val="-2"/>
          <w:sz w:val="24"/>
          <w:szCs w:val="24"/>
        </w:rPr>
        <w:t>Доза, в которой препарат у подавляющего большинства больных оказывает необходимое</w:t>
      </w:r>
    </w:p>
    <w:p w:rsidR="00B917A4" w:rsidRDefault="00B917A4" w:rsidP="00B917A4">
      <w:pPr>
        <w:shd w:val="clear" w:color="auto" w:fill="FFFFFF"/>
        <w:spacing w:line="283" w:lineRule="exact"/>
        <w:ind w:left="10"/>
      </w:pPr>
      <w:r>
        <w:rPr>
          <w:color w:val="000000"/>
          <w:spacing w:val="-1"/>
          <w:sz w:val="24"/>
          <w:szCs w:val="24"/>
        </w:rPr>
        <w:t>фармакотерапевтическое действие.</w:t>
      </w:r>
    </w:p>
    <w:p w:rsidR="00B917A4" w:rsidRDefault="00B917A4" w:rsidP="00B917A4">
      <w:pPr>
        <w:shd w:val="clear" w:color="auto" w:fill="FFFFFF"/>
        <w:spacing w:line="283" w:lineRule="exact"/>
        <w:ind w:left="10"/>
      </w:pPr>
      <w:r>
        <w:rPr>
          <w:b/>
          <w:bCs/>
          <w:color w:val="000000"/>
          <w:spacing w:val="-1"/>
          <w:sz w:val="24"/>
          <w:szCs w:val="24"/>
        </w:rPr>
        <w:t>ВЫСШАЯ   ТЕРАПЕВТИЧЕСКАЯ</w:t>
      </w:r>
    </w:p>
    <w:p w:rsidR="00B917A4" w:rsidRDefault="00B917A4" w:rsidP="00B917A4">
      <w:pPr>
        <w:shd w:val="clear" w:color="auto" w:fill="FFFFFF"/>
        <w:spacing w:line="283" w:lineRule="exact"/>
        <w:ind w:left="14"/>
      </w:pPr>
      <w:r>
        <w:rPr>
          <w:color w:val="000000"/>
          <w:spacing w:val="-1"/>
          <w:sz w:val="24"/>
          <w:szCs w:val="24"/>
        </w:rPr>
        <w:t>Максимальная доза, не вызывающая опасных эффектов.</w:t>
      </w:r>
    </w:p>
    <w:p w:rsidR="00B917A4" w:rsidRDefault="00B917A4" w:rsidP="00B917A4">
      <w:pPr>
        <w:shd w:val="clear" w:color="auto" w:fill="FFFFFF"/>
        <w:spacing w:line="283" w:lineRule="exact"/>
        <w:ind w:left="14"/>
      </w:pPr>
      <w:r>
        <w:rPr>
          <w:b/>
          <w:bCs/>
          <w:color w:val="000000"/>
          <w:spacing w:val="-4"/>
          <w:sz w:val="24"/>
          <w:szCs w:val="24"/>
        </w:rPr>
        <w:t>КУРСОВАЯ</w:t>
      </w:r>
    </w:p>
    <w:p w:rsidR="00B917A4" w:rsidRDefault="00B917A4" w:rsidP="00B917A4">
      <w:pPr>
        <w:shd w:val="clear" w:color="auto" w:fill="FFFFFF"/>
        <w:spacing w:line="283" w:lineRule="exact"/>
        <w:ind w:left="5"/>
      </w:pPr>
      <w:r>
        <w:rPr>
          <w:color w:val="000000"/>
          <w:spacing w:val="-1"/>
          <w:sz w:val="24"/>
          <w:szCs w:val="24"/>
        </w:rPr>
        <w:t>Доза препарата на курс лечения.</w:t>
      </w:r>
    </w:p>
    <w:p w:rsidR="00B917A4" w:rsidRDefault="00B917A4" w:rsidP="00B917A4">
      <w:pPr>
        <w:shd w:val="clear" w:color="auto" w:fill="FFFFFF"/>
        <w:spacing w:line="283" w:lineRule="exact"/>
        <w:ind w:left="10"/>
      </w:pPr>
      <w:r>
        <w:rPr>
          <w:b/>
          <w:bCs/>
          <w:color w:val="000000"/>
          <w:spacing w:val="2"/>
          <w:sz w:val="23"/>
          <w:szCs w:val="23"/>
        </w:rPr>
        <w:t>УДАРНАЯ</w:t>
      </w:r>
    </w:p>
    <w:p w:rsidR="00B917A4" w:rsidRDefault="00B917A4" w:rsidP="00B917A4">
      <w:pPr>
        <w:shd w:val="clear" w:color="auto" w:fill="FFFFFF"/>
        <w:spacing w:before="10" w:line="283" w:lineRule="exact"/>
        <w:ind w:left="14"/>
      </w:pPr>
      <w:r>
        <w:rPr>
          <w:color w:val="000000"/>
          <w:spacing w:val="-1"/>
          <w:sz w:val="24"/>
          <w:szCs w:val="24"/>
        </w:rPr>
        <w:t>При необходимости быстро создать высокую концентрацию лекарственного вещества в</w:t>
      </w:r>
    </w:p>
    <w:p w:rsidR="00B917A4" w:rsidRDefault="00B917A4" w:rsidP="00B917A4">
      <w:pPr>
        <w:shd w:val="clear" w:color="auto" w:fill="FFFFFF"/>
        <w:spacing w:line="283" w:lineRule="exact"/>
        <w:ind w:left="14"/>
      </w:pPr>
      <w:r>
        <w:rPr>
          <w:color w:val="000000"/>
          <w:spacing w:val="-1"/>
          <w:sz w:val="24"/>
          <w:szCs w:val="24"/>
        </w:rPr>
        <w:t>организме первая доза (ударная) превышает последующие.</w:t>
      </w:r>
    </w:p>
    <w:p w:rsidR="00E034E3" w:rsidRDefault="00E034E3" w:rsidP="00B917A4">
      <w:pPr>
        <w:shd w:val="clear" w:color="auto" w:fill="FFFFFF"/>
        <w:spacing w:line="283" w:lineRule="exact"/>
        <w:ind w:left="34" w:right="922"/>
        <w:rPr>
          <w:b/>
          <w:bCs/>
          <w:color w:val="000000"/>
          <w:spacing w:val="20"/>
          <w:sz w:val="27"/>
          <w:szCs w:val="27"/>
          <w:u w:val="single"/>
        </w:rPr>
      </w:pPr>
    </w:p>
    <w:p w:rsidR="00E034E3" w:rsidRDefault="00E034E3" w:rsidP="00B917A4">
      <w:pPr>
        <w:shd w:val="clear" w:color="auto" w:fill="FFFFFF"/>
        <w:spacing w:line="283" w:lineRule="exact"/>
        <w:ind w:left="34" w:right="922"/>
        <w:rPr>
          <w:b/>
          <w:bCs/>
          <w:color w:val="000000"/>
          <w:spacing w:val="20"/>
          <w:sz w:val="27"/>
          <w:szCs w:val="27"/>
          <w:u w:val="single"/>
        </w:rPr>
      </w:pPr>
    </w:p>
    <w:p w:rsidR="00B917A4" w:rsidRDefault="00B917A4" w:rsidP="00B917A4">
      <w:pPr>
        <w:shd w:val="clear" w:color="auto" w:fill="FFFFFF"/>
        <w:spacing w:line="283" w:lineRule="exact"/>
        <w:ind w:left="34" w:right="922"/>
      </w:pPr>
      <w:r>
        <w:rPr>
          <w:b/>
          <w:bCs/>
          <w:color w:val="000000"/>
          <w:spacing w:val="20"/>
          <w:sz w:val="27"/>
          <w:szCs w:val="27"/>
          <w:u w:val="single"/>
        </w:rPr>
        <w:t>РЕАКЦИИ,   ОБУСЛОВЛЕННЫЕ   ДЛИТЕЛНЫМ   ПРИЕМОМ И   ОТМЕНОЙ    ЛЕКАРСТВЕНЫХ  ПРЕПАРАТОВ</w:t>
      </w:r>
    </w:p>
    <w:p w:rsidR="00B917A4" w:rsidRDefault="00B917A4" w:rsidP="00B917A4">
      <w:pPr>
        <w:shd w:val="clear" w:color="auto" w:fill="FFFFFF"/>
        <w:spacing w:before="259"/>
        <w:ind w:left="43"/>
      </w:pPr>
      <w:r>
        <w:rPr>
          <w:b/>
          <w:bCs/>
          <w:color w:val="000000"/>
          <w:spacing w:val="-20"/>
          <w:sz w:val="27"/>
          <w:szCs w:val="27"/>
        </w:rPr>
        <w:t>1. ЯВЛЕНИЯ КУМУЛЯЦИИ</w:t>
      </w:r>
    </w:p>
    <w:p w:rsidR="00B917A4" w:rsidRDefault="00B917A4" w:rsidP="00B917A4">
      <w:pPr>
        <w:shd w:val="clear" w:color="auto" w:fill="FFFFFF"/>
        <w:spacing w:before="259" w:line="278" w:lineRule="exact"/>
        <w:ind w:left="19"/>
      </w:pPr>
      <w:r>
        <w:rPr>
          <w:b/>
          <w:bCs/>
          <w:i/>
          <w:iCs/>
          <w:color w:val="000000"/>
          <w:spacing w:val="1"/>
          <w:sz w:val="24"/>
          <w:szCs w:val="24"/>
        </w:rPr>
        <w:t>МАТЕРИАЛЬНАЯ КУМУЛЯЦИЯ = ФИЗИЧЕСКАЯ</w:t>
      </w:r>
    </w:p>
    <w:p w:rsidR="00B917A4" w:rsidRDefault="00B917A4" w:rsidP="00B917A4">
      <w:pPr>
        <w:shd w:val="clear" w:color="auto" w:fill="FFFFFF"/>
        <w:spacing w:line="278" w:lineRule="exact"/>
        <w:ind w:left="29"/>
      </w:pPr>
      <w:r>
        <w:rPr>
          <w:b/>
          <w:bCs/>
          <w:color w:val="000000"/>
          <w:spacing w:val="-1"/>
          <w:sz w:val="24"/>
          <w:szCs w:val="24"/>
        </w:rPr>
        <w:t xml:space="preserve">Накопление препарата в организме </w:t>
      </w:r>
      <w:r>
        <w:rPr>
          <w:color w:val="000000"/>
          <w:spacing w:val="-1"/>
          <w:sz w:val="24"/>
          <w:szCs w:val="24"/>
        </w:rPr>
        <w:t xml:space="preserve">вследствие </w:t>
      </w:r>
      <w:r>
        <w:rPr>
          <w:color w:val="000000"/>
          <w:spacing w:val="-1"/>
          <w:sz w:val="24"/>
          <w:szCs w:val="24"/>
          <w:u w:val="single"/>
        </w:rPr>
        <w:t>задержки инактивации и выведения препарата</w:t>
      </w:r>
    </w:p>
    <w:p w:rsidR="00B917A4" w:rsidRDefault="00B917A4" w:rsidP="00B917A4">
      <w:pPr>
        <w:shd w:val="clear" w:color="auto" w:fill="FFFFFF"/>
        <w:spacing w:line="278" w:lineRule="exact"/>
        <w:ind w:left="24"/>
      </w:pPr>
      <w:r>
        <w:rPr>
          <w:color w:val="000000"/>
          <w:spacing w:val="-1"/>
          <w:sz w:val="24"/>
          <w:szCs w:val="24"/>
        </w:rPr>
        <w:t>(при патологии печени и почек) либо превышение дозировок при повторных приемах</w:t>
      </w:r>
    </w:p>
    <w:p w:rsidR="00B917A4" w:rsidRDefault="00B917A4" w:rsidP="00B917A4">
      <w:pPr>
        <w:shd w:val="clear" w:color="auto" w:fill="FFFFFF"/>
        <w:spacing w:line="278" w:lineRule="exact"/>
        <w:ind w:left="29"/>
      </w:pPr>
      <w:r>
        <w:rPr>
          <w:color w:val="000000"/>
          <w:spacing w:val="-2"/>
          <w:sz w:val="24"/>
          <w:szCs w:val="24"/>
          <w:u w:val="single"/>
        </w:rPr>
        <w:t>над скоростью элиминации.</w:t>
      </w:r>
    </w:p>
    <w:p w:rsidR="00B917A4" w:rsidRDefault="00B917A4" w:rsidP="00B917A4">
      <w:pPr>
        <w:shd w:val="clear" w:color="auto" w:fill="FFFFFF"/>
        <w:spacing w:line="278" w:lineRule="exact"/>
        <w:ind w:left="29"/>
      </w:pPr>
      <w:r>
        <w:rPr>
          <w:color w:val="000000"/>
          <w:spacing w:val="-2"/>
          <w:sz w:val="24"/>
          <w:szCs w:val="24"/>
        </w:rPr>
        <w:t>Потенциальная вероятность кумуляции тем выше,</w:t>
      </w:r>
    </w:p>
    <w:p w:rsidR="00B917A4" w:rsidRDefault="00B917A4" w:rsidP="00B917A4">
      <w:pPr>
        <w:shd w:val="clear" w:color="auto" w:fill="FFFFFF"/>
        <w:spacing w:line="278" w:lineRule="exact"/>
        <w:ind w:left="1987"/>
      </w:pPr>
      <w:r>
        <w:rPr>
          <w:color w:val="000000"/>
          <w:spacing w:val="-2"/>
          <w:sz w:val="24"/>
          <w:szCs w:val="24"/>
        </w:rPr>
        <w:t>чем медленнее препарат инактивируется в организме</w:t>
      </w:r>
    </w:p>
    <w:p w:rsidR="00B917A4" w:rsidRDefault="00B917A4" w:rsidP="00B917A4">
      <w:pPr>
        <w:shd w:val="clear" w:color="auto" w:fill="FFFFFF"/>
        <w:spacing w:line="278" w:lineRule="exact"/>
        <w:ind w:left="1982"/>
      </w:pPr>
      <w:r>
        <w:rPr>
          <w:color w:val="000000"/>
          <w:spacing w:val="-2"/>
          <w:sz w:val="24"/>
          <w:szCs w:val="24"/>
        </w:rPr>
        <w:t>чем прочнее он связывается в тканях.</w:t>
      </w:r>
    </w:p>
    <w:p w:rsidR="00B917A4" w:rsidRDefault="00B917A4" w:rsidP="00B917A4">
      <w:pPr>
        <w:shd w:val="clear" w:color="auto" w:fill="FFFFFF"/>
        <w:spacing w:line="283" w:lineRule="exact"/>
        <w:ind w:left="24" w:firstLine="1478"/>
      </w:pPr>
      <w:r>
        <w:rPr>
          <w:color w:val="000000"/>
          <w:spacing w:val="-3"/>
          <w:sz w:val="24"/>
          <w:szCs w:val="24"/>
        </w:rPr>
        <w:t xml:space="preserve">(сердечные гликозиды, витамины А и Д, некоторые антикоагулянты, фенобарбитал) </w:t>
      </w:r>
      <w:r>
        <w:rPr>
          <w:color w:val="000000"/>
          <w:spacing w:val="-1"/>
          <w:sz w:val="24"/>
          <w:szCs w:val="24"/>
          <w:u w:val="single"/>
        </w:rPr>
        <w:t>Кумуляция всегда опасна</w:t>
      </w:r>
      <w:r>
        <w:rPr>
          <w:color w:val="000000"/>
          <w:spacing w:val="-1"/>
          <w:sz w:val="24"/>
          <w:szCs w:val="24"/>
        </w:rPr>
        <w:t xml:space="preserve"> из-за стремительного нарастания числа и выраженности осложнений.</w:t>
      </w:r>
    </w:p>
    <w:p w:rsidR="00B917A4" w:rsidRDefault="00B917A4" w:rsidP="00B917A4">
      <w:pPr>
        <w:shd w:val="clear" w:color="auto" w:fill="FFFFFF"/>
        <w:spacing w:before="274" w:line="278" w:lineRule="exact"/>
        <w:ind w:left="24" w:right="5530"/>
      </w:pPr>
      <w:r>
        <w:rPr>
          <w:b/>
          <w:bCs/>
          <w:i/>
          <w:iCs/>
          <w:color w:val="000000"/>
          <w:spacing w:val="2"/>
          <w:sz w:val="24"/>
          <w:szCs w:val="24"/>
        </w:rPr>
        <w:t xml:space="preserve">ФУНКЦИОНАЛЬНАЯ КУМУЛЯЦИЯ </w:t>
      </w:r>
      <w:r>
        <w:rPr>
          <w:b/>
          <w:bCs/>
          <w:color w:val="000000"/>
          <w:sz w:val="24"/>
          <w:szCs w:val="24"/>
        </w:rPr>
        <w:t xml:space="preserve">Накопление эффекта, </w:t>
      </w:r>
      <w:r>
        <w:rPr>
          <w:color w:val="000000"/>
          <w:sz w:val="24"/>
          <w:szCs w:val="24"/>
        </w:rPr>
        <w:t>а не вещества.</w:t>
      </w:r>
    </w:p>
    <w:p w:rsidR="00B917A4" w:rsidRDefault="00B917A4" w:rsidP="00B917A4">
      <w:pPr>
        <w:shd w:val="clear" w:color="auto" w:fill="FFFFFF"/>
        <w:spacing w:before="566"/>
        <w:ind w:left="29"/>
      </w:pPr>
      <w:r>
        <w:rPr>
          <w:b/>
          <w:bCs/>
          <w:color w:val="000000"/>
          <w:spacing w:val="-3"/>
          <w:sz w:val="24"/>
          <w:szCs w:val="24"/>
        </w:rPr>
        <w:t>2. ПРИВЫКАНИЕ =ТОЛЕРАНТНОСТЬ</w:t>
      </w:r>
    </w:p>
    <w:p w:rsidR="00B917A4" w:rsidRDefault="00B917A4" w:rsidP="00B917A4">
      <w:pPr>
        <w:shd w:val="clear" w:color="auto" w:fill="FFFFFF"/>
        <w:spacing w:before="298" w:line="274" w:lineRule="exact"/>
        <w:ind w:left="43" w:right="480"/>
      </w:pPr>
      <w:r>
        <w:rPr>
          <w:b/>
          <w:bCs/>
          <w:color w:val="000000"/>
          <w:spacing w:val="-3"/>
          <w:sz w:val="24"/>
          <w:szCs w:val="24"/>
        </w:rPr>
        <w:t xml:space="preserve">Постепенное ослабление действия препарата </w:t>
      </w:r>
      <w:r>
        <w:rPr>
          <w:color w:val="000000"/>
          <w:spacing w:val="-3"/>
          <w:sz w:val="24"/>
          <w:szCs w:val="24"/>
        </w:rPr>
        <w:t>до полной утраты при длительном приеме. Привыкание может развиваться вследствие :</w:t>
      </w:r>
    </w:p>
    <w:p w:rsidR="00B917A4" w:rsidRDefault="00B917A4" w:rsidP="00B917A4">
      <w:pPr>
        <w:numPr>
          <w:ilvl w:val="0"/>
          <w:numId w:val="5"/>
        </w:numPr>
        <w:shd w:val="clear" w:color="auto" w:fill="FFFFFF"/>
        <w:tabs>
          <w:tab w:val="left" w:pos="3086"/>
        </w:tabs>
        <w:spacing w:before="14"/>
        <w:ind w:left="297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снижения реактивности клеточных рецепторов</w:t>
      </w:r>
    </w:p>
    <w:p w:rsidR="00B917A4" w:rsidRDefault="00B917A4" w:rsidP="00B917A4">
      <w:pPr>
        <w:numPr>
          <w:ilvl w:val="0"/>
          <w:numId w:val="5"/>
        </w:numPr>
        <w:shd w:val="clear" w:color="auto" w:fill="FFFFFF"/>
        <w:tabs>
          <w:tab w:val="left" w:pos="3086"/>
        </w:tabs>
        <w:spacing w:before="10" w:line="274" w:lineRule="exact"/>
        <w:ind w:left="297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включения альтернативных путей обмена взамен блокированных</w:t>
      </w:r>
    </w:p>
    <w:p w:rsidR="00B917A4" w:rsidRDefault="00B917A4" w:rsidP="00B917A4">
      <w:pPr>
        <w:numPr>
          <w:ilvl w:val="0"/>
          <w:numId w:val="5"/>
        </w:numPr>
        <w:shd w:val="clear" w:color="auto" w:fill="FFFFFF"/>
        <w:tabs>
          <w:tab w:val="left" w:pos="3086"/>
        </w:tabs>
        <w:spacing w:line="274" w:lineRule="exact"/>
        <w:ind w:left="2976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усиления функционирования компенсаторных механизмов</w:t>
      </w:r>
    </w:p>
    <w:p w:rsidR="00B917A4" w:rsidRDefault="00B917A4" w:rsidP="00B917A4">
      <w:pPr>
        <w:numPr>
          <w:ilvl w:val="0"/>
          <w:numId w:val="5"/>
        </w:numPr>
        <w:shd w:val="clear" w:color="auto" w:fill="FFFFFF"/>
        <w:tabs>
          <w:tab w:val="left" w:pos="3086"/>
        </w:tabs>
        <w:spacing w:before="5" w:line="274" w:lineRule="exact"/>
        <w:ind w:left="3086" w:right="960" w:hanging="110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усиление инактивации препарата вследствие индукции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микросомальных ферментов</w:t>
      </w:r>
    </w:p>
    <w:p w:rsidR="00B917A4" w:rsidRDefault="00B917A4" w:rsidP="00B917A4">
      <w:pPr>
        <w:shd w:val="clear" w:color="auto" w:fill="FFFFFF"/>
        <w:spacing w:line="274" w:lineRule="exact"/>
      </w:pPr>
      <w:r>
        <w:rPr>
          <w:b/>
          <w:bCs/>
          <w:color w:val="000000"/>
          <w:spacing w:val="-1"/>
          <w:sz w:val="24"/>
          <w:szCs w:val="24"/>
        </w:rPr>
        <w:t xml:space="preserve">Для преодоления феномена привыкания </w:t>
      </w:r>
      <w:r>
        <w:rPr>
          <w:color w:val="000000"/>
          <w:spacing w:val="-1"/>
          <w:sz w:val="24"/>
          <w:szCs w:val="24"/>
        </w:rPr>
        <w:t>используют:</w:t>
      </w:r>
    </w:p>
    <w:p w:rsidR="00B917A4" w:rsidRDefault="00B917A4" w:rsidP="00B917A4">
      <w:pPr>
        <w:numPr>
          <w:ilvl w:val="0"/>
          <w:numId w:val="5"/>
        </w:numPr>
        <w:shd w:val="clear" w:color="auto" w:fill="FFFFFF"/>
        <w:tabs>
          <w:tab w:val="left" w:pos="3086"/>
        </w:tabs>
        <w:spacing w:before="24" w:line="274" w:lineRule="exact"/>
        <w:ind w:left="3086" w:hanging="110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комбинирование лекарственных средств с разными механизмами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действия, но одинаковым результатом</w:t>
      </w:r>
    </w:p>
    <w:p w:rsidR="00B917A4" w:rsidRDefault="00B917A4" w:rsidP="00B917A4">
      <w:pPr>
        <w:numPr>
          <w:ilvl w:val="0"/>
          <w:numId w:val="5"/>
        </w:numPr>
        <w:shd w:val="clear" w:color="auto" w:fill="FFFFFF"/>
        <w:tabs>
          <w:tab w:val="left" w:pos="3086"/>
        </w:tabs>
        <w:spacing w:before="10" w:line="274" w:lineRule="exact"/>
        <w:ind w:left="3086" w:right="960" w:hanging="110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переход на препараты другой химической группы с иными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способами биотрансформации</w:t>
      </w:r>
    </w:p>
    <w:p w:rsidR="00B917A4" w:rsidRDefault="00B917A4" w:rsidP="00B917A4">
      <w:pPr>
        <w:shd w:val="clear" w:color="auto" w:fill="FFFFFF"/>
        <w:spacing w:before="24" w:line="264" w:lineRule="exact"/>
      </w:pPr>
      <w:r>
        <w:rPr>
          <w:color w:val="000000"/>
          <w:spacing w:val="-3"/>
          <w:sz w:val="24"/>
          <w:szCs w:val="24"/>
          <w:u w:val="single"/>
        </w:rPr>
        <w:t>Перекрестное привыкание</w:t>
      </w:r>
      <w:r>
        <w:rPr>
          <w:color w:val="000000"/>
          <w:spacing w:val="-3"/>
          <w:sz w:val="24"/>
          <w:szCs w:val="24"/>
        </w:rPr>
        <w:t xml:space="preserve"> - привыкание к веществам, взаимодействующим с теми же рецепторами </w:t>
      </w:r>
      <w:r>
        <w:rPr>
          <w:color w:val="000000"/>
          <w:spacing w:val="-4"/>
          <w:sz w:val="24"/>
          <w:szCs w:val="24"/>
        </w:rPr>
        <w:t>или субстратами.</w:t>
      </w:r>
    </w:p>
    <w:p w:rsidR="00B917A4" w:rsidRDefault="00B917A4" w:rsidP="00B917A4">
      <w:pPr>
        <w:shd w:val="clear" w:color="auto" w:fill="FFFFFF"/>
        <w:spacing w:before="293"/>
        <w:ind w:left="14"/>
      </w:pPr>
      <w:r>
        <w:rPr>
          <w:b/>
          <w:bCs/>
          <w:i/>
          <w:iCs/>
          <w:color w:val="000000"/>
          <w:spacing w:val="-2"/>
          <w:sz w:val="24"/>
          <w:szCs w:val="24"/>
        </w:rPr>
        <w:t>ТАХИФИЛАКСИЯ</w:t>
      </w:r>
    </w:p>
    <w:p w:rsidR="00B917A4" w:rsidRDefault="00B917A4" w:rsidP="00B917A4">
      <w:pPr>
        <w:shd w:val="clear" w:color="auto" w:fill="FFFFFF"/>
        <w:spacing w:before="19"/>
      </w:pPr>
      <w:r>
        <w:rPr>
          <w:color w:val="000000"/>
          <w:spacing w:val="-2"/>
          <w:sz w:val="24"/>
          <w:szCs w:val="24"/>
        </w:rPr>
        <w:t xml:space="preserve">Особый </w:t>
      </w:r>
      <w:r>
        <w:rPr>
          <w:color w:val="000000"/>
          <w:spacing w:val="-2"/>
          <w:sz w:val="24"/>
          <w:szCs w:val="24"/>
          <w:u w:val="single"/>
        </w:rPr>
        <w:t>вид привыкания,</w:t>
      </w:r>
      <w:r>
        <w:rPr>
          <w:color w:val="000000"/>
          <w:spacing w:val="-2"/>
          <w:sz w:val="24"/>
          <w:szCs w:val="24"/>
        </w:rPr>
        <w:t xml:space="preserve"> возникающий очень быстро (иногда после первого введения вещества).</w:t>
      </w:r>
    </w:p>
    <w:p w:rsidR="00B917A4" w:rsidRDefault="00B917A4" w:rsidP="00B917A4">
      <w:pPr>
        <w:shd w:val="clear" w:color="auto" w:fill="FFFFFF"/>
        <w:ind w:left="38"/>
        <w:rPr>
          <w:b/>
          <w:bCs/>
          <w:color w:val="000000"/>
          <w:spacing w:val="3"/>
          <w:sz w:val="24"/>
          <w:szCs w:val="24"/>
        </w:rPr>
      </w:pPr>
    </w:p>
    <w:p w:rsidR="00B917A4" w:rsidRDefault="00B917A4" w:rsidP="00B917A4">
      <w:pPr>
        <w:shd w:val="clear" w:color="auto" w:fill="FFFFFF"/>
        <w:ind w:left="38"/>
      </w:pPr>
      <w:r>
        <w:rPr>
          <w:b/>
          <w:bCs/>
          <w:color w:val="000000"/>
          <w:spacing w:val="3"/>
          <w:sz w:val="24"/>
          <w:szCs w:val="24"/>
        </w:rPr>
        <w:t>3. ФЕНОМЕН ОТМЕНЫ</w:t>
      </w:r>
    </w:p>
    <w:p w:rsidR="00B917A4" w:rsidRDefault="00B917A4" w:rsidP="00B917A4">
      <w:pPr>
        <w:shd w:val="clear" w:color="auto" w:fill="FFFFFF"/>
        <w:spacing w:before="269"/>
        <w:ind w:left="43"/>
      </w:pPr>
      <w:r>
        <w:rPr>
          <w:color w:val="000000"/>
          <w:spacing w:val="-1"/>
          <w:sz w:val="24"/>
          <w:szCs w:val="24"/>
        </w:rPr>
        <w:t>Может выражаться в двух ( по сути противоположных) вариантах:</w:t>
      </w:r>
    </w:p>
    <w:p w:rsidR="00B917A4" w:rsidRDefault="00B917A4" w:rsidP="00B917A4">
      <w:pPr>
        <w:shd w:val="clear" w:color="auto" w:fill="FFFFFF"/>
        <w:tabs>
          <w:tab w:val="left" w:pos="278"/>
        </w:tabs>
        <w:spacing w:before="283" w:line="283" w:lineRule="exact"/>
        <w:ind w:left="38"/>
      </w:pPr>
      <w:r>
        <w:rPr>
          <w:color w:val="000000"/>
          <w:spacing w:val="-20"/>
          <w:sz w:val="24"/>
          <w:szCs w:val="24"/>
        </w:rPr>
        <w:t>1,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  <w:u w:val="single"/>
        </w:rPr>
        <w:t xml:space="preserve">В основном при длительном применении </w:t>
      </w:r>
      <w:r>
        <w:rPr>
          <w:b/>
          <w:bCs/>
          <w:color w:val="000000"/>
          <w:spacing w:val="-1"/>
          <w:sz w:val="24"/>
          <w:szCs w:val="24"/>
          <w:u w:val="single"/>
        </w:rPr>
        <w:t>гормональных средств.</w:t>
      </w:r>
    </w:p>
    <w:p w:rsidR="00B917A4" w:rsidRDefault="00B917A4" w:rsidP="00B917A4">
      <w:pPr>
        <w:shd w:val="clear" w:color="auto" w:fill="FFFFFF"/>
        <w:spacing w:line="283" w:lineRule="exact"/>
        <w:ind w:left="38"/>
      </w:pPr>
      <w:r>
        <w:rPr>
          <w:color w:val="000000"/>
          <w:spacing w:val="-1"/>
          <w:sz w:val="24"/>
          <w:szCs w:val="24"/>
        </w:rPr>
        <w:t>Состоит в стойком подавлении функции собственных желез.</w:t>
      </w:r>
    </w:p>
    <w:p w:rsidR="00B917A4" w:rsidRDefault="00B917A4" w:rsidP="00B917A4">
      <w:pPr>
        <w:shd w:val="clear" w:color="auto" w:fill="FFFFFF"/>
        <w:spacing w:line="283" w:lineRule="exact"/>
        <w:ind w:left="38"/>
      </w:pPr>
      <w:r>
        <w:rPr>
          <w:color w:val="000000"/>
          <w:spacing w:val="-1"/>
          <w:sz w:val="24"/>
          <w:szCs w:val="24"/>
        </w:rPr>
        <w:t>Вводимый извне гормон делает ненужной работу собственной железы, и она подвергается</w:t>
      </w:r>
    </w:p>
    <w:p w:rsidR="00B917A4" w:rsidRDefault="00B917A4" w:rsidP="00B917A4">
      <w:pPr>
        <w:shd w:val="clear" w:color="auto" w:fill="FFFFFF"/>
        <w:spacing w:line="283" w:lineRule="exact"/>
        <w:ind w:left="38"/>
      </w:pPr>
      <w:r>
        <w:rPr>
          <w:color w:val="000000"/>
          <w:spacing w:val="-4"/>
          <w:sz w:val="24"/>
          <w:szCs w:val="24"/>
        </w:rPr>
        <w:t>атрофии.</w:t>
      </w:r>
    </w:p>
    <w:p w:rsidR="00B917A4" w:rsidRDefault="00B917A4" w:rsidP="00B917A4">
      <w:pPr>
        <w:shd w:val="clear" w:color="auto" w:fill="FFFFFF"/>
        <w:spacing w:line="283" w:lineRule="exact"/>
        <w:ind w:left="43"/>
      </w:pPr>
      <w:r>
        <w:rPr>
          <w:color w:val="000000"/>
          <w:spacing w:val="-1"/>
          <w:sz w:val="24"/>
          <w:szCs w:val="24"/>
        </w:rPr>
        <w:t>Резкая отмена гормона (чаще всего кортикостероиды) вызывает острую кортикоидную</w:t>
      </w:r>
    </w:p>
    <w:p w:rsidR="00B917A4" w:rsidRDefault="00B917A4" w:rsidP="00B917A4">
      <w:pPr>
        <w:shd w:val="clear" w:color="auto" w:fill="FFFFFF"/>
        <w:spacing w:line="283" w:lineRule="exact"/>
        <w:ind w:left="48"/>
      </w:pPr>
      <w:r>
        <w:rPr>
          <w:color w:val="000000"/>
          <w:sz w:val="24"/>
          <w:szCs w:val="24"/>
        </w:rPr>
        <w:t>недостаточность с шокоподобным синдромом при сильных стрессах, травмах, операциях.</w:t>
      </w:r>
    </w:p>
    <w:p w:rsidR="00B917A4" w:rsidRDefault="00B917A4" w:rsidP="00B917A4">
      <w:pPr>
        <w:shd w:val="clear" w:color="auto" w:fill="FFFFFF"/>
        <w:spacing w:before="274"/>
        <w:ind w:left="43"/>
      </w:pPr>
      <w:r>
        <w:rPr>
          <w:color w:val="000000"/>
          <w:spacing w:val="-1"/>
          <w:sz w:val="24"/>
          <w:szCs w:val="24"/>
        </w:rPr>
        <w:t>Лучшая профилактика - постепенная отмена препарата.</w:t>
      </w:r>
    </w:p>
    <w:p w:rsidR="00B917A4" w:rsidRDefault="00B917A4" w:rsidP="00B917A4">
      <w:pPr>
        <w:shd w:val="clear" w:color="auto" w:fill="FFFFFF"/>
        <w:tabs>
          <w:tab w:val="left" w:pos="278"/>
        </w:tabs>
        <w:spacing w:before="283"/>
        <w:ind w:left="38"/>
      </w:pPr>
      <w:r>
        <w:rPr>
          <w:b/>
          <w:bCs/>
          <w:color w:val="000000"/>
          <w:spacing w:val="-14"/>
          <w:sz w:val="24"/>
          <w:szCs w:val="24"/>
          <w:u w:val="single"/>
        </w:rPr>
        <w:t>2.</w:t>
      </w:r>
      <w:r>
        <w:rPr>
          <w:b/>
          <w:bCs/>
          <w:color w:val="000000"/>
          <w:sz w:val="24"/>
          <w:szCs w:val="24"/>
          <w:u w:val="single"/>
        </w:rPr>
        <w:tab/>
      </w:r>
      <w:r>
        <w:rPr>
          <w:b/>
          <w:bCs/>
          <w:color w:val="000000"/>
          <w:spacing w:val="-2"/>
          <w:sz w:val="24"/>
          <w:szCs w:val="24"/>
          <w:u w:val="single"/>
        </w:rPr>
        <w:t xml:space="preserve">Феномен отдачи </w:t>
      </w:r>
      <w:r>
        <w:rPr>
          <w:color w:val="000000"/>
          <w:spacing w:val="-2"/>
          <w:sz w:val="24"/>
          <w:szCs w:val="24"/>
          <w:u w:val="single"/>
        </w:rPr>
        <w:t>= «рикошета»</w:t>
      </w:r>
    </w:p>
    <w:p w:rsidR="00B917A4" w:rsidRDefault="00B917A4" w:rsidP="00B917A4">
      <w:pPr>
        <w:shd w:val="clear" w:color="auto" w:fill="FFFFFF"/>
        <w:spacing w:before="19"/>
        <w:ind w:left="34"/>
      </w:pPr>
      <w:r>
        <w:rPr>
          <w:color w:val="000000"/>
          <w:spacing w:val="-1"/>
          <w:sz w:val="24"/>
          <w:szCs w:val="24"/>
        </w:rPr>
        <w:t>Реакция организма в ответ на внезапное прекращение приема лекарств.</w:t>
      </w:r>
    </w:p>
    <w:p w:rsidR="00B917A4" w:rsidRDefault="00B917A4" w:rsidP="00B917A4">
      <w:pPr>
        <w:shd w:val="clear" w:color="auto" w:fill="FFFFFF"/>
        <w:ind w:left="38"/>
      </w:pPr>
      <w:r>
        <w:rPr>
          <w:color w:val="000000"/>
          <w:sz w:val="24"/>
          <w:szCs w:val="24"/>
        </w:rPr>
        <w:t>По направленности противоположна предыдущей.</w:t>
      </w:r>
    </w:p>
    <w:p w:rsidR="00B917A4" w:rsidRDefault="00B917A4" w:rsidP="00B917A4">
      <w:pPr>
        <w:shd w:val="clear" w:color="auto" w:fill="FFFFFF"/>
        <w:spacing w:before="19"/>
        <w:ind w:left="43"/>
      </w:pPr>
      <w:r>
        <w:rPr>
          <w:color w:val="000000"/>
          <w:spacing w:val="-2"/>
          <w:sz w:val="24"/>
          <w:szCs w:val="24"/>
        </w:rPr>
        <w:t>Суть - в растормаживании регуляторного процесса или отдельной реакции, подавленных ранее</w:t>
      </w:r>
    </w:p>
    <w:p w:rsidR="00B917A4" w:rsidRDefault="00B917A4" w:rsidP="00B917A4">
      <w:pPr>
        <w:shd w:val="clear" w:color="auto" w:fill="FFFFFF"/>
        <w:ind w:left="34"/>
      </w:pPr>
      <w:r>
        <w:rPr>
          <w:color w:val="000000"/>
          <w:spacing w:val="-2"/>
          <w:sz w:val="24"/>
          <w:szCs w:val="24"/>
        </w:rPr>
        <w:t>лекарственным веществом.</w:t>
      </w:r>
    </w:p>
    <w:p w:rsidR="00B917A4" w:rsidRDefault="00B917A4" w:rsidP="00B917A4">
      <w:pPr>
        <w:shd w:val="clear" w:color="auto" w:fill="FFFFFF"/>
        <w:spacing w:before="14" w:line="278" w:lineRule="exact"/>
        <w:ind w:left="38"/>
      </w:pPr>
      <w:r>
        <w:rPr>
          <w:color w:val="000000"/>
          <w:spacing w:val="-2"/>
          <w:sz w:val="24"/>
          <w:szCs w:val="24"/>
        </w:rPr>
        <w:t>В результате происходит как бы суперкомпенсация процесса с резким обострением болезни по</w:t>
      </w:r>
    </w:p>
    <w:p w:rsidR="00B917A4" w:rsidRDefault="00B917A4" w:rsidP="00B917A4">
      <w:pPr>
        <w:shd w:val="clear" w:color="auto" w:fill="FFFFFF"/>
        <w:spacing w:line="278" w:lineRule="exact"/>
        <w:ind w:left="34"/>
      </w:pPr>
      <w:r>
        <w:rPr>
          <w:color w:val="000000"/>
          <w:spacing w:val="-2"/>
          <w:sz w:val="24"/>
          <w:szCs w:val="24"/>
        </w:rPr>
        <w:t>сравнению даже с долечебным уровнем.</w:t>
      </w:r>
    </w:p>
    <w:p w:rsidR="00B917A4" w:rsidRDefault="00B917A4" w:rsidP="00B917A4">
      <w:pPr>
        <w:shd w:val="clear" w:color="auto" w:fill="FFFFFF"/>
        <w:spacing w:line="278" w:lineRule="exact"/>
        <w:ind w:left="38"/>
      </w:pPr>
      <w:r>
        <w:rPr>
          <w:color w:val="000000"/>
          <w:spacing w:val="-1"/>
          <w:sz w:val="24"/>
          <w:szCs w:val="24"/>
        </w:rPr>
        <w:t>Клинически важные последствия резкой отмены препаратов касаются:</w:t>
      </w:r>
    </w:p>
    <w:p w:rsidR="00B917A4" w:rsidRDefault="00B917A4" w:rsidP="00B917A4">
      <w:pPr>
        <w:shd w:val="clear" w:color="auto" w:fill="FFFFFF"/>
        <w:spacing w:line="278" w:lineRule="exact"/>
        <w:ind w:left="29"/>
      </w:pPr>
      <w:r>
        <w:rPr>
          <w:color w:val="000000"/>
          <w:spacing w:val="1"/>
          <w:sz w:val="24"/>
          <w:szCs w:val="24"/>
        </w:rPr>
        <w:t>. сердечно-сосудистой системы</w:t>
      </w:r>
    </w:p>
    <w:p w:rsidR="00B917A4" w:rsidRDefault="00B917A4" w:rsidP="00B917A4">
      <w:pPr>
        <w:shd w:val="clear" w:color="auto" w:fill="FFFFFF"/>
        <w:spacing w:before="10"/>
        <w:ind w:left="264"/>
      </w:pPr>
      <w:r>
        <w:rPr>
          <w:color w:val="000000"/>
          <w:spacing w:val="-2"/>
          <w:sz w:val="24"/>
          <w:szCs w:val="24"/>
        </w:rPr>
        <w:t>(гипотензивные средства, особенно клонидин, блокаторы в-рецепторов, нитраты длительного</w:t>
      </w:r>
    </w:p>
    <w:p w:rsidR="00B917A4" w:rsidRDefault="00B917A4" w:rsidP="00B917A4">
      <w:pPr>
        <w:shd w:val="clear" w:color="auto" w:fill="FFFFFF"/>
        <w:spacing w:line="293" w:lineRule="exact"/>
        <w:ind w:left="19" w:right="7834" w:firstLine="230"/>
      </w:pPr>
      <w:r>
        <w:rPr>
          <w:color w:val="000000"/>
          <w:spacing w:val="-2"/>
          <w:sz w:val="24"/>
          <w:szCs w:val="24"/>
        </w:rPr>
        <w:t xml:space="preserve">действия). </w:t>
      </w:r>
      <w:r>
        <w:rPr>
          <w:color w:val="000000"/>
          <w:sz w:val="24"/>
          <w:szCs w:val="24"/>
        </w:rPr>
        <w:t>. нервной системы</w:t>
      </w:r>
    </w:p>
    <w:p w:rsidR="00B917A4" w:rsidRDefault="00B917A4" w:rsidP="00B917A4">
      <w:pPr>
        <w:shd w:val="clear" w:color="auto" w:fill="FFFFFF"/>
        <w:spacing w:line="293" w:lineRule="exact"/>
        <w:ind w:left="254"/>
      </w:pPr>
      <w:r>
        <w:rPr>
          <w:color w:val="000000"/>
          <w:sz w:val="24"/>
          <w:szCs w:val="24"/>
        </w:rPr>
        <w:t>(все депрессанты - т.е.       снотворные, седативные, алкоголь, противоэпилептические,</w:t>
      </w:r>
    </w:p>
    <w:p w:rsidR="00B917A4" w:rsidRDefault="00B917A4" w:rsidP="00B917A4">
      <w:pPr>
        <w:shd w:val="clear" w:color="auto" w:fill="FFFFFF"/>
        <w:spacing w:line="293" w:lineRule="exact"/>
        <w:ind w:left="3125"/>
      </w:pPr>
      <w:r>
        <w:rPr>
          <w:color w:val="000000"/>
          <w:spacing w:val="-2"/>
          <w:sz w:val="24"/>
          <w:szCs w:val="24"/>
        </w:rPr>
        <w:t>противорпаркинсонические, трициклические антидепрессанты).</w:t>
      </w:r>
    </w:p>
    <w:p w:rsidR="00B917A4" w:rsidRDefault="00B917A4" w:rsidP="00B917A4">
      <w:pPr>
        <w:shd w:val="clear" w:color="auto" w:fill="FFFFFF"/>
        <w:spacing w:before="274"/>
        <w:ind w:left="5"/>
      </w:pPr>
      <w:r>
        <w:rPr>
          <w:color w:val="000000"/>
          <w:spacing w:val="-1"/>
          <w:sz w:val="24"/>
          <w:szCs w:val="24"/>
        </w:rPr>
        <w:t>Лучшая профилактика - постепенная отмена данного препарата.</w:t>
      </w:r>
    </w:p>
    <w:p w:rsidR="00B917A4" w:rsidRDefault="00B917A4" w:rsidP="00B917A4">
      <w:pPr>
        <w:shd w:val="clear" w:color="auto" w:fill="FFFFFF"/>
        <w:spacing w:before="576"/>
        <w:ind w:left="10"/>
      </w:pPr>
      <w:r>
        <w:rPr>
          <w:b/>
          <w:bCs/>
          <w:color w:val="000000"/>
          <w:spacing w:val="3"/>
          <w:sz w:val="24"/>
          <w:szCs w:val="24"/>
        </w:rPr>
        <w:t>4. ЗАВИСИМОСТЬ ОТ ЛЕКАРСТВЕННЫХ СРЕДСТВ</w:t>
      </w:r>
    </w:p>
    <w:p w:rsidR="00B917A4" w:rsidRDefault="00B917A4" w:rsidP="00B917A4">
      <w:pPr>
        <w:shd w:val="clear" w:color="auto" w:fill="FFFFFF"/>
        <w:spacing w:before="269" w:line="283" w:lineRule="exact"/>
        <w:ind w:left="19" w:firstLine="221"/>
      </w:pPr>
      <w:r>
        <w:rPr>
          <w:color w:val="000000"/>
          <w:spacing w:val="-2"/>
          <w:sz w:val="24"/>
          <w:szCs w:val="24"/>
        </w:rPr>
        <w:t xml:space="preserve">Длительный прием препаратов с психотропным действием может формировать у больного </w:t>
      </w:r>
      <w:r>
        <w:rPr>
          <w:color w:val="000000"/>
          <w:spacing w:val="-2"/>
          <w:sz w:val="24"/>
          <w:szCs w:val="24"/>
        </w:rPr>
        <w:lastRenderedPageBreak/>
        <w:t>психическую и даже физическую зависимость.</w:t>
      </w:r>
    </w:p>
    <w:p w:rsidR="00B917A4" w:rsidRDefault="00B917A4" w:rsidP="00B917A4">
      <w:pPr>
        <w:shd w:val="clear" w:color="auto" w:fill="FFFFFF"/>
        <w:spacing w:before="302"/>
      </w:pPr>
      <w:r>
        <w:rPr>
          <w:b/>
          <w:bCs/>
          <w:i/>
          <w:iCs/>
          <w:color w:val="000000"/>
          <w:spacing w:val="5"/>
          <w:sz w:val="24"/>
          <w:szCs w:val="24"/>
        </w:rPr>
        <w:t>ПСИХИЧЕСКАЯ ЛЕКАРСТВЕННАЯ ЗАВИСИМОСТЬ</w:t>
      </w:r>
    </w:p>
    <w:p w:rsidR="00B917A4" w:rsidRDefault="00B917A4" w:rsidP="00B917A4">
      <w:pPr>
        <w:shd w:val="clear" w:color="auto" w:fill="FFFFFF"/>
        <w:spacing w:before="278" w:line="274" w:lineRule="exact"/>
        <w:ind w:left="14"/>
      </w:pPr>
      <w:r>
        <w:rPr>
          <w:color w:val="000000"/>
          <w:spacing w:val="-2"/>
          <w:sz w:val="24"/>
          <w:szCs w:val="24"/>
        </w:rPr>
        <w:t xml:space="preserve">Вызывают средства, создающие ощущение психического комфорта. </w:t>
      </w:r>
      <w:r>
        <w:rPr>
          <w:color w:val="000000"/>
          <w:spacing w:val="-1"/>
          <w:sz w:val="24"/>
          <w:szCs w:val="24"/>
        </w:rPr>
        <w:t xml:space="preserve">Отказ от них вызывает ощущение дискомфорта, психического напряжения. Стремление избавиться от этих ощущений заставляет вновь принимать то же лекарство, </w:t>
      </w:r>
      <w:r>
        <w:rPr>
          <w:color w:val="000000"/>
          <w:spacing w:val="-2"/>
          <w:sz w:val="24"/>
          <w:szCs w:val="24"/>
        </w:rPr>
        <w:t>причем обычно в нарастающих дозах. Фактически это проявления синдрома отдачи.</w:t>
      </w:r>
    </w:p>
    <w:p w:rsidR="00B917A4" w:rsidRDefault="00B917A4" w:rsidP="00B917A4">
      <w:pPr>
        <w:shd w:val="clear" w:color="auto" w:fill="FFFFFF"/>
        <w:spacing w:before="293"/>
        <w:ind w:left="24"/>
      </w:pPr>
      <w:r>
        <w:rPr>
          <w:b/>
          <w:bCs/>
          <w:i/>
          <w:iCs/>
          <w:color w:val="000000"/>
          <w:spacing w:val="1"/>
          <w:sz w:val="24"/>
          <w:szCs w:val="24"/>
        </w:rPr>
        <w:t>ФИЗИЧЕСКАЯ ЛЕКАРСТВЕННАЯ ЗАВИСИМОСТЬ</w:t>
      </w:r>
    </w:p>
    <w:p w:rsidR="00B917A4" w:rsidRDefault="00B917A4" w:rsidP="00B917A4">
      <w:pPr>
        <w:shd w:val="clear" w:color="auto" w:fill="FFFFFF"/>
        <w:spacing w:before="288"/>
        <w:ind w:left="14"/>
      </w:pPr>
      <w:r>
        <w:rPr>
          <w:color w:val="000000"/>
          <w:spacing w:val="-2"/>
          <w:sz w:val="24"/>
          <w:szCs w:val="24"/>
        </w:rPr>
        <w:t>Более выраженная степень зависимости.</w:t>
      </w:r>
    </w:p>
    <w:p w:rsidR="00B917A4" w:rsidRDefault="00B917A4" w:rsidP="00B917A4">
      <w:pPr>
        <w:shd w:val="clear" w:color="auto" w:fill="FFFFFF"/>
        <w:spacing w:before="24"/>
        <w:ind w:left="10"/>
      </w:pPr>
      <w:r>
        <w:rPr>
          <w:color w:val="000000"/>
          <w:spacing w:val="-1"/>
          <w:sz w:val="24"/>
          <w:szCs w:val="24"/>
        </w:rPr>
        <w:t>Отмена препарата вызывает тяжелое состояние, которое кроме психических изменений,</w:t>
      </w:r>
    </w:p>
    <w:p w:rsidR="00B917A4" w:rsidRDefault="00B917A4" w:rsidP="00B917A4">
      <w:pPr>
        <w:shd w:val="clear" w:color="auto" w:fill="FFFFFF"/>
        <w:spacing w:before="5"/>
        <w:ind w:left="10"/>
      </w:pPr>
      <w:r>
        <w:rPr>
          <w:color w:val="000000"/>
          <w:spacing w:val="-1"/>
          <w:sz w:val="24"/>
          <w:szCs w:val="24"/>
        </w:rPr>
        <w:t>проявляется соматическими нарушениями (синдром абстиненции).</w:t>
      </w:r>
    </w:p>
    <w:p w:rsidR="00B917A4" w:rsidRDefault="00B917A4">
      <w:pPr>
        <w:shd w:val="clear" w:color="auto" w:fill="FFFFFF"/>
        <w:spacing w:line="278" w:lineRule="exact"/>
        <w:ind w:left="950"/>
      </w:pPr>
    </w:p>
    <w:p w:rsidR="00B917A4" w:rsidRDefault="00B917A4" w:rsidP="00B917A4">
      <w:pPr>
        <w:shd w:val="clear" w:color="auto" w:fill="FFFFFF"/>
        <w:tabs>
          <w:tab w:val="left" w:pos="259"/>
        </w:tabs>
        <w:ind w:left="19"/>
      </w:pPr>
      <w:r>
        <w:rPr>
          <w:rFonts w:ascii="Courier New" w:hAnsi="Courier New" w:cs="Courier New"/>
          <w:b/>
          <w:bCs/>
          <w:color w:val="000000"/>
          <w:spacing w:val="-85"/>
          <w:sz w:val="27"/>
          <w:szCs w:val="27"/>
        </w:rPr>
        <w:t>5.</w:t>
      </w:r>
      <w:r>
        <w:rPr>
          <w:rFonts w:ascii="Courier New" w:hAnsi="Courier New" w:cs="Courier New"/>
          <w:b/>
          <w:bCs/>
          <w:color w:val="000000"/>
          <w:sz w:val="27"/>
          <w:szCs w:val="27"/>
        </w:rPr>
        <w:tab/>
      </w:r>
      <w:r>
        <w:rPr>
          <w:rFonts w:ascii="Courier New" w:hAnsi="Courier New"/>
          <w:b/>
          <w:bCs/>
          <w:color w:val="000000"/>
          <w:spacing w:val="9"/>
          <w:sz w:val="27"/>
          <w:szCs w:val="27"/>
        </w:rPr>
        <w:t>ИНДУЦИРОВАНИЕ</w:t>
      </w:r>
      <w:r>
        <w:rPr>
          <w:rFonts w:ascii="Courier New" w:hAnsi="Courier New" w:cs="Courier New"/>
          <w:b/>
          <w:bCs/>
          <w:color w:val="000000"/>
          <w:spacing w:val="9"/>
          <w:sz w:val="27"/>
          <w:szCs w:val="27"/>
        </w:rPr>
        <w:t xml:space="preserve"> </w:t>
      </w:r>
      <w:r>
        <w:rPr>
          <w:rFonts w:ascii="Courier New" w:hAnsi="Courier New"/>
          <w:b/>
          <w:bCs/>
          <w:color w:val="000000"/>
          <w:spacing w:val="9"/>
          <w:sz w:val="27"/>
          <w:szCs w:val="27"/>
        </w:rPr>
        <w:t>ЗАБОЛЕВАНИЯ</w:t>
      </w:r>
    </w:p>
    <w:p w:rsidR="00B917A4" w:rsidRDefault="00B917A4" w:rsidP="00B917A4">
      <w:pPr>
        <w:shd w:val="clear" w:color="auto" w:fill="FFFFFF"/>
        <w:spacing w:before="259" w:line="278" w:lineRule="exact"/>
        <w:ind w:left="24" w:right="2304"/>
      </w:pPr>
      <w:r>
        <w:rPr>
          <w:color w:val="000000"/>
          <w:spacing w:val="-2"/>
          <w:sz w:val="24"/>
          <w:szCs w:val="24"/>
        </w:rPr>
        <w:t xml:space="preserve">из-за длительных метаболических изменений, вызываемых препаратами: </w:t>
      </w:r>
      <w:r>
        <w:rPr>
          <w:color w:val="000000"/>
          <w:spacing w:val="-1"/>
          <w:sz w:val="24"/>
          <w:szCs w:val="24"/>
        </w:rPr>
        <w:t>. Диуретики тиазидового ряда - сахарный диабет</w:t>
      </w:r>
    </w:p>
    <w:p w:rsidR="00B917A4" w:rsidRDefault="00B917A4" w:rsidP="00B917A4">
      <w:pPr>
        <w:shd w:val="clear" w:color="auto" w:fill="FFFFFF"/>
        <w:spacing w:line="278" w:lineRule="exact"/>
        <w:ind w:left="24"/>
      </w:pPr>
      <w:r>
        <w:rPr>
          <w:color w:val="000000"/>
          <w:spacing w:val="-1"/>
          <w:sz w:val="24"/>
          <w:szCs w:val="24"/>
        </w:rPr>
        <w:t xml:space="preserve">. Гормоны надпочечников - остеопороз (дистрофия костных тканей с перестройкой ее структуры). </w:t>
      </w:r>
      <w:r>
        <w:rPr>
          <w:color w:val="000000"/>
          <w:spacing w:val="-2"/>
          <w:sz w:val="24"/>
          <w:szCs w:val="24"/>
        </w:rPr>
        <w:t>. Дифенин - остеомаляция (размягчение костей с развитием деформаций скелета, обусловленное</w:t>
      </w:r>
    </w:p>
    <w:p w:rsidR="00B917A4" w:rsidRDefault="00B917A4" w:rsidP="00B917A4">
      <w:pPr>
        <w:shd w:val="clear" w:color="auto" w:fill="FFFFFF"/>
        <w:spacing w:line="278" w:lineRule="exact"/>
        <w:ind w:left="2808"/>
      </w:pPr>
      <w:r>
        <w:rPr>
          <w:color w:val="000000"/>
          <w:spacing w:val="-2"/>
          <w:sz w:val="24"/>
          <w:szCs w:val="24"/>
        </w:rPr>
        <w:t>декальцинацией костной ткани).</w:t>
      </w:r>
    </w:p>
    <w:p w:rsidR="00B917A4" w:rsidRDefault="00B917A4" w:rsidP="00B917A4">
      <w:pPr>
        <w:shd w:val="clear" w:color="auto" w:fill="FFFFFF"/>
        <w:tabs>
          <w:tab w:val="left" w:pos="259"/>
        </w:tabs>
        <w:spacing w:before="293"/>
        <w:ind w:left="19"/>
      </w:pPr>
      <w:r>
        <w:rPr>
          <w:b/>
          <w:bCs/>
          <w:color w:val="000000"/>
          <w:spacing w:val="-13"/>
          <w:sz w:val="25"/>
          <w:szCs w:val="25"/>
        </w:rPr>
        <w:t>6.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color w:val="000000"/>
          <w:spacing w:val="-9"/>
          <w:sz w:val="25"/>
          <w:szCs w:val="25"/>
        </w:rPr>
        <w:t>ПОВРЕЖДЕНИЕ СПЕЦИФИЧЕСКИХ КЛЕТОК</w:t>
      </w:r>
    </w:p>
    <w:p w:rsidR="00B917A4" w:rsidRDefault="00B917A4" w:rsidP="00B917A4">
      <w:pPr>
        <w:shd w:val="clear" w:color="auto" w:fill="FFFFFF"/>
        <w:spacing w:before="10"/>
        <w:ind w:left="29"/>
      </w:pPr>
      <w:r>
        <w:rPr>
          <w:color w:val="000000"/>
          <w:spacing w:val="-2"/>
          <w:sz w:val="24"/>
          <w:szCs w:val="24"/>
        </w:rPr>
        <w:t>или нарушение их функций:</w:t>
      </w:r>
    </w:p>
    <w:p w:rsidR="00B917A4" w:rsidRDefault="00B917A4" w:rsidP="00B917A4">
      <w:pPr>
        <w:shd w:val="clear" w:color="auto" w:fill="FFFFFF"/>
        <w:spacing w:before="274" w:line="283" w:lineRule="exact"/>
        <w:ind w:left="24"/>
      </w:pPr>
      <w:r>
        <w:rPr>
          <w:color w:val="000000"/>
          <w:spacing w:val="-2"/>
          <w:sz w:val="24"/>
          <w:szCs w:val="24"/>
        </w:rPr>
        <w:t>. Замедление произвольных движений (блокаторы рецепторов дофамина).</w:t>
      </w:r>
    </w:p>
    <w:p w:rsidR="00B917A4" w:rsidRDefault="00B917A4" w:rsidP="00B917A4">
      <w:pPr>
        <w:shd w:val="clear" w:color="auto" w:fill="FFFFFF"/>
        <w:spacing w:line="283" w:lineRule="exact"/>
        <w:ind w:left="24"/>
      </w:pPr>
      <w:r>
        <w:rPr>
          <w:color w:val="000000"/>
          <w:spacing w:val="-2"/>
          <w:sz w:val="24"/>
          <w:szCs w:val="24"/>
        </w:rPr>
        <w:t>. Повреждение сетчатки (фенотиазины).</w:t>
      </w:r>
    </w:p>
    <w:p w:rsidR="00B917A4" w:rsidRDefault="00B917A4" w:rsidP="00B917A4">
      <w:pPr>
        <w:shd w:val="clear" w:color="auto" w:fill="FFFFFF"/>
        <w:spacing w:line="283" w:lineRule="exact"/>
        <w:ind w:left="24"/>
      </w:pPr>
      <w:r>
        <w:rPr>
          <w:color w:val="000000"/>
          <w:spacing w:val="-2"/>
          <w:sz w:val="24"/>
          <w:szCs w:val="24"/>
        </w:rPr>
        <w:t>. Развитие рака (при лечении эстрогенами и иммунодепрессивными препаратами).</w:t>
      </w:r>
    </w:p>
    <w:p w:rsidR="00B917A4" w:rsidRDefault="00B917A4" w:rsidP="00B917A4">
      <w:pPr>
        <w:shd w:val="clear" w:color="auto" w:fill="FFFFFF"/>
        <w:spacing w:before="557" w:line="283" w:lineRule="exact"/>
        <w:ind w:left="14" w:right="1440"/>
      </w:pPr>
      <w:r>
        <w:rPr>
          <w:b/>
          <w:bCs/>
          <w:color w:val="000000"/>
          <w:spacing w:val="-4"/>
          <w:w w:val="123"/>
          <w:sz w:val="25"/>
          <w:szCs w:val="25"/>
          <w:u w:val="single"/>
        </w:rPr>
        <w:t xml:space="preserve">ПРОБЛЕМЫ    КОМБИНИРОВАННОГО   ПРИМЕНЕНИЯ </w:t>
      </w:r>
      <w:r>
        <w:rPr>
          <w:b/>
          <w:bCs/>
          <w:color w:val="000000"/>
          <w:spacing w:val="2"/>
          <w:w w:val="123"/>
          <w:sz w:val="25"/>
          <w:szCs w:val="25"/>
          <w:u w:val="single"/>
        </w:rPr>
        <w:t>ЛЕКАРСТВЕННЫХ   СРЕДСТВ</w:t>
      </w:r>
    </w:p>
    <w:p w:rsidR="00B917A4" w:rsidRDefault="00B917A4" w:rsidP="00B917A4">
      <w:pPr>
        <w:shd w:val="clear" w:color="auto" w:fill="FFFFFF"/>
        <w:spacing w:before="283" w:line="278" w:lineRule="exact"/>
        <w:ind w:left="19" w:right="960"/>
      </w:pPr>
      <w:r>
        <w:rPr>
          <w:color w:val="000000"/>
          <w:spacing w:val="-3"/>
          <w:sz w:val="24"/>
          <w:szCs w:val="24"/>
        </w:rPr>
        <w:t xml:space="preserve">По данным медицинской статистики для лечения «среднего» больного в стационаре ему </w:t>
      </w:r>
      <w:r>
        <w:rPr>
          <w:color w:val="000000"/>
          <w:spacing w:val="-2"/>
          <w:sz w:val="24"/>
          <w:szCs w:val="24"/>
        </w:rPr>
        <w:t>назначают одновременно от 5 до 10 лекарственных средств.</w:t>
      </w:r>
    </w:p>
    <w:p w:rsidR="00B917A4" w:rsidRDefault="00B917A4" w:rsidP="00B917A4">
      <w:pPr>
        <w:shd w:val="clear" w:color="auto" w:fill="FFFFFF"/>
        <w:spacing w:before="283" w:line="278" w:lineRule="exact"/>
        <w:ind w:left="24"/>
      </w:pPr>
      <w:r>
        <w:rPr>
          <w:b/>
          <w:bCs/>
          <w:color w:val="000000"/>
          <w:spacing w:val="-5"/>
          <w:sz w:val="24"/>
          <w:szCs w:val="24"/>
        </w:rPr>
        <w:t>СИНЕРГИЗМ</w:t>
      </w:r>
    </w:p>
    <w:p w:rsidR="00B917A4" w:rsidRDefault="00B917A4" w:rsidP="00B917A4">
      <w:pPr>
        <w:shd w:val="clear" w:color="auto" w:fill="FFFFFF"/>
        <w:spacing w:line="278" w:lineRule="exact"/>
        <w:ind w:left="19"/>
      </w:pPr>
      <w:r>
        <w:rPr>
          <w:color w:val="000000"/>
          <w:spacing w:val="-2"/>
          <w:sz w:val="24"/>
          <w:szCs w:val="24"/>
          <w:u w:val="single"/>
        </w:rPr>
        <w:t>Однонаправленное конечное действие двух или нескольких веществ.</w:t>
      </w:r>
    </w:p>
    <w:p w:rsidR="00B917A4" w:rsidRDefault="00B917A4" w:rsidP="00B917A4">
      <w:pPr>
        <w:shd w:val="clear" w:color="auto" w:fill="FFFFFF"/>
        <w:spacing w:line="278" w:lineRule="exact"/>
        <w:ind w:left="19"/>
      </w:pPr>
      <w:r>
        <w:rPr>
          <w:b/>
          <w:bCs/>
          <w:color w:val="000000"/>
          <w:sz w:val="24"/>
          <w:szCs w:val="24"/>
        </w:rPr>
        <w:t xml:space="preserve">Суммация </w:t>
      </w:r>
      <w:r>
        <w:rPr>
          <w:color w:val="000000"/>
          <w:sz w:val="24"/>
          <w:szCs w:val="24"/>
        </w:rPr>
        <w:t>- простое сложение однонаправленных эффектов.</w:t>
      </w:r>
    </w:p>
    <w:p w:rsidR="00B917A4" w:rsidRDefault="00B917A4" w:rsidP="00B917A4">
      <w:pPr>
        <w:shd w:val="clear" w:color="auto" w:fill="FFFFFF"/>
        <w:spacing w:before="5" w:line="278" w:lineRule="exact"/>
        <w:ind w:left="19"/>
      </w:pPr>
      <w:r>
        <w:rPr>
          <w:b/>
          <w:bCs/>
          <w:color w:val="000000"/>
          <w:sz w:val="24"/>
          <w:szCs w:val="24"/>
        </w:rPr>
        <w:t xml:space="preserve">Потенцирование </w:t>
      </w:r>
      <w:r>
        <w:rPr>
          <w:color w:val="000000"/>
          <w:sz w:val="24"/>
          <w:szCs w:val="24"/>
        </w:rPr>
        <w:t>- взаимодействие приводит к взаимному усилению конечного эффекта,</w:t>
      </w:r>
    </w:p>
    <w:p w:rsidR="00B917A4" w:rsidRDefault="00B917A4" w:rsidP="00B917A4">
      <w:pPr>
        <w:shd w:val="clear" w:color="auto" w:fill="FFFFFF"/>
        <w:spacing w:line="278" w:lineRule="exact"/>
        <w:ind w:left="19"/>
      </w:pPr>
      <w:r>
        <w:rPr>
          <w:color w:val="000000"/>
          <w:spacing w:val="-1"/>
          <w:sz w:val="24"/>
          <w:szCs w:val="24"/>
        </w:rPr>
        <w:t>превышающему сумму эффектов каждого из препаратов.</w:t>
      </w:r>
    </w:p>
    <w:p w:rsidR="00B917A4" w:rsidRDefault="00B917A4" w:rsidP="00B917A4">
      <w:pPr>
        <w:shd w:val="clear" w:color="auto" w:fill="FFFFFF"/>
        <w:spacing w:before="5" w:line="278" w:lineRule="exact"/>
        <w:ind w:left="14"/>
      </w:pPr>
      <w:r>
        <w:rPr>
          <w:color w:val="000000"/>
          <w:spacing w:val="-2"/>
          <w:sz w:val="24"/>
          <w:szCs w:val="24"/>
        </w:rPr>
        <w:t>Это позволяет понизить дозировку каждого из препаратов.</w:t>
      </w:r>
    </w:p>
    <w:p w:rsidR="00B917A4" w:rsidRDefault="00B917A4" w:rsidP="00B917A4">
      <w:pPr>
        <w:shd w:val="clear" w:color="auto" w:fill="FFFFFF"/>
        <w:spacing w:before="288" w:line="278" w:lineRule="exact"/>
        <w:ind w:left="14"/>
      </w:pPr>
      <w:r>
        <w:rPr>
          <w:color w:val="000000"/>
          <w:spacing w:val="-4"/>
          <w:sz w:val="24"/>
          <w:szCs w:val="24"/>
          <w:u w:val="single"/>
        </w:rPr>
        <w:t>Синергизм :</w:t>
      </w:r>
    </w:p>
    <w:p w:rsidR="00B917A4" w:rsidRDefault="00B917A4" w:rsidP="00B917A4">
      <w:pPr>
        <w:shd w:val="clear" w:color="auto" w:fill="FFFFFF"/>
        <w:spacing w:line="278" w:lineRule="exact"/>
        <w:ind w:left="1315" w:right="4800"/>
      </w:pPr>
      <w:r>
        <w:rPr>
          <w:color w:val="000000"/>
          <w:spacing w:val="-2"/>
          <w:sz w:val="24"/>
          <w:szCs w:val="24"/>
        </w:rPr>
        <w:t xml:space="preserve">прямой - общие точки приложения </w:t>
      </w:r>
      <w:r>
        <w:rPr>
          <w:color w:val="000000"/>
          <w:spacing w:val="-3"/>
          <w:sz w:val="24"/>
          <w:szCs w:val="24"/>
        </w:rPr>
        <w:t>непрямой - разные точки приложения</w:t>
      </w:r>
    </w:p>
    <w:p w:rsidR="00B917A4" w:rsidRDefault="00B917A4" w:rsidP="00B917A4">
      <w:pPr>
        <w:shd w:val="clear" w:color="auto" w:fill="FFFFFF"/>
        <w:spacing w:before="288" w:line="278" w:lineRule="exact"/>
        <w:ind w:left="14"/>
      </w:pPr>
      <w:r>
        <w:rPr>
          <w:b/>
          <w:bCs/>
          <w:color w:val="000000"/>
          <w:spacing w:val="-4"/>
          <w:sz w:val="24"/>
          <w:szCs w:val="24"/>
        </w:rPr>
        <w:lastRenderedPageBreak/>
        <w:t>АНТАГОНИЗМ</w:t>
      </w:r>
    </w:p>
    <w:p w:rsidR="00B917A4" w:rsidRDefault="00B917A4" w:rsidP="00B917A4">
      <w:pPr>
        <w:shd w:val="clear" w:color="auto" w:fill="FFFFFF"/>
        <w:spacing w:line="278" w:lineRule="exact"/>
        <w:ind w:left="10" w:right="3360"/>
      </w:pPr>
      <w:r>
        <w:rPr>
          <w:color w:val="000000"/>
          <w:spacing w:val="-4"/>
          <w:sz w:val="24"/>
          <w:szCs w:val="24"/>
          <w:u w:val="single"/>
        </w:rPr>
        <w:t xml:space="preserve">Взаимное ослабление конечного фармакологического эффекта. </w:t>
      </w:r>
      <w:r>
        <w:rPr>
          <w:color w:val="000000"/>
          <w:spacing w:val="-4"/>
          <w:sz w:val="24"/>
          <w:szCs w:val="24"/>
        </w:rPr>
        <w:t>Используется</w:t>
      </w:r>
    </w:p>
    <w:p w:rsidR="00B917A4" w:rsidRDefault="00B917A4" w:rsidP="00B917A4">
      <w:pPr>
        <w:numPr>
          <w:ilvl w:val="0"/>
          <w:numId w:val="6"/>
        </w:numPr>
        <w:shd w:val="clear" w:color="auto" w:fill="FFFFFF"/>
        <w:tabs>
          <w:tab w:val="left" w:pos="1800"/>
        </w:tabs>
        <w:spacing w:line="278" w:lineRule="exact"/>
        <w:ind w:left="166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только для коррекции побочных реакций</w:t>
      </w:r>
    </w:p>
    <w:p w:rsidR="00B917A4" w:rsidRDefault="00B917A4" w:rsidP="00B917A4">
      <w:pPr>
        <w:numPr>
          <w:ilvl w:val="0"/>
          <w:numId w:val="6"/>
        </w:numPr>
        <w:shd w:val="clear" w:color="auto" w:fill="FFFFFF"/>
        <w:tabs>
          <w:tab w:val="left" w:pos="1800"/>
        </w:tabs>
        <w:spacing w:before="19"/>
        <w:ind w:left="1666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для лечения отравлений лекарственными препаратами </w:t>
      </w:r>
      <w:r>
        <w:rPr>
          <w:b/>
          <w:bCs/>
          <w:color w:val="000000"/>
          <w:spacing w:val="-3"/>
          <w:sz w:val="24"/>
          <w:szCs w:val="24"/>
        </w:rPr>
        <w:t>-антидотное действие.</w:t>
      </w:r>
    </w:p>
    <w:p w:rsidR="00B917A4" w:rsidRDefault="00B917A4" w:rsidP="00B917A4">
      <w:pPr>
        <w:shd w:val="clear" w:color="auto" w:fill="FFFFFF"/>
        <w:spacing w:before="264" w:line="283" w:lineRule="exact"/>
        <w:ind w:left="10"/>
      </w:pPr>
      <w:r>
        <w:rPr>
          <w:color w:val="000000"/>
          <w:spacing w:val="-4"/>
          <w:sz w:val="24"/>
          <w:szCs w:val="24"/>
          <w:u w:val="single"/>
        </w:rPr>
        <w:t>Антагонизм:</w:t>
      </w:r>
    </w:p>
    <w:p w:rsidR="00B917A4" w:rsidRDefault="00B917A4" w:rsidP="00B917A4">
      <w:pPr>
        <w:shd w:val="clear" w:color="auto" w:fill="FFFFFF"/>
        <w:spacing w:line="283" w:lineRule="exact"/>
        <w:ind w:left="1488" w:right="4320"/>
      </w:pPr>
      <w:r>
        <w:rPr>
          <w:color w:val="000000"/>
          <w:spacing w:val="-1"/>
          <w:sz w:val="24"/>
          <w:szCs w:val="24"/>
        </w:rPr>
        <w:t xml:space="preserve">прямой - общие точки приложения </w:t>
      </w:r>
      <w:r>
        <w:rPr>
          <w:color w:val="000000"/>
          <w:spacing w:val="-4"/>
          <w:sz w:val="24"/>
          <w:szCs w:val="24"/>
        </w:rPr>
        <w:t>непрямой - разные точки приложения</w:t>
      </w:r>
    </w:p>
    <w:p w:rsidR="00B917A4" w:rsidRDefault="00B917A4" w:rsidP="00B917A4">
      <w:pPr>
        <w:shd w:val="clear" w:color="auto" w:fill="FFFFFF"/>
        <w:spacing w:before="293"/>
      </w:pPr>
      <w:r>
        <w:rPr>
          <w:b/>
          <w:bCs/>
          <w:color w:val="000000"/>
          <w:spacing w:val="-2"/>
          <w:sz w:val="24"/>
          <w:szCs w:val="24"/>
        </w:rPr>
        <w:t>Синергоантагонизм</w:t>
      </w:r>
    </w:p>
    <w:p w:rsidR="00B917A4" w:rsidRDefault="00B917A4" w:rsidP="00B917A4">
      <w:pPr>
        <w:shd w:val="clear" w:color="auto" w:fill="FFFFFF"/>
      </w:pPr>
      <w:r>
        <w:rPr>
          <w:color w:val="000000"/>
          <w:spacing w:val="-2"/>
          <w:sz w:val="24"/>
          <w:szCs w:val="24"/>
        </w:rPr>
        <w:t>Одни эффекты комбинируемых веществ усиливаются, другие ослабляются.</w:t>
      </w:r>
    </w:p>
    <w:p w:rsidR="00B917A4" w:rsidRDefault="00B917A4" w:rsidP="00B917A4">
      <w:pPr>
        <w:shd w:val="clear" w:color="auto" w:fill="FFFFFF"/>
        <w:spacing w:before="283" w:line="278" w:lineRule="exact"/>
        <w:ind w:left="5"/>
      </w:pPr>
      <w:r>
        <w:rPr>
          <w:b/>
          <w:bCs/>
          <w:color w:val="000000"/>
          <w:spacing w:val="-7"/>
          <w:sz w:val="25"/>
          <w:szCs w:val="25"/>
        </w:rPr>
        <w:t>ФАРМАЦЕВТИЧЕСКОЕ ВЗАИМОДЕЙСТВИЕ</w:t>
      </w:r>
    </w:p>
    <w:p w:rsidR="00B917A4" w:rsidRDefault="00B917A4" w:rsidP="00B917A4">
      <w:pPr>
        <w:shd w:val="clear" w:color="auto" w:fill="FFFFFF"/>
        <w:spacing w:line="278" w:lineRule="exact"/>
        <w:ind w:left="10"/>
      </w:pPr>
      <w:r>
        <w:rPr>
          <w:color w:val="000000"/>
          <w:spacing w:val="-2"/>
          <w:sz w:val="24"/>
          <w:szCs w:val="24"/>
          <w:u w:val="single"/>
        </w:rPr>
        <w:t>Взаимодействие препаратов</w:t>
      </w:r>
    </w:p>
    <w:p w:rsidR="00B917A4" w:rsidRDefault="00B917A4" w:rsidP="00B917A4">
      <w:pPr>
        <w:shd w:val="clear" w:color="auto" w:fill="FFFFFF"/>
        <w:spacing w:line="278" w:lineRule="exact"/>
        <w:ind w:left="5"/>
      </w:pPr>
      <w:r>
        <w:rPr>
          <w:color w:val="000000"/>
          <w:spacing w:val="-1"/>
          <w:sz w:val="24"/>
          <w:szCs w:val="24"/>
          <w:u w:val="single"/>
        </w:rPr>
        <w:t>в процессе изготовления, хранения или смешивания в одном шприце.</w:t>
      </w:r>
    </w:p>
    <w:p w:rsidR="00B917A4" w:rsidRDefault="00B917A4" w:rsidP="00B917A4">
      <w:pPr>
        <w:shd w:val="clear" w:color="auto" w:fill="FFFFFF"/>
        <w:spacing w:line="278" w:lineRule="exact"/>
        <w:ind w:left="5"/>
      </w:pPr>
      <w:r>
        <w:rPr>
          <w:color w:val="000000"/>
          <w:spacing w:val="-3"/>
          <w:sz w:val="24"/>
          <w:szCs w:val="24"/>
        </w:rPr>
        <w:t>Сопровождается:</w:t>
      </w:r>
    </w:p>
    <w:p w:rsidR="00B917A4" w:rsidRDefault="00B917A4" w:rsidP="00B917A4">
      <w:pPr>
        <w:numPr>
          <w:ilvl w:val="0"/>
          <w:numId w:val="7"/>
        </w:numPr>
        <w:shd w:val="clear" w:color="auto" w:fill="FFFFFF"/>
        <w:tabs>
          <w:tab w:val="left" w:pos="1997"/>
        </w:tabs>
        <w:spacing w:before="5" w:line="278" w:lineRule="exact"/>
        <w:ind w:left="1805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снижением или исчезновением фармакотерапевтической активности</w:t>
      </w:r>
    </w:p>
    <w:p w:rsidR="00B917A4" w:rsidRDefault="00B917A4" w:rsidP="00B917A4">
      <w:pPr>
        <w:numPr>
          <w:ilvl w:val="0"/>
          <w:numId w:val="7"/>
        </w:numPr>
        <w:shd w:val="clear" w:color="auto" w:fill="FFFFFF"/>
        <w:tabs>
          <w:tab w:val="left" w:pos="1997"/>
        </w:tabs>
        <w:spacing w:line="278" w:lineRule="exact"/>
        <w:ind w:left="1805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появлением новых свойств (иногда токсических)</w:t>
      </w:r>
    </w:p>
    <w:p w:rsidR="00B917A4" w:rsidRDefault="00B917A4">
      <w:pPr>
        <w:shd w:val="clear" w:color="auto" w:fill="FFFFFF"/>
        <w:spacing w:line="278" w:lineRule="exact"/>
        <w:ind w:left="950"/>
      </w:pPr>
    </w:p>
    <w:p w:rsidR="00B917A4" w:rsidRDefault="00B917A4">
      <w:pPr>
        <w:shd w:val="clear" w:color="auto" w:fill="FFFFFF"/>
        <w:spacing w:line="278" w:lineRule="exact"/>
        <w:ind w:left="950"/>
      </w:pPr>
    </w:p>
    <w:p w:rsidR="00B917A4" w:rsidRDefault="00B917A4" w:rsidP="00B917A4">
      <w:pPr>
        <w:shd w:val="clear" w:color="auto" w:fill="FFFFFF"/>
        <w:ind w:left="10"/>
      </w:pPr>
      <w:r>
        <w:rPr>
          <w:b/>
          <w:bCs/>
          <w:color w:val="000000"/>
          <w:spacing w:val="17"/>
          <w:sz w:val="27"/>
          <w:szCs w:val="27"/>
          <w:u w:val="single"/>
        </w:rPr>
        <w:t>ОСНОВНЫЕ     ВИДЫ     ЛЕКАРСТВЕННОЙ     ТЕРАПИИ</w:t>
      </w:r>
    </w:p>
    <w:p w:rsidR="00B917A4" w:rsidRDefault="00B917A4" w:rsidP="00B917A4">
      <w:pPr>
        <w:shd w:val="clear" w:color="auto" w:fill="FFFFFF"/>
        <w:tabs>
          <w:tab w:val="left" w:pos="240"/>
        </w:tabs>
        <w:spacing w:before="254"/>
      </w:pPr>
      <w:r>
        <w:rPr>
          <w:b/>
          <w:bCs/>
          <w:color w:val="000000"/>
          <w:spacing w:val="-32"/>
          <w:sz w:val="27"/>
          <w:szCs w:val="27"/>
        </w:rPr>
        <w:t>1.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pacing w:val="-18"/>
          <w:sz w:val="27"/>
          <w:szCs w:val="27"/>
        </w:rPr>
        <w:t>Профилактическая.</w:t>
      </w:r>
    </w:p>
    <w:p w:rsidR="00B917A4" w:rsidRDefault="00B917A4" w:rsidP="00B917A4">
      <w:pPr>
        <w:shd w:val="clear" w:color="auto" w:fill="FFFFFF"/>
        <w:spacing w:line="283" w:lineRule="exact"/>
        <w:ind w:left="288"/>
      </w:pPr>
      <w:r>
        <w:rPr>
          <w:color w:val="000000"/>
          <w:spacing w:val="-2"/>
          <w:sz w:val="24"/>
          <w:szCs w:val="24"/>
        </w:rPr>
        <w:t xml:space="preserve">Предупреждение заболеваний с использованием дезинфицирующих, химиотерапевтических и </w:t>
      </w:r>
      <w:r>
        <w:rPr>
          <w:color w:val="000000"/>
          <w:spacing w:val="-1"/>
          <w:sz w:val="24"/>
          <w:szCs w:val="24"/>
        </w:rPr>
        <w:t>других препаратов.</w:t>
      </w:r>
    </w:p>
    <w:p w:rsidR="00B917A4" w:rsidRDefault="00B917A4" w:rsidP="00B917A4">
      <w:pPr>
        <w:shd w:val="clear" w:color="auto" w:fill="FFFFFF"/>
        <w:tabs>
          <w:tab w:val="left" w:pos="240"/>
        </w:tabs>
        <w:spacing w:line="283" w:lineRule="exact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Этиотропная.</w:t>
      </w:r>
    </w:p>
    <w:p w:rsidR="00B917A4" w:rsidRDefault="00B917A4" w:rsidP="00B917A4">
      <w:pPr>
        <w:shd w:val="clear" w:color="auto" w:fill="FFFFFF"/>
        <w:spacing w:line="283" w:lineRule="exact"/>
        <w:ind w:left="298"/>
      </w:pPr>
      <w:r>
        <w:rPr>
          <w:color w:val="000000"/>
          <w:spacing w:val="-1"/>
          <w:sz w:val="24"/>
          <w:szCs w:val="24"/>
        </w:rPr>
        <w:t>Устранение причины заболевания</w:t>
      </w:r>
    </w:p>
    <w:p w:rsidR="00B917A4" w:rsidRDefault="00B917A4" w:rsidP="00B917A4">
      <w:pPr>
        <w:shd w:val="clear" w:color="auto" w:fill="FFFFFF"/>
        <w:tabs>
          <w:tab w:val="left" w:pos="240"/>
        </w:tabs>
        <w:spacing w:line="278" w:lineRule="exact"/>
        <w:ind w:left="240" w:right="4320" w:hanging="240"/>
      </w:pPr>
      <w:r>
        <w:rPr>
          <w:b/>
          <w:bCs/>
          <w:color w:val="000000"/>
          <w:spacing w:val="-14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Заместительная (патогенетическая).</w:t>
      </w:r>
      <w:r>
        <w:rPr>
          <w:b/>
          <w:bCs/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Назначение биогенных или синтетических лекарств,</w:t>
      </w:r>
    </w:p>
    <w:p w:rsidR="00B917A4" w:rsidRDefault="00B917A4" w:rsidP="00B917A4">
      <w:pPr>
        <w:shd w:val="clear" w:color="auto" w:fill="FFFFFF"/>
        <w:spacing w:line="278" w:lineRule="exact"/>
        <w:ind w:left="302"/>
      </w:pPr>
      <w:r>
        <w:rPr>
          <w:color w:val="000000"/>
          <w:spacing w:val="-1"/>
          <w:sz w:val="24"/>
          <w:szCs w:val="24"/>
        </w:rPr>
        <w:t>возмещающих дефицит метаболитов, регуляторов, ферментов больного организма.</w:t>
      </w:r>
    </w:p>
    <w:p w:rsidR="00B917A4" w:rsidRDefault="00B917A4" w:rsidP="00B917A4">
      <w:pPr>
        <w:shd w:val="clear" w:color="auto" w:fill="FFFFFF"/>
        <w:tabs>
          <w:tab w:val="left" w:pos="240"/>
        </w:tabs>
        <w:spacing w:before="5" w:line="278" w:lineRule="exact"/>
      </w:pPr>
      <w:r>
        <w:rPr>
          <w:b/>
          <w:bCs/>
          <w:color w:val="000000"/>
          <w:spacing w:val="-11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sz w:val="24"/>
          <w:szCs w:val="24"/>
        </w:rPr>
        <w:t>Симптоматическая.</w:t>
      </w:r>
    </w:p>
    <w:p w:rsidR="00B917A4" w:rsidRDefault="00B917A4" w:rsidP="00B917A4">
      <w:pPr>
        <w:shd w:val="clear" w:color="auto" w:fill="FFFFFF"/>
        <w:spacing w:line="278" w:lineRule="exact"/>
        <w:ind w:left="302"/>
      </w:pPr>
      <w:r>
        <w:rPr>
          <w:color w:val="000000"/>
          <w:spacing w:val="-1"/>
          <w:sz w:val="24"/>
          <w:szCs w:val="24"/>
        </w:rPr>
        <w:t>Устранение симптомов болезни, что влияет и на течение основного патологического процесса.</w:t>
      </w:r>
    </w:p>
    <w:p w:rsidR="00B917A4" w:rsidRDefault="00B917A4" w:rsidP="00B917A4">
      <w:pPr>
        <w:shd w:val="clear" w:color="auto" w:fill="FFFFFF"/>
        <w:spacing w:before="547"/>
      </w:pPr>
      <w:r>
        <w:rPr>
          <w:b/>
          <w:bCs/>
          <w:color w:val="000000"/>
          <w:spacing w:val="26"/>
          <w:sz w:val="27"/>
          <w:szCs w:val="27"/>
          <w:u w:val="single"/>
        </w:rPr>
        <w:t>ДЕЙСТВИЕ    ЛЕКАРСТВЕННЫХ   ВЕЩЕСТВ</w:t>
      </w:r>
    </w:p>
    <w:p w:rsidR="00B917A4" w:rsidRDefault="00B917A4" w:rsidP="00B917A4">
      <w:pPr>
        <w:shd w:val="clear" w:color="auto" w:fill="FFFFFF"/>
        <w:spacing w:before="259"/>
        <w:ind w:left="10"/>
      </w:pPr>
      <w:r>
        <w:rPr>
          <w:b/>
          <w:bCs/>
          <w:color w:val="000000"/>
          <w:spacing w:val="-25"/>
          <w:sz w:val="27"/>
          <w:szCs w:val="27"/>
        </w:rPr>
        <w:t>ОСНОВНОЕ</w:t>
      </w:r>
    </w:p>
    <w:p w:rsidR="00B917A4" w:rsidRDefault="00B917A4" w:rsidP="00B917A4">
      <w:pPr>
        <w:shd w:val="clear" w:color="auto" w:fill="FFFFFF"/>
        <w:ind w:left="250"/>
      </w:pPr>
      <w:r>
        <w:rPr>
          <w:color w:val="000000"/>
          <w:spacing w:val="-2"/>
          <w:sz w:val="24"/>
          <w:szCs w:val="24"/>
        </w:rPr>
        <w:t>Получение определенного фармакотерапевтического эффекта.</w:t>
      </w:r>
    </w:p>
    <w:p w:rsidR="00B917A4" w:rsidRDefault="00B917A4" w:rsidP="00B917A4">
      <w:pPr>
        <w:shd w:val="clear" w:color="auto" w:fill="FFFFFF"/>
        <w:spacing w:before="288" w:line="278" w:lineRule="exact"/>
        <w:ind w:left="19"/>
      </w:pPr>
      <w:r>
        <w:rPr>
          <w:b/>
          <w:bCs/>
          <w:color w:val="000000"/>
          <w:spacing w:val="-5"/>
          <w:sz w:val="24"/>
          <w:szCs w:val="24"/>
        </w:rPr>
        <w:t>ПОБОЧНОЕ</w:t>
      </w:r>
    </w:p>
    <w:p w:rsidR="00B917A4" w:rsidRDefault="00B917A4" w:rsidP="00B917A4">
      <w:pPr>
        <w:shd w:val="clear" w:color="auto" w:fill="FFFFFF"/>
        <w:spacing w:line="278" w:lineRule="exact"/>
        <w:ind w:left="250"/>
      </w:pPr>
      <w:r>
        <w:rPr>
          <w:color w:val="000000"/>
          <w:spacing w:val="-1"/>
          <w:sz w:val="24"/>
          <w:szCs w:val="24"/>
        </w:rPr>
        <w:t>Спектр эффектов (кроме фармакотерапевтического),</w:t>
      </w:r>
    </w:p>
    <w:p w:rsidR="00B917A4" w:rsidRDefault="00B917A4" w:rsidP="00B917A4">
      <w:pPr>
        <w:shd w:val="clear" w:color="auto" w:fill="FFFFFF"/>
        <w:spacing w:before="5" w:line="278" w:lineRule="exact"/>
        <w:ind w:left="245"/>
      </w:pPr>
      <w:r>
        <w:rPr>
          <w:color w:val="000000"/>
          <w:spacing w:val="2"/>
          <w:sz w:val="24"/>
          <w:szCs w:val="24"/>
        </w:rPr>
        <w:t>которые возникают при применении препаратов в терапевтических дозах.</w:t>
      </w:r>
    </w:p>
    <w:p w:rsidR="00B917A4" w:rsidRDefault="00B917A4" w:rsidP="00B917A4">
      <w:pPr>
        <w:shd w:val="clear" w:color="auto" w:fill="FFFFFF"/>
        <w:spacing w:before="293" w:line="278" w:lineRule="exact"/>
        <w:ind w:left="240" w:right="5990" w:hanging="235"/>
      </w:pPr>
      <w:r>
        <w:rPr>
          <w:b/>
          <w:bCs/>
          <w:color w:val="000000"/>
          <w:spacing w:val="-2"/>
          <w:sz w:val="24"/>
          <w:szCs w:val="24"/>
        </w:rPr>
        <w:t xml:space="preserve">АЛЛЕРГИЧЕСКИЕ   РЕАКЦИИ </w:t>
      </w:r>
      <w:r>
        <w:rPr>
          <w:b/>
          <w:bCs/>
          <w:color w:val="000000"/>
          <w:spacing w:val="-3"/>
          <w:sz w:val="24"/>
          <w:szCs w:val="24"/>
        </w:rPr>
        <w:t>Возникают независимо от дозы.</w:t>
      </w:r>
    </w:p>
    <w:p w:rsidR="00B917A4" w:rsidRDefault="00B917A4" w:rsidP="00B917A4">
      <w:pPr>
        <w:shd w:val="clear" w:color="auto" w:fill="FFFFFF"/>
        <w:spacing w:line="278" w:lineRule="exact"/>
        <w:ind w:left="355"/>
      </w:pPr>
      <w:r>
        <w:rPr>
          <w:color w:val="000000"/>
          <w:spacing w:val="2"/>
          <w:sz w:val="24"/>
          <w:szCs w:val="24"/>
          <w:u w:val="single"/>
        </w:rPr>
        <w:t>Тип 1</w:t>
      </w:r>
      <w:r>
        <w:rPr>
          <w:color w:val="000000"/>
          <w:spacing w:val="2"/>
          <w:sz w:val="24"/>
          <w:szCs w:val="24"/>
        </w:rPr>
        <w:t xml:space="preserve"> (немедленные)</w:t>
      </w:r>
    </w:p>
    <w:p w:rsidR="00B917A4" w:rsidRDefault="00B917A4" w:rsidP="00B917A4">
      <w:pPr>
        <w:shd w:val="clear" w:color="auto" w:fill="FFFFFF"/>
        <w:spacing w:before="5" w:line="278" w:lineRule="exact"/>
        <w:ind w:left="2203"/>
      </w:pPr>
      <w:r>
        <w:rPr>
          <w:color w:val="000000"/>
          <w:spacing w:val="-3"/>
          <w:sz w:val="24"/>
          <w:szCs w:val="24"/>
        </w:rPr>
        <w:t>Тип гиперчувствительности связан с вовлечением в реакцию 1§Е-антител. Проявляется :</w:t>
      </w:r>
    </w:p>
    <w:p w:rsidR="00B917A4" w:rsidRDefault="00B917A4" w:rsidP="00B917A4">
      <w:pPr>
        <w:shd w:val="clear" w:color="auto" w:fill="FFFFFF"/>
        <w:spacing w:line="278" w:lineRule="exact"/>
        <w:ind w:left="355" w:right="3226"/>
      </w:pPr>
      <w:r>
        <w:rPr>
          <w:color w:val="000000"/>
          <w:spacing w:val="-3"/>
          <w:sz w:val="24"/>
          <w:szCs w:val="24"/>
        </w:rPr>
        <w:lastRenderedPageBreak/>
        <w:t xml:space="preserve">крапивницей сосудистым отеком ринитом </w:t>
      </w:r>
      <w:r>
        <w:rPr>
          <w:color w:val="000000"/>
          <w:spacing w:val="-2"/>
          <w:sz w:val="24"/>
          <w:szCs w:val="24"/>
        </w:rPr>
        <w:t xml:space="preserve">бронхоспазмом анафилактическим шоком </w:t>
      </w:r>
      <w:r>
        <w:rPr>
          <w:color w:val="000000"/>
          <w:spacing w:val="6"/>
          <w:sz w:val="24"/>
          <w:szCs w:val="24"/>
          <w:u w:val="single"/>
        </w:rPr>
        <w:t>Тип 2</w:t>
      </w:r>
    </w:p>
    <w:p w:rsidR="00B917A4" w:rsidRDefault="00B917A4" w:rsidP="00B917A4">
      <w:pPr>
        <w:shd w:val="clear" w:color="auto" w:fill="FFFFFF"/>
        <w:spacing w:before="10" w:line="283" w:lineRule="exact"/>
        <w:ind w:left="2203"/>
      </w:pPr>
      <w:r>
        <w:rPr>
          <w:color w:val="000000"/>
          <w:spacing w:val="-3"/>
          <w:sz w:val="24"/>
          <w:szCs w:val="24"/>
        </w:rPr>
        <w:t>Вовлечены 1§0 и 1§М-антитела</w:t>
      </w:r>
    </w:p>
    <w:p w:rsidR="00B917A4" w:rsidRDefault="00B917A4" w:rsidP="00B917A4">
      <w:pPr>
        <w:shd w:val="clear" w:color="auto" w:fill="FFFFFF"/>
        <w:spacing w:before="10" w:line="283" w:lineRule="exact"/>
        <w:ind w:left="355" w:firstLine="1848"/>
      </w:pPr>
      <w:r>
        <w:rPr>
          <w:color w:val="000000"/>
          <w:spacing w:val="-2"/>
          <w:sz w:val="24"/>
          <w:szCs w:val="24"/>
        </w:rPr>
        <w:t xml:space="preserve">Взаимодействуют с циркулирующими клетками крови, вызывают их лизис. </w:t>
      </w:r>
      <w:r>
        <w:rPr>
          <w:color w:val="000000"/>
          <w:spacing w:val="4"/>
          <w:sz w:val="24"/>
          <w:szCs w:val="24"/>
          <w:u w:val="single"/>
        </w:rPr>
        <w:t>Тип 3</w:t>
      </w:r>
    </w:p>
    <w:p w:rsidR="00B917A4" w:rsidRDefault="00B917A4" w:rsidP="00B917A4">
      <w:pPr>
        <w:shd w:val="clear" w:color="auto" w:fill="FFFFFF"/>
        <w:spacing w:before="5" w:line="283" w:lineRule="exact"/>
        <w:ind w:left="2203"/>
      </w:pPr>
      <w:r>
        <w:rPr>
          <w:color w:val="000000"/>
          <w:spacing w:val="-1"/>
          <w:sz w:val="24"/>
          <w:szCs w:val="24"/>
        </w:rPr>
        <w:t>Вовлечены 1§О,   1§М-антитела   и    1§Е-антитела    +   комплемент.</w:t>
      </w:r>
    </w:p>
    <w:p w:rsidR="00B917A4" w:rsidRDefault="00B917A4" w:rsidP="00B917A4">
      <w:pPr>
        <w:shd w:val="clear" w:color="auto" w:fill="FFFFFF"/>
        <w:spacing w:line="283" w:lineRule="exact"/>
        <w:ind w:left="2208"/>
      </w:pPr>
      <w:r>
        <w:rPr>
          <w:color w:val="000000"/>
          <w:spacing w:val="-2"/>
          <w:sz w:val="24"/>
          <w:szCs w:val="24"/>
        </w:rPr>
        <w:t>Комплекс «антиген-антитело-комплемент» взаимодействует с сосудистым</w:t>
      </w:r>
    </w:p>
    <w:p w:rsidR="00B917A4" w:rsidRDefault="00B917A4" w:rsidP="00B917A4">
      <w:pPr>
        <w:shd w:val="clear" w:color="auto" w:fill="FFFFFF"/>
        <w:spacing w:line="283" w:lineRule="exact"/>
        <w:ind w:left="2208"/>
      </w:pPr>
      <w:r>
        <w:rPr>
          <w:color w:val="000000"/>
          <w:spacing w:val="-2"/>
          <w:sz w:val="24"/>
          <w:szCs w:val="24"/>
        </w:rPr>
        <w:t>эндотелием и повреждает его.</w:t>
      </w:r>
    </w:p>
    <w:p w:rsidR="00B917A4" w:rsidRDefault="00B917A4" w:rsidP="00B917A4">
      <w:pPr>
        <w:shd w:val="clear" w:color="auto" w:fill="FFFFFF"/>
        <w:spacing w:line="283" w:lineRule="exact"/>
        <w:ind w:left="2213"/>
      </w:pPr>
      <w:r>
        <w:rPr>
          <w:color w:val="000000"/>
          <w:spacing w:val="-2"/>
          <w:sz w:val="24"/>
          <w:szCs w:val="24"/>
        </w:rPr>
        <w:t>Возникает так называемая сывороточная болезнь.</w:t>
      </w:r>
    </w:p>
    <w:p w:rsidR="00B917A4" w:rsidRDefault="00B917A4" w:rsidP="00B917A4">
      <w:pPr>
        <w:shd w:val="clear" w:color="auto" w:fill="FFFFFF"/>
        <w:spacing w:line="283" w:lineRule="exact"/>
        <w:ind w:left="2203"/>
      </w:pPr>
      <w:r>
        <w:rPr>
          <w:color w:val="000000"/>
          <w:spacing w:val="-3"/>
          <w:sz w:val="24"/>
          <w:szCs w:val="24"/>
        </w:rPr>
        <w:t>Проявляется:</w:t>
      </w:r>
    </w:p>
    <w:p w:rsidR="00B917A4" w:rsidRDefault="00B917A4" w:rsidP="00B917A4">
      <w:pPr>
        <w:shd w:val="clear" w:color="auto" w:fill="FFFFFF"/>
        <w:spacing w:line="283" w:lineRule="exact"/>
        <w:ind w:left="302" w:right="4147"/>
      </w:pPr>
      <w:r>
        <w:rPr>
          <w:color w:val="000000"/>
          <w:spacing w:val="-3"/>
          <w:sz w:val="24"/>
          <w:szCs w:val="24"/>
        </w:rPr>
        <w:t xml:space="preserve">крапивницей артралгией артритом </w:t>
      </w:r>
      <w:r>
        <w:rPr>
          <w:color w:val="000000"/>
          <w:spacing w:val="-2"/>
          <w:sz w:val="24"/>
          <w:szCs w:val="24"/>
        </w:rPr>
        <w:t xml:space="preserve">лимфаденопатией лихорадкой </w:t>
      </w:r>
      <w:r>
        <w:rPr>
          <w:color w:val="000000"/>
          <w:spacing w:val="-4"/>
          <w:sz w:val="24"/>
          <w:szCs w:val="24"/>
          <w:u w:val="single"/>
        </w:rPr>
        <w:t>Тип 4</w:t>
      </w:r>
    </w:p>
    <w:p w:rsidR="00B917A4" w:rsidRDefault="00B917A4" w:rsidP="00B917A4">
      <w:pPr>
        <w:shd w:val="clear" w:color="auto" w:fill="FFFFFF"/>
        <w:spacing w:line="283" w:lineRule="exact"/>
        <w:ind w:left="2266" w:right="922"/>
      </w:pPr>
      <w:r>
        <w:rPr>
          <w:color w:val="000000"/>
          <w:spacing w:val="-2"/>
          <w:sz w:val="24"/>
          <w:szCs w:val="24"/>
        </w:rPr>
        <w:t xml:space="preserve">Через клеточные механизмы иммунитета, включающие сенсибилизированные Т-лимфоциты и макрофаги. </w:t>
      </w:r>
      <w:r>
        <w:rPr>
          <w:color w:val="000000"/>
          <w:spacing w:val="-1"/>
          <w:sz w:val="24"/>
          <w:szCs w:val="24"/>
        </w:rPr>
        <w:t>Возникает при местном нанесении вещества. Проявляется контактным дерматитом</w:t>
      </w:r>
    </w:p>
    <w:p w:rsidR="00B917A4" w:rsidRDefault="00B917A4">
      <w:pPr>
        <w:shd w:val="clear" w:color="auto" w:fill="FFFFFF"/>
        <w:spacing w:line="278" w:lineRule="exact"/>
        <w:ind w:left="950"/>
      </w:pPr>
    </w:p>
    <w:p w:rsidR="00B917A4" w:rsidRDefault="00B917A4">
      <w:pPr>
        <w:shd w:val="clear" w:color="auto" w:fill="FFFFFF"/>
        <w:spacing w:line="278" w:lineRule="exact"/>
        <w:ind w:left="950"/>
      </w:pPr>
    </w:p>
    <w:p w:rsidR="00B917A4" w:rsidRDefault="00B917A4" w:rsidP="00B917A4">
      <w:pPr>
        <w:shd w:val="clear" w:color="auto" w:fill="FFFFFF"/>
        <w:ind w:left="19"/>
      </w:pPr>
      <w:r>
        <w:rPr>
          <w:b/>
          <w:bCs/>
          <w:color w:val="000000"/>
          <w:spacing w:val="-5"/>
          <w:sz w:val="24"/>
          <w:szCs w:val="24"/>
        </w:rPr>
        <w:t>ИДИОСИНКРАЗИЯ</w:t>
      </w:r>
    </w:p>
    <w:p w:rsidR="00B917A4" w:rsidRDefault="00B917A4" w:rsidP="00B917A4">
      <w:pPr>
        <w:shd w:val="clear" w:color="auto" w:fill="FFFFFF"/>
        <w:spacing w:line="278" w:lineRule="exact"/>
        <w:ind w:right="960"/>
      </w:pPr>
      <w:r>
        <w:rPr>
          <w:color w:val="000000"/>
          <w:spacing w:val="-3"/>
          <w:sz w:val="24"/>
          <w:szCs w:val="24"/>
        </w:rPr>
        <w:t xml:space="preserve">Острые, как правило бурно развивающиеся типичные или атипичные ответы организма, </w:t>
      </w:r>
      <w:r>
        <w:rPr>
          <w:color w:val="000000"/>
          <w:sz w:val="24"/>
          <w:szCs w:val="24"/>
        </w:rPr>
        <w:t xml:space="preserve">передаваемые по наследству </w:t>
      </w:r>
      <w:r>
        <w:rPr>
          <w:color w:val="000000"/>
          <w:spacing w:val="-1"/>
          <w:sz w:val="24"/>
          <w:szCs w:val="24"/>
        </w:rPr>
        <w:t xml:space="preserve">даже от небольших доз препаратов </w:t>
      </w:r>
      <w:r>
        <w:rPr>
          <w:color w:val="000000"/>
          <w:spacing w:val="-3"/>
          <w:sz w:val="24"/>
          <w:szCs w:val="24"/>
        </w:rPr>
        <w:t>при первом же приеме.</w:t>
      </w:r>
    </w:p>
    <w:p w:rsidR="00B917A4" w:rsidRDefault="00B917A4" w:rsidP="00B917A4">
      <w:pPr>
        <w:shd w:val="clear" w:color="auto" w:fill="FFFFFF"/>
        <w:spacing w:before="274" w:line="278" w:lineRule="exact"/>
      </w:pPr>
      <w:r>
        <w:rPr>
          <w:color w:val="000000"/>
          <w:spacing w:val="-3"/>
          <w:sz w:val="24"/>
          <w:szCs w:val="24"/>
        </w:rPr>
        <w:t xml:space="preserve">Необычно высокая токсичность ряда лекарств для некоторых людей обусловлена прочным блоком </w:t>
      </w:r>
      <w:r>
        <w:rPr>
          <w:color w:val="000000"/>
          <w:spacing w:val="-1"/>
          <w:sz w:val="24"/>
          <w:szCs w:val="24"/>
        </w:rPr>
        <w:t>или выпадением (вследствие мутации) отдельных генов, ответственных за синтез ферментов биотрансформации этих препаратов.</w:t>
      </w:r>
    </w:p>
    <w:p w:rsidR="00B917A4" w:rsidRDefault="00B917A4" w:rsidP="00B917A4">
      <w:pPr>
        <w:shd w:val="clear" w:color="auto" w:fill="FFFFFF"/>
        <w:spacing w:before="283" w:line="278" w:lineRule="exact"/>
        <w:ind w:left="5"/>
      </w:pPr>
      <w:r>
        <w:rPr>
          <w:b/>
          <w:bCs/>
          <w:color w:val="000000"/>
          <w:spacing w:val="-2"/>
          <w:sz w:val="24"/>
          <w:szCs w:val="24"/>
        </w:rPr>
        <w:t>ТОКСИЧЕСКИЕ   ЭФФЕКТЫ</w:t>
      </w:r>
    </w:p>
    <w:p w:rsidR="00B917A4" w:rsidRDefault="00B917A4" w:rsidP="00B917A4">
      <w:pPr>
        <w:shd w:val="clear" w:color="auto" w:fill="FFFFFF"/>
        <w:spacing w:line="278" w:lineRule="exact"/>
        <w:ind w:left="5" w:right="2880"/>
      </w:pPr>
      <w:r>
        <w:rPr>
          <w:color w:val="000000"/>
          <w:spacing w:val="-1"/>
          <w:sz w:val="24"/>
          <w:szCs w:val="24"/>
        </w:rPr>
        <w:t xml:space="preserve">При приеме препаратов в дозах,  превышающих терапевтические. </w:t>
      </w:r>
      <w:r>
        <w:rPr>
          <w:color w:val="000000"/>
          <w:spacing w:val="-3"/>
          <w:sz w:val="24"/>
          <w:szCs w:val="24"/>
        </w:rPr>
        <w:t xml:space="preserve">Проявляются в виде серьезных нарушений функций органов и систем. </w:t>
      </w:r>
      <w:r>
        <w:rPr>
          <w:color w:val="000000"/>
          <w:sz w:val="24"/>
          <w:szCs w:val="24"/>
        </w:rPr>
        <w:t>Причины превышения доз:</w:t>
      </w:r>
    </w:p>
    <w:p w:rsidR="00B917A4" w:rsidRDefault="00B917A4" w:rsidP="00B917A4">
      <w:pPr>
        <w:shd w:val="clear" w:color="auto" w:fill="FFFFFF"/>
        <w:spacing w:line="278" w:lineRule="exact"/>
        <w:ind w:left="2270"/>
      </w:pPr>
      <w:r>
        <w:rPr>
          <w:color w:val="000000"/>
          <w:spacing w:val="-2"/>
          <w:sz w:val="24"/>
          <w:szCs w:val="24"/>
        </w:rPr>
        <w:t>передозировка</w:t>
      </w:r>
    </w:p>
    <w:p w:rsidR="00B917A4" w:rsidRDefault="00B917A4" w:rsidP="00B917A4">
      <w:pPr>
        <w:shd w:val="clear" w:color="auto" w:fill="FFFFFF"/>
        <w:spacing w:line="278" w:lineRule="exact"/>
        <w:ind w:left="2266"/>
      </w:pPr>
      <w:r>
        <w:rPr>
          <w:color w:val="000000"/>
          <w:spacing w:val="-2"/>
          <w:sz w:val="24"/>
          <w:szCs w:val="24"/>
        </w:rPr>
        <w:t>накопление токсических концентраций при патологии печени</w:t>
      </w:r>
    </w:p>
    <w:p w:rsidR="00B917A4" w:rsidRDefault="00B917A4" w:rsidP="00B917A4">
      <w:pPr>
        <w:shd w:val="clear" w:color="auto" w:fill="FFFFFF"/>
        <w:spacing w:line="278" w:lineRule="exact"/>
        <w:ind w:left="6350"/>
      </w:pPr>
      <w:r>
        <w:rPr>
          <w:color w:val="000000"/>
          <w:spacing w:val="-2"/>
          <w:sz w:val="24"/>
          <w:szCs w:val="24"/>
        </w:rPr>
        <w:t>при замедленном выведении</w:t>
      </w:r>
    </w:p>
    <w:p w:rsidR="00B917A4" w:rsidRDefault="00B917A4" w:rsidP="00B917A4">
      <w:pPr>
        <w:shd w:val="clear" w:color="auto" w:fill="FFFFFF"/>
        <w:spacing w:before="293"/>
        <w:ind w:left="86"/>
      </w:pPr>
      <w:r>
        <w:rPr>
          <w:b/>
          <w:bCs/>
          <w:color w:val="000000"/>
          <w:spacing w:val="3"/>
          <w:sz w:val="24"/>
          <w:szCs w:val="24"/>
        </w:rPr>
        <w:t>БЕРЕМЕННОСТЬ И ЛАКТАЦИЯ</w:t>
      </w:r>
    </w:p>
    <w:p w:rsidR="00B917A4" w:rsidRDefault="00B917A4" w:rsidP="00B917A4">
      <w:pPr>
        <w:shd w:val="clear" w:color="auto" w:fill="FFFFFF"/>
        <w:spacing w:before="307" w:line="298" w:lineRule="exact"/>
        <w:ind w:left="14"/>
      </w:pPr>
      <w:r>
        <w:rPr>
          <w:b/>
          <w:bCs/>
          <w:color w:val="000000"/>
          <w:spacing w:val="-2"/>
          <w:sz w:val="24"/>
          <w:szCs w:val="24"/>
        </w:rPr>
        <w:t xml:space="preserve">Тератогенный эффект </w:t>
      </w:r>
      <w:r>
        <w:rPr>
          <w:color w:val="000000"/>
          <w:spacing w:val="-2"/>
          <w:sz w:val="24"/>
          <w:szCs w:val="24"/>
        </w:rPr>
        <w:t xml:space="preserve">- нарушение процесса закладывания органов плода (в первые 12 недель беременности - особенно с 3 по 10-ю) </w:t>
      </w:r>
      <w:r>
        <w:rPr>
          <w:color w:val="000000"/>
          <w:spacing w:val="-2"/>
          <w:sz w:val="24"/>
          <w:szCs w:val="24"/>
          <w:u w:val="single"/>
        </w:rPr>
        <w:t>с нарушением развития плода вплоть до уродств.</w:t>
      </w:r>
    </w:p>
    <w:p w:rsidR="00B917A4" w:rsidRDefault="00B917A4" w:rsidP="00B917A4">
      <w:pPr>
        <w:shd w:val="clear" w:color="auto" w:fill="FFFFFF"/>
        <w:spacing w:before="283" w:line="278" w:lineRule="exact"/>
        <w:ind w:left="24"/>
      </w:pPr>
      <w:r>
        <w:rPr>
          <w:b/>
          <w:bCs/>
          <w:color w:val="000000"/>
          <w:spacing w:val="-3"/>
          <w:sz w:val="24"/>
          <w:szCs w:val="24"/>
        </w:rPr>
        <w:t xml:space="preserve">Фетотоксичность </w:t>
      </w:r>
      <w:r>
        <w:rPr>
          <w:color w:val="000000"/>
          <w:spacing w:val="-3"/>
          <w:sz w:val="24"/>
          <w:szCs w:val="24"/>
        </w:rPr>
        <w:t xml:space="preserve">- некоторые лекарственные вещества представляют опасность уже для зрелого </w:t>
      </w:r>
      <w:r>
        <w:rPr>
          <w:color w:val="000000"/>
          <w:spacing w:val="-8"/>
          <w:sz w:val="24"/>
          <w:szCs w:val="24"/>
        </w:rPr>
        <w:t xml:space="preserve">плода. </w:t>
      </w:r>
      <w:r>
        <w:rPr>
          <w:color w:val="000000"/>
          <w:spacing w:val="-3"/>
          <w:sz w:val="24"/>
          <w:szCs w:val="24"/>
        </w:rPr>
        <w:t>Препараты, способные вызвать:</w:t>
      </w:r>
    </w:p>
    <w:p w:rsidR="00B917A4" w:rsidRDefault="00B917A4" w:rsidP="00B917A4">
      <w:pPr>
        <w:shd w:val="clear" w:color="auto" w:fill="FFFFFF"/>
        <w:spacing w:line="278" w:lineRule="exact"/>
        <w:ind w:left="1430"/>
      </w:pPr>
      <w:r>
        <w:rPr>
          <w:color w:val="000000"/>
          <w:spacing w:val="-2"/>
          <w:sz w:val="24"/>
          <w:szCs w:val="24"/>
        </w:rPr>
        <w:t>нарушение плацентарного кровотока (индометацин)</w:t>
      </w:r>
    </w:p>
    <w:p w:rsidR="00B917A4" w:rsidRDefault="00B917A4" w:rsidP="00B917A4">
      <w:pPr>
        <w:shd w:val="clear" w:color="auto" w:fill="FFFFFF"/>
        <w:spacing w:line="278" w:lineRule="exact"/>
        <w:ind w:left="1382"/>
      </w:pPr>
      <w:r>
        <w:rPr>
          <w:color w:val="000000"/>
          <w:spacing w:val="-2"/>
          <w:sz w:val="24"/>
          <w:szCs w:val="24"/>
        </w:rPr>
        <w:t>сердечного ритма (бета-блокаторы и другие)</w:t>
      </w:r>
    </w:p>
    <w:p w:rsidR="00B917A4" w:rsidRDefault="00B917A4" w:rsidP="00B917A4">
      <w:pPr>
        <w:shd w:val="clear" w:color="auto" w:fill="FFFFFF"/>
        <w:spacing w:line="278" w:lineRule="exact"/>
        <w:ind w:left="1426"/>
      </w:pPr>
      <w:r>
        <w:rPr>
          <w:color w:val="000000"/>
          <w:spacing w:val="-2"/>
          <w:sz w:val="24"/>
          <w:szCs w:val="24"/>
        </w:rPr>
        <w:t>углеводного обмена (адреномиметики)</w:t>
      </w:r>
    </w:p>
    <w:p w:rsidR="00B917A4" w:rsidRDefault="00B917A4" w:rsidP="00B917A4">
      <w:pPr>
        <w:shd w:val="clear" w:color="auto" w:fill="FFFFFF"/>
        <w:spacing w:line="278" w:lineRule="exact"/>
        <w:ind w:left="3154" w:right="1440" w:hanging="1728"/>
      </w:pPr>
      <w:r>
        <w:rPr>
          <w:color w:val="000000"/>
          <w:spacing w:val="-3"/>
          <w:sz w:val="24"/>
          <w:szCs w:val="24"/>
        </w:rPr>
        <w:t xml:space="preserve">угнетение ЦНС (нейролептики, бензодиазепины, антидепрессанты, </w:t>
      </w:r>
      <w:r>
        <w:rPr>
          <w:color w:val="000000"/>
          <w:spacing w:val="1"/>
          <w:sz w:val="24"/>
          <w:szCs w:val="24"/>
        </w:rPr>
        <w:t>наркотические анальгетики)</w:t>
      </w:r>
    </w:p>
    <w:p w:rsidR="00B917A4" w:rsidRDefault="00B917A4" w:rsidP="00B917A4">
      <w:pPr>
        <w:shd w:val="clear" w:color="auto" w:fill="FFFFFF"/>
        <w:spacing w:line="278" w:lineRule="exact"/>
        <w:ind w:left="1426"/>
      </w:pPr>
      <w:r>
        <w:rPr>
          <w:color w:val="000000"/>
          <w:spacing w:val="-1"/>
          <w:sz w:val="24"/>
          <w:szCs w:val="24"/>
        </w:rPr>
        <w:t>антикоагулянты (ацетилсалициловая кислота, антагонисты витамина К)</w:t>
      </w:r>
    </w:p>
    <w:p w:rsidR="00B917A4" w:rsidRDefault="00B917A4" w:rsidP="00B917A4">
      <w:pPr>
        <w:shd w:val="clear" w:color="auto" w:fill="FFFFFF"/>
        <w:spacing w:line="278" w:lineRule="exact"/>
        <w:ind w:left="5" w:right="2880" w:firstLine="1421"/>
      </w:pPr>
      <w:r>
        <w:rPr>
          <w:color w:val="000000"/>
          <w:spacing w:val="-2"/>
          <w:sz w:val="24"/>
          <w:szCs w:val="24"/>
        </w:rPr>
        <w:t>необратимую глухоту (антибиотики-аминогликозиды) Опасны алкоголь и курение.</w:t>
      </w:r>
    </w:p>
    <w:p w:rsidR="00B917A4" w:rsidRDefault="00B917A4" w:rsidP="00B917A4">
      <w:pPr>
        <w:shd w:val="clear" w:color="auto" w:fill="FFFFFF"/>
        <w:spacing w:before="269" w:line="283" w:lineRule="exact"/>
      </w:pPr>
      <w:r>
        <w:rPr>
          <w:b/>
          <w:bCs/>
          <w:color w:val="000000"/>
          <w:spacing w:val="-4"/>
          <w:sz w:val="24"/>
          <w:szCs w:val="24"/>
        </w:rPr>
        <w:lastRenderedPageBreak/>
        <w:t>Лактация.</w:t>
      </w:r>
    </w:p>
    <w:p w:rsidR="00B917A4" w:rsidRDefault="00B917A4" w:rsidP="00B917A4">
      <w:pPr>
        <w:shd w:val="clear" w:color="auto" w:fill="FFFFFF"/>
        <w:spacing w:line="283" w:lineRule="exact"/>
        <w:ind w:left="5"/>
      </w:pPr>
      <w:r>
        <w:rPr>
          <w:color w:val="000000"/>
          <w:spacing w:val="-1"/>
          <w:sz w:val="24"/>
          <w:szCs w:val="24"/>
        </w:rPr>
        <w:t>Эпителий молочных желез подобен типичной липидной мембране.</w:t>
      </w:r>
    </w:p>
    <w:p w:rsidR="00B917A4" w:rsidRDefault="00B917A4" w:rsidP="00B917A4">
      <w:pPr>
        <w:shd w:val="clear" w:color="auto" w:fill="FFFFFF"/>
        <w:spacing w:line="283" w:lineRule="exact"/>
        <w:ind w:left="5"/>
      </w:pPr>
      <w:r>
        <w:rPr>
          <w:color w:val="000000"/>
          <w:spacing w:val="-2"/>
          <w:sz w:val="24"/>
          <w:szCs w:val="24"/>
        </w:rPr>
        <w:t>Кровь матери имеет рН=7,4.</w:t>
      </w:r>
    </w:p>
    <w:p w:rsidR="00B917A4" w:rsidRDefault="00B917A4" w:rsidP="00B917A4">
      <w:pPr>
        <w:shd w:val="clear" w:color="auto" w:fill="FFFFFF"/>
        <w:spacing w:line="283" w:lineRule="exact"/>
        <w:ind w:left="10"/>
      </w:pPr>
      <w:r>
        <w:rPr>
          <w:color w:val="000000"/>
          <w:spacing w:val="-2"/>
          <w:sz w:val="24"/>
          <w:szCs w:val="24"/>
        </w:rPr>
        <w:t>Молоко имеет рН 6,5-7,0.</w:t>
      </w:r>
    </w:p>
    <w:p w:rsidR="00B917A4" w:rsidRDefault="00B917A4" w:rsidP="002A4E93">
      <w:pPr>
        <w:shd w:val="clear" w:color="auto" w:fill="FFFFFF"/>
        <w:spacing w:line="283" w:lineRule="exact"/>
      </w:pPr>
      <w:r>
        <w:rPr>
          <w:color w:val="000000"/>
          <w:spacing w:val="-2"/>
          <w:sz w:val="24"/>
          <w:szCs w:val="24"/>
        </w:rPr>
        <w:t>Лекарственные вещества основного характера переходят в молоко и накапливаются в нем.</w:t>
      </w:r>
    </w:p>
    <w:sectPr w:rsidR="00B917A4" w:rsidSect="002A4E93">
      <w:footerReference w:type="even" r:id="rId7"/>
      <w:footerReference w:type="default" r:id="rId8"/>
      <w:type w:val="continuous"/>
      <w:pgSz w:w="11909" w:h="16834"/>
      <w:pgMar w:top="888" w:right="1030" w:bottom="360" w:left="862" w:header="720" w:footer="172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49" w:rsidRDefault="00166749">
      <w:r>
        <w:separator/>
      </w:r>
    </w:p>
  </w:endnote>
  <w:endnote w:type="continuationSeparator" w:id="0">
    <w:p w:rsidR="00166749" w:rsidRDefault="0016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93" w:rsidRDefault="002A4E93" w:rsidP="00F954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4E93" w:rsidRDefault="002A4E93" w:rsidP="002A4E9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93" w:rsidRDefault="002A4E93" w:rsidP="00F954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0793">
      <w:rPr>
        <w:rStyle w:val="a4"/>
        <w:noProof/>
      </w:rPr>
      <w:t>2</w:t>
    </w:r>
    <w:r>
      <w:rPr>
        <w:rStyle w:val="a4"/>
      </w:rPr>
      <w:fldChar w:fldCharType="end"/>
    </w:r>
  </w:p>
  <w:p w:rsidR="002A4E93" w:rsidRDefault="002A4E93" w:rsidP="002A4E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49" w:rsidRDefault="00166749">
      <w:r>
        <w:separator/>
      </w:r>
    </w:p>
  </w:footnote>
  <w:footnote w:type="continuationSeparator" w:id="0">
    <w:p w:rsidR="00166749" w:rsidRDefault="0016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9CCD00"/>
    <w:lvl w:ilvl="0">
      <w:numFmt w:val="decimal"/>
      <w:lvlText w:val="*"/>
      <w:lvlJc w:val="left"/>
    </w:lvl>
  </w:abstractNum>
  <w:abstractNum w:abstractNumId="1" w15:restartNumberingAfterBreak="0">
    <w:nsid w:val="74BC250B"/>
    <w:multiLevelType w:val="singleLevel"/>
    <w:tmpl w:val="8B8E4B4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45"/>
    <w:rsid w:val="00166749"/>
    <w:rsid w:val="00236FD4"/>
    <w:rsid w:val="00241F05"/>
    <w:rsid w:val="002A4E93"/>
    <w:rsid w:val="00674A38"/>
    <w:rsid w:val="00873445"/>
    <w:rsid w:val="008D29B7"/>
    <w:rsid w:val="008E6858"/>
    <w:rsid w:val="009F6929"/>
    <w:rsid w:val="00B917A4"/>
    <w:rsid w:val="00E034E3"/>
    <w:rsid w:val="00F60793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160ADD7-124B-48CC-9E86-F5C2C19C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A4E9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4E93"/>
  </w:style>
  <w:style w:type="paragraph" w:styleId="a5">
    <w:name w:val="header"/>
    <w:basedOn w:val="a"/>
    <w:rsid w:val="002A4E9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ПОНЯТИЯ ОБЩЕЙ ФАРМАКОЛОГИИ</vt:lpstr>
    </vt:vector>
  </TitlesOfParts>
  <Company/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ПОНЯТИЯ ОБЩЕЙ ФАРМАКОЛОГИИ</dc:title>
  <dc:subject/>
  <dc:creator>kiselev</dc:creator>
  <cp:keywords/>
  <dc:description/>
  <cp:lastModifiedBy>Тест</cp:lastModifiedBy>
  <cp:revision>3</cp:revision>
  <cp:lastPrinted>2003-03-12T11:23:00Z</cp:lastPrinted>
  <dcterms:created xsi:type="dcterms:W3CDTF">2024-05-03T21:31:00Z</dcterms:created>
  <dcterms:modified xsi:type="dcterms:W3CDTF">2024-05-03T21:31:00Z</dcterms:modified>
</cp:coreProperties>
</file>