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557CB" w14:textId="77777777" w:rsidR="00000000" w:rsidRDefault="0084436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7C5E9E1" w14:textId="77777777" w:rsidR="00000000" w:rsidRDefault="0084436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EAA1C34" w14:textId="77777777" w:rsidR="00000000" w:rsidRDefault="0084436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F08CAF5" w14:textId="77777777" w:rsidR="00000000" w:rsidRDefault="0084436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F5F1191" w14:textId="77777777" w:rsidR="00000000" w:rsidRDefault="0084436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4D31A531" w14:textId="77777777" w:rsidR="00000000" w:rsidRDefault="0084436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49B2784" w14:textId="77777777" w:rsidR="00000000" w:rsidRDefault="0084436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4F4796D8" w14:textId="77777777" w:rsidR="00000000" w:rsidRDefault="0084436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872B689" w14:textId="77777777" w:rsidR="00000000" w:rsidRDefault="0084436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3D165FC" w14:textId="77777777" w:rsidR="00000000" w:rsidRDefault="0084436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03424194" w14:textId="77777777" w:rsidR="00000000" w:rsidRDefault="0084436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FDA73C1" w14:textId="77777777" w:rsidR="00000000" w:rsidRDefault="0084436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1A97744E" w14:textId="77777777" w:rsidR="00000000" w:rsidRDefault="0084436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3F559FDD" w14:textId="77777777" w:rsidR="00000000" w:rsidRDefault="0084436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52E2BEB8" w14:textId="77777777" w:rsidR="00000000" w:rsidRDefault="0084436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w:t>
      </w:r>
    </w:p>
    <w:p w14:paraId="5FBB8616" w14:textId="77777777" w:rsidR="00000000" w:rsidRDefault="0084436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Основные теории возникновения и развития опухолей</w:t>
      </w:r>
    </w:p>
    <w:p w14:paraId="3813F3C0" w14:textId="77777777" w:rsidR="00000000" w:rsidRDefault="0084436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14:paraId="707AECF5" w14:textId="77777777" w:rsidR="00000000" w:rsidRDefault="0084436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br w:type="page"/>
      </w:r>
    </w:p>
    <w:p w14:paraId="36E15589"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7D9B3D36"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78835A8" w14:textId="77777777" w:rsidR="00000000" w:rsidRDefault="0084436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Общие сведения о природе опухолей и канцерогенезе</w:t>
      </w:r>
    </w:p>
    <w:p w14:paraId="4F7F3D61" w14:textId="77777777" w:rsidR="00000000" w:rsidRDefault="0084436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Теории онкогенеза</w:t>
      </w:r>
    </w:p>
    <w:p w14:paraId="5F6299CA" w14:textId="77777777" w:rsidR="00000000" w:rsidRDefault="0084436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Мутационная теория рака</w:t>
      </w:r>
    </w:p>
    <w:p w14:paraId="64B2B545" w14:textId="77777777" w:rsidR="00000000" w:rsidRDefault="0084436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Эпигенетическая теория рака</w:t>
      </w:r>
    </w:p>
    <w:p w14:paraId="36E0FE92" w14:textId="77777777" w:rsidR="00000000" w:rsidRDefault="0084436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Теория химического канц</w:t>
      </w:r>
      <w:r>
        <w:rPr>
          <w:rFonts w:ascii="Times New Roman CYR" w:hAnsi="Times New Roman CYR" w:cs="Times New Roman CYR"/>
          <w:sz w:val="28"/>
          <w:szCs w:val="28"/>
        </w:rPr>
        <w:t>ерогенеза</w:t>
      </w:r>
    </w:p>
    <w:p w14:paraId="7092ED18" w14:textId="77777777" w:rsidR="00000000" w:rsidRDefault="0084436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Хромосомная теория рака</w:t>
      </w:r>
    </w:p>
    <w:p w14:paraId="4F9EAB8D" w14:textId="77777777" w:rsidR="00000000" w:rsidRDefault="0084436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Вирусная теория рака</w:t>
      </w:r>
    </w:p>
    <w:p w14:paraId="1528278D" w14:textId="77777777" w:rsidR="00000000" w:rsidRDefault="0084436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 Иммунная теория рака</w:t>
      </w:r>
    </w:p>
    <w:p w14:paraId="40821235" w14:textId="77777777" w:rsidR="00000000" w:rsidRDefault="0084436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 Теория раковых стволовых клеток</w:t>
      </w:r>
    </w:p>
    <w:p w14:paraId="590147C1" w14:textId="77777777" w:rsidR="00000000" w:rsidRDefault="0084436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 Эволюционная теория рака</w:t>
      </w:r>
    </w:p>
    <w:p w14:paraId="212AA26A" w14:textId="77777777" w:rsidR="00000000" w:rsidRDefault="0084436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Метастазирование опухолей</w:t>
      </w:r>
    </w:p>
    <w:p w14:paraId="7BA5742D" w14:textId="77777777" w:rsidR="00000000" w:rsidRDefault="0084436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14:paraId="1566E0FB"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6D1AFC3"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5550969E"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Общие сведения о природе опухолей и канцерогенезе</w:t>
      </w:r>
    </w:p>
    <w:p w14:paraId="0FAF0FE1"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A00F478"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Опухоль возни</w:t>
      </w:r>
      <w:r>
        <w:rPr>
          <w:rFonts w:ascii="Times New Roman CYR" w:hAnsi="Times New Roman CYR" w:cs="Times New Roman CYR"/>
          <w:sz w:val="28"/>
          <w:szCs w:val="28"/>
        </w:rPr>
        <w:t>кает только в тканях, способных к пролиферации.</w:t>
      </w:r>
    </w:p>
    <w:p w14:paraId="21AF6F3F"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Выделяют два вида опухолей - доброкачественные и злокачественные. Если первые (к числу которых относятся, например, бородавки и жировики), развиваясь, стремятся отделиться от остального организма, то вторые, </w:t>
      </w:r>
      <w:r>
        <w:rPr>
          <w:rFonts w:ascii="Times New Roman CYR" w:hAnsi="Times New Roman CYR" w:cs="Times New Roman CYR"/>
          <w:sz w:val="28"/>
          <w:szCs w:val="28"/>
        </w:rPr>
        <w:t>очень быстро размножаясь, проникают в окружающие ткани, нарушая их естественное развитие, а также образуют новые колонии клеток в отдаленных от исходной опухоли меастах - метастазы.</w:t>
      </w:r>
    </w:p>
    <w:p w14:paraId="624B7A95"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доброкачественным опухолям относятся аденомы (лат. adenoma от др.-греч. </w:t>
      </w:r>
      <w:r>
        <w:rPr>
          <w:rFonts w:ascii="Times New Roman" w:hAnsi="Times New Roman" w:cs="Times New Roman"/>
          <w:sz w:val="28"/>
          <w:szCs w:val="28"/>
        </w:rPr>
        <w:t xml:space="preserve">αδήν - </w:t>
      </w:r>
      <w:r>
        <w:rPr>
          <w:rFonts w:ascii="Times New Roman CYR" w:hAnsi="Times New Roman CYR" w:cs="Times New Roman CYR"/>
          <w:sz w:val="28"/>
          <w:szCs w:val="28"/>
        </w:rPr>
        <w:t>железа и -</w:t>
      </w:r>
      <w:r>
        <w:rPr>
          <w:rFonts w:ascii="Times New Roman" w:hAnsi="Times New Roman" w:cs="Times New Roman"/>
          <w:sz w:val="28"/>
          <w:szCs w:val="28"/>
        </w:rPr>
        <w:t>ομα</w:t>
      </w:r>
      <w:r>
        <w:rPr>
          <w:rFonts w:ascii="Times New Roman CYR" w:hAnsi="Times New Roman CYR" w:cs="Times New Roman CYR"/>
          <w:sz w:val="28"/>
          <w:szCs w:val="28"/>
        </w:rPr>
        <w:t>) - продукт доброкачественной неоплазии железистого эпителия. Аденомы встречаются во всех органах, содержащих железистый эпителий и, как правило, гормон-зависимы. В ряде случаев происходит онкогенная трансформация клеток аденомы, что пр</w:t>
      </w:r>
      <w:r>
        <w:rPr>
          <w:rFonts w:ascii="Times New Roman CYR" w:hAnsi="Times New Roman CYR" w:cs="Times New Roman CYR"/>
          <w:sz w:val="28"/>
          <w:szCs w:val="28"/>
        </w:rPr>
        <w:t>иводит к развитию злокачественной аденокарциномы, как, например в случае колоректального рака, рака простаты и др. (рис. 1).</w:t>
      </w:r>
    </w:p>
    <w:p w14:paraId="04AA96E6"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F6BB732" w14:textId="73055F1C" w:rsidR="00000000" w:rsidRDefault="00B742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E7EAEC3" wp14:editId="0C13EA04">
            <wp:extent cx="2305050" cy="1390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5050" cy="1390650"/>
                    </a:xfrm>
                    <a:prstGeom prst="rect">
                      <a:avLst/>
                    </a:prstGeom>
                    <a:noFill/>
                    <a:ln>
                      <a:noFill/>
                    </a:ln>
                  </pic:spPr>
                </pic:pic>
              </a:graphicData>
            </a:graphic>
          </wp:inline>
        </w:drawing>
      </w:r>
    </w:p>
    <w:p w14:paraId="025FB124"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 Прогрессирование колоректального рака (КРР). Развитие КРР начинается от предраковых</w:t>
      </w:r>
      <w:r>
        <w:rPr>
          <w:rFonts w:ascii="Times New Roman CYR" w:hAnsi="Times New Roman CYR" w:cs="Times New Roman CYR"/>
          <w:sz w:val="28"/>
          <w:szCs w:val="28"/>
        </w:rPr>
        <w:t xml:space="preserve"> поражений, называемых очагами аберрантных крипт, берущих начало из нормальных клеток слизистой оболочки толстой кишки, далее прогрессирующих до предраковых поражений (аденомы), а затем до инвазивных аденокарцином, которые, наконец, развиваются в </w:t>
      </w:r>
      <w:r>
        <w:rPr>
          <w:rFonts w:ascii="Times New Roman CYR" w:hAnsi="Times New Roman CYR" w:cs="Times New Roman CYR"/>
          <w:sz w:val="28"/>
          <w:szCs w:val="28"/>
        </w:rPr>
        <w:lastRenderedPageBreak/>
        <w:t>метастати</w:t>
      </w:r>
      <w:r>
        <w:rPr>
          <w:rFonts w:ascii="Times New Roman CYR" w:hAnsi="Times New Roman CYR" w:cs="Times New Roman CYR"/>
          <w:sz w:val="28"/>
          <w:szCs w:val="28"/>
        </w:rPr>
        <w:t>ческие аденокарциномы.</w:t>
      </w:r>
    </w:p>
    <w:p w14:paraId="2C1B597E"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044FF15" w14:textId="77777777" w:rsidR="00000000" w:rsidRDefault="0084436D">
      <w:pPr>
        <w:widowControl w:val="0"/>
        <w:autoSpaceDE w:val="0"/>
        <w:autoSpaceDN w:val="0"/>
        <w:adjustRightInd w:val="0"/>
        <w:spacing w:after="200" w:line="276" w:lineRule="auto"/>
        <w:rPr>
          <w:rFonts w:ascii="Times New Roman CYR" w:hAnsi="Times New Roman CYR" w:cs="Times New Roman CYR"/>
          <w:sz w:val="28"/>
          <w:szCs w:val="28"/>
        </w:rPr>
      </w:pPr>
      <w:r>
        <w:rPr>
          <w:rFonts w:ascii="Calibri" w:hAnsi="Calibri" w:cs="Calibri"/>
          <w:sz w:val="28"/>
          <w:szCs w:val="28"/>
        </w:rPr>
        <w:br w:type="page"/>
      </w:r>
    </w:p>
    <w:p w14:paraId="61FA9DF8"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Злокачественные опухоли могут развиваться из эпителиальных и неэпителиальных клеток (клетки кости, крови, мышц). Первые называют раком или карциномой (др.-греч. </w:t>
      </w:r>
      <w:r>
        <w:rPr>
          <w:rFonts w:ascii="Times New Roman" w:hAnsi="Times New Roman" w:cs="Times New Roman"/>
          <w:sz w:val="28"/>
          <w:szCs w:val="28"/>
        </w:rPr>
        <w:t>καρκίνος</w:t>
      </w:r>
      <w:r>
        <w:rPr>
          <w:rFonts w:ascii="Times New Roman CYR" w:hAnsi="Times New Roman CYR" w:cs="Times New Roman CYR"/>
          <w:sz w:val="28"/>
          <w:szCs w:val="28"/>
        </w:rPr>
        <w:t xml:space="preserve"> -"краб", </w:t>
      </w:r>
      <w:r>
        <w:rPr>
          <w:rFonts w:ascii="Times New Roman" w:hAnsi="Times New Roman" w:cs="Times New Roman"/>
          <w:sz w:val="28"/>
          <w:szCs w:val="28"/>
        </w:rPr>
        <w:t>-ωμα</w:t>
      </w:r>
      <w:r>
        <w:rPr>
          <w:rFonts w:ascii="Times New Roman CYR" w:hAnsi="Times New Roman CYR" w:cs="Times New Roman CYR"/>
          <w:sz w:val="28"/>
          <w:szCs w:val="28"/>
        </w:rPr>
        <w:t xml:space="preserve"> от </w:t>
      </w:r>
      <w:r>
        <w:rPr>
          <w:rFonts w:ascii="Tahoma" w:hAnsi="Tahoma" w:cs="Tahoma"/>
          <w:sz w:val="28"/>
          <w:szCs w:val="28"/>
        </w:rPr>
        <w:t>ὄ</w:t>
      </w:r>
      <w:r>
        <w:rPr>
          <w:rFonts w:ascii="Times New Roman" w:hAnsi="Times New Roman" w:cs="Times New Roman"/>
          <w:sz w:val="28"/>
          <w:szCs w:val="28"/>
        </w:rPr>
        <w:t>γκωμα</w:t>
      </w:r>
      <w:r>
        <w:rPr>
          <w:rFonts w:ascii="Times New Roman CYR" w:hAnsi="Times New Roman CYR" w:cs="Times New Roman CYR"/>
          <w:sz w:val="28"/>
          <w:szCs w:val="28"/>
        </w:rPr>
        <w:t xml:space="preserve"> - "опухоль"), вторые - саркомой. Нек</w:t>
      </w:r>
      <w:r>
        <w:rPr>
          <w:rFonts w:ascii="Times New Roman CYR" w:hAnsi="Times New Roman CYR" w:cs="Times New Roman CYR"/>
          <w:sz w:val="28"/>
          <w:szCs w:val="28"/>
        </w:rPr>
        <w:t>оторые клетки (в частности, кардиомиоциты, клетки волокон хрусталика, рецепторные клетки сетчатки) не способны к пролиферации (делению). Они не замещаются на протяжении всей жизни. Такие клетки исключительно редко подвергаются опухолевой трансформации.</w:t>
      </w:r>
    </w:p>
    <w:p w14:paraId="668B2F06"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w:t>
      </w:r>
      <w:r>
        <w:rPr>
          <w:rFonts w:ascii="Times New Roman CYR" w:hAnsi="Times New Roman CYR" w:cs="Times New Roman CYR"/>
          <w:sz w:val="28"/>
          <w:szCs w:val="28"/>
        </w:rPr>
        <w:t>витие опухолевого фенотипа представляет собой многостадийный процесс, обусловленный накоплением генетических нарушений. Следствием таких нарушений является постепенное приобретение опухолью все более злокачественного фенотипа. Этот процесс, получивший назв</w:t>
      </w:r>
      <w:r>
        <w:rPr>
          <w:rFonts w:ascii="Times New Roman CYR" w:hAnsi="Times New Roman CYR" w:cs="Times New Roman CYR"/>
          <w:sz w:val="28"/>
          <w:szCs w:val="28"/>
        </w:rPr>
        <w:t>ание опухолевой прогрессии, является важным свойством злокачественных новообразований различного происхождения. Он всегда определяется свойствами исходной ткани, давшей начало опухоли.</w:t>
      </w:r>
    </w:p>
    <w:p w14:paraId="0497E3A8"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Онкотрансформация или злокачественное перерождение тканей основана на </w:t>
      </w:r>
      <w:r>
        <w:rPr>
          <w:rFonts w:ascii="Times New Roman CYR" w:hAnsi="Times New Roman CYR" w:cs="Times New Roman CYR"/>
          <w:sz w:val="28"/>
          <w:szCs w:val="28"/>
        </w:rPr>
        <w:t>дедифференцировке клеток, вызванной нарушением регуляции деления клеток.</w:t>
      </w:r>
    </w:p>
    <w:p w14:paraId="52055BC7"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Осознание многостадийной природы опухолевого превращения клетки пришло сравнительно недавно, и только в последнее десятилетие стало возможным понять молекулярную природу происходящих </w:t>
      </w:r>
      <w:r>
        <w:rPr>
          <w:rFonts w:ascii="Times New Roman CYR" w:hAnsi="Times New Roman CYR" w:cs="Times New Roman CYR"/>
          <w:sz w:val="28"/>
          <w:szCs w:val="28"/>
        </w:rPr>
        <w:t>при этом событий.</w:t>
      </w:r>
    </w:p>
    <w:p w14:paraId="329EC087"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Нормальной клетке необходимо приобрести значительный ряд свойств, для того, чтобы начать формировать выявляемую клинически опухоль. Некоторые из этих свойств, требуют изменений в биохимических процессах на клеточном уровне, другие же треб</w:t>
      </w:r>
      <w:r>
        <w:rPr>
          <w:rFonts w:ascii="Times New Roman CYR" w:hAnsi="Times New Roman CYR" w:cs="Times New Roman CYR"/>
          <w:sz w:val="28"/>
          <w:szCs w:val="28"/>
        </w:rPr>
        <w:t>уют нарушения гомеостаза (относительного постоянства внутренней среды организма). Большинство типов опухолей имеет моноклональное происхождение, они развиваются из одиночной клетки. Только индивидуальная клетка сумевшая приобрести все необходимые функции м</w:t>
      </w:r>
      <w:r>
        <w:rPr>
          <w:rFonts w:ascii="Times New Roman CYR" w:hAnsi="Times New Roman CYR" w:cs="Times New Roman CYR"/>
          <w:sz w:val="28"/>
          <w:szCs w:val="28"/>
        </w:rPr>
        <w:t xml:space="preserve">ожет </w:t>
      </w:r>
      <w:r>
        <w:rPr>
          <w:rFonts w:ascii="Times New Roman CYR" w:hAnsi="Times New Roman CYR" w:cs="Times New Roman CYR"/>
          <w:sz w:val="28"/>
          <w:szCs w:val="28"/>
        </w:rPr>
        <w:lastRenderedPageBreak/>
        <w:t>сформировать центр злокачественного роста. Неспособные к этому клетки погибают либо поглощаются в ходе роста злокачественного клона.</w:t>
      </w:r>
    </w:p>
    <w:p w14:paraId="0F4CCFB7"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четыре стадии канцерогенеза:</w:t>
      </w:r>
    </w:p>
    <w:p w14:paraId="10C95CB3"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 стадия инициации.</w:t>
      </w:r>
    </w:p>
    <w:p w14:paraId="17F601DE"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Первичное воздействие канцерогенных факторов на клетк</w:t>
      </w:r>
      <w:r>
        <w:rPr>
          <w:rFonts w:ascii="Times New Roman CYR" w:hAnsi="Times New Roman CYR" w:cs="Times New Roman CYR"/>
          <w:sz w:val="28"/>
          <w:szCs w:val="28"/>
        </w:rPr>
        <w:t>у приводит к возникновению трансформирующего изменения протоонкогенов, т.е. генов, кодирующих белки способные стимулировать образование опухоли, а также выключению генов-супрессоров опухоли (антионкогенов). При этом внутриклеточные сигнальные каскады устро</w:t>
      </w:r>
      <w:r>
        <w:rPr>
          <w:rFonts w:ascii="Times New Roman CYR" w:hAnsi="Times New Roman CYR" w:cs="Times New Roman CYR"/>
          <w:sz w:val="28"/>
          <w:szCs w:val="28"/>
        </w:rPr>
        <w:t>ены таким образом, что нарушение лишь одного из звеньев вызывает апоптотическую смерть клетки, прерывая процесс бесконтрольного деления. Для успешного канцерогенеза необходимо изменение многих звеньев, нескольких белков, нескольких генов, максимально имити</w:t>
      </w:r>
      <w:r>
        <w:rPr>
          <w:rFonts w:ascii="Times New Roman CYR" w:hAnsi="Times New Roman CYR" w:cs="Times New Roman CYR"/>
          <w:sz w:val="28"/>
          <w:szCs w:val="28"/>
        </w:rPr>
        <w:t>рующих влияние цитокинов (гормоноподобных соединений, выполняющих регуляторные функции) и способных устранить возможную гибель клетки.</w:t>
      </w:r>
    </w:p>
    <w:p w14:paraId="53B25606"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 стадия промоции.</w:t>
      </w:r>
    </w:p>
    <w:p w14:paraId="7B9AFCBE"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стадии промоции происходит изменения экспрессии ряда сигнальных белков на фоне повторного воз</w:t>
      </w:r>
      <w:r>
        <w:rPr>
          <w:rFonts w:ascii="Times New Roman CYR" w:hAnsi="Times New Roman CYR" w:cs="Times New Roman CYR"/>
          <w:sz w:val="28"/>
          <w:szCs w:val="28"/>
        </w:rPr>
        <w:t>действия на клетку или канцерогенного фактора (того же, что вызвал инициацию, или другого), или фактора, не являющегося канцерогеном, но способного активировать изменённые онкогены, так называемого промотора. Как правило, промоторы вызывают пролиферацию кл</w:t>
      </w:r>
      <w:r>
        <w:rPr>
          <w:rFonts w:ascii="Times New Roman CYR" w:hAnsi="Times New Roman CYR" w:cs="Times New Roman CYR"/>
          <w:sz w:val="28"/>
          <w:szCs w:val="28"/>
        </w:rPr>
        <w:t>еток посредством активации пролиферативных сигнальных каскадов, с участием, например, протеинкиназы С. Инициированная клетка приобретает определенные фенотипические свойства только при условии относительно длительного повторного активирующего действия пром</w:t>
      </w:r>
      <w:r>
        <w:rPr>
          <w:rFonts w:ascii="Times New Roman CYR" w:hAnsi="Times New Roman CYR" w:cs="Times New Roman CYR"/>
          <w:sz w:val="28"/>
          <w:szCs w:val="28"/>
        </w:rPr>
        <w:t>оторов, что и приводит к необратимой злокачественной трансформации клетки. При этом трансформированные клетки должны приобрести способность обходить иммунный контроль организма "хозяина".</w:t>
      </w:r>
    </w:p>
    <w:p w14:paraId="03DEF9B1"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стадия - стадия дедифференцировки.</w:t>
      </w:r>
    </w:p>
    <w:p w14:paraId="1C1DA7BC"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Накопление "несанкционированных" </w:t>
      </w:r>
      <w:r>
        <w:rPr>
          <w:rFonts w:ascii="Times New Roman CYR" w:hAnsi="Times New Roman CYR" w:cs="Times New Roman CYR"/>
          <w:sz w:val="28"/>
          <w:szCs w:val="28"/>
        </w:rPr>
        <w:t>сигнальных белков является хотя и необходимым, но не достаточным условием образования опухоли. Опухолевый рост становится возможным лишь после приобретения способности уклонения трансформированных клеток от дальнейшей дифференцировки. Прекращение дифференц</w:t>
      </w:r>
      <w:r>
        <w:rPr>
          <w:rFonts w:ascii="Times New Roman CYR" w:hAnsi="Times New Roman CYR" w:cs="Times New Roman CYR"/>
          <w:sz w:val="28"/>
          <w:szCs w:val="28"/>
        </w:rPr>
        <w:t>ировки возможно при активации генов, некоторых клеточных микроРНК и последующем повреждении участков генома, отвечающих за специализацию клеток. Отсутствие цитокинов, необходимых для перехода созревающих клеток к следующему этапу специализации, также может</w:t>
      </w:r>
      <w:r>
        <w:rPr>
          <w:rFonts w:ascii="Times New Roman CYR" w:hAnsi="Times New Roman CYR" w:cs="Times New Roman CYR"/>
          <w:sz w:val="28"/>
          <w:szCs w:val="28"/>
        </w:rPr>
        <w:t xml:space="preserve"> способствовать прекращению дифференцировки трансформированных клеток (в этом случае присутствие цитокина может вызвать нормализацию и продолжение дифференцировки раковых клеток - процесс, обратный канцерогенезу). Созревание трансформированных клеток приос</w:t>
      </w:r>
      <w:r>
        <w:rPr>
          <w:rFonts w:ascii="Times New Roman CYR" w:hAnsi="Times New Roman CYR" w:cs="Times New Roman CYR"/>
          <w:sz w:val="28"/>
          <w:szCs w:val="28"/>
        </w:rPr>
        <w:t>танавливается, и они, в результате непрерывной пролиферации и подавления апоптоза, накапливаются, формируя опухоль, т.е. клон клеток, обладающих рядом особенностей, не свойственных нормальным клеткам организма. Клетки опухоли с наиболее распространённым на</w:t>
      </w:r>
      <w:r>
        <w:rPr>
          <w:rFonts w:ascii="Times New Roman CYR" w:hAnsi="Times New Roman CYR" w:cs="Times New Roman CYR"/>
          <w:sz w:val="28"/>
          <w:szCs w:val="28"/>
        </w:rPr>
        <w:t>бором хромосом образуют стволовую линию.</w:t>
      </w:r>
    </w:p>
    <w:p w14:paraId="38B8A61F"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Геномная неустойчивость, которая вызывает увеличение частоты изменений, необходима для дальней прогрессии опухоли.</w:t>
      </w:r>
    </w:p>
    <w:p w14:paraId="1EC9D066"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 стадия прогрессии опухоли.</w:t>
      </w:r>
    </w:p>
    <w:p w14:paraId="3F4CAA6D"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Биологический смысл этой стадии заключается в окончательном прео</w:t>
      </w:r>
      <w:r>
        <w:rPr>
          <w:rFonts w:ascii="Times New Roman CYR" w:hAnsi="Times New Roman CYR" w:cs="Times New Roman CYR"/>
          <w:sz w:val="28"/>
          <w:szCs w:val="28"/>
        </w:rPr>
        <w:t xml:space="preserve">долении препятствий на пути роста и распространения опухоли. Сформировавшийся опухолевый клон (стволовая линия) синтезирует собственные цитокины и идёт по пути наращивания темпов деления, уклонения от иммунного надзора организма и обеспечения интенсивного </w:t>
      </w:r>
      <w:r>
        <w:rPr>
          <w:rFonts w:ascii="Times New Roman CYR" w:hAnsi="Times New Roman CYR" w:cs="Times New Roman CYR"/>
          <w:sz w:val="28"/>
          <w:szCs w:val="28"/>
        </w:rPr>
        <w:t xml:space="preserve">кровоснабжения. Опухолевая прогрессия носит скачкообразный характер и зависит от появления новой стволовой линии опухолевых клеток. В ходе развития опухоли благодаря </w:t>
      </w:r>
      <w:r>
        <w:rPr>
          <w:rFonts w:ascii="Times New Roman CYR" w:hAnsi="Times New Roman CYR" w:cs="Times New Roman CYR"/>
          <w:sz w:val="28"/>
          <w:szCs w:val="28"/>
        </w:rPr>
        <w:lastRenderedPageBreak/>
        <w:t xml:space="preserve">её генетической нестабильности, происходит частое изменение ее клеточного состава и смена </w:t>
      </w:r>
      <w:r>
        <w:rPr>
          <w:rFonts w:ascii="Times New Roman CYR" w:hAnsi="Times New Roman CYR" w:cs="Times New Roman CYR"/>
          <w:sz w:val="28"/>
          <w:szCs w:val="28"/>
        </w:rPr>
        <w:t>стволовой линии. Подобная стратегия роста носит адаптивный характер, так как выживают только наиболее приспособленные клетки.</w:t>
      </w:r>
    </w:p>
    <w:p w14:paraId="7B32FB79"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ходе опухолевой прогрессии неопластические клетки приобретают ряд важнейших свойств, которые обеспечивают злокаче</w:t>
      </w:r>
      <w:r>
        <w:rPr>
          <w:rFonts w:ascii="Times New Roman CYR" w:hAnsi="Times New Roman CYR" w:cs="Times New Roman CYR"/>
          <w:sz w:val="28"/>
          <w:szCs w:val="28"/>
        </w:rPr>
        <w:t>ственный рост опухоли (рис. 2).</w:t>
      </w:r>
    </w:p>
    <w:p w14:paraId="6DE65607"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этим свойствам относятся:</w:t>
      </w:r>
    </w:p>
    <w:p w14:paraId="387F3B29" w14:textId="77777777" w:rsidR="00000000" w:rsidRDefault="0084436D">
      <w:pPr>
        <w:widowControl w:val="0"/>
        <w:tabs>
          <w:tab w:val="left" w:pos="33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r>
      <w:r>
        <w:rPr>
          <w:rFonts w:ascii="Courier New CYR" w:hAnsi="Courier New CYR" w:cs="Courier New CYR"/>
          <w:sz w:val="28"/>
          <w:szCs w:val="28"/>
        </w:rPr>
        <w:tab/>
      </w:r>
      <w:r>
        <w:rPr>
          <w:rFonts w:ascii="Times New Roman CYR" w:hAnsi="Times New Roman CYR" w:cs="Times New Roman CYR"/>
          <w:sz w:val="28"/>
          <w:szCs w:val="28"/>
        </w:rPr>
        <w:t>иммортализация клеток,</w:t>
      </w:r>
    </w:p>
    <w:p w14:paraId="040D6E0A"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r>
      <w:r>
        <w:rPr>
          <w:rFonts w:ascii="Courier New CYR" w:hAnsi="Courier New CYR" w:cs="Courier New CYR"/>
          <w:sz w:val="28"/>
          <w:szCs w:val="28"/>
        </w:rPr>
        <w:tab/>
      </w:r>
      <w:r>
        <w:rPr>
          <w:rFonts w:ascii="Times New Roman CYR" w:hAnsi="Times New Roman CYR" w:cs="Times New Roman CYR"/>
          <w:sz w:val="28"/>
          <w:szCs w:val="28"/>
        </w:rPr>
        <w:t>самодостаточность в пролиферативных сигналах,</w:t>
      </w:r>
    </w:p>
    <w:p w14:paraId="12431674"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r>
      <w:r>
        <w:rPr>
          <w:rFonts w:ascii="Courier New CYR" w:hAnsi="Courier New CYR" w:cs="Courier New CYR"/>
          <w:sz w:val="28"/>
          <w:szCs w:val="28"/>
        </w:rPr>
        <w:tab/>
      </w:r>
      <w:r>
        <w:rPr>
          <w:rFonts w:ascii="Times New Roman CYR" w:hAnsi="Times New Roman CYR" w:cs="Times New Roman CYR"/>
          <w:sz w:val="28"/>
          <w:szCs w:val="28"/>
        </w:rPr>
        <w:t>потеря контактного ингибирования,</w:t>
      </w:r>
    </w:p>
    <w:p w14:paraId="32C1290C"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r>
      <w:r>
        <w:rPr>
          <w:rFonts w:ascii="Courier New CYR" w:hAnsi="Courier New CYR" w:cs="Courier New CYR"/>
          <w:sz w:val="28"/>
          <w:szCs w:val="28"/>
        </w:rPr>
        <w:tab/>
      </w:r>
      <w:r>
        <w:rPr>
          <w:rFonts w:ascii="Times New Roman CYR" w:hAnsi="Times New Roman CYR" w:cs="Times New Roman CYR"/>
          <w:sz w:val="28"/>
          <w:szCs w:val="28"/>
        </w:rPr>
        <w:t>дедифференцировка,</w:t>
      </w:r>
    </w:p>
    <w:p w14:paraId="37508115"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r>
      <w:r>
        <w:rPr>
          <w:rFonts w:ascii="Courier New CYR" w:hAnsi="Courier New CYR" w:cs="Courier New CYR"/>
          <w:sz w:val="28"/>
          <w:szCs w:val="28"/>
        </w:rPr>
        <w:tab/>
      </w:r>
      <w:r>
        <w:rPr>
          <w:rFonts w:ascii="Times New Roman CYR" w:hAnsi="Times New Roman CYR" w:cs="Times New Roman CYR"/>
          <w:sz w:val="28"/>
          <w:szCs w:val="28"/>
        </w:rPr>
        <w:t>ослабление индукции апоптоза,</w:t>
      </w:r>
    </w:p>
    <w:p w14:paraId="2674E6A9"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r>
      <w:r>
        <w:rPr>
          <w:rFonts w:ascii="Courier New CYR" w:hAnsi="Courier New CYR" w:cs="Courier New CYR"/>
          <w:sz w:val="28"/>
          <w:szCs w:val="28"/>
        </w:rPr>
        <w:tab/>
      </w:r>
      <w:r>
        <w:rPr>
          <w:rFonts w:ascii="Times New Roman CYR" w:hAnsi="Times New Roman CYR" w:cs="Times New Roman CYR"/>
          <w:sz w:val="28"/>
          <w:szCs w:val="28"/>
        </w:rPr>
        <w:t>способность к инвазивному росту,</w:t>
      </w:r>
    </w:p>
    <w:p w14:paraId="6DC1A7AD"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r>
      <w:r>
        <w:rPr>
          <w:rFonts w:ascii="Courier New CYR" w:hAnsi="Courier New CYR" w:cs="Courier New CYR"/>
          <w:sz w:val="28"/>
          <w:szCs w:val="28"/>
        </w:rPr>
        <w:tab/>
      </w:r>
      <w:r>
        <w:rPr>
          <w:rFonts w:ascii="Times New Roman CYR" w:hAnsi="Times New Roman CYR" w:cs="Times New Roman CYR"/>
          <w:sz w:val="28"/>
          <w:szCs w:val="28"/>
        </w:rPr>
        <w:t>приобретение локомоторного фенотипа,</w:t>
      </w:r>
    </w:p>
    <w:p w14:paraId="394A8039"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r>
      <w:r>
        <w:rPr>
          <w:rFonts w:ascii="Courier New CYR" w:hAnsi="Courier New CYR" w:cs="Courier New CYR"/>
          <w:sz w:val="28"/>
          <w:szCs w:val="28"/>
        </w:rPr>
        <w:tab/>
      </w:r>
      <w:r>
        <w:rPr>
          <w:rFonts w:ascii="Times New Roman CYR" w:hAnsi="Times New Roman CYR" w:cs="Times New Roman CYR"/>
          <w:sz w:val="28"/>
          <w:szCs w:val="28"/>
        </w:rPr>
        <w:t>повышение протеолитической активности,</w:t>
      </w:r>
    </w:p>
    <w:p w14:paraId="7A25E598"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r>
      <w:r>
        <w:rPr>
          <w:rFonts w:ascii="Courier New CYR" w:hAnsi="Courier New CYR" w:cs="Courier New CYR"/>
          <w:sz w:val="28"/>
          <w:szCs w:val="28"/>
        </w:rPr>
        <w:tab/>
      </w:r>
      <w:r>
        <w:rPr>
          <w:rFonts w:ascii="Times New Roman CYR" w:hAnsi="Times New Roman CYR" w:cs="Times New Roman CYR"/>
          <w:sz w:val="28"/>
          <w:szCs w:val="28"/>
        </w:rPr>
        <w:t>способность стимулировать ангиогенез,</w:t>
      </w:r>
    </w:p>
    <w:p w14:paraId="1AE5DEB9"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ourier New CYR" w:hAnsi="Courier New CYR" w:cs="Courier New CYR"/>
          <w:sz w:val="28"/>
          <w:szCs w:val="28"/>
        </w:rPr>
        <w:softHyphen/>
      </w:r>
      <w:r>
        <w:rPr>
          <w:rFonts w:ascii="Courier New CYR" w:hAnsi="Courier New CYR" w:cs="Courier New CYR"/>
          <w:sz w:val="28"/>
          <w:szCs w:val="28"/>
        </w:rPr>
        <w:tab/>
      </w:r>
      <w:r>
        <w:rPr>
          <w:rFonts w:ascii="Times New Roman CYR" w:hAnsi="Times New Roman CYR" w:cs="Times New Roman CYR"/>
          <w:sz w:val="28"/>
          <w:szCs w:val="28"/>
        </w:rPr>
        <w:t>генетическая нестабильность.</w:t>
      </w:r>
    </w:p>
    <w:p w14:paraId="7F9E2543"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это такое, - описано ниже.</w:t>
      </w:r>
    </w:p>
    <w:p w14:paraId="7108752C"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C84004F" w14:textId="570C2366" w:rsidR="00000000" w:rsidRDefault="00B742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D035E8E" wp14:editId="7E106BFF">
            <wp:extent cx="2333625" cy="1543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1543050"/>
                    </a:xfrm>
                    <a:prstGeom prst="rect">
                      <a:avLst/>
                    </a:prstGeom>
                    <a:noFill/>
                    <a:ln>
                      <a:noFill/>
                    </a:ln>
                  </pic:spPr>
                </pic:pic>
              </a:graphicData>
            </a:graphic>
          </wp:inline>
        </w:drawing>
      </w:r>
    </w:p>
    <w:p w14:paraId="1F0CC31F"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 Важнейшие свойства, приобретение которых предопределяет способность клетки образовывать злокачественную опухоль (пояснения в тексте).</w:t>
      </w:r>
    </w:p>
    <w:p w14:paraId="47A64FCE"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2507FFB"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Иммортализация (от лат. immortalitas - бессмертие) - способность клеток к </w:t>
      </w:r>
      <w:r>
        <w:rPr>
          <w:rFonts w:ascii="Times New Roman CYR" w:hAnsi="Times New Roman CYR" w:cs="Times New Roman CYR"/>
          <w:sz w:val="28"/>
          <w:szCs w:val="28"/>
        </w:rPr>
        <w:t>многократному и даже бесконечному делению, при котором отсутствует репликативное старение. Как известно, существует механизм, ограничивающий число делений большинства типов зрелых клеток человека. Так, в культивируемых in vitro человеческих фибробластах по</w:t>
      </w:r>
      <w:r>
        <w:rPr>
          <w:rFonts w:ascii="Times New Roman CYR" w:hAnsi="Times New Roman CYR" w:cs="Times New Roman CYR"/>
          <w:sz w:val="28"/>
          <w:szCs w:val="28"/>
        </w:rPr>
        <w:t>сле 60-80 делений (так называемое число Хейфлика) наблюдается необратимая остановка размножения клеток и их постепенная гибель. Между тем, чтобы образовать из одной клетки-родоначальницы сначала опухоль, а затем и метастазы, в условиях жесткого давления со</w:t>
      </w:r>
      <w:r>
        <w:rPr>
          <w:rFonts w:ascii="Times New Roman CYR" w:hAnsi="Times New Roman CYR" w:cs="Times New Roman CYR"/>
          <w:sz w:val="28"/>
          <w:szCs w:val="28"/>
        </w:rPr>
        <w:t xml:space="preserve"> стороны организма, когда многие опухолевые клетки погибают, может потребоваться большее число делений. И, действительно, в опухолевых клетках нарушается работа такого ограничительного механизма контроля репликации. Основными причинами иммортализации раков</w:t>
      </w:r>
      <w:r>
        <w:rPr>
          <w:rFonts w:ascii="Times New Roman CYR" w:hAnsi="Times New Roman CYR" w:cs="Times New Roman CYR"/>
          <w:sz w:val="28"/>
          <w:szCs w:val="28"/>
        </w:rPr>
        <w:t>ых клеток являются:</w:t>
      </w:r>
    </w:p>
    <w:p w14:paraId="754A9A78" w14:textId="77777777" w:rsidR="00000000" w:rsidRDefault="0084436D">
      <w:pPr>
        <w:widowControl w:val="0"/>
        <w:suppressAutoHyphens/>
        <w:autoSpaceDE w:val="0"/>
        <w:autoSpaceDN w:val="0"/>
        <w:adjustRightInd w:val="0"/>
        <w:spacing w:after="0" w:line="360" w:lineRule="auto"/>
        <w:ind w:firstLine="709"/>
        <w:jc w:val="both"/>
        <w:rPr>
          <w:rFonts w:ascii="Courier New CYR" w:hAnsi="Courier New CYR" w:cs="Courier New CYR"/>
          <w:sz w:val="28"/>
          <w:szCs w:val="28"/>
        </w:rPr>
      </w:pPr>
      <w:r>
        <w:rPr>
          <w:rFonts w:ascii="Times New Roman CYR" w:hAnsi="Times New Roman CYR" w:cs="Times New Roman CYR"/>
          <w:sz w:val="28"/>
          <w:szCs w:val="28"/>
        </w:rPr>
        <w:t>Искажение клеточного цикла.</w:t>
      </w:r>
    </w:p>
    <w:p w14:paraId="4A14E913" w14:textId="77777777" w:rsidR="00000000" w:rsidRDefault="0084436D">
      <w:pPr>
        <w:widowControl w:val="0"/>
        <w:suppressAutoHyphens/>
        <w:autoSpaceDE w:val="0"/>
        <w:autoSpaceDN w:val="0"/>
        <w:adjustRightInd w:val="0"/>
        <w:spacing w:after="0" w:line="360" w:lineRule="auto"/>
        <w:ind w:firstLine="709"/>
        <w:jc w:val="both"/>
        <w:rPr>
          <w:rFonts w:ascii="Courier New CYR" w:hAnsi="Courier New CYR" w:cs="Courier New CYR"/>
          <w:sz w:val="28"/>
          <w:szCs w:val="28"/>
        </w:rPr>
      </w:pPr>
      <w:r>
        <w:rPr>
          <w:rFonts w:ascii="Times New Roman CYR" w:hAnsi="Times New Roman CYR" w:cs="Times New Roman CYR"/>
          <w:sz w:val="28"/>
          <w:szCs w:val="28"/>
        </w:rPr>
        <w:t>- Увеличение продолжительности S-периода клеточного цикла</w:t>
      </w:r>
    </w:p>
    <w:p w14:paraId="1F3E64EE" w14:textId="77777777" w:rsidR="00000000" w:rsidRDefault="0084436D">
      <w:pPr>
        <w:widowControl w:val="0"/>
        <w:suppressAutoHyphens/>
        <w:autoSpaceDE w:val="0"/>
        <w:autoSpaceDN w:val="0"/>
        <w:adjustRightInd w:val="0"/>
        <w:spacing w:after="0" w:line="360" w:lineRule="auto"/>
        <w:ind w:firstLine="709"/>
        <w:jc w:val="both"/>
        <w:rPr>
          <w:rFonts w:ascii="Courier New CYR" w:hAnsi="Courier New CYR" w:cs="Courier New CYR"/>
          <w:sz w:val="28"/>
          <w:szCs w:val="28"/>
        </w:rPr>
      </w:pPr>
      <w:r>
        <w:rPr>
          <w:rFonts w:ascii="Times New Roman CYR" w:hAnsi="Times New Roman CYR" w:cs="Times New Roman CYR"/>
          <w:sz w:val="28"/>
          <w:szCs w:val="28"/>
        </w:rPr>
        <w:t>- Снижение стадии G2 клеточного цикла.</w:t>
      </w:r>
    </w:p>
    <w:p w14:paraId="37B2CEEF" w14:textId="77777777" w:rsidR="00000000" w:rsidRDefault="0084436D">
      <w:pPr>
        <w:widowControl w:val="0"/>
        <w:suppressAutoHyphens/>
        <w:autoSpaceDE w:val="0"/>
        <w:autoSpaceDN w:val="0"/>
        <w:adjustRightInd w:val="0"/>
        <w:spacing w:after="0" w:line="360" w:lineRule="auto"/>
        <w:ind w:firstLine="709"/>
        <w:jc w:val="both"/>
        <w:rPr>
          <w:rFonts w:ascii="Courier New CYR" w:hAnsi="Courier New CYR" w:cs="Courier New CYR"/>
          <w:sz w:val="28"/>
          <w:szCs w:val="28"/>
        </w:rPr>
      </w:pPr>
      <w:r>
        <w:rPr>
          <w:rFonts w:ascii="Times New Roman CYR" w:hAnsi="Times New Roman CYR" w:cs="Times New Roman CYR"/>
          <w:sz w:val="28"/>
          <w:szCs w:val="28"/>
        </w:rPr>
        <w:t>- Клетка вступает в митоз не готовой.</w:t>
      </w:r>
    </w:p>
    <w:p w14:paraId="61B983CF" w14:textId="77777777" w:rsidR="00000000" w:rsidRDefault="0084436D">
      <w:pPr>
        <w:widowControl w:val="0"/>
        <w:suppressAutoHyphens/>
        <w:autoSpaceDE w:val="0"/>
        <w:autoSpaceDN w:val="0"/>
        <w:adjustRightInd w:val="0"/>
        <w:spacing w:after="0" w:line="360" w:lineRule="auto"/>
        <w:ind w:firstLine="709"/>
        <w:jc w:val="both"/>
        <w:rPr>
          <w:rFonts w:ascii="Courier New CYR" w:hAnsi="Courier New CYR" w:cs="Courier New CYR"/>
          <w:sz w:val="28"/>
          <w:szCs w:val="28"/>
        </w:rPr>
      </w:pPr>
      <w:r>
        <w:rPr>
          <w:rFonts w:ascii="Times New Roman CYR" w:hAnsi="Times New Roman CYR" w:cs="Times New Roman CYR"/>
          <w:sz w:val="28"/>
          <w:szCs w:val="28"/>
        </w:rPr>
        <w:t>Последствия:</w:t>
      </w:r>
    </w:p>
    <w:p w14:paraId="25028600" w14:textId="77777777" w:rsidR="00000000" w:rsidRDefault="0084436D">
      <w:pPr>
        <w:widowControl w:val="0"/>
        <w:suppressAutoHyphens/>
        <w:autoSpaceDE w:val="0"/>
        <w:autoSpaceDN w:val="0"/>
        <w:adjustRightInd w:val="0"/>
        <w:spacing w:after="0" w:line="360" w:lineRule="auto"/>
        <w:ind w:firstLine="709"/>
        <w:jc w:val="both"/>
        <w:rPr>
          <w:rFonts w:ascii="Courier New CYR" w:hAnsi="Courier New CYR" w:cs="Courier New CYR"/>
          <w:sz w:val="28"/>
          <w:szCs w:val="28"/>
        </w:rPr>
      </w:pPr>
      <w:r>
        <w:rPr>
          <w:rFonts w:ascii="Times New Roman CYR" w:hAnsi="Times New Roman CYR" w:cs="Times New Roman CYR"/>
          <w:sz w:val="28"/>
          <w:szCs w:val="28"/>
        </w:rPr>
        <w:t>Нарушения при расхождении хромосом.</w:t>
      </w:r>
    </w:p>
    <w:p w14:paraId="6CDB73C1" w14:textId="77777777" w:rsidR="00000000" w:rsidRDefault="0084436D">
      <w:pPr>
        <w:widowControl w:val="0"/>
        <w:suppressAutoHyphens/>
        <w:autoSpaceDE w:val="0"/>
        <w:autoSpaceDN w:val="0"/>
        <w:adjustRightInd w:val="0"/>
        <w:spacing w:after="0" w:line="360" w:lineRule="auto"/>
        <w:ind w:firstLine="709"/>
        <w:jc w:val="both"/>
        <w:rPr>
          <w:rFonts w:ascii="Courier New CYR" w:hAnsi="Courier New CYR" w:cs="Courier New CYR"/>
          <w:sz w:val="28"/>
          <w:szCs w:val="28"/>
        </w:rPr>
      </w:pPr>
      <w:r>
        <w:rPr>
          <w:rFonts w:ascii="Times New Roman CYR" w:hAnsi="Times New Roman CYR" w:cs="Times New Roman CYR"/>
          <w:sz w:val="28"/>
          <w:szCs w:val="28"/>
        </w:rPr>
        <w:t>Высокая потребность в эн</w:t>
      </w:r>
      <w:r>
        <w:rPr>
          <w:rFonts w:ascii="Times New Roman CYR" w:hAnsi="Times New Roman CYR" w:cs="Times New Roman CYR"/>
          <w:sz w:val="28"/>
          <w:szCs w:val="28"/>
        </w:rPr>
        <w:t>ергии. При этом в злокачественных клетках гликолиз (идущий без кислорода) превалирует над окислительным фосфорилированием.</w:t>
      </w:r>
    </w:p>
    <w:p w14:paraId="39F4B770"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Самодостаточность в пролиферативных сигналах, т.е. пониженная потребность во внешних сигналах для инициации и поддержания клеточной п</w:t>
      </w:r>
      <w:r>
        <w:rPr>
          <w:rFonts w:ascii="Times New Roman CYR" w:hAnsi="Times New Roman CYR" w:cs="Times New Roman CYR"/>
          <w:sz w:val="28"/>
          <w:szCs w:val="28"/>
        </w:rPr>
        <w:t>ролиферации, в первую очередь, белковых факторов роста. При культивировании in vitro большинство типов нормальных клеток размножается лишь при условии, если питательная среда содержит 10-20% сыворотки, т.е. при довольно значительном содержании в ней различ</w:t>
      </w:r>
      <w:r>
        <w:rPr>
          <w:rFonts w:ascii="Times New Roman CYR" w:hAnsi="Times New Roman CYR" w:cs="Times New Roman CYR"/>
          <w:sz w:val="28"/>
          <w:szCs w:val="28"/>
        </w:rPr>
        <w:t xml:space="preserve">ных факторов роста. </w:t>
      </w:r>
      <w:r>
        <w:rPr>
          <w:rFonts w:ascii="Times New Roman CYR" w:hAnsi="Times New Roman CYR" w:cs="Times New Roman CYR"/>
          <w:sz w:val="28"/>
          <w:szCs w:val="28"/>
        </w:rPr>
        <w:lastRenderedPageBreak/>
        <w:t xml:space="preserve">Связывание факторов роста со своими рецепторами инициирует каскады внутриклеточных ферментативных реакций, стимулирующих репликацию ДНК и деление клетки. Оказалось, что многие типы опухолевых клеток способны размножаться в среде с 1% и </w:t>
      </w:r>
      <w:r>
        <w:rPr>
          <w:rFonts w:ascii="Times New Roman CYR" w:hAnsi="Times New Roman CYR" w:cs="Times New Roman CYR"/>
          <w:sz w:val="28"/>
          <w:szCs w:val="28"/>
        </w:rPr>
        <w:t>даже 0,1% сыворотки, т.е. при содержании ростовых факторов в десятки и сотни раз меньшем, чем необходимо для стимуляции размножения нормальных клеток. Такая пониженная потребность в растворимых ростовых факторах достигается изменениями в системах внутрикле</w:t>
      </w:r>
      <w:r>
        <w:rPr>
          <w:rFonts w:ascii="Times New Roman CYR" w:hAnsi="Times New Roman CYR" w:cs="Times New Roman CYR"/>
          <w:sz w:val="28"/>
          <w:szCs w:val="28"/>
        </w:rPr>
        <w:t>точной сигнализации, которые вызывают:</w:t>
      </w:r>
    </w:p>
    <w:p w14:paraId="7C2E1522"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секрецию необходимых факторов роста самими трансформированными клетками;</w:t>
      </w:r>
    </w:p>
    <w:p w14:paraId="0EEDA434"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резкое увеличение количества рецепторов для необходимых факторов роста;</w:t>
      </w:r>
    </w:p>
    <w:p w14:paraId="4DC11344"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запуск в отсутствие фактора роста каскада событий, аналогичных том</w:t>
      </w:r>
      <w:r>
        <w:rPr>
          <w:rFonts w:ascii="Times New Roman CYR" w:hAnsi="Times New Roman CYR" w:cs="Times New Roman CYR"/>
          <w:sz w:val="28"/>
          <w:szCs w:val="28"/>
        </w:rPr>
        <w:t>у, который в норме инициируется связыванием фактора роста со своим рецептором.</w:t>
      </w:r>
    </w:p>
    <w:p w14:paraId="030CF046"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Пониженная потребность неопластических клеток во внешних пролиферативных сигналах также проявляется в так называемой независимости от субстрата, на котором эти клетки растут (an</w:t>
      </w:r>
      <w:r>
        <w:rPr>
          <w:rFonts w:ascii="Times New Roman CYR" w:hAnsi="Times New Roman CYR" w:cs="Times New Roman CYR"/>
          <w:sz w:val="28"/>
          <w:szCs w:val="28"/>
        </w:rPr>
        <w:t>chorage-independence). Большинство типов нормальных клеток способны размножаться лишь при условии их прикрепления к определенному внеклеточному матриксу. Например, фибробласты начинают делиться при взаимодействии с фибронектином. В ином случае пролифератив</w:t>
      </w:r>
      <w:r>
        <w:rPr>
          <w:rFonts w:ascii="Times New Roman CYR" w:hAnsi="Times New Roman CYR" w:cs="Times New Roman CYR"/>
          <w:sz w:val="28"/>
          <w:szCs w:val="28"/>
        </w:rPr>
        <w:t>ный стимул, исходящий от растворимых факторов роста, не вызывает полноценного каскада передачи внутриклеточных сигналов, необходимого для стимуляции размножения клеток. Многие типы опухолевых клеток, в отличие от их нормальных предшественников, способны пр</w:t>
      </w:r>
      <w:r>
        <w:rPr>
          <w:rFonts w:ascii="Times New Roman CYR" w:hAnsi="Times New Roman CYR" w:cs="Times New Roman CYR"/>
          <w:sz w:val="28"/>
          <w:szCs w:val="28"/>
        </w:rPr>
        <w:t xml:space="preserve">олиферировать, не прикрепляясь к субстрату, например, в полужидкой среде. Таким образом, неопластические клетки приобретают способность генерировать внутри себя пролиферативные сигналы, </w:t>
      </w:r>
      <w:r>
        <w:rPr>
          <w:rFonts w:ascii="Times New Roman CYR" w:hAnsi="Times New Roman CYR" w:cs="Times New Roman CYR"/>
          <w:sz w:val="28"/>
          <w:szCs w:val="28"/>
        </w:rPr>
        <w:lastRenderedPageBreak/>
        <w:t>в норме исходящие от внешних стимулов.</w:t>
      </w:r>
    </w:p>
    <w:p w14:paraId="226A555E"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Потеря контактного ингибировани</w:t>
      </w:r>
      <w:r>
        <w:rPr>
          <w:rFonts w:ascii="Times New Roman CYR" w:hAnsi="Times New Roman CYR" w:cs="Times New Roman CYR"/>
          <w:sz w:val="28"/>
          <w:szCs w:val="28"/>
        </w:rPr>
        <w:t>я, т.е. способности к прекращению деления при отсутствии свободного места. Проще говоря, клетки перестают узнавать друг друга. Как известно, в организме определенное число клеток в каждой из тканей поддерживается с помощью разнообразных антипролиферативных</w:t>
      </w:r>
      <w:r>
        <w:rPr>
          <w:rFonts w:ascii="Times New Roman CYR" w:hAnsi="Times New Roman CYR" w:cs="Times New Roman CYR"/>
          <w:sz w:val="28"/>
          <w:szCs w:val="28"/>
        </w:rPr>
        <w:t xml:space="preserve"> сигналов. Такими сигнальными молекулами являются, как цитокины - растворимые белки, секретируемые клетками иммунной системы, так и некоторые белки внеклеточного матрикса и белки на поверхности других клеток. Нормальные клетки, например фибробласты, размно</w:t>
      </w:r>
      <w:r>
        <w:rPr>
          <w:rFonts w:ascii="Times New Roman CYR" w:hAnsi="Times New Roman CYR" w:cs="Times New Roman CYR"/>
          <w:sz w:val="28"/>
          <w:szCs w:val="28"/>
        </w:rPr>
        <w:t>жаются до тех пор, пока не возникнет плотный монослой и не установятся межклеточные контакты. В отличие от них, опухолевые клетки обладают пониженной чувствительностью к таким рост-ингибирующим сигналам. При возникновении межклеточных контактов они не оста</w:t>
      </w:r>
      <w:r>
        <w:rPr>
          <w:rFonts w:ascii="Times New Roman CYR" w:hAnsi="Times New Roman CYR" w:cs="Times New Roman CYR"/>
          <w:sz w:val="28"/>
          <w:szCs w:val="28"/>
        </w:rPr>
        <w:t>навливают свою пролиферацию, а продолжают делиться, наползать друг на друга и образовывать очаги многослойного роста.</w:t>
      </w:r>
    </w:p>
    <w:p w14:paraId="6459C9DF"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дифференцировки, т.е. потери фенотипа, характерного для клеток того или иного типа. Большинство клеток, составляющих разные ткан</w:t>
      </w:r>
      <w:r>
        <w:rPr>
          <w:rFonts w:ascii="Times New Roman CYR" w:hAnsi="Times New Roman CYR" w:cs="Times New Roman CYR"/>
          <w:sz w:val="28"/>
          <w:szCs w:val="28"/>
        </w:rPr>
        <w:t>и взрослого организма, дифференцированы. Они приобрели определенный фенотип, свойственный данному органу, например, нейроны в нервной системе, лимфоциты в крови, кардиомиоциты в сердечной мышце. Для многих опухолевых клеток характерны нарушения клеточной д</w:t>
      </w:r>
      <w:r>
        <w:rPr>
          <w:rFonts w:ascii="Times New Roman CYR" w:hAnsi="Times New Roman CYR" w:cs="Times New Roman CYR"/>
          <w:sz w:val="28"/>
          <w:szCs w:val="28"/>
        </w:rPr>
        <w:t>ифференцировки. Особенно ярко это проявляется при гемобластозах - новообразованиях из кроветворных тканей, при которых клетки оказываются как бы замороженными на той или иной стадии созревания. Оказалось, что меньшая зрелость лейкозных клеток является не с</w:t>
      </w:r>
      <w:r>
        <w:rPr>
          <w:rFonts w:ascii="Times New Roman CYR" w:hAnsi="Times New Roman CYR" w:cs="Times New Roman CYR"/>
          <w:sz w:val="28"/>
          <w:szCs w:val="28"/>
        </w:rPr>
        <w:t xml:space="preserve">ледствием дедифференцировки зрелых клеток, претерпевших неопластическую трансформацию, а обусловлена их происхождением из незрелых клеток, в которых блокированы процессы дальнейшей дифференцировки. Но это свойство не универсально: во многих </w:t>
      </w:r>
      <w:r>
        <w:rPr>
          <w:rFonts w:ascii="Times New Roman CYR" w:hAnsi="Times New Roman CYR" w:cs="Times New Roman CYR"/>
          <w:sz w:val="28"/>
          <w:szCs w:val="28"/>
        </w:rPr>
        <w:lastRenderedPageBreak/>
        <w:t xml:space="preserve">типах опухолей </w:t>
      </w:r>
      <w:r>
        <w:rPr>
          <w:rFonts w:ascii="Times New Roman CYR" w:hAnsi="Times New Roman CYR" w:cs="Times New Roman CYR"/>
          <w:sz w:val="28"/>
          <w:szCs w:val="28"/>
        </w:rPr>
        <w:t>наблюдается сохранение способности к дифференцировке, причем в отличие от лейкозов, созревание клеток не препятствует приобретению злокачественного фенотипа. Примерами этого могут служить плоскоклеточный рак кожи и высокодифференцированные аденокарциномы т</w:t>
      </w:r>
      <w:r>
        <w:rPr>
          <w:rFonts w:ascii="Times New Roman CYR" w:hAnsi="Times New Roman CYR" w:cs="Times New Roman CYR"/>
          <w:sz w:val="28"/>
          <w:szCs w:val="28"/>
        </w:rPr>
        <w:t>олстой кишки, происходящие из незрелых клеток, которые сначала несколько раз делятся, а затем дифференцируются.</w:t>
      </w:r>
    </w:p>
    <w:p w14:paraId="63A24EDE"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опухолевых клетках могут быть нарушены самые разные компоненты сигнальных путей, ответственных за выполнение дифференцировочных программ.</w:t>
      </w:r>
    </w:p>
    <w:p w14:paraId="64B89933"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Осла</w:t>
      </w:r>
      <w:r>
        <w:rPr>
          <w:rFonts w:ascii="Times New Roman CYR" w:hAnsi="Times New Roman CYR" w:cs="Times New Roman CYR"/>
          <w:sz w:val="28"/>
          <w:szCs w:val="28"/>
        </w:rPr>
        <w:t>бление индукции апоптоза. Апоптоз, или запрограммированная смерть клеток, представляет собой активный механизм клеточного самоубийства, поддерживающий в организме определенное число клеток и, кроме того, защищающий его от накопления аномальных клеточных ва</w:t>
      </w:r>
      <w:r>
        <w:rPr>
          <w:rFonts w:ascii="Times New Roman CYR" w:hAnsi="Times New Roman CYR" w:cs="Times New Roman CYR"/>
          <w:sz w:val="28"/>
          <w:szCs w:val="28"/>
        </w:rPr>
        <w:t>риантов. Он вызывается как физиологическими сигналами (специфическими "киллерными" цитокинами), так и различными внутриклеточными повреждениями или неблагоприятными условиями, в частности, нарушениями структуры ДНК, нехваткой факторов роста, гипоксией, дей</w:t>
      </w:r>
      <w:r>
        <w:rPr>
          <w:rFonts w:ascii="Times New Roman CYR" w:hAnsi="Times New Roman CYR" w:cs="Times New Roman CYR"/>
          <w:sz w:val="28"/>
          <w:szCs w:val="28"/>
        </w:rPr>
        <w:t>ствием радиации, ультрафиолетового излучения и т.д. Опухолевые клетки способны "ускользать" от апоптоза. Это резко повышает их жизнеспособность, делает их менее чувствительными к факторам противоопухолевого иммунитета и терапевтическим воздействиям.</w:t>
      </w:r>
    </w:p>
    <w:p w14:paraId="18DA31B7"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w:t>
      </w:r>
      <w:r>
        <w:rPr>
          <w:rFonts w:ascii="Times New Roman CYR" w:hAnsi="Times New Roman CYR" w:cs="Times New Roman CYR"/>
          <w:sz w:val="28"/>
          <w:szCs w:val="28"/>
        </w:rPr>
        <w:t>ность к инвазивному росту, т.е. к прогрессирующему проникновению в окружающие здоровые ткани (метастазированию). Способность к метастазированию складывается из комплекса приобретаемых клеткой в ходе канцерогенеза ряда признаков, главные из которых: повышен</w:t>
      </w:r>
      <w:r>
        <w:rPr>
          <w:rFonts w:ascii="Times New Roman CYR" w:hAnsi="Times New Roman CYR" w:cs="Times New Roman CYR"/>
          <w:sz w:val="28"/>
          <w:szCs w:val="28"/>
        </w:rPr>
        <w:t>ие клеточной подвижности и протеолитической активности.</w:t>
      </w:r>
    </w:p>
    <w:p w14:paraId="05B1FA72"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Приобретение способности к миграции связано с изменениями адгезионных взаимодействий клеток друг с другом и с внеклеточным матриксом, и последующими перестройками цитоскелета. Как правило, подвижный и</w:t>
      </w:r>
      <w:r>
        <w:rPr>
          <w:rFonts w:ascii="Times New Roman CYR" w:hAnsi="Times New Roman CYR" w:cs="Times New Roman CYR"/>
          <w:sz w:val="28"/>
          <w:szCs w:val="28"/>
        </w:rPr>
        <w:t>ли "локомоторный" фенотип неопластических клеток возникает в результате генетических изменений сигнальных процессов, которые у нормальных клеток обеспечивают временное приобретение повышенной миграционной способности. Такие программы, в частности "эпителиа</w:t>
      </w:r>
      <w:r>
        <w:rPr>
          <w:rFonts w:ascii="Times New Roman CYR" w:hAnsi="Times New Roman CYR" w:cs="Times New Roman CYR"/>
          <w:sz w:val="28"/>
          <w:szCs w:val="28"/>
        </w:rPr>
        <w:t>льно-мезенхимальный переход" клеток эпителия, характерны для эмбрионального развития. Часто в основе возникновения локомоторного фенотипа лежат те же самые изменения, которые вызывают постоянную стимуляцию пролиферации. Дело в том, что верхние и средние эт</w:t>
      </w:r>
      <w:r>
        <w:rPr>
          <w:rFonts w:ascii="Times New Roman CYR" w:hAnsi="Times New Roman CYR" w:cs="Times New Roman CYR"/>
          <w:sz w:val="28"/>
          <w:szCs w:val="28"/>
        </w:rPr>
        <w:t>ажи сигнальных путей, которые активируются цитокинами, регулируют не только деление, но и движение клеток (являющегося одним из факторов клеточного деления). Например, активация белков семейства Ras и PI3K, находящихся на пересечении сигнальных путей от мн</w:t>
      </w:r>
      <w:r>
        <w:rPr>
          <w:rFonts w:ascii="Times New Roman CYR" w:hAnsi="Times New Roman CYR" w:cs="Times New Roman CYR"/>
          <w:sz w:val="28"/>
          <w:szCs w:val="28"/>
        </w:rPr>
        <w:t>огих рецепторов, ведет к повышению активности как МАР-киназ и циклин-зависимых киназ - ключевых регуляторов клеточного цикла, так и малых ГТФ-аз семейств Ras и Rho, играющих центральную роль в контроле полимеризации актина, реорганизации цитоскелета и регу</w:t>
      </w:r>
      <w:r>
        <w:rPr>
          <w:rFonts w:ascii="Times New Roman CYR" w:hAnsi="Times New Roman CYR" w:cs="Times New Roman CYR"/>
          <w:sz w:val="28"/>
          <w:szCs w:val="28"/>
        </w:rPr>
        <w:t>ляции движения клеток.</w:t>
      </w:r>
    </w:p>
    <w:p w14:paraId="17E1AD66"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 важным фактором инвазии опухолевых клеток является их способность продуцировать протеолитические ферменты, которые разрушают окружающий внеклеточный матрикс (например, базальную мембрану эпителиальных органов), создавая тем са</w:t>
      </w:r>
      <w:r>
        <w:rPr>
          <w:rFonts w:ascii="Times New Roman CYR" w:hAnsi="Times New Roman CYR" w:cs="Times New Roman CYR"/>
          <w:sz w:val="28"/>
          <w:szCs w:val="28"/>
        </w:rPr>
        <w:t>мым "дороги" для миграции клеток, а также активируют цитокины, стимулирующие миграцию клеток. Протеолитическая активация сигнальных белков, стимулирующих разнообразные факторы транскрипции, приводит к повышению синтеза различных протеаз (например, матричны</w:t>
      </w:r>
      <w:r>
        <w:rPr>
          <w:rFonts w:ascii="Times New Roman CYR" w:hAnsi="Times New Roman CYR" w:cs="Times New Roman CYR"/>
          <w:sz w:val="28"/>
          <w:szCs w:val="28"/>
        </w:rPr>
        <w:t>х металлопротеиназ), котрые могут расщеплять Е-кадгерины - белки, осуществляющие межклеточную адгезию, что обусловливает разрушение межклеточных контактов. Однако во многих первичных опухолях во время приобретения инвазивных свойств межклеточная адгезия ча</w:t>
      </w:r>
      <w:r>
        <w:rPr>
          <w:rFonts w:ascii="Times New Roman CYR" w:hAnsi="Times New Roman CYR" w:cs="Times New Roman CYR"/>
          <w:sz w:val="28"/>
          <w:szCs w:val="28"/>
        </w:rPr>
        <w:t>сто снижена из-за снижения экспрессии E-кадгерина, а затем может снова повышаться в метастазах.</w:t>
      </w:r>
    </w:p>
    <w:p w14:paraId="47C5EE8E"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стимулировать ангиогенез - процесс образования новых кровеносных сосудов в органе или ткани. В норме активация ангиогенеза происходит только при рос</w:t>
      </w:r>
      <w:r>
        <w:rPr>
          <w:rFonts w:ascii="Times New Roman CYR" w:hAnsi="Times New Roman CYR" w:cs="Times New Roman CYR"/>
          <w:sz w:val="28"/>
          <w:szCs w:val="28"/>
        </w:rPr>
        <w:t>те и развитии организма или при регенерации поврежденных тканей. Интенсивный ангиогенез является важнейшим условием роста опухоли. Это необходимое условие для дальнейшего роста опухолевого узелка, достигшего в диаметре 2-4 мм, т.к. иначе клетки в центре оп</w:t>
      </w:r>
      <w:r>
        <w:rPr>
          <w:rFonts w:ascii="Times New Roman CYR" w:hAnsi="Times New Roman CYR" w:cs="Times New Roman CYR"/>
          <w:sz w:val="28"/>
          <w:szCs w:val="28"/>
        </w:rPr>
        <w:t>ухоли будут погибать, не получая кислород и питательные вещества. Стимуляция ангиогенеза, т.е. ветвления уже имеющихся в окружающих тканях мелких сосудов и прорастания их в опухоль, вызывается увеличением содержания в микроокружении специфических ангиогенн</w:t>
      </w:r>
      <w:r>
        <w:rPr>
          <w:rFonts w:ascii="Times New Roman CYR" w:hAnsi="Times New Roman CYR" w:cs="Times New Roman CYR"/>
          <w:sz w:val="28"/>
          <w:szCs w:val="28"/>
        </w:rPr>
        <w:t>ых цитокинов (табл. 1), которые секретируются неопластическими клетками и стимулируют размножение и миграцию эндотелиальных клеток.</w:t>
      </w:r>
    </w:p>
    <w:p w14:paraId="0F5DA8E3"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Ключевая роль в этом процессе принадлежит эндотелиальному фактору роста сосудов (VEGF), ангиопоэтину-2а, который стимулируе</w:t>
      </w:r>
      <w:r>
        <w:rPr>
          <w:rFonts w:ascii="Times New Roman CYR" w:hAnsi="Times New Roman CYR" w:cs="Times New Roman CYR"/>
          <w:sz w:val="28"/>
          <w:szCs w:val="28"/>
        </w:rPr>
        <w:t>т формирование кровеносных сосудов из существовавших ранее, а также таким факторам роста, как основной фактор роста фибробластов (bFGF), плацентарный фактор роста (PLGF), эпидермальный фактор роста тромбоцитов (PD-EGF) и некоторым другим цитокинам. Кроме т</w:t>
      </w:r>
      <w:r>
        <w:rPr>
          <w:rFonts w:ascii="Times New Roman CYR" w:hAnsi="Times New Roman CYR" w:cs="Times New Roman CYR"/>
          <w:sz w:val="28"/>
          <w:szCs w:val="28"/>
        </w:rPr>
        <w:t>ого, росту новых сосудов способствует уменьшение содержания в микроокружении белков-ингибиторов ангиогенеза, таких как тромбоспондин-1, ангиостатин и эндостатин, а также секреция опухолевыми клетками протеаз, разрушающих внеклеточный матрикс, что необходим</w:t>
      </w:r>
      <w:r>
        <w:rPr>
          <w:rFonts w:ascii="Times New Roman CYR" w:hAnsi="Times New Roman CYR" w:cs="Times New Roman CYR"/>
          <w:sz w:val="28"/>
          <w:szCs w:val="28"/>
        </w:rPr>
        <w:t>о для прорастания новых сосудов.</w:t>
      </w:r>
    </w:p>
    <w:p w14:paraId="1724C424"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некоторых опухолей, в частности для меланом, характерно образование сети кровоснабжающих трубчатых структур, полностью состоящих из опухолевых клеток - так называемая васкулогенная мимикрия неопластических клеток.</w:t>
      </w:r>
    </w:p>
    <w:p w14:paraId="78854AFA"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Приоб</w:t>
      </w:r>
      <w:r>
        <w:rPr>
          <w:rFonts w:ascii="Times New Roman CYR" w:hAnsi="Times New Roman CYR" w:cs="Times New Roman CYR"/>
          <w:sz w:val="28"/>
          <w:szCs w:val="28"/>
        </w:rPr>
        <w:t xml:space="preserve">ретение способности формировать такие структуры связано с активацией экспрессии в опухолевых клетках ряда белков эндотелиальной дифференцировки, таких как VE-кадгерин (белок клеточной адгезии эндотелия сосудов из семейства кадгеринов, который контролирует </w:t>
      </w:r>
      <w:r>
        <w:rPr>
          <w:rFonts w:ascii="Times New Roman CYR" w:hAnsi="Times New Roman CYR" w:cs="Times New Roman CYR"/>
          <w:sz w:val="28"/>
          <w:szCs w:val="28"/>
        </w:rPr>
        <w:t>и организует межклеточные соединения), VEGFR2 (рецептор 2 сосудистого эндотелиального фактора роста), CD34 (мембранный белок межклеточной адгезии) и др.</w:t>
      </w:r>
    </w:p>
    <w:p w14:paraId="2C9A57FA"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82DCEBD"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Активаторы и ингибиторы ангиогенеза</w:t>
      </w:r>
    </w:p>
    <w:tbl>
      <w:tblPr>
        <w:tblW w:w="0" w:type="auto"/>
        <w:tblInd w:w="-8"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4962"/>
        <w:gridCol w:w="4394"/>
      </w:tblGrid>
      <w:tr w:rsidR="00000000" w14:paraId="7E68EFA1" w14:textId="77777777">
        <w:tblPrEx>
          <w:tblCellMar>
            <w:top w:w="0" w:type="dxa"/>
            <w:left w:w="0" w:type="dxa"/>
            <w:bottom w:w="0" w:type="dxa"/>
            <w:right w:w="0" w:type="dxa"/>
          </w:tblCellMar>
        </w:tblPrEx>
        <w:tc>
          <w:tcPr>
            <w:tcW w:w="4962" w:type="dxa"/>
            <w:tcBorders>
              <w:top w:val="single" w:sz="6" w:space="0" w:color="auto"/>
              <w:left w:val="single" w:sz="6" w:space="0" w:color="auto"/>
              <w:bottom w:val="single" w:sz="6" w:space="0" w:color="auto"/>
              <w:right w:val="single" w:sz="6" w:space="0" w:color="auto"/>
            </w:tcBorders>
          </w:tcPr>
          <w:p w14:paraId="5060F5FC"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Активаторы ангиогенеза </w:t>
            </w:r>
          </w:p>
        </w:tc>
        <w:tc>
          <w:tcPr>
            <w:tcW w:w="4394" w:type="dxa"/>
            <w:tcBorders>
              <w:top w:val="single" w:sz="6" w:space="0" w:color="auto"/>
              <w:left w:val="single" w:sz="6" w:space="0" w:color="auto"/>
              <w:bottom w:val="single" w:sz="6" w:space="0" w:color="auto"/>
              <w:right w:val="single" w:sz="6" w:space="0" w:color="auto"/>
            </w:tcBorders>
          </w:tcPr>
          <w:p w14:paraId="32C9AFC5"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Ингибиторы ангиогенеза </w:t>
            </w:r>
          </w:p>
        </w:tc>
      </w:tr>
      <w:tr w:rsidR="00000000" w14:paraId="7D4E7FFF" w14:textId="77777777">
        <w:tblPrEx>
          <w:tblCellMar>
            <w:top w:w="0" w:type="dxa"/>
            <w:left w:w="0" w:type="dxa"/>
            <w:bottom w:w="0" w:type="dxa"/>
            <w:right w:w="0" w:type="dxa"/>
          </w:tblCellMar>
        </w:tblPrEx>
        <w:tc>
          <w:tcPr>
            <w:tcW w:w="4962" w:type="dxa"/>
            <w:tcBorders>
              <w:top w:val="single" w:sz="6" w:space="0" w:color="auto"/>
              <w:left w:val="single" w:sz="6" w:space="0" w:color="auto"/>
              <w:bottom w:val="single" w:sz="6" w:space="0" w:color="auto"/>
              <w:right w:val="single" w:sz="6" w:space="0" w:color="auto"/>
            </w:tcBorders>
          </w:tcPr>
          <w:p w14:paraId="1ABDF63E"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Фактор</w:t>
            </w:r>
            <w:r>
              <w:rPr>
                <w:rFonts w:ascii="Times New Roman CYR" w:hAnsi="Times New Roman CYR" w:cs="Times New Roman CYR"/>
                <w:sz w:val="20"/>
                <w:szCs w:val="20"/>
              </w:rPr>
              <w:t xml:space="preserve"> роста эндотелия сосудов (VEGF) </w:t>
            </w:r>
          </w:p>
        </w:tc>
        <w:tc>
          <w:tcPr>
            <w:tcW w:w="4394" w:type="dxa"/>
            <w:tcBorders>
              <w:top w:val="single" w:sz="6" w:space="0" w:color="auto"/>
              <w:left w:val="single" w:sz="6" w:space="0" w:color="auto"/>
              <w:bottom w:val="single" w:sz="6" w:space="0" w:color="auto"/>
              <w:right w:val="single" w:sz="6" w:space="0" w:color="auto"/>
            </w:tcBorders>
          </w:tcPr>
          <w:p w14:paraId="049C5AA8"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Эндостатин </w:t>
            </w:r>
          </w:p>
        </w:tc>
      </w:tr>
      <w:tr w:rsidR="00000000" w14:paraId="55B325ED" w14:textId="77777777">
        <w:tblPrEx>
          <w:tblCellMar>
            <w:top w:w="0" w:type="dxa"/>
            <w:left w:w="0" w:type="dxa"/>
            <w:bottom w:w="0" w:type="dxa"/>
            <w:right w:w="0" w:type="dxa"/>
          </w:tblCellMar>
        </w:tblPrEx>
        <w:tc>
          <w:tcPr>
            <w:tcW w:w="4962" w:type="dxa"/>
            <w:tcBorders>
              <w:top w:val="single" w:sz="6" w:space="0" w:color="auto"/>
              <w:left w:val="single" w:sz="6" w:space="0" w:color="auto"/>
              <w:bottom w:val="single" w:sz="6" w:space="0" w:color="auto"/>
              <w:right w:val="single" w:sz="6" w:space="0" w:color="auto"/>
            </w:tcBorders>
          </w:tcPr>
          <w:p w14:paraId="479156D7"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Плацентарный фактор роста (PlGF) </w:t>
            </w:r>
          </w:p>
        </w:tc>
        <w:tc>
          <w:tcPr>
            <w:tcW w:w="4394" w:type="dxa"/>
            <w:tcBorders>
              <w:top w:val="single" w:sz="6" w:space="0" w:color="auto"/>
              <w:left w:val="single" w:sz="6" w:space="0" w:color="auto"/>
              <w:bottom w:val="single" w:sz="6" w:space="0" w:color="auto"/>
              <w:right w:val="single" w:sz="6" w:space="0" w:color="auto"/>
            </w:tcBorders>
          </w:tcPr>
          <w:p w14:paraId="2DBD6407"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Ангиостатин </w:t>
            </w:r>
          </w:p>
        </w:tc>
      </w:tr>
      <w:tr w:rsidR="00000000" w14:paraId="3AAE6829" w14:textId="77777777">
        <w:tblPrEx>
          <w:tblCellMar>
            <w:top w:w="0" w:type="dxa"/>
            <w:left w:w="0" w:type="dxa"/>
            <w:bottom w:w="0" w:type="dxa"/>
            <w:right w:w="0" w:type="dxa"/>
          </w:tblCellMar>
        </w:tblPrEx>
        <w:tc>
          <w:tcPr>
            <w:tcW w:w="4962" w:type="dxa"/>
            <w:tcBorders>
              <w:top w:val="single" w:sz="6" w:space="0" w:color="auto"/>
              <w:left w:val="single" w:sz="6" w:space="0" w:color="auto"/>
              <w:bottom w:val="single" w:sz="6" w:space="0" w:color="auto"/>
              <w:right w:val="single" w:sz="6" w:space="0" w:color="auto"/>
            </w:tcBorders>
          </w:tcPr>
          <w:p w14:paraId="54C2D694"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Факторы роста фибробластов (FGF) </w:t>
            </w:r>
          </w:p>
        </w:tc>
        <w:tc>
          <w:tcPr>
            <w:tcW w:w="4394" w:type="dxa"/>
            <w:tcBorders>
              <w:top w:val="single" w:sz="6" w:space="0" w:color="auto"/>
              <w:left w:val="single" w:sz="6" w:space="0" w:color="auto"/>
              <w:bottom w:val="single" w:sz="6" w:space="0" w:color="auto"/>
              <w:right w:val="single" w:sz="6" w:space="0" w:color="auto"/>
            </w:tcBorders>
          </w:tcPr>
          <w:p w14:paraId="51AED1AB"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 кДа фрагмент пролактина</w:t>
            </w:r>
          </w:p>
        </w:tc>
      </w:tr>
      <w:tr w:rsidR="00000000" w14:paraId="558C71A6" w14:textId="77777777">
        <w:tblPrEx>
          <w:tblCellMar>
            <w:top w:w="0" w:type="dxa"/>
            <w:left w:w="0" w:type="dxa"/>
            <w:bottom w:w="0" w:type="dxa"/>
            <w:right w:w="0" w:type="dxa"/>
          </w:tblCellMar>
        </w:tblPrEx>
        <w:tc>
          <w:tcPr>
            <w:tcW w:w="4962" w:type="dxa"/>
            <w:tcBorders>
              <w:top w:val="single" w:sz="6" w:space="0" w:color="auto"/>
              <w:left w:val="single" w:sz="6" w:space="0" w:color="auto"/>
              <w:bottom w:val="single" w:sz="6" w:space="0" w:color="auto"/>
              <w:right w:val="single" w:sz="6" w:space="0" w:color="auto"/>
            </w:tcBorders>
          </w:tcPr>
          <w:p w14:paraId="4FDEBAF8"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Трансформирующие факторы роста </w:t>
            </w:r>
            <w:r>
              <w:rPr>
                <w:rFonts w:ascii="Symbol" w:hAnsi="Symbol" w:cs="Symbol"/>
                <w:sz w:val="20"/>
                <w:szCs w:val="20"/>
              </w:rPr>
              <w:t>a</w:t>
            </w:r>
            <w:r>
              <w:rPr>
                <w:rFonts w:ascii="Times New Roman CYR" w:hAnsi="Times New Roman CYR" w:cs="Times New Roman CYR"/>
                <w:sz w:val="20"/>
                <w:szCs w:val="20"/>
              </w:rPr>
              <w:t xml:space="preserve"> и </w:t>
            </w:r>
            <w:r>
              <w:rPr>
                <w:rFonts w:ascii="Symbol" w:hAnsi="Symbol" w:cs="Symbol"/>
                <w:sz w:val="20"/>
                <w:szCs w:val="20"/>
              </w:rPr>
              <w:t>b</w:t>
            </w:r>
            <w:r>
              <w:rPr>
                <w:rFonts w:ascii="Times New Roman CYR" w:hAnsi="Times New Roman CYR" w:cs="Times New Roman CYR"/>
                <w:sz w:val="20"/>
                <w:szCs w:val="20"/>
              </w:rPr>
              <w:t xml:space="preserve"> </w:t>
            </w:r>
          </w:p>
        </w:tc>
        <w:tc>
          <w:tcPr>
            <w:tcW w:w="4394" w:type="dxa"/>
            <w:tcBorders>
              <w:top w:val="single" w:sz="6" w:space="0" w:color="auto"/>
              <w:left w:val="single" w:sz="6" w:space="0" w:color="auto"/>
              <w:bottom w:val="single" w:sz="6" w:space="0" w:color="auto"/>
              <w:right w:val="single" w:sz="6" w:space="0" w:color="auto"/>
            </w:tcBorders>
          </w:tcPr>
          <w:p w14:paraId="2EB7A046"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Ламинин </w:t>
            </w:r>
          </w:p>
        </w:tc>
      </w:tr>
      <w:tr w:rsidR="00000000" w14:paraId="519CF8BD" w14:textId="77777777">
        <w:tblPrEx>
          <w:tblCellMar>
            <w:top w:w="0" w:type="dxa"/>
            <w:left w:w="0" w:type="dxa"/>
            <w:bottom w:w="0" w:type="dxa"/>
            <w:right w:w="0" w:type="dxa"/>
          </w:tblCellMar>
        </w:tblPrEx>
        <w:tc>
          <w:tcPr>
            <w:tcW w:w="4962" w:type="dxa"/>
            <w:tcBorders>
              <w:top w:val="single" w:sz="6" w:space="0" w:color="auto"/>
              <w:left w:val="single" w:sz="6" w:space="0" w:color="auto"/>
              <w:bottom w:val="single" w:sz="6" w:space="0" w:color="auto"/>
              <w:right w:val="single" w:sz="6" w:space="0" w:color="auto"/>
            </w:tcBorders>
          </w:tcPr>
          <w:p w14:paraId="07F0CD71"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Эпидермальный фактор роста (EGF) </w:t>
            </w:r>
          </w:p>
        </w:tc>
        <w:tc>
          <w:tcPr>
            <w:tcW w:w="4394" w:type="dxa"/>
            <w:tcBorders>
              <w:top w:val="single" w:sz="6" w:space="0" w:color="auto"/>
              <w:left w:val="single" w:sz="6" w:space="0" w:color="auto"/>
              <w:bottom w:val="single" w:sz="6" w:space="0" w:color="auto"/>
              <w:right w:val="single" w:sz="6" w:space="0" w:color="auto"/>
            </w:tcBorders>
          </w:tcPr>
          <w:p w14:paraId="3C061D40"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Фибронектин </w:t>
            </w:r>
          </w:p>
        </w:tc>
      </w:tr>
      <w:tr w:rsidR="00000000" w14:paraId="0B377267" w14:textId="77777777">
        <w:tblPrEx>
          <w:tblCellMar>
            <w:top w:w="0" w:type="dxa"/>
            <w:left w:w="0" w:type="dxa"/>
            <w:bottom w:w="0" w:type="dxa"/>
            <w:right w:w="0" w:type="dxa"/>
          </w:tblCellMar>
        </w:tblPrEx>
        <w:tc>
          <w:tcPr>
            <w:tcW w:w="4962" w:type="dxa"/>
            <w:tcBorders>
              <w:top w:val="single" w:sz="6" w:space="0" w:color="auto"/>
              <w:left w:val="single" w:sz="6" w:space="0" w:color="auto"/>
              <w:bottom w:val="single" w:sz="6" w:space="0" w:color="auto"/>
              <w:right w:val="single" w:sz="6" w:space="0" w:color="auto"/>
            </w:tcBorders>
          </w:tcPr>
          <w:p w14:paraId="0DFF585C"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Инс</w:t>
            </w:r>
            <w:r>
              <w:rPr>
                <w:rFonts w:ascii="Times New Roman CYR" w:hAnsi="Times New Roman CYR" w:cs="Times New Roman CYR"/>
                <w:sz w:val="20"/>
                <w:szCs w:val="20"/>
              </w:rPr>
              <w:t xml:space="preserve">улиноподобные факторы роста (IGF) </w:t>
            </w:r>
          </w:p>
        </w:tc>
        <w:tc>
          <w:tcPr>
            <w:tcW w:w="4394" w:type="dxa"/>
            <w:tcBorders>
              <w:top w:val="single" w:sz="6" w:space="0" w:color="auto"/>
              <w:left w:val="single" w:sz="6" w:space="0" w:color="auto"/>
              <w:bottom w:val="single" w:sz="6" w:space="0" w:color="auto"/>
              <w:right w:val="single" w:sz="6" w:space="0" w:color="auto"/>
            </w:tcBorders>
          </w:tcPr>
          <w:p w14:paraId="17ED71E7"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Тромбоспондин </w:t>
            </w:r>
          </w:p>
        </w:tc>
      </w:tr>
      <w:tr w:rsidR="00000000" w14:paraId="49D7A1B6" w14:textId="77777777">
        <w:tblPrEx>
          <w:tblCellMar>
            <w:top w:w="0" w:type="dxa"/>
            <w:left w:w="0" w:type="dxa"/>
            <w:bottom w:w="0" w:type="dxa"/>
            <w:right w:w="0" w:type="dxa"/>
          </w:tblCellMar>
        </w:tblPrEx>
        <w:tc>
          <w:tcPr>
            <w:tcW w:w="4962" w:type="dxa"/>
            <w:tcBorders>
              <w:top w:val="single" w:sz="6" w:space="0" w:color="auto"/>
              <w:left w:val="single" w:sz="6" w:space="0" w:color="auto"/>
              <w:bottom w:val="single" w:sz="6" w:space="0" w:color="auto"/>
              <w:right w:val="single" w:sz="6" w:space="0" w:color="auto"/>
            </w:tcBorders>
          </w:tcPr>
          <w:p w14:paraId="692C97D5"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Тромбоцитарный фактор роста эндотелиоцитов (PDECGF)</w:t>
            </w:r>
          </w:p>
        </w:tc>
        <w:tc>
          <w:tcPr>
            <w:tcW w:w="4394" w:type="dxa"/>
            <w:tcBorders>
              <w:top w:val="single" w:sz="6" w:space="0" w:color="auto"/>
              <w:left w:val="single" w:sz="6" w:space="0" w:color="auto"/>
              <w:bottom w:val="single" w:sz="6" w:space="0" w:color="auto"/>
              <w:right w:val="single" w:sz="6" w:space="0" w:color="auto"/>
            </w:tcBorders>
          </w:tcPr>
          <w:p w14:paraId="6EC9ABFB"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Тромбоцитарный фактор-4 (PF-4) </w:t>
            </w:r>
          </w:p>
        </w:tc>
      </w:tr>
      <w:tr w:rsidR="00000000" w14:paraId="14512364" w14:textId="77777777">
        <w:tblPrEx>
          <w:tblCellMar>
            <w:top w:w="0" w:type="dxa"/>
            <w:left w:w="0" w:type="dxa"/>
            <w:bottom w:w="0" w:type="dxa"/>
            <w:right w:w="0" w:type="dxa"/>
          </w:tblCellMar>
        </w:tblPrEx>
        <w:tc>
          <w:tcPr>
            <w:tcW w:w="4962" w:type="dxa"/>
            <w:tcBorders>
              <w:top w:val="single" w:sz="6" w:space="0" w:color="auto"/>
              <w:left w:val="single" w:sz="6" w:space="0" w:color="auto"/>
              <w:bottom w:val="single" w:sz="6" w:space="0" w:color="auto"/>
              <w:right w:val="single" w:sz="6" w:space="0" w:color="auto"/>
            </w:tcBorders>
          </w:tcPr>
          <w:p w14:paraId="7063A1C0"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Фактор некроза опухолей (TNF, низкие дозы)</w:t>
            </w:r>
          </w:p>
        </w:tc>
        <w:tc>
          <w:tcPr>
            <w:tcW w:w="4394" w:type="dxa"/>
            <w:tcBorders>
              <w:top w:val="single" w:sz="6" w:space="0" w:color="auto"/>
              <w:left w:val="single" w:sz="6" w:space="0" w:color="auto"/>
              <w:bottom w:val="single" w:sz="6" w:space="0" w:color="auto"/>
              <w:right w:val="single" w:sz="6" w:space="0" w:color="auto"/>
            </w:tcBorders>
          </w:tcPr>
          <w:p w14:paraId="39412C66"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Фактор некроза опухолей (TNF, высокие дозы)</w:t>
            </w:r>
          </w:p>
        </w:tc>
      </w:tr>
      <w:tr w:rsidR="00000000" w14:paraId="14878A3E" w14:textId="77777777">
        <w:tblPrEx>
          <w:tblCellMar>
            <w:top w:w="0" w:type="dxa"/>
            <w:left w:w="0" w:type="dxa"/>
            <w:bottom w:w="0" w:type="dxa"/>
            <w:right w:w="0" w:type="dxa"/>
          </w:tblCellMar>
        </w:tblPrEx>
        <w:tc>
          <w:tcPr>
            <w:tcW w:w="4962" w:type="dxa"/>
            <w:tcBorders>
              <w:top w:val="single" w:sz="6" w:space="0" w:color="auto"/>
              <w:left w:val="single" w:sz="6" w:space="0" w:color="auto"/>
              <w:bottom w:val="single" w:sz="6" w:space="0" w:color="auto"/>
              <w:right w:val="single" w:sz="6" w:space="0" w:color="auto"/>
            </w:tcBorders>
          </w:tcPr>
          <w:p w14:paraId="07C7811C"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Интерлейкины (IL-1, IL-3, IL-6, </w:t>
            </w:r>
            <w:r>
              <w:rPr>
                <w:rFonts w:ascii="Times New Roman CYR" w:hAnsi="Times New Roman CYR" w:cs="Times New Roman CYR"/>
                <w:sz w:val="20"/>
                <w:szCs w:val="20"/>
              </w:rPr>
              <w:t xml:space="preserve">IL-8) </w:t>
            </w:r>
          </w:p>
        </w:tc>
        <w:tc>
          <w:tcPr>
            <w:tcW w:w="4394" w:type="dxa"/>
            <w:tcBorders>
              <w:top w:val="single" w:sz="6" w:space="0" w:color="auto"/>
              <w:left w:val="single" w:sz="6" w:space="0" w:color="auto"/>
              <w:bottom w:val="single" w:sz="6" w:space="0" w:color="auto"/>
              <w:right w:val="single" w:sz="6" w:space="0" w:color="auto"/>
            </w:tcBorders>
          </w:tcPr>
          <w:p w14:paraId="0BB0B11E"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Интерлейкины (IL-12) </w:t>
            </w:r>
          </w:p>
        </w:tc>
      </w:tr>
      <w:tr w:rsidR="00000000" w14:paraId="72AF25E0" w14:textId="77777777">
        <w:tblPrEx>
          <w:tblCellMar>
            <w:top w:w="0" w:type="dxa"/>
            <w:left w:w="0" w:type="dxa"/>
            <w:bottom w:w="0" w:type="dxa"/>
            <w:right w:w="0" w:type="dxa"/>
          </w:tblCellMar>
        </w:tblPrEx>
        <w:tc>
          <w:tcPr>
            <w:tcW w:w="4962" w:type="dxa"/>
            <w:tcBorders>
              <w:top w:val="single" w:sz="6" w:space="0" w:color="auto"/>
              <w:left w:val="single" w:sz="6" w:space="0" w:color="auto"/>
              <w:bottom w:val="single" w:sz="6" w:space="0" w:color="auto"/>
              <w:right w:val="single" w:sz="6" w:space="0" w:color="auto"/>
            </w:tcBorders>
          </w:tcPr>
          <w:p w14:paraId="2ECF24CC"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Колониестимулирующие факторы</w:t>
            </w:r>
          </w:p>
        </w:tc>
        <w:tc>
          <w:tcPr>
            <w:tcW w:w="4394" w:type="dxa"/>
            <w:tcBorders>
              <w:top w:val="single" w:sz="6" w:space="0" w:color="auto"/>
              <w:left w:val="single" w:sz="6" w:space="0" w:color="auto"/>
              <w:bottom w:val="single" w:sz="6" w:space="0" w:color="auto"/>
              <w:right w:val="single" w:sz="6" w:space="0" w:color="auto"/>
            </w:tcBorders>
          </w:tcPr>
          <w:p w14:paraId="5BC36965"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Интерфероны</w:t>
            </w:r>
          </w:p>
        </w:tc>
      </w:tr>
      <w:tr w:rsidR="00000000" w14:paraId="282D4F05" w14:textId="77777777">
        <w:tblPrEx>
          <w:tblCellMar>
            <w:top w:w="0" w:type="dxa"/>
            <w:left w:w="0" w:type="dxa"/>
            <w:bottom w:w="0" w:type="dxa"/>
            <w:right w:w="0" w:type="dxa"/>
          </w:tblCellMar>
        </w:tblPrEx>
        <w:tc>
          <w:tcPr>
            <w:tcW w:w="4962" w:type="dxa"/>
            <w:tcBorders>
              <w:top w:val="single" w:sz="6" w:space="0" w:color="auto"/>
              <w:left w:val="single" w:sz="6" w:space="0" w:color="auto"/>
              <w:bottom w:val="single" w:sz="6" w:space="0" w:color="auto"/>
              <w:right w:val="single" w:sz="6" w:space="0" w:color="auto"/>
            </w:tcBorders>
          </w:tcPr>
          <w:p w14:paraId="444CE894"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Ангиогенин (Ang) </w:t>
            </w:r>
          </w:p>
        </w:tc>
        <w:tc>
          <w:tcPr>
            <w:tcW w:w="4394" w:type="dxa"/>
            <w:tcBorders>
              <w:top w:val="single" w:sz="6" w:space="0" w:color="auto"/>
              <w:left w:val="single" w:sz="6" w:space="0" w:color="auto"/>
              <w:bottom w:val="single" w:sz="6" w:space="0" w:color="auto"/>
              <w:right w:val="single" w:sz="6" w:space="0" w:color="auto"/>
            </w:tcBorders>
          </w:tcPr>
          <w:p w14:paraId="55834650"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Ингибиторы тканевых металлопротеиназ </w:t>
            </w:r>
          </w:p>
        </w:tc>
      </w:tr>
      <w:tr w:rsidR="00000000" w14:paraId="5887577C" w14:textId="77777777">
        <w:tblPrEx>
          <w:tblCellMar>
            <w:top w:w="0" w:type="dxa"/>
            <w:left w:w="0" w:type="dxa"/>
            <w:bottom w:w="0" w:type="dxa"/>
            <w:right w:w="0" w:type="dxa"/>
          </w:tblCellMar>
        </w:tblPrEx>
        <w:tc>
          <w:tcPr>
            <w:tcW w:w="4962" w:type="dxa"/>
            <w:tcBorders>
              <w:top w:val="single" w:sz="6" w:space="0" w:color="auto"/>
              <w:left w:val="single" w:sz="6" w:space="0" w:color="auto"/>
              <w:bottom w:val="single" w:sz="6" w:space="0" w:color="auto"/>
              <w:right w:val="single" w:sz="6" w:space="0" w:color="auto"/>
            </w:tcBorders>
          </w:tcPr>
          <w:p w14:paraId="6D3D3221"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Активатор плазминогена урокиназного типа (uPA)</w:t>
            </w:r>
          </w:p>
        </w:tc>
        <w:tc>
          <w:tcPr>
            <w:tcW w:w="4394" w:type="dxa"/>
            <w:tcBorders>
              <w:top w:val="single" w:sz="6" w:space="0" w:color="auto"/>
              <w:left w:val="single" w:sz="6" w:space="0" w:color="auto"/>
              <w:bottom w:val="single" w:sz="6" w:space="0" w:color="auto"/>
              <w:right w:val="single" w:sz="6" w:space="0" w:color="auto"/>
            </w:tcBorders>
          </w:tcPr>
          <w:p w14:paraId="5FB9087C"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Ингибиторы активаторов плазминогена (PAI-1, PAI-2) </w:t>
            </w:r>
          </w:p>
        </w:tc>
      </w:tr>
    </w:tbl>
    <w:p w14:paraId="5B34131A"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7CDAB3A"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характерных моди</w:t>
      </w:r>
      <w:r>
        <w:rPr>
          <w:rFonts w:ascii="Times New Roman CYR" w:hAnsi="Times New Roman CYR" w:cs="Times New Roman CYR"/>
          <w:sz w:val="28"/>
          <w:szCs w:val="28"/>
        </w:rPr>
        <w:t>фикаций микроокружения, повышающих инвазивный потенциал клеток, является привлечение в опухоль макрофагов и других клеток, участвующих в воспалительной реакции. При этом в неопластических клетках активируется ряд сигнальных путей, в частности, регулируемых</w:t>
      </w:r>
      <w:r>
        <w:rPr>
          <w:rFonts w:ascii="Times New Roman CYR" w:hAnsi="Times New Roman CYR" w:cs="Times New Roman CYR"/>
          <w:sz w:val="28"/>
          <w:szCs w:val="28"/>
        </w:rPr>
        <w:t xml:space="preserve"> белками Ras (мембраносвязанные белки, участвующие в передаче сигнала от поверхностных рецепторов внутрь клетки), которые обычно регулируют размножение клеток, и NF-</w:t>
      </w:r>
      <w:r>
        <w:rPr>
          <w:rFonts w:ascii="Times New Roman" w:hAnsi="Times New Roman" w:cs="Times New Roman"/>
          <w:sz w:val="28"/>
          <w:szCs w:val="28"/>
        </w:rPr>
        <w:t>κB (</w:t>
      </w:r>
      <w:r>
        <w:rPr>
          <w:rFonts w:ascii="Times New Roman CYR" w:hAnsi="Times New Roman CYR" w:cs="Times New Roman CYR"/>
          <w:sz w:val="28"/>
          <w:szCs w:val="28"/>
        </w:rPr>
        <w:t>ядерный фактор транскрипции, контролирующий экспрессию генов иммунного ответа, апоптоз</w:t>
      </w:r>
      <w:r>
        <w:rPr>
          <w:rFonts w:ascii="Times New Roman CYR" w:hAnsi="Times New Roman CYR" w:cs="Times New Roman CYR"/>
          <w:sz w:val="28"/>
          <w:szCs w:val="28"/>
        </w:rPr>
        <w:t>а и клеточного цикла), а также путей, стимулирующих продукцию провоспалительных цитокинов (интерлейкинов 1, 6 и 8). Предполагается, что присутствие клеток воспаления ускоряет развитие опухоли за счет секреции ими цитокинов, стимулирующих размножение неопла</w:t>
      </w:r>
      <w:r>
        <w:rPr>
          <w:rFonts w:ascii="Times New Roman CYR" w:hAnsi="Times New Roman CYR" w:cs="Times New Roman CYR"/>
          <w:sz w:val="28"/>
          <w:szCs w:val="28"/>
        </w:rPr>
        <w:t>стических клеток, ангиогенез, продукции металлопротеаз, а также повышения содержания активных форм кислорода и азота, индуцирующих мутагенез.</w:t>
      </w:r>
    </w:p>
    <w:p w14:paraId="282EC7A8"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Вероятность возникновения в одной клетке нескольких генетических изменений, придающих совокупность вышеуказанных с</w:t>
      </w:r>
      <w:r>
        <w:rPr>
          <w:rFonts w:ascii="Times New Roman CYR" w:hAnsi="Times New Roman CYR" w:cs="Times New Roman CYR"/>
          <w:sz w:val="28"/>
          <w:szCs w:val="28"/>
        </w:rPr>
        <w:t>войств, резко повышается при нарушениях работы систем, поддерживающих целостность генома. Поэтому мутации, ведущие к генетической нестабильности, являются неотъемлемым этапом опухолевой прогрессии.</w:t>
      </w:r>
    </w:p>
    <w:p w14:paraId="25AE4DFA"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Генетическая нестабильность. Генетическая нестабильность н</w:t>
      </w:r>
      <w:r>
        <w:rPr>
          <w:rFonts w:ascii="Times New Roman CYR" w:hAnsi="Times New Roman CYR" w:cs="Times New Roman CYR"/>
          <w:sz w:val="28"/>
          <w:szCs w:val="28"/>
        </w:rPr>
        <w:t>еопластических клеток базируется на:</w:t>
      </w:r>
    </w:p>
    <w:p w14:paraId="2AF23069"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уменьшении точности воспроизведения генетического аппарата,</w:t>
      </w:r>
    </w:p>
    <w:p w14:paraId="2837F5A7"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нарушениях механизмов репарации ДНК,</w:t>
      </w:r>
    </w:p>
    <w:p w14:paraId="05D7C26A"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изменениях регуляции клеточного цикла в поврежденных клетках.</w:t>
      </w:r>
    </w:p>
    <w:p w14:paraId="414A1F92"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вместе с уходом от апоптоза, позволяющим генетически из</w:t>
      </w:r>
      <w:r>
        <w:rPr>
          <w:rFonts w:ascii="Times New Roman CYR" w:hAnsi="Times New Roman CYR" w:cs="Times New Roman CYR"/>
          <w:sz w:val="28"/>
          <w:szCs w:val="28"/>
        </w:rPr>
        <w:t>мененным клеткам выживать, делает популяции опухолевых клеток высоко изменчивой, создает основу для постоянного возникновения и отбора все более и более злокачественных вариантов. Поэтому генетическая нестабильность является двигателем неуклонной опухолево</w:t>
      </w:r>
      <w:r>
        <w:rPr>
          <w:rFonts w:ascii="Times New Roman CYR" w:hAnsi="Times New Roman CYR" w:cs="Times New Roman CYR"/>
          <w:sz w:val="28"/>
          <w:szCs w:val="28"/>
        </w:rPr>
        <w:t>й прогрессии.</w:t>
      </w:r>
    </w:p>
    <w:p w14:paraId="53A9ED51"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9022EFE" w14:textId="77777777" w:rsidR="00000000" w:rsidRDefault="0084436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3D195B3"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Теории онкогенеза</w:t>
      </w:r>
    </w:p>
    <w:p w14:paraId="3A68BC2F"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F082DD7"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основных вопросов канцерогенеза является вопрос о том, подвергаются ли онкотрансформации одиночные клетки или первоначальный канцерогенный фактор(ы) воздействует(ют) на большое количество сходных клеток?</w:t>
      </w:r>
    </w:p>
    <w:p w14:paraId="57D377FB"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Мон</w:t>
      </w:r>
      <w:r>
        <w:rPr>
          <w:rFonts w:ascii="Times New Roman CYR" w:hAnsi="Times New Roman CYR" w:cs="Times New Roman CYR"/>
          <w:sz w:val="28"/>
          <w:szCs w:val="28"/>
        </w:rPr>
        <w:t>оклональное происхождение новообразований из клона (потомства) одной перерожденной клетки было показано на примере опухолей, происходящих из B-лимфоцитов (B-клеточные лимфомы и плазмоклеточные миеломы), клетки которых синтезируют определенные иммуноглобули</w:t>
      </w:r>
      <w:r>
        <w:rPr>
          <w:rFonts w:ascii="Times New Roman CYR" w:hAnsi="Times New Roman CYR" w:cs="Times New Roman CYR"/>
          <w:sz w:val="28"/>
          <w:szCs w:val="28"/>
        </w:rPr>
        <w:t>ны, а также на некоторых других типах опухолей. При этом по мере прогрессирования опухоли из начального клона опухолевых клеток могут развиваться субклоны в результате дополнительных продолжающихся генетических изменений, так называемые "многократные толчк</w:t>
      </w:r>
      <w:r>
        <w:rPr>
          <w:rFonts w:ascii="Times New Roman CYR" w:hAnsi="Times New Roman CYR" w:cs="Times New Roman CYR"/>
          <w:sz w:val="28"/>
          <w:szCs w:val="28"/>
        </w:rPr>
        <w:t>и".</w:t>
      </w:r>
    </w:p>
    <w:p w14:paraId="66AEC115"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теории "опухолевого поля", сначала поле образуется потенциально неопластических клеток, а затем, в результате размножения одной или большего количества таких клеток может развиться опухоль. При этом от отдельных клональных предшественников мож</w:t>
      </w:r>
      <w:r>
        <w:rPr>
          <w:rFonts w:ascii="Times New Roman CYR" w:hAnsi="Times New Roman CYR" w:cs="Times New Roman CYR"/>
          <w:sz w:val="28"/>
          <w:szCs w:val="28"/>
        </w:rPr>
        <w:t xml:space="preserve">ет возникнуть несколько обособленных новообразований. Эта теория объясняет происхождение некоторых новообразований в коже, эпителии мочевыводящих путей, печени, молочной железе и кишечнике. Признание факта существования опухолевого поля имеет практическое </w:t>
      </w:r>
      <w:r>
        <w:rPr>
          <w:rFonts w:ascii="Times New Roman CYR" w:hAnsi="Times New Roman CYR" w:cs="Times New Roman CYR"/>
          <w:sz w:val="28"/>
          <w:szCs w:val="28"/>
        </w:rPr>
        <w:t>значение, так как наличие одного новообразования в любом из этих органов должно насторожить клинициста в отношении возможности наличия других подобных новообразований. Например, развитие рака в одной из молочных желез повышает риск возникновения рака в дру</w:t>
      </w:r>
      <w:r>
        <w:rPr>
          <w:rFonts w:ascii="Times New Roman CYR" w:hAnsi="Times New Roman CYR" w:cs="Times New Roman CYR"/>
          <w:sz w:val="28"/>
          <w:szCs w:val="28"/>
        </w:rPr>
        <w:t>гой приблизительно в 10 раз.</w:t>
      </w:r>
    </w:p>
    <w:p w14:paraId="593227DB"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объяснения механизмов возникновения как опухолевого моноклона, так и "опухолевого поля" в настоящее время предложен ряд взаимосвязанных концепций:</w:t>
      </w:r>
    </w:p>
    <w:p w14:paraId="742FE59B"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мутационная теория рака;</w:t>
      </w:r>
    </w:p>
    <w:p w14:paraId="6C885E79"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эпигенетическая теория рака;</w:t>
      </w:r>
    </w:p>
    <w:p w14:paraId="469D28D7"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хромосомная теория рак</w:t>
      </w:r>
      <w:r>
        <w:rPr>
          <w:rFonts w:ascii="Times New Roman CYR" w:hAnsi="Times New Roman CYR" w:cs="Times New Roman CYR"/>
          <w:sz w:val="28"/>
          <w:szCs w:val="28"/>
        </w:rPr>
        <w:t>а;</w:t>
      </w:r>
    </w:p>
    <w:p w14:paraId="163494B4"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раковых стволовых клеток;</w:t>
      </w:r>
    </w:p>
    <w:p w14:paraId="7A3973A3"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вирусная теория рака;</w:t>
      </w:r>
    </w:p>
    <w:p w14:paraId="0916218A"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иммунная теория рака;</w:t>
      </w:r>
    </w:p>
    <w:p w14:paraId="31115F36"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химического канцерогенеза;</w:t>
      </w:r>
    </w:p>
    <w:p w14:paraId="027E5750"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эволюционная теория рака.</w:t>
      </w:r>
    </w:p>
    <w:p w14:paraId="43E8507C"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2647646"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Мутационная теория рака</w:t>
      </w:r>
    </w:p>
    <w:p w14:paraId="231A2204"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C97AAFA"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мутационной теории, возникновение злокачественных опухолей связано с изменение</w:t>
      </w:r>
      <w:r>
        <w:rPr>
          <w:rFonts w:ascii="Times New Roman CYR" w:hAnsi="Times New Roman CYR" w:cs="Times New Roman CYR"/>
          <w:sz w:val="28"/>
          <w:szCs w:val="28"/>
        </w:rPr>
        <w:t>м (мутацией) генома клетки, и в большинстве случаев злокачественное новообразование имеет моноклональное происхождение, т.е. развивается из одной мутировавшей половой или чаще соматической клетки. Доказательством мутационной природы рака является обнаружен</w:t>
      </w:r>
      <w:r>
        <w:rPr>
          <w:rFonts w:ascii="Times New Roman CYR" w:hAnsi="Times New Roman CYR" w:cs="Times New Roman CYR"/>
          <w:sz w:val="28"/>
          <w:szCs w:val="28"/>
        </w:rPr>
        <w:t>ие мутаций в протоонкогенах и генах-супрессоров опухолей, вызывающих злокачественную трансформацию клеток. Основные классы генов и их белковых продуктов, которые могут выступить в роли онкогенов или генов-супрессоров опухолей представлены в таблице 2.</w:t>
      </w:r>
    </w:p>
    <w:p w14:paraId="21870327"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w:t>
      </w:r>
      <w:r>
        <w:rPr>
          <w:rFonts w:ascii="Times New Roman CYR" w:hAnsi="Times New Roman CYR" w:cs="Times New Roman CYR"/>
          <w:sz w:val="28"/>
          <w:szCs w:val="28"/>
        </w:rPr>
        <w:t>это такое? Молекулярно-биологическими методами было установлено, что ДНК нормальных эукариотических клеток содержит последовательности, гомологичные вирусным онкогенам, которые получили название протоонкогенов. Протоонкогены являются нормальными клеточными</w:t>
      </w:r>
      <w:r>
        <w:rPr>
          <w:rFonts w:ascii="Times New Roman CYR" w:hAnsi="Times New Roman CYR" w:cs="Times New Roman CYR"/>
          <w:sz w:val="28"/>
          <w:szCs w:val="28"/>
        </w:rPr>
        <w:t xml:space="preserve"> генами. Более того, они участвуют в регуляции важнейших клеточных процессов - клеточного деления, клеточной смерти, репарации ДНК, и их повреждение в результате мутации приводит к неконтролируемому делению клеток и их повышенной устойчивости к апоптозу. О</w:t>
      </w:r>
      <w:r>
        <w:rPr>
          <w:rFonts w:ascii="Times New Roman CYR" w:hAnsi="Times New Roman CYR" w:cs="Times New Roman CYR"/>
          <w:sz w:val="28"/>
          <w:szCs w:val="28"/>
        </w:rPr>
        <w:t>ни обладают высокой эволюционной консервативностью, что также подтверждает их важную роль в жизнедеятельности клеток.</w:t>
      </w:r>
    </w:p>
    <w:p w14:paraId="5390A9D6" w14:textId="77777777" w:rsidR="00000000" w:rsidRDefault="0084436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FD05932"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Основные классы онкогенов и генов-супрессоров опухолей</w:t>
      </w:r>
    </w:p>
    <w:tbl>
      <w:tblPr>
        <w:tblW w:w="0" w:type="auto"/>
        <w:tblInd w:w="-8"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2552"/>
        <w:gridCol w:w="2126"/>
        <w:gridCol w:w="4678"/>
      </w:tblGrid>
      <w:tr w:rsidR="00000000" w14:paraId="777934AA" w14:textId="77777777">
        <w:tblPrEx>
          <w:tblCellMar>
            <w:top w:w="0" w:type="dxa"/>
            <w:left w:w="0" w:type="dxa"/>
            <w:bottom w:w="0" w:type="dxa"/>
            <w:right w:w="0" w:type="dxa"/>
          </w:tblCellMar>
        </w:tblPrEx>
        <w:tc>
          <w:tcPr>
            <w:tcW w:w="2552" w:type="dxa"/>
            <w:tcBorders>
              <w:top w:val="single" w:sz="6" w:space="0" w:color="auto"/>
              <w:left w:val="single" w:sz="6" w:space="0" w:color="auto"/>
              <w:bottom w:val="single" w:sz="6" w:space="0" w:color="auto"/>
              <w:right w:val="single" w:sz="6" w:space="0" w:color="auto"/>
            </w:tcBorders>
          </w:tcPr>
          <w:p w14:paraId="26FAC6EE"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Природа гена / белка</w:t>
            </w:r>
          </w:p>
        </w:tc>
        <w:tc>
          <w:tcPr>
            <w:tcW w:w="2126" w:type="dxa"/>
            <w:tcBorders>
              <w:top w:val="single" w:sz="6" w:space="0" w:color="auto"/>
              <w:left w:val="single" w:sz="6" w:space="0" w:color="auto"/>
              <w:bottom w:val="single" w:sz="6" w:space="0" w:color="auto"/>
              <w:right w:val="single" w:sz="6" w:space="0" w:color="auto"/>
            </w:tcBorders>
          </w:tcPr>
          <w:p w14:paraId="7DAE645C"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Ген / белок (примеры)</w:t>
            </w:r>
          </w:p>
        </w:tc>
        <w:tc>
          <w:tcPr>
            <w:tcW w:w="4678" w:type="dxa"/>
            <w:tcBorders>
              <w:top w:val="single" w:sz="6" w:space="0" w:color="auto"/>
              <w:left w:val="single" w:sz="6" w:space="0" w:color="auto"/>
              <w:bottom w:val="single" w:sz="6" w:space="0" w:color="auto"/>
              <w:right w:val="single" w:sz="6" w:space="0" w:color="auto"/>
            </w:tcBorders>
          </w:tcPr>
          <w:p w14:paraId="264D1DB3"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Локализация опухоли (приме</w:t>
            </w:r>
            <w:r>
              <w:rPr>
                <w:rFonts w:ascii="Times New Roman CYR" w:hAnsi="Times New Roman CYR" w:cs="Times New Roman CYR"/>
                <w:sz w:val="20"/>
                <w:szCs w:val="20"/>
              </w:rPr>
              <w:t>ры)</w:t>
            </w:r>
          </w:p>
        </w:tc>
      </w:tr>
      <w:tr w:rsidR="00000000" w14:paraId="5C37D8B0" w14:textId="77777777">
        <w:tblPrEx>
          <w:tblCellMar>
            <w:top w:w="0" w:type="dxa"/>
            <w:left w:w="0" w:type="dxa"/>
            <w:bottom w:w="0" w:type="dxa"/>
            <w:right w:w="0" w:type="dxa"/>
          </w:tblCellMar>
        </w:tblPrEx>
        <w:tc>
          <w:tcPr>
            <w:tcW w:w="2552" w:type="dxa"/>
            <w:tcBorders>
              <w:top w:val="single" w:sz="6" w:space="0" w:color="auto"/>
              <w:left w:val="single" w:sz="6" w:space="0" w:color="auto"/>
              <w:bottom w:val="single" w:sz="6" w:space="0" w:color="auto"/>
              <w:right w:val="single" w:sz="6" w:space="0" w:color="auto"/>
            </w:tcBorders>
          </w:tcPr>
          <w:p w14:paraId="7FE65963"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Факторы роста</w:t>
            </w:r>
          </w:p>
        </w:tc>
        <w:tc>
          <w:tcPr>
            <w:tcW w:w="2126" w:type="dxa"/>
            <w:tcBorders>
              <w:top w:val="single" w:sz="6" w:space="0" w:color="auto"/>
              <w:left w:val="single" w:sz="6" w:space="0" w:color="auto"/>
              <w:bottom w:val="single" w:sz="6" w:space="0" w:color="auto"/>
              <w:right w:val="single" w:sz="6" w:space="0" w:color="auto"/>
            </w:tcBorders>
          </w:tcPr>
          <w:p w14:paraId="43002014"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PDGF</w:t>
            </w:r>
          </w:p>
        </w:tc>
        <w:tc>
          <w:tcPr>
            <w:tcW w:w="4678" w:type="dxa"/>
            <w:tcBorders>
              <w:top w:val="single" w:sz="6" w:space="0" w:color="auto"/>
              <w:left w:val="single" w:sz="6" w:space="0" w:color="auto"/>
              <w:bottom w:val="single" w:sz="6" w:space="0" w:color="auto"/>
              <w:right w:val="single" w:sz="6" w:space="0" w:color="auto"/>
            </w:tcBorders>
          </w:tcPr>
          <w:p w14:paraId="76DB7581"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Глиомы, саркомы</w:t>
            </w:r>
          </w:p>
        </w:tc>
      </w:tr>
      <w:tr w:rsidR="00000000" w14:paraId="3240FBE6" w14:textId="77777777">
        <w:tblPrEx>
          <w:tblCellMar>
            <w:top w:w="0" w:type="dxa"/>
            <w:left w:w="0" w:type="dxa"/>
            <w:bottom w:w="0" w:type="dxa"/>
            <w:right w:w="0" w:type="dxa"/>
          </w:tblCellMar>
        </w:tblPrEx>
        <w:tc>
          <w:tcPr>
            <w:tcW w:w="2552" w:type="dxa"/>
            <w:tcBorders>
              <w:top w:val="single" w:sz="6" w:space="0" w:color="auto"/>
              <w:left w:val="single" w:sz="6" w:space="0" w:color="auto"/>
              <w:bottom w:val="single" w:sz="6" w:space="0" w:color="auto"/>
              <w:right w:val="single" w:sz="6" w:space="0" w:color="auto"/>
            </w:tcBorders>
          </w:tcPr>
          <w:p w14:paraId="6580B778"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14:paraId="160B6724"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w:hAnsi="Times New Roman" w:cs="Times New Roman"/>
                <w:sz w:val="20"/>
                <w:szCs w:val="20"/>
              </w:rPr>
              <w:t xml:space="preserve">TGF-α </w:t>
            </w:r>
          </w:p>
        </w:tc>
        <w:tc>
          <w:tcPr>
            <w:tcW w:w="4678" w:type="dxa"/>
            <w:tcBorders>
              <w:top w:val="single" w:sz="6" w:space="0" w:color="auto"/>
              <w:left w:val="single" w:sz="6" w:space="0" w:color="auto"/>
              <w:bottom w:val="single" w:sz="6" w:space="0" w:color="auto"/>
              <w:right w:val="single" w:sz="6" w:space="0" w:color="auto"/>
            </w:tcBorders>
          </w:tcPr>
          <w:p w14:paraId="4E807CCF"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Многие опухоли</w:t>
            </w:r>
          </w:p>
        </w:tc>
      </w:tr>
      <w:tr w:rsidR="00000000" w14:paraId="6F8298E3" w14:textId="77777777">
        <w:tblPrEx>
          <w:tblCellMar>
            <w:top w:w="0" w:type="dxa"/>
            <w:left w:w="0" w:type="dxa"/>
            <w:bottom w:w="0" w:type="dxa"/>
            <w:right w:w="0" w:type="dxa"/>
          </w:tblCellMar>
        </w:tblPrEx>
        <w:tc>
          <w:tcPr>
            <w:tcW w:w="2552" w:type="dxa"/>
            <w:tcBorders>
              <w:top w:val="single" w:sz="6" w:space="0" w:color="auto"/>
              <w:left w:val="single" w:sz="6" w:space="0" w:color="auto"/>
              <w:bottom w:val="single" w:sz="6" w:space="0" w:color="auto"/>
              <w:right w:val="single" w:sz="6" w:space="0" w:color="auto"/>
            </w:tcBorders>
          </w:tcPr>
          <w:p w14:paraId="020C7336"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Рецепторы</w:t>
            </w:r>
          </w:p>
        </w:tc>
        <w:tc>
          <w:tcPr>
            <w:tcW w:w="2126" w:type="dxa"/>
            <w:tcBorders>
              <w:top w:val="single" w:sz="6" w:space="0" w:color="auto"/>
              <w:left w:val="single" w:sz="6" w:space="0" w:color="auto"/>
              <w:bottom w:val="single" w:sz="6" w:space="0" w:color="auto"/>
              <w:right w:val="single" w:sz="6" w:space="0" w:color="auto"/>
            </w:tcBorders>
          </w:tcPr>
          <w:p w14:paraId="32AC8B20"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erb-B</w:t>
            </w:r>
          </w:p>
        </w:tc>
        <w:tc>
          <w:tcPr>
            <w:tcW w:w="4678" w:type="dxa"/>
            <w:tcBorders>
              <w:top w:val="single" w:sz="6" w:space="0" w:color="auto"/>
              <w:left w:val="single" w:sz="6" w:space="0" w:color="auto"/>
              <w:bottom w:val="single" w:sz="6" w:space="0" w:color="auto"/>
              <w:right w:val="single" w:sz="6" w:space="0" w:color="auto"/>
            </w:tcBorders>
          </w:tcPr>
          <w:p w14:paraId="2062206C"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Глиобластомы, рак груди</w:t>
            </w:r>
          </w:p>
        </w:tc>
      </w:tr>
      <w:tr w:rsidR="00000000" w14:paraId="74BE26AC" w14:textId="77777777">
        <w:tblPrEx>
          <w:tblCellMar>
            <w:top w:w="0" w:type="dxa"/>
            <w:left w:w="0" w:type="dxa"/>
            <w:bottom w:w="0" w:type="dxa"/>
            <w:right w:w="0" w:type="dxa"/>
          </w:tblCellMar>
        </w:tblPrEx>
        <w:tc>
          <w:tcPr>
            <w:tcW w:w="2552" w:type="dxa"/>
            <w:tcBorders>
              <w:top w:val="single" w:sz="6" w:space="0" w:color="auto"/>
              <w:left w:val="single" w:sz="6" w:space="0" w:color="auto"/>
              <w:bottom w:val="single" w:sz="6" w:space="0" w:color="auto"/>
              <w:right w:val="single" w:sz="6" w:space="0" w:color="auto"/>
            </w:tcBorders>
          </w:tcPr>
          <w:p w14:paraId="00302B83"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14:paraId="5301FB8F"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erb-B2</w:t>
            </w:r>
          </w:p>
        </w:tc>
        <w:tc>
          <w:tcPr>
            <w:tcW w:w="4678" w:type="dxa"/>
            <w:tcBorders>
              <w:top w:val="single" w:sz="6" w:space="0" w:color="auto"/>
              <w:left w:val="single" w:sz="6" w:space="0" w:color="auto"/>
              <w:bottom w:val="single" w:sz="6" w:space="0" w:color="auto"/>
              <w:right w:val="single" w:sz="6" w:space="0" w:color="auto"/>
            </w:tcBorders>
          </w:tcPr>
          <w:p w14:paraId="0E1C74EB"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Рак груди, яичников, слюнных желез</w:t>
            </w:r>
          </w:p>
        </w:tc>
      </w:tr>
      <w:tr w:rsidR="00000000" w14:paraId="42E34433" w14:textId="77777777">
        <w:tblPrEx>
          <w:tblCellMar>
            <w:top w:w="0" w:type="dxa"/>
            <w:left w:w="0" w:type="dxa"/>
            <w:bottom w:w="0" w:type="dxa"/>
            <w:right w:w="0" w:type="dxa"/>
          </w:tblCellMar>
        </w:tblPrEx>
        <w:tc>
          <w:tcPr>
            <w:tcW w:w="2552" w:type="dxa"/>
            <w:tcBorders>
              <w:top w:val="single" w:sz="6" w:space="0" w:color="auto"/>
              <w:left w:val="single" w:sz="6" w:space="0" w:color="auto"/>
              <w:bottom w:val="single" w:sz="6" w:space="0" w:color="auto"/>
              <w:right w:val="single" w:sz="6" w:space="0" w:color="auto"/>
            </w:tcBorders>
          </w:tcPr>
          <w:p w14:paraId="3DDE8361"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Передача сигнала</w:t>
            </w:r>
          </w:p>
        </w:tc>
        <w:tc>
          <w:tcPr>
            <w:tcW w:w="2126" w:type="dxa"/>
            <w:tcBorders>
              <w:top w:val="single" w:sz="6" w:space="0" w:color="auto"/>
              <w:left w:val="single" w:sz="6" w:space="0" w:color="auto"/>
              <w:bottom w:val="single" w:sz="6" w:space="0" w:color="auto"/>
              <w:right w:val="single" w:sz="6" w:space="0" w:color="auto"/>
            </w:tcBorders>
          </w:tcPr>
          <w:p w14:paraId="1C62F37C"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K-ras</w:t>
            </w:r>
          </w:p>
        </w:tc>
        <w:tc>
          <w:tcPr>
            <w:tcW w:w="4678" w:type="dxa"/>
            <w:tcBorders>
              <w:top w:val="single" w:sz="6" w:space="0" w:color="auto"/>
              <w:left w:val="single" w:sz="6" w:space="0" w:color="auto"/>
              <w:bottom w:val="single" w:sz="6" w:space="0" w:color="auto"/>
              <w:right w:val="single" w:sz="6" w:space="0" w:color="auto"/>
            </w:tcBorders>
          </w:tcPr>
          <w:p w14:paraId="1B23AE52"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Рак легких, яичников, кишечника и другие лейкемии</w:t>
            </w:r>
          </w:p>
        </w:tc>
      </w:tr>
      <w:tr w:rsidR="00000000" w14:paraId="69EFA69B" w14:textId="77777777">
        <w:tblPrEx>
          <w:tblCellMar>
            <w:top w:w="0" w:type="dxa"/>
            <w:left w:w="0" w:type="dxa"/>
            <w:bottom w:w="0" w:type="dxa"/>
            <w:right w:w="0" w:type="dxa"/>
          </w:tblCellMar>
        </w:tblPrEx>
        <w:tc>
          <w:tcPr>
            <w:tcW w:w="2552" w:type="dxa"/>
            <w:tcBorders>
              <w:top w:val="single" w:sz="6" w:space="0" w:color="auto"/>
              <w:left w:val="single" w:sz="6" w:space="0" w:color="auto"/>
              <w:bottom w:val="single" w:sz="6" w:space="0" w:color="auto"/>
              <w:right w:val="single" w:sz="6" w:space="0" w:color="auto"/>
            </w:tcBorders>
          </w:tcPr>
          <w:p w14:paraId="23BC2C26"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14:paraId="04F67C8F"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N-ras</w:t>
            </w:r>
          </w:p>
        </w:tc>
        <w:tc>
          <w:tcPr>
            <w:tcW w:w="4678" w:type="dxa"/>
            <w:tcBorders>
              <w:top w:val="single" w:sz="6" w:space="0" w:color="auto"/>
              <w:left w:val="single" w:sz="6" w:space="0" w:color="auto"/>
              <w:bottom w:val="single" w:sz="6" w:space="0" w:color="auto"/>
              <w:right w:val="single" w:sz="6" w:space="0" w:color="auto"/>
            </w:tcBorders>
          </w:tcPr>
          <w:p w14:paraId="7F1529C0"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462290B4" w14:textId="77777777">
        <w:tblPrEx>
          <w:tblCellMar>
            <w:top w:w="0" w:type="dxa"/>
            <w:left w:w="0" w:type="dxa"/>
            <w:bottom w:w="0" w:type="dxa"/>
            <w:right w:w="0" w:type="dxa"/>
          </w:tblCellMar>
        </w:tblPrEx>
        <w:tc>
          <w:tcPr>
            <w:tcW w:w="2552" w:type="dxa"/>
            <w:tcBorders>
              <w:top w:val="single" w:sz="6" w:space="0" w:color="auto"/>
              <w:left w:val="single" w:sz="6" w:space="0" w:color="auto"/>
              <w:bottom w:val="single" w:sz="6" w:space="0" w:color="auto"/>
              <w:right w:val="single" w:sz="6" w:space="0" w:color="auto"/>
            </w:tcBorders>
          </w:tcPr>
          <w:p w14:paraId="29D76BE4"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Факторы активации</w:t>
            </w:r>
          </w:p>
        </w:tc>
        <w:tc>
          <w:tcPr>
            <w:tcW w:w="2126" w:type="dxa"/>
            <w:tcBorders>
              <w:top w:val="single" w:sz="6" w:space="0" w:color="auto"/>
              <w:left w:val="single" w:sz="6" w:space="0" w:color="auto"/>
              <w:bottom w:val="single" w:sz="6" w:space="0" w:color="auto"/>
              <w:right w:val="single" w:sz="6" w:space="0" w:color="auto"/>
            </w:tcBorders>
          </w:tcPr>
          <w:p w14:paraId="4852CCAA"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c-myc</w:t>
            </w:r>
          </w:p>
        </w:tc>
        <w:tc>
          <w:tcPr>
            <w:tcW w:w="4678" w:type="dxa"/>
            <w:tcBorders>
              <w:top w:val="single" w:sz="6" w:space="0" w:color="auto"/>
              <w:left w:val="single" w:sz="6" w:space="0" w:color="auto"/>
              <w:bottom w:val="single" w:sz="6" w:space="0" w:color="auto"/>
              <w:right w:val="single" w:sz="6" w:space="0" w:color="auto"/>
            </w:tcBorders>
          </w:tcPr>
          <w:p w14:paraId="2B82707F"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Лейкемии, рак груди, желудка, легких</w:t>
            </w:r>
          </w:p>
        </w:tc>
      </w:tr>
      <w:tr w:rsidR="00000000" w14:paraId="06DAC488" w14:textId="77777777">
        <w:tblPrEx>
          <w:tblCellMar>
            <w:top w:w="0" w:type="dxa"/>
            <w:left w:w="0" w:type="dxa"/>
            <w:bottom w:w="0" w:type="dxa"/>
            <w:right w:w="0" w:type="dxa"/>
          </w:tblCellMar>
        </w:tblPrEx>
        <w:tc>
          <w:tcPr>
            <w:tcW w:w="2552" w:type="dxa"/>
            <w:tcBorders>
              <w:top w:val="single" w:sz="6" w:space="0" w:color="auto"/>
              <w:left w:val="single" w:sz="6" w:space="0" w:color="auto"/>
              <w:bottom w:val="single" w:sz="6" w:space="0" w:color="auto"/>
              <w:right w:val="single" w:sz="6" w:space="0" w:color="auto"/>
            </w:tcBorders>
          </w:tcPr>
          <w:p w14:paraId="371617B1"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Факторы транскрипции</w:t>
            </w:r>
          </w:p>
        </w:tc>
        <w:tc>
          <w:tcPr>
            <w:tcW w:w="2126" w:type="dxa"/>
            <w:tcBorders>
              <w:top w:val="single" w:sz="6" w:space="0" w:color="auto"/>
              <w:left w:val="single" w:sz="6" w:space="0" w:color="auto"/>
              <w:bottom w:val="single" w:sz="6" w:space="0" w:color="auto"/>
              <w:right w:val="single" w:sz="6" w:space="0" w:color="auto"/>
            </w:tcBorders>
          </w:tcPr>
          <w:p w14:paraId="6597B405"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N-myc</w:t>
            </w:r>
          </w:p>
        </w:tc>
        <w:tc>
          <w:tcPr>
            <w:tcW w:w="4678" w:type="dxa"/>
            <w:tcBorders>
              <w:top w:val="single" w:sz="6" w:space="0" w:color="auto"/>
              <w:left w:val="single" w:sz="6" w:space="0" w:color="auto"/>
              <w:bottom w:val="single" w:sz="6" w:space="0" w:color="auto"/>
              <w:right w:val="single" w:sz="6" w:space="0" w:color="auto"/>
            </w:tcBorders>
          </w:tcPr>
          <w:p w14:paraId="07E2120A"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Нейробластомы, глиобластомы</w:t>
            </w:r>
          </w:p>
        </w:tc>
      </w:tr>
      <w:tr w:rsidR="00000000" w14:paraId="1CB2402A" w14:textId="77777777">
        <w:tblPrEx>
          <w:tblCellMar>
            <w:top w:w="0" w:type="dxa"/>
            <w:left w:w="0" w:type="dxa"/>
            <w:bottom w:w="0" w:type="dxa"/>
            <w:right w:w="0" w:type="dxa"/>
          </w:tblCellMar>
        </w:tblPrEx>
        <w:tc>
          <w:tcPr>
            <w:tcW w:w="2552" w:type="dxa"/>
            <w:tcBorders>
              <w:top w:val="single" w:sz="6" w:space="0" w:color="auto"/>
              <w:left w:val="single" w:sz="6" w:space="0" w:color="auto"/>
              <w:bottom w:val="single" w:sz="6" w:space="0" w:color="auto"/>
              <w:right w:val="single" w:sz="6" w:space="0" w:color="auto"/>
            </w:tcBorders>
          </w:tcPr>
          <w:p w14:paraId="11B2400B"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14:paraId="7E4FA708"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L-myc</w:t>
            </w:r>
          </w:p>
        </w:tc>
        <w:tc>
          <w:tcPr>
            <w:tcW w:w="4678" w:type="dxa"/>
            <w:tcBorders>
              <w:top w:val="single" w:sz="6" w:space="0" w:color="auto"/>
              <w:left w:val="single" w:sz="6" w:space="0" w:color="auto"/>
              <w:bottom w:val="single" w:sz="6" w:space="0" w:color="auto"/>
              <w:right w:val="single" w:sz="6" w:space="0" w:color="auto"/>
            </w:tcBorders>
          </w:tcPr>
          <w:p w14:paraId="50C7D138"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p>
        </w:tc>
      </w:tr>
      <w:tr w:rsidR="00000000" w14:paraId="6277E842" w14:textId="77777777">
        <w:tblPrEx>
          <w:tblCellMar>
            <w:top w:w="0" w:type="dxa"/>
            <w:left w:w="0" w:type="dxa"/>
            <w:bottom w:w="0" w:type="dxa"/>
            <w:right w:w="0" w:type="dxa"/>
          </w:tblCellMar>
        </w:tblPrEx>
        <w:tc>
          <w:tcPr>
            <w:tcW w:w="2552" w:type="dxa"/>
            <w:tcBorders>
              <w:top w:val="single" w:sz="6" w:space="0" w:color="auto"/>
              <w:left w:val="single" w:sz="6" w:space="0" w:color="auto"/>
              <w:bottom w:val="single" w:sz="6" w:space="0" w:color="auto"/>
              <w:right w:val="single" w:sz="6" w:space="0" w:color="auto"/>
            </w:tcBorders>
          </w:tcPr>
          <w:p w14:paraId="7D545788"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Факторы блока</w:t>
            </w:r>
          </w:p>
        </w:tc>
        <w:tc>
          <w:tcPr>
            <w:tcW w:w="2126" w:type="dxa"/>
            <w:tcBorders>
              <w:top w:val="single" w:sz="6" w:space="0" w:color="auto"/>
              <w:left w:val="single" w:sz="6" w:space="0" w:color="auto"/>
              <w:bottom w:val="single" w:sz="6" w:space="0" w:color="auto"/>
              <w:right w:val="single" w:sz="6" w:space="0" w:color="auto"/>
            </w:tcBorders>
          </w:tcPr>
          <w:p w14:paraId="27AEF92A"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TGF-P</w:t>
            </w:r>
          </w:p>
        </w:tc>
        <w:tc>
          <w:tcPr>
            <w:tcW w:w="4678" w:type="dxa"/>
            <w:tcBorders>
              <w:top w:val="single" w:sz="6" w:space="0" w:color="auto"/>
              <w:left w:val="single" w:sz="6" w:space="0" w:color="auto"/>
              <w:bottom w:val="single" w:sz="6" w:space="0" w:color="auto"/>
              <w:right w:val="single" w:sz="6" w:space="0" w:color="auto"/>
            </w:tcBorders>
          </w:tcPr>
          <w:p w14:paraId="7E99845D"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Рак кишечника</w:t>
            </w:r>
          </w:p>
        </w:tc>
      </w:tr>
      <w:tr w:rsidR="00000000" w14:paraId="70E02F47" w14:textId="77777777">
        <w:tblPrEx>
          <w:tblCellMar>
            <w:top w:w="0" w:type="dxa"/>
            <w:left w:w="0" w:type="dxa"/>
            <w:bottom w:w="0" w:type="dxa"/>
            <w:right w:w="0" w:type="dxa"/>
          </w:tblCellMar>
        </w:tblPrEx>
        <w:tc>
          <w:tcPr>
            <w:tcW w:w="2552" w:type="dxa"/>
            <w:tcBorders>
              <w:top w:val="single" w:sz="6" w:space="0" w:color="auto"/>
              <w:left w:val="single" w:sz="6" w:space="0" w:color="auto"/>
              <w:bottom w:val="single" w:sz="6" w:space="0" w:color="auto"/>
              <w:right w:val="single" w:sz="6" w:space="0" w:color="auto"/>
            </w:tcBorders>
          </w:tcPr>
          <w:p w14:paraId="2D160B36"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Передатчики и блокаторы передачи</w:t>
            </w:r>
          </w:p>
        </w:tc>
        <w:tc>
          <w:tcPr>
            <w:tcW w:w="2126" w:type="dxa"/>
            <w:tcBorders>
              <w:top w:val="single" w:sz="6" w:space="0" w:color="auto"/>
              <w:left w:val="single" w:sz="6" w:space="0" w:color="auto"/>
              <w:bottom w:val="single" w:sz="6" w:space="0" w:color="auto"/>
              <w:right w:val="single" w:sz="6" w:space="0" w:color="auto"/>
            </w:tcBorders>
          </w:tcPr>
          <w:p w14:paraId="41B8EB49"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DPC-4</w:t>
            </w:r>
          </w:p>
        </w:tc>
        <w:tc>
          <w:tcPr>
            <w:tcW w:w="4678" w:type="dxa"/>
            <w:tcBorders>
              <w:top w:val="single" w:sz="6" w:space="0" w:color="auto"/>
              <w:left w:val="single" w:sz="6" w:space="0" w:color="auto"/>
              <w:bottom w:val="single" w:sz="6" w:space="0" w:color="auto"/>
              <w:right w:val="single" w:sz="6" w:space="0" w:color="auto"/>
            </w:tcBorders>
          </w:tcPr>
          <w:p w14:paraId="6E273319"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Рак поджелудочной железы</w:t>
            </w:r>
          </w:p>
        </w:tc>
      </w:tr>
      <w:tr w:rsidR="00000000" w14:paraId="44B932E8" w14:textId="77777777">
        <w:tblPrEx>
          <w:tblCellMar>
            <w:top w:w="0" w:type="dxa"/>
            <w:left w:w="0" w:type="dxa"/>
            <w:bottom w:w="0" w:type="dxa"/>
            <w:right w:w="0" w:type="dxa"/>
          </w:tblCellMar>
        </w:tblPrEx>
        <w:tc>
          <w:tcPr>
            <w:tcW w:w="2552" w:type="dxa"/>
            <w:tcBorders>
              <w:top w:val="single" w:sz="6" w:space="0" w:color="auto"/>
              <w:left w:val="single" w:sz="6" w:space="0" w:color="auto"/>
              <w:bottom w:val="single" w:sz="6" w:space="0" w:color="auto"/>
              <w:right w:val="single" w:sz="6" w:space="0" w:color="auto"/>
            </w:tcBorders>
          </w:tcPr>
          <w:p w14:paraId="6382B7E4"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14:paraId="28D5A4D5"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NF-1</w:t>
            </w:r>
          </w:p>
        </w:tc>
        <w:tc>
          <w:tcPr>
            <w:tcW w:w="4678" w:type="dxa"/>
            <w:tcBorders>
              <w:top w:val="single" w:sz="6" w:space="0" w:color="auto"/>
              <w:left w:val="single" w:sz="6" w:space="0" w:color="auto"/>
              <w:bottom w:val="single" w:sz="6" w:space="0" w:color="auto"/>
              <w:right w:val="single" w:sz="6" w:space="0" w:color="auto"/>
            </w:tcBorders>
          </w:tcPr>
          <w:p w14:paraId="272154A6"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Лейкемии, рак периферической нервной сис</w:t>
            </w:r>
            <w:r>
              <w:rPr>
                <w:rFonts w:ascii="Times New Roman CYR" w:hAnsi="Times New Roman CYR" w:cs="Times New Roman CYR"/>
                <w:sz w:val="20"/>
                <w:szCs w:val="20"/>
              </w:rPr>
              <w:t>темы</w:t>
            </w:r>
          </w:p>
        </w:tc>
      </w:tr>
      <w:tr w:rsidR="00000000" w14:paraId="3072BC8F" w14:textId="77777777">
        <w:tblPrEx>
          <w:tblCellMar>
            <w:top w:w="0" w:type="dxa"/>
            <w:left w:w="0" w:type="dxa"/>
            <w:bottom w:w="0" w:type="dxa"/>
            <w:right w:w="0" w:type="dxa"/>
          </w:tblCellMar>
        </w:tblPrEx>
        <w:tc>
          <w:tcPr>
            <w:tcW w:w="2552" w:type="dxa"/>
            <w:tcBorders>
              <w:top w:val="single" w:sz="6" w:space="0" w:color="auto"/>
              <w:left w:val="single" w:sz="6" w:space="0" w:color="auto"/>
              <w:bottom w:val="single" w:sz="6" w:space="0" w:color="auto"/>
              <w:right w:val="single" w:sz="6" w:space="0" w:color="auto"/>
            </w:tcBorders>
          </w:tcPr>
          <w:p w14:paraId="0FE2B684"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Контроль клеточного цикла</w:t>
            </w:r>
          </w:p>
        </w:tc>
        <w:tc>
          <w:tcPr>
            <w:tcW w:w="2126" w:type="dxa"/>
            <w:tcBorders>
              <w:top w:val="single" w:sz="6" w:space="0" w:color="auto"/>
              <w:left w:val="single" w:sz="6" w:space="0" w:color="auto"/>
              <w:bottom w:val="single" w:sz="6" w:space="0" w:color="auto"/>
              <w:right w:val="single" w:sz="6" w:space="0" w:color="auto"/>
            </w:tcBorders>
          </w:tcPr>
          <w:p w14:paraId="07809D54"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cyclins D, E</w:t>
            </w:r>
          </w:p>
        </w:tc>
        <w:tc>
          <w:tcPr>
            <w:tcW w:w="4678" w:type="dxa"/>
            <w:tcBorders>
              <w:top w:val="single" w:sz="6" w:space="0" w:color="auto"/>
              <w:left w:val="single" w:sz="6" w:space="0" w:color="auto"/>
              <w:bottom w:val="single" w:sz="6" w:space="0" w:color="auto"/>
              <w:right w:val="single" w:sz="6" w:space="0" w:color="auto"/>
            </w:tcBorders>
          </w:tcPr>
          <w:p w14:paraId="6C205BE8"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Рак груди</w:t>
            </w:r>
          </w:p>
        </w:tc>
      </w:tr>
      <w:tr w:rsidR="00000000" w14:paraId="45B4BC39" w14:textId="77777777">
        <w:tblPrEx>
          <w:tblCellMar>
            <w:top w:w="0" w:type="dxa"/>
            <w:left w:w="0" w:type="dxa"/>
            <w:bottom w:w="0" w:type="dxa"/>
            <w:right w:w="0" w:type="dxa"/>
          </w:tblCellMar>
        </w:tblPrEx>
        <w:tc>
          <w:tcPr>
            <w:tcW w:w="2552" w:type="dxa"/>
            <w:tcBorders>
              <w:top w:val="single" w:sz="6" w:space="0" w:color="auto"/>
              <w:left w:val="single" w:sz="6" w:space="0" w:color="auto"/>
              <w:bottom w:val="single" w:sz="6" w:space="0" w:color="auto"/>
              <w:right w:val="single" w:sz="6" w:space="0" w:color="auto"/>
            </w:tcBorders>
          </w:tcPr>
          <w:p w14:paraId="3CB8755E"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14:paraId="0B7B7291"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pl5</w:t>
            </w:r>
          </w:p>
        </w:tc>
        <w:tc>
          <w:tcPr>
            <w:tcW w:w="4678" w:type="dxa"/>
            <w:tcBorders>
              <w:top w:val="single" w:sz="6" w:space="0" w:color="auto"/>
              <w:left w:val="single" w:sz="6" w:space="0" w:color="auto"/>
              <w:bottom w:val="single" w:sz="6" w:space="0" w:color="auto"/>
              <w:right w:val="single" w:sz="6" w:space="0" w:color="auto"/>
            </w:tcBorders>
          </w:tcPr>
          <w:p w14:paraId="19E6C8DE"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Разные опухоли</w:t>
            </w:r>
          </w:p>
        </w:tc>
      </w:tr>
      <w:tr w:rsidR="00000000" w14:paraId="7ED36431" w14:textId="77777777">
        <w:tblPrEx>
          <w:tblCellMar>
            <w:top w:w="0" w:type="dxa"/>
            <w:left w:w="0" w:type="dxa"/>
            <w:bottom w:w="0" w:type="dxa"/>
            <w:right w:w="0" w:type="dxa"/>
          </w:tblCellMar>
        </w:tblPrEx>
        <w:tc>
          <w:tcPr>
            <w:tcW w:w="2552" w:type="dxa"/>
            <w:tcBorders>
              <w:top w:val="single" w:sz="6" w:space="0" w:color="auto"/>
              <w:left w:val="single" w:sz="6" w:space="0" w:color="auto"/>
              <w:bottom w:val="single" w:sz="6" w:space="0" w:color="auto"/>
              <w:right w:val="single" w:sz="6" w:space="0" w:color="auto"/>
            </w:tcBorders>
          </w:tcPr>
          <w:p w14:paraId="41A5ACCD"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14:paraId="0BE30300"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pl6</w:t>
            </w:r>
          </w:p>
        </w:tc>
        <w:tc>
          <w:tcPr>
            <w:tcW w:w="4678" w:type="dxa"/>
            <w:tcBorders>
              <w:top w:val="single" w:sz="6" w:space="0" w:color="auto"/>
              <w:left w:val="single" w:sz="6" w:space="0" w:color="auto"/>
              <w:bottom w:val="single" w:sz="6" w:space="0" w:color="auto"/>
              <w:right w:val="single" w:sz="6" w:space="0" w:color="auto"/>
            </w:tcBorders>
          </w:tcPr>
          <w:p w14:paraId="1EF6D844"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Меланома</w:t>
            </w:r>
          </w:p>
        </w:tc>
      </w:tr>
      <w:tr w:rsidR="00000000" w14:paraId="553980A0" w14:textId="77777777">
        <w:tblPrEx>
          <w:tblCellMar>
            <w:top w:w="0" w:type="dxa"/>
            <w:left w:w="0" w:type="dxa"/>
            <w:bottom w:w="0" w:type="dxa"/>
            <w:right w:w="0" w:type="dxa"/>
          </w:tblCellMar>
        </w:tblPrEx>
        <w:tc>
          <w:tcPr>
            <w:tcW w:w="2552" w:type="dxa"/>
            <w:tcBorders>
              <w:top w:val="single" w:sz="6" w:space="0" w:color="auto"/>
              <w:left w:val="single" w:sz="6" w:space="0" w:color="auto"/>
              <w:bottom w:val="single" w:sz="6" w:space="0" w:color="auto"/>
              <w:right w:val="single" w:sz="6" w:space="0" w:color="auto"/>
            </w:tcBorders>
          </w:tcPr>
          <w:p w14:paraId="0EB7B48C"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14:paraId="3896255E"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pRB</w:t>
            </w:r>
          </w:p>
        </w:tc>
        <w:tc>
          <w:tcPr>
            <w:tcW w:w="4678" w:type="dxa"/>
            <w:tcBorders>
              <w:top w:val="single" w:sz="6" w:space="0" w:color="auto"/>
              <w:left w:val="single" w:sz="6" w:space="0" w:color="auto"/>
              <w:bottom w:val="single" w:sz="6" w:space="0" w:color="auto"/>
              <w:right w:val="single" w:sz="6" w:space="0" w:color="auto"/>
            </w:tcBorders>
          </w:tcPr>
          <w:p w14:paraId="73245E10"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Ретинобластома, остеосаркома (наследств.)</w:t>
            </w:r>
          </w:p>
        </w:tc>
      </w:tr>
      <w:tr w:rsidR="00000000" w14:paraId="51F1AA14" w14:textId="77777777">
        <w:tblPrEx>
          <w:tblCellMar>
            <w:top w:w="0" w:type="dxa"/>
            <w:left w:w="0" w:type="dxa"/>
            <w:bottom w:w="0" w:type="dxa"/>
            <w:right w:w="0" w:type="dxa"/>
          </w:tblCellMar>
        </w:tblPrEx>
        <w:tc>
          <w:tcPr>
            <w:tcW w:w="2552" w:type="dxa"/>
            <w:tcBorders>
              <w:top w:val="single" w:sz="6" w:space="0" w:color="auto"/>
              <w:left w:val="single" w:sz="6" w:space="0" w:color="auto"/>
              <w:bottom w:val="single" w:sz="6" w:space="0" w:color="auto"/>
              <w:right w:val="single" w:sz="6" w:space="0" w:color="auto"/>
            </w:tcBorders>
          </w:tcPr>
          <w:p w14:paraId="1A085ADC"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14:paraId="4D927081"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p53</w:t>
            </w:r>
          </w:p>
        </w:tc>
        <w:tc>
          <w:tcPr>
            <w:tcW w:w="4678" w:type="dxa"/>
            <w:tcBorders>
              <w:top w:val="single" w:sz="6" w:space="0" w:color="auto"/>
              <w:left w:val="single" w:sz="6" w:space="0" w:color="auto"/>
              <w:bottom w:val="single" w:sz="6" w:space="0" w:color="auto"/>
              <w:right w:val="single" w:sz="6" w:space="0" w:color="auto"/>
            </w:tcBorders>
          </w:tcPr>
          <w:p w14:paraId="05F2E2C1"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Многие опухоли (1/2 всех) (наследств.)</w:t>
            </w:r>
          </w:p>
        </w:tc>
      </w:tr>
      <w:tr w:rsidR="00000000" w14:paraId="12AA6E99" w14:textId="77777777">
        <w:tblPrEx>
          <w:tblCellMar>
            <w:top w:w="0" w:type="dxa"/>
            <w:left w:w="0" w:type="dxa"/>
            <w:bottom w:w="0" w:type="dxa"/>
            <w:right w:w="0" w:type="dxa"/>
          </w:tblCellMar>
        </w:tblPrEx>
        <w:tc>
          <w:tcPr>
            <w:tcW w:w="2552" w:type="dxa"/>
            <w:tcBorders>
              <w:top w:val="single" w:sz="6" w:space="0" w:color="auto"/>
              <w:left w:val="single" w:sz="6" w:space="0" w:color="auto"/>
              <w:bottom w:val="single" w:sz="6" w:space="0" w:color="auto"/>
              <w:right w:val="single" w:sz="6" w:space="0" w:color="auto"/>
            </w:tcBorders>
          </w:tcPr>
          <w:p w14:paraId="3F16A24C"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Апоптоз</w:t>
            </w:r>
          </w:p>
        </w:tc>
        <w:tc>
          <w:tcPr>
            <w:tcW w:w="2126" w:type="dxa"/>
            <w:tcBorders>
              <w:top w:val="single" w:sz="6" w:space="0" w:color="auto"/>
              <w:left w:val="single" w:sz="6" w:space="0" w:color="auto"/>
              <w:bottom w:val="single" w:sz="6" w:space="0" w:color="auto"/>
              <w:right w:val="single" w:sz="6" w:space="0" w:color="auto"/>
            </w:tcBorders>
          </w:tcPr>
          <w:p w14:paraId="625D2010"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p53</w:t>
            </w:r>
          </w:p>
        </w:tc>
        <w:tc>
          <w:tcPr>
            <w:tcW w:w="4678" w:type="dxa"/>
            <w:tcBorders>
              <w:top w:val="single" w:sz="6" w:space="0" w:color="auto"/>
              <w:left w:val="single" w:sz="6" w:space="0" w:color="auto"/>
              <w:bottom w:val="single" w:sz="6" w:space="0" w:color="auto"/>
              <w:right w:val="single" w:sz="6" w:space="0" w:color="auto"/>
            </w:tcBorders>
          </w:tcPr>
          <w:p w14:paraId="29A3F994"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Многие опухоли (1/2 всех) (наследств.)</w:t>
            </w:r>
          </w:p>
        </w:tc>
      </w:tr>
      <w:tr w:rsidR="00000000" w14:paraId="0709143E" w14:textId="77777777">
        <w:tblPrEx>
          <w:tblCellMar>
            <w:top w:w="0" w:type="dxa"/>
            <w:left w:w="0" w:type="dxa"/>
            <w:bottom w:w="0" w:type="dxa"/>
            <w:right w:w="0" w:type="dxa"/>
          </w:tblCellMar>
        </w:tblPrEx>
        <w:tc>
          <w:tcPr>
            <w:tcW w:w="2552" w:type="dxa"/>
            <w:tcBorders>
              <w:top w:val="single" w:sz="6" w:space="0" w:color="auto"/>
              <w:left w:val="single" w:sz="6" w:space="0" w:color="auto"/>
              <w:bottom w:val="single" w:sz="6" w:space="0" w:color="auto"/>
              <w:right w:val="single" w:sz="6" w:space="0" w:color="auto"/>
            </w:tcBorders>
          </w:tcPr>
          <w:p w14:paraId="2F61902A"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14:paraId="4CE47805"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Bcl-2</w:t>
            </w:r>
          </w:p>
        </w:tc>
        <w:tc>
          <w:tcPr>
            <w:tcW w:w="4678" w:type="dxa"/>
            <w:tcBorders>
              <w:top w:val="single" w:sz="6" w:space="0" w:color="auto"/>
              <w:left w:val="single" w:sz="6" w:space="0" w:color="auto"/>
              <w:bottom w:val="single" w:sz="6" w:space="0" w:color="auto"/>
              <w:right w:val="single" w:sz="6" w:space="0" w:color="auto"/>
            </w:tcBorders>
          </w:tcPr>
          <w:p w14:paraId="73DD2CB5"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Разные опух</w:t>
            </w:r>
            <w:r>
              <w:rPr>
                <w:rFonts w:ascii="Times New Roman CYR" w:hAnsi="Times New Roman CYR" w:cs="Times New Roman CYR"/>
                <w:sz w:val="20"/>
                <w:szCs w:val="20"/>
              </w:rPr>
              <w:t>оли</w:t>
            </w:r>
          </w:p>
        </w:tc>
      </w:tr>
      <w:tr w:rsidR="00000000" w14:paraId="4F6D24B7" w14:textId="77777777">
        <w:tblPrEx>
          <w:tblCellMar>
            <w:top w:w="0" w:type="dxa"/>
            <w:left w:w="0" w:type="dxa"/>
            <w:bottom w:w="0" w:type="dxa"/>
            <w:right w:w="0" w:type="dxa"/>
          </w:tblCellMar>
        </w:tblPrEx>
        <w:tc>
          <w:tcPr>
            <w:tcW w:w="2552" w:type="dxa"/>
            <w:tcBorders>
              <w:top w:val="single" w:sz="6" w:space="0" w:color="auto"/>
              <w:left w:val="single" w:sz="6" w:space="0" w:color="auto"/>
              <w:bottom w:val="single" w:sz="6" w:space="0" w:color="auto"/>
              <w:right w:val="single" w:sz="6" w:space="0" w:color="auto"/>
            </w:tcBorders>
          </w:tcPr>
          <w:p w14:paraId="025A4500"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Бессмертие</w:t>
            </w:r>
          </w:p>
        </w:tc>
        <w:tc>
          <w:tcPr>
            <w:tcW w:w="2126" w:type="dxa"/>
            <w:tcBorders>
              <w:top w:val="single" w:sz="6" w:space="0" w:color="auto"/>
              <w:left w:val="single" w:sz="6" w:space="0" w:color="auto"/>
              <w:bottom w:val="single" w:sz="6" w:space="0" w:color="auto"/>
              <w:right w:val="single" w:sz="6" w:space="0" w:color="auto"/>
            </w:tcBorders>
          </w:tcPr>
          <w:p w14:paraId="5C15C67F"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Теломераза</w:t>
            </w:r>
          </w:p>
        </w:tc>
        <w:tc>
          <w:tcPr>
            <w:tcW w:w="4678" w:type="dxa"/>
            <w:tcBorders>
              <w:top w:val="single" w:sz="6" w:space="0" w:color="auto"/>
              <w:left w:val="single" w:sz="6" w:space="0" w:color="auto"/>
              <w:bottom w:val="single" w:sz="6" w:space="0" w:color="auto"/>
              <w:right w:val="single" w:sz="6" w:space="0" w:color="auto"/>
            </w:tcBorders>
          </w:tcPr>
          <w:p w14:paraId="4A6CEA81"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Разные опухоли</w:t>
            </w:r>
          </w:p>
        </w:tc>
      </w:tr>
      <w:tr w:rsidR="00000000" w14:paraId="130AE29D" w14:textId="77777777">
        <w:tblPrEx>
          <w:tblCellMar>
            <w:top w:w="0" w:type="dxa"/>
            <w:left w:w="0" w:type="dxa"/>
            <w:bottom w:w="0" w:type="dxa"/>
            <w:right w:w="0" w:type="dxa"/>
          </w:tblCellMar>
        </w:tblPrEx>
        <w:tc>
          <w:tcPr>
            <w:tcW w:w="2552" w:type="dxa"/>
            <w:tcBorders>
              <w:top w:val="single" w:sz="6" w:space="0" w:color="auto"/>
              <w:left w:val="single" w:sz="6" w:space="0" w:color="auto"/>
              <w:bottom w:val="single" w:sz="6" w:space="0" w:color="auto"/>
              <w:right w:val="single" w:sz="6" w:space="0" w:color="auto"/>
            </w:tcBorders>
          </w:tcPr>
          <w:p w14:paraId="29264FC2"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Другие гены-супрессоры опухолей</w:t>
            </w:r>
          </w:p>
        </w:tc>
        <w:tc>
          <w:tcPr>
            <w:tcW w:w="2126" w:type="dxa"/>
            <w:tcBorders>
              <w:top w:val="single" w:sz="6" w:space="0" w:color="auto"/>
              <w:left w:val="single" w:sz="6" w:space="0" w:color="auto"/>
              <w:bottom w:val="single" w:sz="6" w:space="0" w:color="auto"/>
              <w:right w:val="single" w:sz="6" w:space="0" w:color="auto"/>
            </w:tcBorders>
          </w:tcPr>
          <w:p w14:paraId="3DCE7FB2"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APC</w:t>
            </w:r>
          </w:p>
        </w:tc>
        <w:tc>
          <w:tcPr>
            <w:tcW w:w="4678" w:type="dxa"/>
            <w:tcBorders>
              <w:top w:val="single" w:sz="6" w:space="0" w:color="auto"/>
              <w:left w:val="single" w:sz="6" w:space="0" w:color="auto"/>
              <w:bottom w:val="single" w:sz="6" w:space="0" w:color="auto"/>
              <w:right w:val="single" w:sz="6" w:space="0" w:color="auto"/>
            </w:tcBorders>
          </w:tcPr>
          <w:p w14:paraId="3605AEAD"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Рак кишечника (наследств.)</w:t>
            </w:r>
          </w:p>
        </w:tc>
      </w:tr>
      <w:tr w:rsidR="00000000" w14:paraId="0352A5FB" w14:textId="77777777">
        <w:tblPrEx>
          <w:tblCellMar>
            <w:top w:w="0" w:type="dxa"/>
            <w:left w:w="0" w:type="dxa"/>
            <w:bottom w:w="0" w:type="dxa"/>
            <w:right w:w="0" w:type="dxa"/>
          </w:tblCellMar>
        </w:tblPrEx>
        <w:tc>
          <w:tcPr>
            <w:tcW w:w="2552" w:type="dxa"/>
            <w:tcBorders>
              <w:top w:val="single" w:sz="6" w:space="0" w:color="auto"/>
              <w:left w:val="single" w:sz="6" w:space="0" w:color="auto"/>
              <w:bottom w:val="single" w:sz="6" w:space="0" w:color="auto"/>
              <w:right w:val="single" w:sz="6" w:space="0" w:color="auto"/>
            </w:tcBorders>
          </w:tcPr>
          <w:p w14:paraId="23A46A9E"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14:paraId="759AF11C"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BRCA1, BRCA2</w:t>
            </w:r>
          </w:p>
        </w:tc>
        <w:tc>
          <w:tcPr>
            <w:tcW w:w="4678" w:type="dxa"/>
            <w:tcBorders>
              <w:top w:val="single" w:sz="6" w:space="0" w:color="auto"/>
              <w:left w:val="single" w:sz="6" w:space="0" w:color="auto"/>
              <w:bottom w:val="single" w:sz="6" w:space="0" w:color="auto"/>
              <w:right w:val="single" w:sz="6" w:space="0" w:color="auto"/>
            </w:tcBorders>
          </w:tcPr>
          <w:p w14:paraId="5420A479"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Рак груди (наследств.)</w:t>
            </w:r>
          </w:p>
        </w:tc>
      </w:tr>
      <w:tr w:rsidR="00000000" w14:paraId="3B8245C4" w14:textId="77777777">
        <w:tblPrEx>
          <w:tblCellMar>
            <w:top w:w="0" w:type="dxa"/>
            <w:left w:w="0" w:type="dxa"/>
            <w:bottom w:w="0" w:type="dxa"/>
            <w:right w:w="0" w:type="dxa"/>
          </w:tblCellMar>
        </w:tblPrEx>
        <w:tc>
          <w:tcPr>
            <w:tcW w:w="2552" w:type="dxa"/>
            <w:tcBorders>
              <w:top w:val="single" w:sz="6" w:space="0" w:color="auto"/>
              <w:left w:val="single" w:sz="6" w:space="0" w:color="auto"/>
              <w:bottom w:val="single" w:sz="6" w:space="0" w:color="auto"/>
              <w:right w:val="single" w:sz="6" w:space="0" w:color="auto"/>
            </w:tcBorders>
          </w:tcPr>
          <w:p w14:paraId="14B63081"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Репарация ДНК</w:t>
            </w:r>
          </w:p>
        </w:tc>
        <w:tc>
          <w:tcPr>
            <w:tcW w:w="2126" w:type="dxa"/>
            <w:tcBorders>
              <w:top w:val="single" w:sz="6" w:space="0" w:color="auto"/>
              <w:left w:val="single" w:sz="6" w:space="0" w:color="auto"/>
              <w:bottom w:val="single" w:sz="6" w:space="0" w:color="auto"/>
              <w:right w:val="single" w:sz="6" w:space="0" w:color="auto"/>
            </w:tcBorders>
          </w:tcPr>
          <w:p w14:paraId="2C6F7FB0"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Гены репарации</w:t>
            </w:r>
          </w:p>
        </w:tc>
        <w:tc>
          <w:tcPr>
            <w:tcW w:w="4678" w:type="dxa"/>
            <w:tcBorders>
              <w:top w:val="single" w:sz="6" w:space="0" w:color="auto"/>
              <w:left w:val="single" w:sz="6" w:space="0" w:color="auto"/>
              <w:bottom w:val="single" w:sz="6" w:space="0" w:color="auto"/>
              <w:right w:val="single" w:sz="6" w:space="0" w:color="auto"/>
            </w:tcBorders>
          </w:tcPr>
          <w:p w14:paraId="4C823D9B"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Рак кишечника, ксеродерма (наследств.)</w:t>
            </w:r>
          </w:p>
        </w:tc>
      </w:tr>
      <w:tr w:rsidR="00000000" w14:paraId="5E434427" w14:textId="77777777">
        <w:tblPrEx>
          <w:tblCellMar>
            <w:top w:w="0" w:type="dxa"/>
            <w:left w:w="0" w:type="dxa"/>
            <w:bottom w:w="0" w:type="dxa"/>
            <w:right w:w="0" w:type="dxa"/>
          </w:tblCellMar>
        </w:tblPrEx>
        <w:tc>
          <w:tcPr>
            <w:tcW w:w="2552" w:type="dxa"/>
            <w:tcBorders>
              <w:top w:val="single" w:sz="6" w:space="0" w:color="auto"/>
              <w:left w:val="single" w:sz="6" w:space="0" w:color="auto"/>
              <w:bottom w:val="single" w:sz="6" w:space="0" w:color="auto"/>
              <w:right w:val="single" w:sz="6" w:space="0" w:color="auto"/>
            </w:tcBorders>
          </w:tcPr>
          <w:p w14:paraId="0FBB3D9B"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14:paraId="1D372F23"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ATM</w:t>
            </w:r>
          </w:p>
        </w:tc>
        <w:tc>
          <w:tcPr>
            <w:tcW w:w="4678" w:type="dxa"/>
            <w:tcBorders>
              <w:top w:val="single" w:sz="6" w:space="0" w:color="auto"/>
              <w:left w:val="single" w:sz="6" w:space="0" w:color="auto"/>
              <w:bottom w:val="single" w:sz="6" w:space="0" w:color="auto"/>
              <w:right w:val="single" w:sz="6" w:space="0" w:color="auto"/>
            </w:tcBorders>
          </w:tcPr>
          <w:p w14:paraId="691824A9"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Рак груди (наследств.)</w:t>
            </w:r>
          </w:p>
        </w:tc>
      </w:tr>
    </w:tbl>
    <w:p w14:paraId="559A876D"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44A32B9"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w:t>
      </w:r>
      <w:r>
        <w:rPr>
          <w:rFonts w:ascii="Times New Roman CYR" w:hAnsi="Times New Roman CYR" w:cs="Times New Roman CYR"/>
          <w:sz w:val="28"/>
          <w:szCs w:val="28"/>
        </w:rPr>
        <w:t>ить несколько основных типов мутаций, приводящих к превращению протоонкогена в онкоген.</w:t>
      </w:r>
    </w:p>
    <w:p w14:paraId="4D8899AE"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Мутация протоонкогена с изменением структуры специфического продукта экспрессии гена приводит к образованию изменённого белка.</w:t>
      </w:r>
    </w:p>
    <w:p w14:paraId="0C7C8414"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например, мутации в гене-су</w:t>
      </w:r>
      <w:r>
        <w:rPr>
          <w:rFonts w:ascii="Times New Roman CYR" w:hAnsi="Times New Roman CYR" w:cs="Times New Roman CYR"/>
          <w:sz w:val="28"/>
          <w:szCs w:val="28"/>
        </w:rPr>
        <w:t>прессоре опухолей TP53, кодирующем белок р53. Молекулы белка р53 могут находиться в различных конформационных состояниях (рис.3), выполняя разные физиологические функции.</w:t>
      </w:r>
    </w:p>
    <w:p w14:paraId="1FE39AE8" w14:textId="77777777" w:rsidR="00000000" w:rsidRDefault="0084436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9BA6D20" w14:textId="1CCBDA99" w:rsidR="00000000" w:rsidRDefault="00B742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54F671F" wp14:editId="7632FAC9">
            <wp:extent cx="2943225" cy="1466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225" cy="1466850"/>
                    </a:xfrm>
                    <a:prstGeom prst="rect">
                      <a:avLst/>
                    </a:prstGeom>
                    <a:noFill/>
                    <a:ln>
                      <a:noFill/>
                    </a:ln>
                  </pic:spPr>
                </pic:pic>
              </a:graphicData>
            </a:graphic>
          </wp:inline>
        </w:drawing>
      </w:r>
    </w:p>
    <w:p w14:paraId="7FF96353"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3. Схематическое изображение различных</w:t>
      </w:r>
      <w:r>
        <w:rPr>
          <w:rFonts w:ascii="Times New Roman CYR" w:hAnsi="Times New Roman CYR" w:cs="Times New Roman CYR"/>
          <w:sz w:val="28"/>
          <w:szCs w:val="28"/>
        </w:rPr>
        <w:t xml:space="preserve"> конформационных состояний р53 (эпитопов), распознаваемых специфическими антителами. Онкогенные мутации вызывают необратимый переход молекулы в денатурированное состояние, при котором открывается ранее недоступный эпитоп и, наоборот, исчезают некоторые ран</w:t>
      </w:r>
      <w:r>
        <w:rPr>
          <w:rFonts w:ascii="Times New Roman CYR" w:hAnsi="Times New Roman CYR" w:cs="Times New Roman CYR"/>
          <w:sz w:val="28"/>
          <w:szCs w:val="28"/>
        </w:rPr>
        <w:t>ее доступные эпитопы (по: Б.П. Копнин Опухолевые супрессоры и мутаторные гены (avpivnik.ru/works/new/newinf05_doc).</w:t>
      </w:r>
    </w:p>
    <w:p w14:paraId="1D646D5A"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0C3D576"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обычных условиях белок р53 находится в латентной форме со слабой транскрипционной активностью. При этом он связывает белки, участвующие в</w:t>
      </w:r>
      <w:r>
        <w:rPr>
          <w:rFonts w:ascii="Times New Roman CYR" w:hAnsi="Times New Roman CYR" w:cs="Times New Roman CYR"/>
          <w:sz w:val="28"/>
          <w:szCs w:val="28"/>
        </w:rPr>
        <w:t xml:space="preserve"> репарации ДНК, обладает активностью 3'-5'-экзонуклеазы и стимулирует рекомбинацию и репарацию ДНК. При различных стрессах и внутриклеточных повреждениях могут происходить пост-трансляционные модификации р53, в частности, фосфорилирование и ацетилирование </w:t>
      </w:r>
      <w:r>
        <w:rPr>
          <w:rFonts w:ascii="Times New Roman CYR" w:hAnsi="Times New Roman CYR" w:cs="Times New Roman CYR"/>
          <w:sz w:val="28"/>
          <w:szCs w:val="28"/>
        </w:rPr>
        <w:t>определенных аминокислот, что определяет его переход в так называемую стрессовую конформацию. Такой белок значительно более стабилен, резко увеличивается его количество в клетке, и как фактор транскрипции, он эффективно активирует и/или подавляет экспресси</w:t>
      </w:r>
      <w:r>
        <w:rPr>
          <w:rFonts w:ascii="Times New Roman CYR" w:hAnsi="Times New Roman CYR" w:cs="Times New Roman CYR"/>
          <w:sz w:val="28"/>
          <w:szCs w:val="28"/>
        </w:rPr>
        <w:t xml:space="preserve">ю специфических генов-мишеней, следствием чего являются остановка клеточного цикла и апоптоз. Кроме того, активация белка р53 ведет к изменению экспрессии генов некоторых секретируемых факторов, в результате чего может изменяться размножение и миграция не </w:t>
      </w:r>
      <w:r>
        <w:rPr>
          <w:rFonts w:ascii="Times New Roman CYR" w:hAnsi="Times New Roman CYR" w:cs="Times New Roman CYR"/>
          <w:sz w:val="28"/>
          <w:szCs w:val="28"/>
        </w:rPr>
        <w:t>только поврежденной, но и окружающих клеток. При этом, в стрессовой конформации, способность р53 стимулировать рекомбинацию и/или репарацию ДНК в значительной степени снижается. Основные функции активного белка р53 представлены на рисунке 4.</w:t>
      </w:r>
    </w:p>
    <w:p w14:paraId="63E0D972"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белке р53 це</w:t>
      </w:r>
      <w:r>
        <w:rPr>
          <w:rFonts w:ascii="Times New Roman CYR" w:hAnsi="Times New Roman CYR" w:cs="Times New Roman CYR"/>
          <w:sz w:val="28"/>
          <w:szCs w:val="28"/>
        </w:rPr>
        <w:t>нтральный домен (аминокислоты 120-290) непосредственно узнает и связывает специфические последовательности ДНК регулируемых генов, так называемые р53-реактивные элементы, состоящие из расположенных друг за другом последовательностей с общей структурой типа</w:t>
      </w:r>
      <w:r>
        <w:rPr>
          <w:rFonts w:ascii="Times New Roman CYR" w:hAnsi="Times New Roman CYR" w:cs="Times New Roman CYR"/>
          <w:sz w:val="28"/>
          <w:szCs w:val="28"/>
        </w:rPr>
        <w:t xml:space="preserve"> PuPuC(A/T)(A/T)GPyPyPy (Pu - пурин, Py - пиримидин). Именно в этом ДНК-связывающем домене локализуется большинство точечных мутаций, обнаруживаемых в различных опухолях человека.</w:t>
      </w:r>
    </w:p>
    <w:p w14:paraId="4402D27D"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Характерные для опухолевых клеток бессмысленные мутации приводят к резкому и</w:t>
      </w:r>
      <w:r>
        <w:rPr>
          <w:rFonts w:ascii="Times New Roman CYR" w:hAnsi="Times New Roman CYR" w:cs="Times New Roman CYR"/>
          <w:sz w:val="28"/>
          <w:szCs w:val="28"/>
        </w:rPr>
        <w:t>зменению конформации молекулы белка р53, в результате чего происходит потеря или ослабление способности связывать и активировать гены с р53-реактивными элементами, репрессировать другие специфические гены-мишени, ингибировать репликацию ДНК и стимулировать</w:t>
      </w:r>
      <w:r>
        <w:rPr>
          <w:rFonts w:ascii="Times New Roman CYR" w:hAnsi="Times New Roman CYR" w:cs="Times New Roman CYR"/>
          <w:sz w:val="28"/>
          <w:szCs w:val="28"/>
        </w:rPr>
        <w:t xml:space="preserve"> репарацию ДНК. Причем, так как р53 образует тетрамерные комплексы, мутации в одном аллеле гена ТР53 вызывают инактивацию и продукта второго, неповрежденного аллеля.</w:t>
      </w:r>
    </w:p>
    <w:p w14:paraId="3B51EAB7"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Мутации в гене TР53, приводящие к инактивации белка р53, являются наиболее универсальными </w:t>
      </w:r>
      <w:r>
        <w:rPr>
          <w:rFonts w:ascii="Times New Roman CYR" w:hAnsi="Times New Roman CYR" w:cs="Times New Roman CYR"/>
          <w:sz w:val="28"/>
          <w:szCs w:val="28"/>
        </w:rPr>
        <w:t>молекулярными изменениями в различных новообразованиях человека.</w:t>
      </w:r>
    </w:p>
    <w:p w14:paraId="50A63822"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чем в половине всех опухолей человека (50-60% новообразований более чем 50 различных типов) обнаруживаются мутации гена TР53. В отличие от других опухолевых супрессоров, для которых хар</w:t>
      </w:r>
      <w:r>
        <w:rPr>
          <w:rFonts w:ascii="Times New Roman CYR" w:hAnsi="Times New Roman CYR" w:cs="Times New Roman CYR"/>
          <w:sz w:val="28"/>
          <w:szCs w:val="28"/>
        </w:rPr>
        <w:t>актерны мутации, прекращающие синтез белка (делеции, образование стоп-кодонов, сдвиг рамки считывания, нарушения сплайсинга мРНК), подавляющее большинство (более 90%) мутаций TР53 представляет собой бессмысленные мутации, ведущие к замене одной из аминокис</w:t>
      </w:r>
      <w:r>
        <w:rPr>
          <w:rFonts w:ascii="Times New Roman CYR" w:hAnsi="Times New Roman CYR" w:cs="Times New Roman CYR"/>
          <w:sz w:val="28"/>
          <w:szCs w:val="28"/>
        </w:rPr>
        <w:t>лот в белковой молекуле на другую.</w:t>
      </w:r>
    </w:p>
    <w:p w14:paraId="13C45F66"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F8C86DF" w14:textId="77777777" w:rsidR="00000000" w:rsidRDefault="0084436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D1F0967" w14:textId="640A85D8" w:rsidR="00000000" w:rsidRDefault="00B742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233DBB7" wp14:editId="443FF0ED">
            <wp:extent cx="2905125" cy="1714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5125" cy="1714500"/>
                    </a:xfrm>
                    <a:prstGeom prst="rect">
                      <a:avLst/>
                    </a:prstGeom>
                    <a:noFill/>
                    <a:ln>
                      <a:noFill/>
                    </a:ln>
                  </pic:spPr>
                </pic:pic>
              </a:graphicData>
            </a:graphic>
          </wp:inline>
        </w:drawing>
      </w:r>
    </w:p>
    <w:p w14:paraId="2AB89FF1"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4. Охранные функции р53. Факторы, вызывающие транскрипционную активацию р53 и биологические эффекты, вызываемые изменениями их экспрессии.</w:t>
      </w:r>
    </w:p>
    <w:p w14:paraId="07DCAD35"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7ED76C3"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Другим типом мутаций, приводящих</w:t>
      </w:r>
      <w:r>
        <w:rPr>
          <w:rFonts w:ascii="Times New Roman CYR" w:hAnsi="Times New Roman CYR" w:cs="Times New Roman CYR"/>
          <w:sz w:val="28"/>
          <w:szCs w:val="28"/>
        </w:rPr>
        <w:t xml:space="preserve"> к онкотрансформации клеток, являются точечные мутации регуляторной последовательности протоонкогенов, вызывающие повышение уровня их экспрессии.</w:t>
      </w:r>
    </w:p>
    <w:p w14:paraId="2BF1ECA2"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Ярким примером таких мутаций является активация протоокогенов семейств ras и raf. Эти гены участвуют в управле</w:t>
      </w:r>
      <w:r>
        <w:rPr>
          <w:rFonts w:ascii="Times New Roman CYR" w:hAnsi="Times New Roman CYR" w:cs="Times New Roman CYR"/>
          <w:sz w:val="28"/>
          <w:szCs w:val="28"/>
        </w:rPr>
        <w:t>нии клеточным циклом и являются центральными регуляторами пролиферации и выживания клеток. Точечные мутации этих генов в онкотрансформированных клетках приводят к постоянной стимуляции пролиферации клеток, что способствует росту и инвазии опухоли и развити</w:t>
      </w:r>
      <w:r>
        <w:rPr>
          <w:rFonts w:ascii="Times New Roman CYR" w:hAnsi="Times New Roman CYR" w:cs="Times New Roman CYR"/>
          <w:sz w:val="28"/>
          <w:szCs w:val="28"/>
        </w:rPr>
        <w:t>ю метастазов. Мутации одного из генов семейства ras: H-ras, K-ras или N-ras обнаруживаются примерно в 15% случаев злокачественных новообразований у человека. У 30% клеток аденокарцином лёгкого и у 80% клеток опухолей поджелудочной железы обнаруживается мут</w:t>
      </w:r>
      <w:r>
        <w:rPr>
          <w:rFonts w:ascii="Times New Roman CYR" w:hAnsi="Times New Roman CYR" w:cs="Times New Roman CYR"/>
          <w:sz w:val="28"/>
          <w:szCs w:val="28"/>
        </w:rPr>
        <w:t>ация в онкогене ras, что ассоциируется с плохим прогнозом протекания заболевания. Мутации генов ras и raf , например, наблюдаются в более 90% клинических случаев меланомы человека. Существуют 3 основные формы мутаций в гене raf: A-raf, B-raf, C-raf. Формир</w:t>
      </w:r>
      <w:r>
        <w:rPr>
          <w:rFonts w:ascii="Times New Roman CYR" w:hAnsi="Times New Roman CYR" w:cs="Times New Roman CYR"/>
          <w:sz w:val="28"/>
          <w:szCs w:val="28"/>
        </w:rPr>
        <w:t>ование B-raf мутации играет ключевую роль в патогенезе меланомы. Мутантный белок BRAF постоянно активирует митоген-активируемые протеинкиназы ERK, которые регулируют клеточный цикл. Это стимулирует пролиферацию клеток. Подобные мутации наблюдаются приблизи</w:t>
      </w:r>
      <w:r>
        <w:rPr>
          <w:rFonts w:ascii="Times New Roman CYR" w:hAnsi="Times New Roman CYR" w:cs="Times New Roman CYR"/>
          <w:sz w:val="28"/>
          <w:szCs w:val="28"/>
        </w:rPr>
        <w:t>тельно в 60-70% первичных меланом и в 40-70% случаев метастатических меланом. При этом B-raf мутации вовлечены в инициирование, но не в прогрессию меланом. Мутация V600E, при которой глутамат в положении 600 заменяет валин, найдена в 80-90% всех B-raf мута</w:t>
      </w:r>
      <w:r>
        <w:rPr>
          <w:rFonts w:ascii="Times New Roman CYR" w:hAnsi="Times New Roman CYR" w:cs="Times New Roman CYR"/>
          <w:sz w:val="28"/>
          <w:szCs w:val="28"/>
        </w:rPr>
        <w:t>ций в меланоме; тогда как мутации в A-raf и C-raf при меланоме наблюдаются редко. Мутации в генах N-ras и B-raf также регулируют экспрессию субъединиц интегринов, что приводит к повышению инвазии клеток меланомы и васкуляризации опухоли, т.е. развитие в не</w:t>
      </w:r>
      <w:r>
        <w:rPr>
          <w:rFonts w:ascii="Times New Roman CYR" w:hAnsi="Times New Roman CYR" w:cs="Times New Roman CYR"/>
          <w:sz w:val="28"/>
          <w:szCs w:val="28"/>
        </w:rPr>
        <w:t>й капиллярной сети.</w:t>
      </w:r>
    </w:p>
    <w:p w14:paraId="7B0FDBDD"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Перенос гена в активно транскрибируемую область хромосомы (хромосомные аберрации).</w:t>
      </w:r>
    </w:p>
    <w:p w14:paraId="2A72A566"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Потеря участка хромосомы, содержащего гены-супрессоры, ведет к развитию таких заболеваний, как ретинобластома, опухоль Вильмса и др.</w:t>
      </w:r>
    </w:p>
    <w:p w14:paraId="0B3FF421"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Функции генов-супр</w:t>
      </w:r>
      <w:r>
        <w:rPr>
          <w:rFonts w:ascii="Times New Roman CYR" w:hAnsi="Times New Roman CYR" w:cs="Times New Roman CYR"/>
          <w:sz w:val="28"/>
          <w:szCs w:val="28"/>
        </w:rPr>
        <w:t>ессоров противоположны функциям протоонкогенов. Гены-супрессоры тормозят процессы клеточного деления и выхода из дифференцировки, а также регулируют апоптоз. В отличие от онкогенов, мутантные аллели генов-супрессоров рецессивны. Отсутствие одного из них, п</w:t>
      </w:r>
      <w:r>
        <w:rPr>
          <w:rFonts w:ascii="Times New Roman CYR" w:hAnsi="Times New Roman CYR" w:cs="Times New Roman CYR"/>
          <w:sz w:val="28"/>
          <w:szCs w:val="28"/>
        </w:rPr>
        <w:t>ри условии, что второй нормален, не приводит к снятию ингибирования образования опухоли, и в ряде случаев инактивация генов-супрессоров ведет к развитию онкологических заболеваний.</w:t>
      </w:r>
    </w:p>
    <w:p w14:paraId="2F8540B3"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система протоонкогенов и генов-супрессоров формирует сложный</w:t>
      </w:r>
      <w:r>
        <w:rPr>
          <w:rFonts w:ascii="Times New Roman CYR" w:hAnsi="Times New Roman CYR" w:cs="Times New Roman CYR"/>
          <w:sz w:val="28"/>
          <w:szCs w:val="28"/>
        </w:rPr>
        <w:t xml:space="preserve"> механизм контроля темпов клеточного деления, роста, дифференцировки и программируемой гибели.</w:t>
      </w:r>
    </w:p>
    <w:p w14:paraId="260FDB09"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получены многочисленные подтверждения мутационной (генетической) теории рака. Однако, известно, что частота спонтанных мутаций отдельных генов </w:t>
      </w:r>
      <w:r>
        <w:rPr>
          <w:rFonts w:ascii="Times New Roman CYR" w:hAnsi="Times New Roman CYR" w:cs="Times New Roman CYR"/>
          <w:sz w:val="28"/>
          <w:szCs w:val="28"/>
        </w:rPr>
        <w:t>человека в расчете на один ген крайне низка и составляет около 10-5, т.е. одна мутация на 100 тысяч генов. Суммарно частота доминантных мутаций в популяциях человека равна 1%, рецессивных - 0,25% и мутаций хромосом - 0,34%. Доля людей с врожденными дефекта</w:t>
      </w:r>
      <w:r>
        <w:rPr>
          <w:rFonts w:ascii="Times New Roman CYR" w:hAnsi="Times New Roman CYR" w:cs="Times New Roman CYR"/>
          <w:sz w:val="28"/>
          <w:szCs w:val="28"/>
        </w:rPr>
        <w:t>ми, которые могут проявляться в разных возрастах, составляет около 11%. При этом для возникновения и дальнейшего развития опухоли недостаточно одной мутации, необходимо несколько разных мутаций.</w:t>
      </w:r>
    </w:p>
    <w:p w14:paraId="4952B119"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большинстве случаев для полного превращения нормальной клет</w:t>
      </w:r>
      <w:r>
        <w:rPr>
          <w:rFonts w:ascii="Times New Roman CYR" w:hAnsi="Times New Roman CYR" w:cs="Times New Roman CYR"/>
          <w:sz w:val="28"/>
          <w:szCs w:val="28"/>
        </w:rPr>
        <w:t>ки в опухолевую в ней должно накопиться порядка 5-10 мутаций. Последние исследования показывают, что прогрессия опухоли определяется не только генетическими, но и эпигенетическими изменениями, которые возникают значительно чаще, чем истинные мутации.</w:t>
      </w:r>
    </w:p>
    <w:p w14:paraId="0460FB34"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Оказ</w:t>
      </w:r>
      <w:r>
        <w:rPr>
          <w:rFonts w:ascii="Times New Roman CYR" w:hAnsi="Times New Roman CYR" w:cs="Times New Roman CYR"/>
          <w:sz w:val="28"/>
          <w:szCs w:val="28"/>
        </w:rPr>
        <w:t>алось, что именно ряд эпигенетических изменений во многом способствует дестабилизации генома и большей вероятности возникновения мутаций в генах.</w:t>
      </w:r>
    </w:p>
    <w:p w14:paraId="1791BBAE"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CD9C81E"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Эпигенетическая теория рака</w:t>
      </w:r>
    </w:p>
    <w:p w14:paraId="59DF12CB"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DE0E52A"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эпигенетических механизмов онкогенеза - активно развивающаяся в посл</w:t>
      </w:r>
      <w:r>
        <w:rPr>
          <w:rFonts w:ascii="Times New Roman CYR" w:hAnsi="Times New Roman CYR" w:cs="Times New Roman CYR"/>
          <w:sz w:val="28"/>
          <w:szCs w:val="28"/>
        </w:rPr>
        <w:t>едние годы область научных исследований.</w:t>
      </w:r>
    </w:p>
    <w:p w14:paraId="17C459EC"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Эпигенетика (от греч. </w:t>
      </w:r>
      <w:r>
        <w:rPr>
          <w:rFonts w:ascii="Times New Roman" w:hAnsi="Times New Roman" w:cs="Times New Roman"/>
          <w:sz w:val="28"/>
          <w:szCs w:val="28"/>
        </w:rPr>
        <w:t>επί-</w:t>
      </w:r>
      <w:r>
        <w:rPr>
          <w:rFonts w:ascii="Times New Roman CYR" w:hAnsi="Times New Roman CYR" w:cs="Times New Roman CYR"/>
          <w:sz w:val="28"/>
          <w:szCs w:val="28"/>
        </w:rPr>
        <w:t>над, выше, внешний и генетика) изучает закономерности изменения экспрессии генов и фенотипа клетки, вызванные механизмами, не затрагивающими генетическую информацию, заключающуюся в последо</w:t>
      </w:r>
      <w:r>
        <w:rPr>
          <w:rFonts w:ascii="Times New Roman CYR" w:hAnsi="Times New Roman CYR" w:cs="Times New Roman CYR"/>
          <w:sz w:val="28"/>
          <w:szCs w:val="28"/>
        </w:rPr>
        <w:t>вательности нуклеотидов в ДНК.</w:t>
      </w:r>
    </w:p>
    <w:p w14:paraId="62BA6828"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эпигенетическими процессами являются:</w:t>
      </w:r>
    </w:p>
    <w:p w14:paraId="243AB3EE"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Метилирование ДНК.</w:t>
      </w:r>
    </w:p>
    <w:p w14:paraId="7B156C6D"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метилирования ДНК заключается в присоединении метильной группы к цитозину. Обычно это происходит в динуклеотидных группах цитозин-гуанозин: CpG, где</w:t>
      </w:r>
      <w:r>
        <w:rPr>
          <w:rFonts w:ascii="Times New Roman CYR" w:hAnsi="Times New Roman CYR" w:cs="Times New Roman CYR"/>
          <w:sz w:val="28"/>
          <w:szCs w:val="28"/>
        </w:rPr>
        <w:t xml:space="preserve"> p - фосфатная группа, связывающая эти нуклеотиды (рис. 5).</w:t>
      </w:r>
    </w:p>
    <w:p w14:paraId="7FED8FEC"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7B75A87" w14:textId="77777777" w:rsidR="00000000" w:rsidRDefault="0084436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018C862" w14:textId="4542E527" w:rsidR="00000000" w:rsidRDefault="00B742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A80D1F2" wp14:editId="29BCA641">
            <wp:extent cx="2409825" cy="1447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1447800"/>
                    </a:xfrm>
                    <a:prstGeom prst="rect">
                      <a:avLst/>
                    </a:prstGeom>
                    <a:noFill/>
                    <a:ln>
                      <a:noFill/>
                    </a:ln>
                  </pic:spPr>
                </pic:pic>
              </a:graphicData>
            </a:graphic>
          </wp:inline>
        </w:drawing>
      </w:r>
    </w:p>
    <w:p w14:paraId="41CC1B30"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5. Выключение" генов осуществляется при помощи метилирования цитозиновых оснований ДНК, прикрепления к ним метильной группы - СН3.</w:t>
      </w:r>
    </w:p>
    <w:p w14:paraId="4E3BD422"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845F211"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Метилирование ци</w:t>
      </w:r>
      <w:r>
        <w:rPr>
          <w:rFonts w:ascii="Times New Roman CYR" w:hAnsi="Times New Roman CYR" w:cs="Times New Roman CYR"/>
          <w:sz w:val="28"/>
          <w:szCs w:val="28"/>
        </w:rPr>
        <w:t xml:space="preserve">тозина в парах CpG, находящихся в промоторах генов (регуляторных участках), препятствует транскрипции гена, т.е. реализации генетической информации, а деметилирование, наоборот, способствует экспрессии генов. Установлено, что даже незначительные изменения </w:t>
      </w:r>
      <w:r>
        <w:rPr>
          <w:rFonts w:ascii="Times New Roman CYR" w:hAnsi="Times New Roman CYR" w:cs="Times New Roman CYR"/>
          <w:sz w:val="28"/>
          <w:szCs w:val="28"/>
        </w:rPr>
        <w:t>в уровне метилирования ДНК могут существенно влиять на уровень генетической экспрессии. При этом метильная группа выполняет роль "предохранителя". Чем меньше метильных групп в промоторах генов, тем более клетка дифференцирована. Чем выше степень метилирова</w:t>
      </w:r>
      <w:r>
        <w:rPr>
          <w:rFonts w:ascii="Times New Roman CYR" w:hAnsi="Times New Roman CYR" w:cs="Times New Roman CYR"/>
          <w:sz w:val="28"/>
          <w:szCs w:val="28"/>
        </w:rPr>
        <w:t>ния ДНК, тем ниже степень дифференцировки. Гиперметилирование промоторных областей может подавлять экспрессию генов-супрессоров опухолевого роста, а деметилирование - активировать экспрессию онкогенов. Повышение уровня метилирования генов-супрессоров опухо</w:t>
      </w:r>
      <w:r>
        <w:rPr>
          <w:rFonts w:ascii="Times New Roman CYR" w:hAnsi="Times New Roman CYR" w:cs="Times New Roman CYR"/>
          <w:sz w:val="28"/>
          <w:szCs w:val="28"/>
        </w:rPr>
        <w:t>левого роста в раковых тканях в сопоставлении с нормальными клетками иногда достигает 100%. Доказано, что развитие онкопатологии может быть остановлено при изменении метилирования определенных генетических сайтов в раковых клетках. Определение специфически</w:t>
      </w:r>
      <w:r>
        <w:rPr>
          <w:rFonts w:ascii="Times New Roman CYR" w:hAnsi="Times New Roman CYR" w:cs="Times New Roman CYR"/>
          <w:sz w:val="28"/>
          <w:szCs w:val="28"/>
        </w:rPr>
        <w:t>х профилей метилирования в ряде случаев позволяет прогнозировать развитие рака. Глобальное деметилирование ДНК обычно связывают с хромосомной нестабильностью раковых клеток. Однако в них одновременно может наблюдаться гиперметилирование определенных промот</w:t>
      </w:r>
      <w:r>
        <w:rPr>
          <w:rFonts w:ascii="Times New Roman CYR" w:hAnsi="Times New Roman CYR" w:cs="Times New Roman CYR"/>
          <w:sz w:val="28"/>
          <w:szCs w:val="28"/>
        </w:rPr>
        <w:t>оров генов-супрессоров рака.</w:t>
      </w:r>
    </w:p>
    <w:p w14:paraId="5E646E96"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Модификации гистонов.</w:t>
      </w:r>
    </w:p>
    <w:p w14:paraId="4DF3465C"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Гистоны - белки, упаковывающие ДНК в нуклеосомы, из которых формируется ядерный хроматин. Из них гистоны H2A, H2B, H3 и H4 образуют сердцевину нуклеосомы, на которую наматывается ДНК, а гистон H1 связыва</w:t>
      </w:r>
      <w:r>
        <w:rPr>
          <w:rFonts w:ascii="Times New Roman CYR" w:hAnsi="Times New Roman CYR" w:cs="Times New Roman CYR"/>
          <w:sz w:val="28"/>
          <w:szCs w:val="28"/>
        </w:rPr>
        <w:t>ет нуклеосомы между собой. N-концевые хвостики гистонов могут подвергаться посттрансляционной модификации: ацетилированию, метилированию, фосфорилированию и др. (рис. 6). Ацетилирование гистонов приводит к разрыхлению хроматина, и, соответственно, облегчен</w:t>
      </w:r>
      <w:r>
        <w:rPr>
          <w:rFonts w:ascii="Times New Roman CYR" w:hAnsi="Times New Roman CYR" w:cs="Times New Roman CYR"/>
          <w:sz w:val="28"/>
          <w:szCs w:val="28"/>
        </w:rPr>
        <w:t>ию транскрипции, повышению экспрессии генов и активации синтеза соответствующих белков. Напротив, их деацетилирование связано со снижением транскрипционной активности. Известно, что у раковых клеток снижен уровень ацетилирования гистона Н4 по лизину в поло</w:t>
      </w:r>
      <w:r>
        <w:rPr>
          <w:rFonts w:ascii="Times New Roman CYR" w:hAnsi="Times New Roman CYR" w:cs="Times New Roman CYR"/>
          <w:sz w:val="28"/>
          <w:szCs w:val="28"/>
        </w:rPr>
        <w:t>жении 16 (K16-H4). Уровень ацетилирования лизина 9 в гистоне Н3 (K9-H3) изменяется при развитии карцином легких, лимфом и сарком мягких тканей мышей, а также при раке легких, простаты и лейкемии у людей. Уровень триметилирования лизина 20 в гистоне H4 (K20</w:t>
      </w:r>
      <w:r>
        <w:rPr>
          <w:rFonts w:ascii="Times New Roman CYR" w:hAnsi="Times New Roman CYR" w:cs="Times New Roman CYR"/>
          <w:sz w:val="28"/>
          <w:szCs w:val="28"/>
        </w:rPr>
        <w:t>-H4) в раковых клетках обычно снижен.</w:t>
      </w:r>
    </w:p>
    <w:p w14:paraId="08DF1769"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191BE67" w14:textId="43315910" w:rsidR="00000000" w:rsidRDefault="00B742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B032248" wp14:editId="739C0323">
            <wp:extent cx="2676525" cy="20288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2028825"/>
                    </a:xfrm>
                    <a:prstGeom prst="rect">
                      <a:avLst/>
                    </a:prstGeom>
                    <a:noFill/>
                    <a:ln>
                      <a:noFill/>
                    </a:ln>
                  </pic:spPr>
                </pic:pic>
              </a:graphicData>
            </a:graphic>
          </wp:inline>
        </w:drawing>
      </w:r>
    </w:p>
    <w:p w14:paraId="7F427C83"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6. Структура нуклеосомы. Гистоны H2A, H2B, H3 и H4, на которые наматывается ДНК, имеют свободные С- и N-терминальные хвосты. Их посттрансляционная ковалентная модификация м</w:t>
      </w:r>
      <w:r>
        <w:rPr>
          <w:rFonts w:ascii="Times New Roman CYR" w:hAnsi="Times New Roman CYR" w:cs="Times New Roman CYR"/>
          <w:sz w:val="28"/>
          <w:szCs w:val="28"/>
        </w:rPr>
        <w:t>ожет осуществляться в результате ацетилирования лизиновых остатков, метилирование лизиновых и аргининовых остатков, убиквитинирование лизиновых аминокислотных остатков, фосфорилирования сериновых и треониновых остатков, а также ADP-рибозилирования остатков</w:t>
      </w:r>
      <w:r>
        <w:rPr>
          <w:rFonts w:ascii="Times New Roman CYR" w:hAnsi="Times New Roman CYR" w:cs="Times New Roman CYR"/>
          <w:sz w:val="28"/>
          <w:szCs w:val="28"/>
        </w:rPr>
        <w:t xml:space="preserve"> глутаминовой кислоты. Это позволяет регулировать транскрипционную активность соответствующих участков ДНК.</w:t>
      </w:r>
    </w:p>
    <w:p w14:paraId="34AF9A9D"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FCB379A"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Регуляция генов на уровне РНК (siРНК, микроРНК).</w:t>
      </w:r>
    </w:p>
    <w:p w14:paraId="4220DC1F"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большое внимание специалистов привлечено к изучению роли малых интерферирующих</w:t>
      </w:r>
      <w:r>
        <w:rPr>
          <w:rFonts w:ascii="Times New Roman CYR" w:hAnsi="Times New Roman CYR" w:cs="Times New Roman CYR"/>
          <w:sz w:val="28"/>
          <w:szCs w:val="28"/>
        </w:rPr>
        <w:t xml:space="preserve"> РНК (siRNA) в регуляции генетической активности. Интерферирующие РНК могут изменять стабильность и трансляцию мРНК путем моделирования функций полирибосом (несколько рибосом, одновременно транслирующих одну молекулу РНК) и структуры хроматина.</w:t>
      </w:r>
    </w:p>
    <w:p w14:paraId="01A96E8D"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Относительн</w:t>
      </w:r>
      <w:r>
        <w:rPr>
          <w:rFonts w:ascii="Times New Roman CYR" w:hAnsi="Times New Roman CYR" w:cs="Times New Roman CYR"/>
          <w:sz w:val="28"/>
          <w:szCs w:val="28"/>
        </w:rPr>
        <w:t xml:space="preserve">ый вклад генетических и эпигенетических факторов в конкретные формы опухолей варьирует в широких пределах.  Недавние исследования привели, однако, к конвергенции этих, казалось бы, непримиримых теорий онкотрансформации клеток. Оказалось, что важную роль в </w:t>
      </w:r>
      <w:r>
        <w:rPr>
          <w:rFonts w:ascii="Times New Roman CYR" w:hAnsi="Times New Roman CYR" w:cs="Times New Roman CYR"/>
          <w:sz w:val="28"/>
          <w:szCs w:val="28"/>
        </w:rPr>
        <w:t xml:space="preserve">канцерогенезе играют обе составляющие: генетическая и эпигенетическая. Гены-супрессоры и гены репарации ДНК в опухолях могут инактивироваться в результате либо повреждения, либо метилирования промоторов (в последнем случае говорят об "эпимутациях", как об </w:t>
      </w:r>
      <w:r>
        <w:rPr>
          <w:rFonts w:ascii="Times New Roman CYR" w:hAnsi="Times New Roman CYR" w:cs="Times New Roman CYR"/>
          <w:sz w:val="28"/>
          <w:szCs w:val="28"/>
        </w:rPr>
        <w:t>эпигенетическом эквиваленте мутаций, вызывающих такие же функциональные последствия). Становится очевидным, что канцерогенами могут быть не только мутагены, но и другие факторы, воздействующие на клеточный метаболизм.</w:t>
      </w:r>
    </w:p>
    <w:p w14:paraId="5C02D02B"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Давно признано, что одной из основных </w:t>
      </w:r>
      <w:r>
        <w:rPr>
          <w:rFonts w:ascii="Times New Roman CYR" w:hAnsi="Times New Roman CYR" w:cs="Times New Roman CYR"/>
          <w:sz w:val="28"/>
          <w:szCs w:val="28"/>
        </w:rPr>
        <w:t>проблем в терапии рака является неоднородность (гетерогенностью) опухоли, и в частности, наличие нескольких субпопуляций раковых клеток, которые могут обладать свойствами стволовых клеток. Причиной неоднородности клеток опухоли отчасти могут являться вариа</w:t>
      </w:r>
      <w:r>
        <w:rPr>
          <w:rFonts w:ascii="Times New Roman CYR" w:hAnsi="Times New Roman CYR" w:cs="Times New Roman CYR"/>
          <w:sz w:val="28"/>
          <w:szCs w:val="28"/>
        </w:rPr>
        <w:t>ции эпигеномной структуры хроматина (эпигенома) в клетках-предшественниках опухолей.</w:t>
      </w:r>
    </w:p>
    <w:p w14:paraId="72F8DD42"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вещества имеют свойства эпигенетических канцерогенов: они приводят к увеличению частоты возникновения опухолей, не проявляя при этом мутагенного эффекта (например</w:t>
      </w:r>
      <w:r>
        <w:rPr>
          <w:rFonts w:ascii="Times New Roman CYR" w:hAnsi="Times New Roman CYR" w:cs="Times New Roman CYR"/>
          <w:sz w:val="28"/>
          <w:szCs w:val="28"/>
        </w:rPr>
        <w:t>: арсенит диэтилстилбестрола, гексахлорбензол, соединения никеля). Однако до сих пор не выяснено, как влияют факторы среды на "гистоновый код" и на метилирование ДНК.</w:t>
      </w:r>
    </w:p>
    <w:p w14:paraId="504D17E6"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2008 году Национальный Институт Здоровья США объявил, что в течение следующих 5 лет буд</w:t>
      </w:r>
      <w:r>
        <w:rPr>
          <w:rFonts w:ascii="Times New Roman CYR" w:hAnsi="Times New Roman CYR" w:cs="Times New Roman CYR"/>
          <w:sz w:val="28"/>
          <w:szCs w:val="28"/>
        </w:rPr>
        <w:t>ет потрачено 190 миллионов долларов на изучение эпигенетики. По мнению некоторых исследователей, эпигенетика может играть большую роль в лечении заболеваний человека, чем генетика.</w:t>
      </w:r>
    </w:p>
    <w:p w14:paraId="389AB430"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1FF62EA"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Теория химического канцерогенеза</w:t>
      </w:r>
    </w:p>
    <w:p w14:paraId="5D827DCD"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22116A8" w14:textId="77777777" w:rsidR="00000000" w:rsidRDefault="008443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теория рассматривает химические ф</w:t>
      </w:r>
      <w:r>
        <w:rPr>
          <w:rFonts w:ascii="Times New Roman CYR" w:hAnsi="Times New Roman CYR" w:cs="Times New Roman CYR"/>
          <w:sz w:val="28"/>
          <w:szCs w:val="28"/>
        </w:rPr>
        <w:t>акторы внешней среды как основную причину клеточных мутаций, приводящих к развитию опухоли. Канцерогеном называют фактор, воздействие которого достоверно увеличивает частоту возникновения опухолей (доброкачественных и/или злокачественных) в популяциях чело</w:t>
      </w:r>
      <w:r>
        <w:rPr>
          <w:rFonts w:ascii="Times New Roman CYR" w:hAnsi="Times New Roman CYR" w:cs="Times New Roman CYR"/>
          <w:sz w:val="28"/>
          <w:szCs w:val="28"/>
        </w:rPr>
        <w:t>века и животных и/или сокращают период развития этих опухолей.</w:t>
      </w:r>
    </w:p>
    <w:p w14:paraId="7A6F2E87" w14:textId="77777777" w:rsidR="00000000" w:rsidRDefault="008443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Канцерогены разделяются на две главных группы: генотоксические канцерогены, которые реагируют непосредственно с ДНК, и эпигенетические, вызывающие изменения ДНК и хроматина без изменения самой </w:t>
      </w:r>
      <w:r>
        <w:rPr>
          <w:rFonts w:ascii="Times New Roman CYR" w:hAnsi="Times New Roman CYR" w:cs="Times New Roman CYR"/>
          <w:sz w:val="28"/>
          <w:szCs w:val="28"/>
        </w:rPr>
        <w:t>последовательности ДНК. Все канцерогены имеют общие свойства:</w:t>
      </w:r>
    </w:p>
    <w:p w14:paraId="1658E8DB" w14:textId="77777777" w:rsidR="00000000" w:rsidRDefault="0084436D">
      <w:pPr>
        <w:widowControl w:val="0"/>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Их эффекты стойкие, кумулятивные (накапливающиеся) и запаздывающие.</w:t>
      </w:r>
    </w:p>
    <w:p w14:paraId="6BE9DE1E" w14:textId="77777777" w:rsidR="00000000" w:rsidRDefault="0084436D">
      <w:pPr>
        <w:widowControl w:val="0"/>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возникновения опухолей раздельные дозы канцерогена более эффективны, чем одна большая доза.</w:t>
      </w:r>
    </w:p>
    <w:p w14:paraId="05FB0675" w14:textId="77777777" w:rsidR="00000000" w:rsidRDefault="0084436D">
      <w:pPr>
        <w:widowControl w:val="0"/>
        <w:tabs>
          <w:tab w:val="left" w:pos="4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Внешние канцерогенные факторы </w:t>
      </w:r>
      <w:r>
        <w:rPr>
          <w:rFonts w:ascii="Times New Roman CYR" w:hAnsi="Times New Roman CYR" w:cs="Times New Roman CYR"/>
          <w:sz w:val="28"/>
          <w:szCs w:val="28"/>
        </w:rPr>
        <w:t>можно разделить на три основные группы: физические, химические и биологические. Механизмы действия внешних канцерогенных факторов на клетку пока окончательно не выяснены. А потому отсутствует возможность получения убедительных доказательств их канцерогенно</w:t>
      </w:r>
      <w:r>
        <w:rPr>
          <w:rFonts w:ascii="Times New Roman CYR" w:hAnsi="Times New Roman CYR" w:cs="Times New Roman CYR"/>
          <w:sz w:val="28"/>
          <w:szCs w:val="28"/>
        </w:rPr>
        <w:t>го влияния на организм человека, за исключением разве что аналитических эпидемиологических исследований.</w:t>
      </w:r>
    </w:p>
    <w:p w14:paraId="0A337D2A"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экспериментах на животных выявлено большое количество потенциально канцерогенных химических веществ: ароматические углеводороды (бензпирен, бензантра</w:t>
      </w:r>
      <w:r>
        <w:rPr>
          <w:rFonts w:ascii="Times New Roman CYR" w:hAnsi="Times New Roman CYR" w:cs="Times New Roman CYR"/>
          <w:sz w:val="28"/>
          <w:szCs w:val="28"/>
        </w:rPr>
        <w:t>цен), ароматические амины (анилиновые красители - нафтиламин), некоторые азотистые соединения, ядохимикаты (гербициды, инсектициды), минеральные удобрения, флавоноиды, асбест и т.п. Источником большинства канцерогенов в окружающей среде являются промышленн</w:t>
      </w:r>
      <w:r>
        <w:rPr>
          <w:rFonts w:ascii="Times New Roman CYR" w:hAnsi="Times New Roman CYR" w:cs="Times New Roman CYR"/>
          <w:sz w:val="28"/>
          <w:szCs w:val="28"/>
        </w:rPr>
        <w:t>ые выбросы. Через загрязненные грунт, воду, воздух, биологические организмы канцерогены попадают на кожу, в легкие, а с пищевыми продуктами - в внутреннюю среду организма. Канцерогенные вещества также образуются при сгорании табака и вдыхаются при курении.</w:t>
      </w:r>
    </w:p>
    <w:p w14:paraId="745572BF"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физических факторов особого внимания заслуживают различные виды излучений. В результате ядерных испытаний, аварий на атомных электростанциях, атомных кораблях и подводных лодках, расширение сферы деятельности человека, связанной с использованием источн</w:t>
      </w:r>
      <w:r>
        <w:rPr>
          <w:rFonts w:ascii="Times New Roman CYR" w:hAnsi="Times New Roman CYR" w:cs="Times New Roman CYR"/>
          <w:sz w:val="28"/>
          <w:szCs w:val="28"/>
        </w:rPr>
        <w:t xml:space="preserve">иков излучения, больших масштабов приобрело распространение радионуклидов. Они могут попадать в организм с питьевой водой, продуктами питания. А поскольку период полураспада основных радиоактивных элементов (кобальт, цезий, стронций) исчисляется десятками </w:t>
      </w:r>
      <w:r>
        <w:rPr>
          <w:rFonts w:ascii="Times New Roman CYR" w:hAnsi="Times New Roman CYR" w:cs="Times New Roman CYR"/>
          <w:sz w:val="28"/>
          <w:szCs w:val="28"/>
        </w:rPr>
        <w:t>лет, то патогенное действие их в организме хроническое, долго действующее. К этому следует добавить, что вследствие уменьшения озонового слоя атмосферы Земли и повышения солнечной активности увеличивается поток и активность ультрафиолетовых лучей.</w:t>
      </w:r>
    </w:p>
    <w:p w14:paraId="0D1FF5F6" w14:textId="77777777" w:rsidR="00000000" w:rsidRDefault="008443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луче</w:t>
      </w:r>
      <w:r>
        <w:rPr>
          <w:rFonts w:ascii="Times New Roman CYR" w:hAnsi="Times New Roman CYR" w:cs="Times New Roman CYR"/>
          <w:sz w:val="28"/>
          <w:szCs w:val="28"/>
        </w:rPr>
        <w:t>вые и ионизирующие воздействия влияют преимущественно на стадию инициации опухоли. При этом их канцерогенное действие может проявиться через несколько лет и даже десятилетий. Другие канцерогенные факторы, например, иммуносупрессоры влияют главным образом н</w:t>
      </w:r>
      <w:r>
        <w:rPr>
          <w:rFonts w:ascii="Times New Roman CYR" w:hAnsi="Times New Roman CYR" w:cs="Times New Roman CYR"/>
          <w:sz w:val="28"/>
          <w:szCs w:val="28"/>
        </w:rPr>
        <w:t>а развитие опухоли, и их канцерогенное воздействие может проявиться уже через несколько месяцев. Однако различия между этими видами канцерогенного воздействия трудно уловить вследствие многофакторности таких влияний.</w:t>
      </w:r>
    </w:p>
    <w:p w14:paraId="1E2B997D"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известные к настоящему времени кан</w:t>
      </w:r>
      <w:r>
        <w:rPr>
          <w:rFonts w:ascii="Times New Roman CYR" w:hAnsi="Times New Roman CYR" w:cs="Times New Roman CYR"/>
          <w:sz w:val="28"/>
          <w:szCs w:val="28"/>
        </w:rPr>
        <w:t>церогены являются генотоксическими. В результате взаимодействия канцерогенов с ДНК происходит активация протоонкогенов, что является основным механизмом инициации канцерогенеза. На этой стадии канцероген или его активный метаболит взаимодействуют с нуклеин</w:t>
      </w:r>
      <w:r>
        <w:rPr>
          <w:rFonts w:ascii="Times New Roman CYR" w:hAnsi="Times New Roman CYR" w:cs="Times New Roman CYR"/>
          <w:sz w:val="28"/>
          <w:szCs w:val="28"/>
        </w:rPr>
        <w:t>овыми кислотами (РНК, ДНК) и белками клетки. Повреждения клеточных структур, возникающие вследствие такого взаимодействия, обычно носят генетический характер (изменения в последовательности ДНК или числа хромосом, генные/эпигенетические мутации, хромосомны</w:t>
      </w:r>
      <w:r>
        <w:rPr>
          <w:rFonts w:ascii="Times New Roman CYR" w:hAnsi="Times New Roman CYR" w:cs="Times New Roman CYR"/>
          <w:sz w:val="28"/>
          <w:szCs w:val="28"/>
        </w:rPr>
        <w:t>е аберрации и т.д.). После того, как произошли изменения в генетическом аппарате клетки, наличие канцерогенного воздействия для дальнейшего развития неопластического процесса уже не является обязательным.</w:t>
      </w:r>
    </w:p>
    <w:p w14:paraId="09AC0FF4"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следует подчеркнуть, что клетки обладают сло</w:t>
      </w:r>
      <w:r>
        <w:rPr>
          <w:rFonts w:ascii="Times New Roman CYR" w:hAnsi="Times New Roman CYR" w:cs="Times New Roman CYR"/>
          <w:sz w:val="28"/>
          <w:szCs w:val="28"/>
        </w:rPr>
        <w:t>жной системой репарации повреждений ДНК, вызываемых разнообразными агентами химической и физической природы. Эффективное функционирование этой системы может обеспечить сохранение нормального генотипа клетки даже в условиях, когда клетка подвергается воздей</w:t>
      </w:r>
      <w:r>
        <w:rPr>
          <w:rFonts w:ascii="Times New Roman CYR" w:hAnsi="Times New Roman CYR" w:cs="Times New Roman CYR"/>
          <w:sz w:val="28"/>
          <w:szCs w:val="28"/>
        </w:rPr>
        <w:t>ствию канцерогенных факторов, поэтому влияние канцерогена наиболее значимо в случае повреждения клеточных систем репарации ДНК.</w:t>
      </w:r>
    </w:p>
    <w:p w14:paraId="28ECB851"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C67C981"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Хромосомная теория рака</w:t>
      </w:r>
    </w:p>
    <w:p w14:paraId="54AA17AE"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C5B426F"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1999 г. Питер Дюсберг из Калифорнийского университета в Беркли создал теорию, согласно которой ра</w:t>
      </w:r>
      <w:r>
        <w:rPr>
          <w:rFonts w:ascii="Times New Roman CYR" w:hAnsi="Times New Roman CYR" w:cs="Times New Roman CYR"/>
          <w:sz w:val="28"/>
          <w:szCs w:val="28"/>
        </w:rPr>
        <w:t>к является следствием исключительно анеуплоидии, а мутации в специфических генах не играют значимой роли в канцерогенезе.</w:t>
      </w:r>
    </w:p>
    <w:p w14:paraId="74105617"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"анеуплоидия" использовался для описания изменений, вследствие которых клетки содержат число хромосом, не кратное основному наб</w:t>
      </w:r>
      <w:r>
        <w:rPr>
          <w:rFonts w:ascii="Times New Roman CYR" w:hAnsi="Times New Roman CYR" w:cs="Times New Roman CYR"/>
          <w:sz w:val="28"/>
          <w:szCs w:val="28"/>
        </w:rPr>
        <w:t>ору, но в последнее время его стали применять в более широком смысле. Теперь под анеуплоидией понимают также укорочение и удлинение хромосом, перемещение их крупных участков (транслокации). Большинство анеуплоидных клеток сразу же погибают, но у немногих в</w:t>
      </w:r>
      <w:r>
        <w:rPr>
          <w:rFonts w:ascii="Times New Roman CYR" w:hAnsi="Times New Roman CYR" w:cs="Times New Roman CYR"/>
          <w:sz w:val="28"/>
          <w:szCs w:val="28"/>
        </w:rPr>
        <w:t>ыживших тысячи генов оказываются не такими, как у нормальных клеток. Слаженная совокупность ферментов, обеспечивающих синтез ДНК и её целостность, распадается, в двойной спирали появляются разрывы, ещё больше дестабилизирующие геном. Чем выше степень анеуп</w:t>
      </w:r>
      <w:r>
        <w:rPr>
          <w:rFonts w:ascii="Times New Roman CYR" w:hAnsi="Times New Roman CYR" w:cs="Times New Roman CYR"/>
          <w:sz w:val="28"/>
          <w:szCs w:val="28"/>
        </w:rPr>
        <w:t>лоидии, тем менее стабильна клетка и тем больше вероятность того, что, в конце концов, появится клетка, способная расти где угодно. В отличие от трех предыдущих теорий, гипотеза изначальной анеуплоидии полагает, что зарождение и рост опухоли в большей степ</w:t>
      </w:r>
      <w:r>
        <w:rPr>
          <w:rFonts w:ascii="Times New Roman CYR" w:hAnsi="Times New Roman CYR" w:cs="Times New Roman CYR"/>
          <w:sz w:val="28"/>
          <w:szCs w:val="28"/>
        </w:rPr>
        <w:t>ени связаны с ошибками в распределении хромосом, чем с возникновением в них мутаций.</w:t>
      </w:r>
    </w:p>
    <w:p w14:paraId="31C3B248"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характерные для опухолей изменения кариотипа (набора хромосом определенной структуры, специфической для данного организма) были обнаружены в клетках хронического м</w:t>
      </w:r>
      <w:r>
        <w:rPr>
          <w:rFonts w:ascii="Times New Roman CYR" w:hAnsi="Times New Roman CYR" w:cs="Times New Roman CYR"/>
          <w:sz w:val="28"/>
          <w:szCs w:val="28"/>
        </w:rPr>
        <w:t>иелоидного лейкоза (ХМЛ) - рака крови, обусловленного неконтролируемым делением клеток в костном мозге. В этих клетках в результате переноса длинного плеча хромосомы 22 на длинное плечо хромосомы 9 появляется так называемая филадельфийская (Ph') хромосома.</w:t>
      </w:r>
      <w:r>
        <w:rPr>
          <w:rFonts w:ascii="Times New Roman CYR" w:hAnsi="Times New Roman CYR" w:cs="Times New Roman CYR"/>
          <w:sz w:val="28"/>
          <w:szCs w:val="28"/>
        </w:rPr>
        <w:t xml:space="preserve"> Рh'-хромосома, как и многие другие хромосомные маркеры, не связанные с мутацией в половых клетках, является приобретенным, а не наследуемым признаком.</w:t>
      </w:r>
    </w:p>
    <w:p w14:paraId="3B9B4CCC"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полтора десятилетия благодаря новым методам приготовления и дифференциальной окраски хромосо</w:t>
      </w:r>
      <w:r>
        <w:rPr>
          <w:rFonts w:ascii="Times New Roman CYR" w:hAnsi="Times New Roman CYR" w:cs="Times New Roman CYR"/>
          <w:sz w:val="28"/>
          <w:szCs w:val="28"/>
        </w:rPr>
        <w:t>мных препаратов, позволяющих идентифицировать каждую хромосому в отдельности, специфические изменения кариотипа выявлены в клетках некоторых опухолей человека, главным образом, гемобластозов. При остром миелобластном лейкозе (ОМЛ) происходит транслокация (</w:t>
      </w:r>
      <w:r>
        <w:rPr>
          <w:rFonts w:ascii="Times New Roman CYR" w:hAnsi="Times New Roman CYR" w:cs="Times New Roman CYR"/>
          <w:sz w:val="28"/>
          <w:szCs w:val="28"/>
        </w:rPr>
        <w:t>перемещение) части хромосомы 8 на хромосому 21, или транслокация с 6-й на 9-ю хромосому. Специфические хромосомные изменения обнаружены при острых промиелоцитарном, монобластном и лимфобластном лейкозах, лимфоме Беркитта и т.д. Некоторые специфические нару</w:t>
      </w:r>
      <w:r>
        <w:rPr>
          <w:rFonts w:ascii="Times New Roman CYR" w:hAnsi="Times New Roman CYR" w:cs="Times New Roman CYR"/>
          <w:sz w:val="28"/>
          <w:szCs w:val="28"/>
        </w:rPr>
        <w:t xml:space="preserve">шения хромосом в костномозговых клетках, отсутствующие в период установления диагноза, появляются в поздние стадии заболевания, т е в ходе прогрессии опухоли, например транслокации между 6-й н 9-й хромосомами при ХМЛ. Однако, для ряда опухолей анеуплоидия </w:t>
      </w:r>
      <w:r>
        <w:rPr>
          <w:rFonts w:ascii="Times New Roman CYR" w:hAnsi="Times New Roman CYR" w:cs="Times New Roman CYR"/>
          <w:sz w:val="28"/>
          <w:szCs w:val="28"/>
        </w:rPr>
        <w:t>не характерна.</w:t>
      </w:r>
    </w:p>
    <w:p w14:paraId="4FDE0361"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3346ED7"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Вирусная теория рака</w:t>
      </w:r>
    </w:p>
    <w:p w14:paraId="5D8CF656"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3D31EFB"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Обнаружение вирусов в целом ряде злокачественных опухолей, таких как, саркома Капоши, рак шейки матки, рак печени и др. позволило Л.А. Зильберу в 1945 году сформулировать теорию вирусной природы рака. Основным посту</w:t>
      </w:r>
      <w:r>
        <w:rPr>
          <w:rFonts w:ascii="Times New Roman CYR" w:hAnsi="Times New Roman CYR" w:cs="Times New Roman CYR"/>
          <w:sz w:val="28"/>
          <w:szCs w:val="28"/>
        </w:rPr>
        <w:t>латом этой теории является утверждение о том, что геном клетки может нарушаться вследствие активации ингегрированной в него ДНК вируса.</w:t>
      </w:r>
    </w:p>
    <w:p w14:paraId="55583F93"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известно, вирус представляет собой генетический материал (ДНК или РНК), запакованный в белковую оболочку. Встраиваяс</w:t>
      </w:r>
      <w:r>
        <w:rPr>
          <w:rFonts w:ascii="Times New Roman CYR" w:hAnsi="Times New Roman CYR" w:cs="Times New Roman CYR"/>
          <w:sz w:val="28"/>
          <w:szCs w:val="28"/>
        </w:rPr>
        <w:t>ь в геном нормальной клетки, он заменяет ДНК (или РНК) клетки, что вызывает генерацию самой клеткой новых копий вируса.</w:t>
      </w:r>
    </w:p>
    <w:p w14:paraId="358BD3AD"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вирусной теории рака, геном опухолеродного вируса интегрируется в геном нормальной клетки, что вызывает её бесконтрольное делен</w:t>
      </w:r>
      <w:r>
        <w:rPr>
          <w:rFonts w:ascii="Times New Roman CYR" w:hAnsi="Times New Roman CYR" w:cs="Times New Roman CYR"/>
          <w:sz w:val="28"/>
          <w:szCs w:val="28"/>
        </w:rPr>
        <w:t>ие. Геном вируса, встроенного в ДНК клеток хозяина был назван провирусом. В 70-е годы 20-го столетия в некоторых РНК-содержащих вирусах были обнаружены гены, необходимые для превращения нормальной клетки в опухолевую. Эти гены были названы онкогенами или т</w:t>
      </w:r>
      <w:r>
        <w:rPr>
          <w:rFonts w:ascii="Times New Roman CYR" w:hAnsi="Times New Roman CYR" w:cs="Times New Roman CYR"/>
          <w:sz w:val="28"/>
          <w:szCs w:val="28"/>
        </w:rPr>
        <w:t>рансформирующими генами вирусов - v-onc. В дальнейшем копии или аналоги вирусных онкогенов были найдены в геномах нормальных клеток человека и животных, а также была экспериментально доказана способность онкогенов клеток теплокровных встраиваться в геном в</w:t>
      </w:r>
      <w:r>
        <w:rPr>
          <w:rFonts w:ascii="Times New Roman CYR" w:hAnsi="Times New Roman CYR" w:cs="Times New Roman CYR"/>
          <w:sz w:val="28"/>
          <w:szCs w:val="28"/>
        </w:rPr>
        <w:t>ируса. В настоящее время большинство онкогенов идентифицировано, установлена их химическая структура, локализация в хромосомах, а также выявлены белки - продукты активности этих генов (табл. 3).</w:t>
      </w:r>
    </w:p>
    <w:p w14:paraId="5044758E"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Обнаружено несколько типов вирусов вызывающих возникновение з</w:t>
      </w:r>
      <w:r>
        <w:rPr>
          <w:rFonts w:ascii="Times New Roman CYR" w:hAnsi="Times New Roman CYR" w:cs="Times New Roman CYR"/>
          <w:sz w:val="28"/>
          <w:szCs w:val="28"/>
        </w:rPr>
        <w:t>локачественных опухолей у человека. Среди них вирус папиломы человека (провоцирует развитие рака шейки матки), вирус гепатита В (приводит к гепатоцеллюлярному раку печени), вирус иммунодефицита человека (причина развития саркомы Капоши), вирус Т-клеточного</w:t>
      </w:r>
      <w:r>
        <w:rPr>
          <w:rFonts w:ascii="Times New Roman CYR" w:hAnsi="Times New Roman CYR" w:cs="Times New Roman CYR"/>
          <w:sz w:val="28"/>
          <w:szCs w:val="28"/>
        </w:rPr>
        <w:t xml:space="preserve"> лейкоза человека - ATLV (adult T-cell leukemia virus), вирус Эпштейна-Барра из группы вирусов герпеса, являющийся весьма вероятным этиологическим фактором лимфомы Беркитта и некоторые другие.</w:t>
      </w:r>
    </w:p>
    <w:p w14:paraId="6D5E9D07"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1BB0A94"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Наиболее значимые онкогены и продукты их активности</w:t>
      </w:r>
    </w:p>
    <w:tbl>
      <w:tblPr>
        <w:tblW w:w="0" w:type="auto"/>
        <w:tblInd w:w="-8" w:type="dxa"/>
        <w:tblBorders>
          <w:top w:val="single" w:sz="4" w:space="0" w:color="000000"/>
          <w:left w:val="single" w:sz="4" w:space="0" w:color="000000"/>
          <w:bottom w:val="single" w:sz="4" w:space="0" w:color="000000"/>
          <w:right w:val="single" w:sz="4" w:space="0" w:color="000000"/>
        </w:tblBorders>
        <w:tblLayout w:type="fixed"/>
        <w:tblCellMar>
          <w:left w:w="90" w:type="dxa"/>
          <w:right w:w="90" w:type="dxa"/>
        </w:tblCellMar>
        <w:tblLook w:val="0000" w:firstRow="0" w:lastRow="0" w:firstColumn="0" w:lastColumn="0" w:noHBand="0" w:noVBand="0"/>
      </w:tblPr>
      <w:tblGrid>
        <w:gridCol w:w="3119"/>
        <w:gridCol w:w="2977"/>
        <w:gridCol w:w="3260"/>
      </w:tblGrid>
      <w:tr w:rsidR="00000000" w14:paraId="5A2C2F21" w14:textId="77777777">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14:paraId="5F91C57A"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Протоонкогены </w:t>
            </w:r>
          </w:p>
        </w:tc>
        <w:tc>
          <w:tcPr>
            <w:tcW w:w="2977" w:type="dxa"/>
            <w:tcBorders>
              <w:top w:val="single" w:sz="6" w:space="0" w:color="auto"/>
              <w:left w:val="single" w:sz="6" w:space="0" w:color="auto"/>
              <w:bottom w:val="single" w:sz="6" w:space="0" w:color="auto"/>
              <w:right w:val="single" w:sz="6" w:space="0" w:color="auto"/>
            </w:tcBorders>
          </w:tcPr>
          <w:p w14:paraId="7651C0DE"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Онкогены</w:t>
            </w:r>
          </w:p>
        </w:tc>
        <w:tc>
          <w:tcPr>
            <w:tcW w:w="3260" w:type="dxa"/>
            <w:tcBorders>
              <w:top w:val="single" w:sz="6" w:space="0" w:color="auto"/>
              <w:left w:val="single" w:sz="6" w:space="0" w:color="auto"/>
              <w:bottom w:val="single" w:sz="6" w:space="0" w:color="auto"/>
              <w:right w:val="single" w:sz="6" w:space="0" w:color="auto"/>
            </w:tcBorders>
          </w:tcPr>
          <w:p w14:paraId="396105E7"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Функция онкобелка </w:t>
            </w:r>
          </w:p>
        </w:tc>
      </w:tr>
      <w:tr w:rsidR="00000000" w14:paraId="5E24EAC1" w14:textId="77777777">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14:paraId="6C18F860"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Ген PDGF - фактора роста тромбоцитов </w:t>
            </w:r>
          </w:p>
        </w:tc>
        <w:tc>
          <w:tcPr>
            <w:tcW w:w="2977" w:type="dxa"/>
            <w:tcBorders>
              <w:top w:val="single" w:sz="6" w:space="0" w:color="auto"/>
              <w:left w:val="single" w:sz="6" w:space="0" w:color="auto"/>
              <w:bottom w:val="single" w:sz="6" w:space="0" w:color="auto"/>
              <w:right w:val="single" w:sz="6" w:space="0" w:color="auto"/>
            </w:tcBorders>
          </w:tcPr>
          <w:p w14:paraId="14FD7097"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sis - онкоген вируса саркомы обезьян </w:t>
            </w:r>
          </w:p>
        </w:tc>
        <w:tc>
          <w:tcPr>
            <w:tcW w:w="3260" w:type="dxa"/>
            <w:tcBorders>
              <w:top w:val="single" w:sz="6" w:space="0" w:color="auto"/>
              <w:left w:val="single" w:sz="6" w:space="0" w:color="auto"/>
              <w:bottom w:val="single" w:sz="6" w:space="0" w:color="auto"/>
              <w:right w:val="single" w:sz="6" w:space="0" w:color="auto"/>
            </w:tcBorders>
          </w:tcPr>
          <w:p w14:paraId="59D5121E"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Ростовой фактор, аналог фактора роста тромбоцитов </w:t>
            </w:r>
          </w:p>
        </w:tc>
      </w:tr>
      <w:tr w:rsidR="00000000" w14:paraId="07057A8F" w14:textId="77777777">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14:paraId="494ED07E"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Ген EGF-R - рецептора эпидермального фактора роста </w:t>
            </w:r>
          </w:p>
        </w:tc>
        <w:tc>
          <w:tcPr>
            <w:tcW w:w="2977" w:type="dxa"/>
            <w:tcBorders>
              <w:top w:val="single" w:sz="6" w:space="0" w:color="auto"/>
              <w:left w:val="single" w:sz="6" w:space="0" w:color="auto"/>
              <w:bottom w:val="single" w:sz="6" w:space="0" w:color="auto"/>
              <w:right w:val="single" w:sz="6" w:space="0" w:color="auto"/>
            </w:tcBorders>
          </w:tcPr>
          <w:p w14:paraId="6FA15E91"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erbB - онкоген вируса эритробл</w:t>
            </w:r>
            <w:r>
              <w:rPr>
                <w:rFonts w:ascii="Times New Roman CYR" w:hAnsi="Times New Roman CYR" w:cs="Times New Roman CYR"/>
                <w:sz w:val="20"/>
                <w:szCs w:val="20"/>
              </w:rPr>
              <w:t xml:space="preserve">астоза птиц </w:t>
            </w:r>
          </w:p>
        </w:tc>
        <w:tc>
          <w:tcPr>
            <w:tcW w:w="3260" w:type="dxa"/>
            <w:tcBorders>
              <w:top w:val="single" w:sz="6" w:space="0" w:color="auto"/>
              <w:left w:val="single" w:sz="6" w:space="0" w:color="auto"/>
              <w:bottom w:val="single" w:sz="6" w:space="0" w:color="auto"/>
              <w:right w:val="single" w:sz="6" w:space="0" w:color="auto"/>
            </w:tcBorders>
          </w:tcPr>
          <w:p w14:paraId="1CB5D6FD"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"Обезглавленный" рецептор фактора роста, непрерывно посылающий сигналы к пролиферации</w:t>
            </w:r>
          </w:p>
        </w:tc>
      </w:tr>
      <w:tr w:rsidR="00000000" w14:paraId="2EB998E5" w14:textId="77777777">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14:paraId="783B80D6"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C-ras - ген белка, входящего в систему передачи сигнала в клетку </w:t>
            </w:r>
          </w:p>
        </w:tc>
        <w:tc>
          <w:tcPr>
            <w:tcW w:w="2977" w:type="dxa"/>
            <w:tcBorders>
              <w:top w:val="single" w:sz="6" w:space="0" w:color="auto"/>
              <w:left w:val="single" w:sz="6" w:space="0" w:color="auto"/>
              <w:bottom w:val="single" w:sz="6" w:space="0" w:color="auto"/>
              <w:right w:val="single" w:sz="6" w:space="0" w:color="auto"/>
            </w:tcBorders>
          </w:tcPr>
          <w:p w14:paraId="1DCA771F"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ras - онкоген вируса саркомы и многих опухолей животных и человека </w:t>
            </w:r>
          </w:p>
        </w:tc>
        <w:tc>
          <w:tcPr>
            <w:tcW w:w="3260" w:type="dxa"/>
            <w:tcBorders>
              <w:top w:val="single" w:sz="6" w:space="0" w:color="auto"/>
              <w:left w:val="single" w:sz="6" w:space="0" w:color="auto"/>
              <w:bottom w:val="single" w:sz="6" w:space="0" w:color="auto"/>
              <w:right w:val="single" w:sz="6" w:space="0" w:color="auto"/>
            </w:tcBorders>
          </w:tcPr>
          <w:p w14:paraId="7B48B0F5"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Цитоплазматический акт</w:t>
            </w:r>
            <w:r>
              <w:rPr>
                <w:rFonts w:ascii="Times New Roman CYR" w:hAnsi="Times New Roman CYR" w:cs="Times New Roman CYR"/>
                <w:sz w:val="20"/>
                <w:szCs w:val="20"/>
              </w:rPr>
              <w:t>ивированный передатчик сигналов в клетку, ведущий к ее пролиферации</w:t>
            </w:r>
          </w:p>
        </w:tc>
      </w:tr>
      <w:tr w:rsidR="00000000" w14:paraId="7F4B747C" w14:textId="77777777">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14:paraId="212B66A1"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c-src - ген тирозинкиназы, критического звена в системе передачи сигнала в клетку </w:t>
            </w:r>
          </w:p>
        </w:tc>
        <w:tc>
          <w:tcPr>
            <w:tcW w:w="2977" w:type="dxa"/>
            <w:tcBorders>
              <w:top w:val="single" w:sz="6" w:space="0" w:color="auto"/>
              <w:left w:val="single" w:sz="6" w:space="0" w:color="auto"/>
              <w:bottom w:val="single" w:sz="6" w:space="0" w:color="auto"/>
              <w:right w:val="single" w:sz="6" w:space="0" w:color="auto"/>
            </w:tcBorders>
          </w:tcPr>
          <w:p w14:paraId="190CF560"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src - онкоген вируса саркомы птиц и млекопитающих </w:t>
            </w:r>
          </w:p>
        </w:tc>
        <w:tc>
          <w:tcPr>
            <w:tcW w:w="3260" w:type="dxa"/>
            <w:tcBorders>
              <w:top w:val="single" w:sz="6" w:space="0" w:color="auto"/>
              <w:left w:val="single" w:sz="6" w:space="0" w:color="auto"/>
              <w:bottom w:val="single" w:sz="6" w:space="0" w:color="auto"/>
              <w:right w:val="single" w:sz="6" w:space="0" w:color="auto"/>
            </w:tcBorders>
          </w:tcPr>
          <w:p w14:paraId="212E10E9"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Активированный передатчик сигналов в клетку, ведущий </w:t>
            </w:r>
            <w:r>
              <w:rPr>
                <w:rFonts w:ascii="Times New Roman CYR" w:hAnsi="Times New Roman CYR" w:cs="Times New Roman CYR"/>
                <w:sz w:val="20"/>
                <w:szCs w:val="20"/>
              </w:rPr>
              <w:t xml:space="preserve">к ее пролиферации </w:t>
            </w:r>
          </w:p>
        </w:tc>
      </w:tr>
      <w:tr w:rsidR="00000000" w14:paraId="43459B43" w14:textId="77777777">
        <w:tblPrEx>
          <w:tblCellMar>
            <w:top w:w="0" w:type="dxa"/>
            <w:bottom w:w="0" w:type="dxa"/>
          </w:tblCellMar>
        </w:tblPrEx>
        <w:tc>
          <w:tcPr>
            <w:tcW w:w="3119" w:type="dxa"/>
            <w:tcBorders>
              <w:top w:val="single" w:sz="6" w:space="0" w:color="auto"/>
              <w:left w:val="single" w:sz="6" w:space="0" w:color="auto"/>
              <w:bottom w:val="single" w:sz="6" w:space="0" w:color="auto"/>
              <w:right w:val="single" w:sz="6" w:space="0" w:color="auto"/>
            </w:tcBorders>
          </w:tcPr>
          <w:p w14:paraId="0CC0C1F2"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c-myc - ген ядерного транскрипционного фактора </w:t>
            </w:r>
          </w:p>
        </w:tc>
        <w:tc>
          <w:tcPr>
            <w:tcW w:w="2977" w:type="dxa"/>
            <w:tcBorders>
              <w:top w:val="single" w:sz="6" w:space="0" w:color="auto"/>
              <w:left w:val="single" w:sz="6" w:space="0" w:color="auto"/>
              <w:bottom w:val="single" w:sz="6" w:space="0" w:color="auto"/>
              <w:right w:val="single" w:sz="6" w:space="0" w:color="auto"/>
            </w:tcBorders>
          </w:tcPr>
          <w:p w14:paraId="59DD0EFE"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myc - онкоген вируса лейкоза птиц и многих опухолей человека и животных </w:t>
            </w:r>
          </w:p>
        </w:tc>
        <w:tc>
          <w:tcPr>
            <w:tcW w:w="3260" w:type="dxa"/>
            <w:tcBorders>
              <w:top w:val="single" w:sz="6" w:space="0" w:color="auto"/>
              <w:left w:val="single" w:sz="6" w:space="0" w:color="auto"/>
              <w:bottom w:val="single" w:sz="6" w:space="0" w:color="auto"/>
              <w:right w:val="single" w:sz="6" w:space="0" w:color="auto"/>
            </w:tcBorders>
          </w:tcPr>
          <w:p w14:paraId="10951B51" w14:textId="77777777" w:rsidR="00000000" w:rsidRDefault="0084436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Ядерный фактор, активность которого ведет к непрерывному делению клеток </w:t>
            </w:r>
          </w:p>
        </w:tc>
      </w:tr>
    </w:tbl>
    <w:p w14:paraId="606232F4"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2499DC6" w14:textId="77777777" w:rsidR="00000000" w:rsidRDefault="0084436D">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онкоген был открыт в 1978 г., ег</w:t>
      </w:r>
      <w:r>
        <w:rPr>
          <w:rFonts w:ascii="Times New Roman CYR" w:hAnsi="Times New Roman CYR" w:cs="Times New Roman CYR"/>
          <w:sz w:val="28"/>
          <w:szCs w:val="28"/>
        </w:rPr>
        <w:t>о назвали src от слова "саркома". Этот проонкоген кодирует фермент протеинкиназу Src, повышение активности которой превращает нормальные клетки в раковые. Однако при изучении гена src было обнаружено, что этот ген не играет никакой роли в жизни тех вирусов</w:t>
      </w:r>
      <w:r>
        <w:rPr>
          <w:rFonts w:ascii="Times New Roman CYR" w:hAnsi="Times New Roman CYR" w:cs="Times New Roman CYR"/>
          <w:sz w:val="28"/>
          <w:szCs w:val="28"/>
        </w:rPr>
        <w:t>, которые его содержат, но тогда откуда в вирусах взялся ненужный им ген? Оказалось, что ген src не заносится в геном клеток вирусами, а всегда присутствует в клетках человека. Однако в норме этот ген находиться в "молчащем" состоянии, т.е. на нем не синте</w:t>
      </w:r>
      <w:r>
        <w:rPr>
          <w:rFonts w:ascii="Times New Roman CYR" w:hAnsi="Times New Roman CYR" w:cs="Times New Roman CYR"/>
          <w:sz w:val="28"/>
          <w:szCs w:val="28"/>
        </w:rPr>
        <w:t>зируется мРНК и не производится белок. Но если этот ген внесен вирусом, то он начинает работать. Было показано, что включение гена src в геном вируса меняет регуляцию работы этого гена. В геноме вируса перед геном src оказывается очень активный вирусный пр</w:t>
      </w:r>
      <w:r>
        <w:rPr>
          <w:rFonts w:ascii="Times New Roman CYR" w:hAnsi="Times New Roman CYR" w:cs="Times New Roman CYR"/>
          <w:sz w:val="28"/>
          <w:szCs w:val="28"/>
        </w:rPr>
        <w:t>омотор (последовательность нуклеотидов в ДНК, узнаваемая РНК-полимеразой, начало транскрипции), наличие которого и делает ген src онкогеном. После встраивания его в таком виде в геном нормальной клетки онкоген начинает активно работать, что приводит к синт</w:t>
      </w:r>
      <w:r>
        <w:rPr>
          <w:rFonts w:ascii="Times New Roman CYR" w:hAnsi="Times New Roman CYR" w:cs="Times New Roman CYR"/>
          <w:sz w:val="28"/>
          <w:szCs w:val="28"/>
        </w:rPr>
        <w:t>езу фермента (рис. 7). Необходимые промоторные участки содержатся в больших терминальных повторах ДНК-копий РНК-содержащих вирусов. В роли активатора структурных генов могут выступать мобильные генетические элементы, способные перемещаться по геному и встр</w:t>
      </w:r>
      <w:r>
        <w:rPr>
          <w:rFonts w:ascii="Times New Roman CYR" w:hAnsi="Times New Roman CYR" w:cs="Times New Roman CYR"/>
          <w:sz w:val="28"/>
          <w:szCs w:val="28"/>
        </w:rPr>
        <w:t>аиваться в различные его участки. Они называются транспозирующими элементами генома или энхансерами (enchancer - усилитель). Энхансеры активируют транскрипцию структурного гена, зачастую находясь на расстоянии многих тысяч пар нуклеотидов от него, а иногда</w:t>
      </w:r>
      <w:r>
        <w:rPr>
          <w:rFonts w:ascii="Times New Roman CYR" w:hAnsi="Times New Roman CYR" w:cs="Times New Roman CYR"/>
          <w:sz w:val="28"/>
          <w:szCs w:val="28"/>
        </w:rPr>
        <w:t xml:space="preserve"> они могут быть встроены в хромосому после гена. Подобный образом, например, активируется и затем транскрибируется ген тус.</w:t>
      </w:r>
    </w:p>
    <w:p w14:paraId="4D367452"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src в последние годы было обнаружено ещё несколько десятков подобных онкогенов, которые присутствуют в геноме нормальных клет</w:t>
      </w:r>
      <w:r>
        <w:rPr>
          <w:rFonts w:ascii="Times New Roman CYR" w:hAnsi="Times New Roman CYR" w:cs="Times New Roman CYR"/>
          <w:sz w:val="28"/>
          <w:szCs w:val="28"/>
        </w:rPr>
        <w:t>ок позвоночных и играют важную роль во время эмбрионального развития, когда необходимо частое деление клеток. По мере развития организма работа этих генов блокируется регуляторными системами клеток. Но когда эти гены начинают активно работать в клетках взр</w:t>
      </w:r>
      <w:r>
        <w:rPr>
          <w:rFonts w:ascii="Times New Roman CYR" w:hAnsi="Times New Roman CYR" w:cs="Times New Roman CYR"/>
          <w:sz w:val="28"/>
          <w:szCs w:val="28"/>
        </w:rPr>
        <w:t>ослого организма, происходит значительный рост пролиферации этих клеток и как следствие развитие опухоли.</w:t>
      </w:r>
    </w:p>
    <w:p w14:paraId="3D193AE4" w14:textId="77777777" w:rsidR="00000000" w:rsidRDefault="0084436D">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BF51326" w14:textId="77777777" w:rsidR="00000000" w:rsidRDefault="0084436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3EC55DF" w14:textId="65174320" w:rsidR="00000000" w:rsidRDefault="00B7425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246F72D" wp14:editId="58DB0337">
            <wp:extent cx="3114675" cy="952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4675" cy="952500"/>
                    </a:xfrm>
                    <a:prstGeom prst="rect">
                      <a:avLst/>
                    </a:prstGeom>
                    <a:noFill/>
                    <a:ln>
                      <a:noFill/>
                    </a:ln>
                  </pic:spPr>
                </pic:pic>
              </a:graphicData>
            </a:graphic>
          </wp:inline>
        </w:drawing>
      </w:r>
    </w:p>
    <w:p w14:paraId="2CA72747"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7. Схема процесса активации протоонкогена в результате вставки промотора.</w:t>
      </w:r>
    </w:p>
    <w:p w14:paraId="239A8B69"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AE312F5"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Прямая роль вирусов в возн</w:t>
      </w:r>
      <w:r>
        <w:rPr>
          <w:rFonts w:ascii="Times New Roman CYR" w:hAnsi="Times New Roman CYR" w:cs="Times New Roman CYR"/>
          <w:sz w:val="28"/>
          <w:szCs w:val="28"/>
        </w:rPr>
        <w:t>икновении злокачественных и доброкачественных опухолей человека доказана пока лишь в единичных случаях и концепция о едином механизме канцерогенеза, связанным с провирусами, не нашла своего подтверждения. В настоящее время вирусная теория канцерогенеза рас</w:t>
      </w:r>
      <w:r>
        <w:rPr>
          <w:rFonts w:ascii="Times New Roman CYR" w:hAnsi="Times New Roman CYR" w:cs="Times New Roman CYR"/>
          <w:sz w:val="28"/>
          <w:szCs w:val="28"/>
        </w:rPr>
        <w:t>сматривается как частный случай, а общим механизмом в возникновении опухолей считается преобразование собственных клеточных генов (протоонкогенов) в онкогены путем их активации.</w:t>
      </w:r>
    </w:p>
    <w:p w14:paraId="745B3CB5"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даже в случаях доказанной вирусной природы опухоли нет о</w:t>
      </w:r>
      <w:r>
        <w:rPr>
          <w:rFonts w:ascii="Times New Roman CYR" w:hAnsi="Times New Roman CYR" w:cs="Times New Roman CYR"/>
          <w:sz w:val="28"/>
          <w:szCs w:val="28"/>
        </w:rPr>
        <w:t>снований подозревать заразность заболевания. Вирусы, которые считаются причиной возникновения некоторых форм рака животных и человека не передаются контактным путем.</w:t>
      </w:r>
    </w:p>
    <w:p w14:paraId="6B34E7C2"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7ABEEFE"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Иммунная теория рака</w:t>
      </w:r>
    </w:p>
    <w:p w14:paraId="49FC674E"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313FDCA"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иммунной теории, первопричиной рака является не столько</w:t>
      </w:r>
      <w:r>
        <w:rPr>
          <w:rFonts w:ascii="Times New Roman CYR" w:hAnsi="Times New Roman CYR" w:cs="Times New Roman CYR"/>
          <w:sz w:val="28"/>
          <w:szCs w:val="28"/>
        </w:rPr>
        <w:t xml:space="preserve"> возникновение мутантных клеток, сколько нарушение защитных механизмов организма по их обнаружению и разрушению. Известно, что, несмотря на значительное количество мутантных клеток, которые постоянно образуются в организме здорового человека, опухоль разви</w:t>
      </w:r>
      <w:r>
        <w:rPr>
          <w:rFonts w:ascii="Times New Roman CYR" w:hAnsi="Times New Roman CYR" w:cs="Times New Roman CYR"/>
          <w:sz w:val="28"/>
          <w:szCs w:val="28"/>
        </w:rPr>
        <w:t>вается далеко не всегда. Кроме того, большая частота возникновения опухолей наблюдается у пациентов, получающих препараты, подавляющие иммунитет, или в случае иммунодефицитов, вызванных другими факторами, например действием канцерогенов или вследствие насл</w:t>
      </w:r>
      <w:r>
        <w:rPr>
          <w:rFonts w:ascii="Times New Roman CYR" w:hAnsi="Times New Roman CYR" w:cs="Times New Roman CYR"/>
          <w:sz w:val="28"/>
          <w:szCs w:val="28"/>
        </w:rPr>
        <w:t>едственных нарушений отдельных звеньев иммунной системы. На основании этой теории можно объяснить, почему с возрастом риск развития рака прогрессивно повышается. На фоне возрастного увеличения частоты мутаций, по причине возникающих дефектов в системе репа</w:t>
      </w:r>
      <w:r>
        <w:rPr>
          <w:rFonts w:ascii="Times New Roman CYR" w:hAnsi="Times New Roman CYR" w:cs="Times New Roman CYR"/>
          <w:sz w:val="28"/>
          <w:szCs w:val="28"/>
        </w:rPr>
        <w:t>рации ДНК, наблюдается снижение иммунной реактивности.</w:t>
      </w:r>
    </w:p>
    <w:p w14:paraId="60FC2225"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ряд фактов противоречит данной теории. Например, у мышей с генетически обусловленной недостаточностью Т-клеточного иммунитета частота новообразований не повышается. Иммунодефициты разной этиолог</w:t>
      </w:r>
      <w:r>
        <w:rPr>
          <w:rFonts w:ascii="Times New Roman CYR" w:hAnsi="Times New Roman CYR" w:cs="Times New Roman CYR"/>
          <w:sz w:val="28"/>
          <w:szCs w:val="28"/>
        </w:rPr>
        <w:t>ии у людей приводят к развитию главным образом лимфом, а не полного спектра злокачественных новообразований, удаление тимуса не повышает частоты возникновения рака. Кроме того, многие опухоли синтезируют опухолевые антигены и вызывают развитие полноценного</w:t>
      </w:r>
      <w:r>
        <w:rPr>
          <w:rFonts w:ascii="Times New Roman CYR" w:hAnsi="Times New Roman CYR" w:cs="Times New Roman CYR"/>
          <w:sz w:val="28"/>
          <w:szCs w:val="28"/>
        </w:rPr>
        <w:t xml:space="preserve"> цитотоксического иммунного ответа организма на них, однако этот ответ часто оказывается неэффективным. У большинства больных раком регистрируются как клеточные, так и гуморальные иммунные реакции против опухолевых антигенов, но трансформированным клеткам </w:t>
      </w:r>
      <w:r>
        <w:rPr>
          <w:rFonts w:ascii="Times New Roman CYR" w:hAnsi="Times New Roman CYR" w:cs="Times New Roman CYR"/>
          <w:sz w:val="28"/>
          <w:szCs w:val="28"/>
        </w:rPr>
        <w:t>удается обходить иммунную защиту организма.</w:t>
      </w:r>
    </w:p>
    <w:p w14:paraId="43B6D7B5"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sz w:val="28"/>
          <w:szCs w:val="28"/>
        </w:rPr>
        <w:t xml:space="preserve">Возможными механизмами иммунотолерантности опухолей могут быть: </w:t>
      </w:r>
      <w:r>
        <w:rPr>
          <w:rFonts w:ascii="Times New Roman CYR" w:hAnsi="Times New Roman CYR" w:cs="Times New Roman CYR"/>
          <w:color w:val="FFFFFF"/>
          <w:sz w:val="28"/>
          <w:szCs w:val="28"/>
        </w:rPr>
        <w:t>опухоль рак метастаз канцерогенез</w:t>
      </w:r>
    </w:p>
    <w:p w14:paraId="587E14AB" w14:textId="77777777" w:rsidR="00000000" w:rsidRDefault="0084436D">
      <w:pPr>
        <w:widowControl w:val="0"/>
        <w:tabs>
          <w:tab w:val="left" w:pos="8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Нечувствительность к действию лимфоцитов. Введение высокой концентрации опухолевых антигенов или клеток опухоли</w:t>
      </w:r>
      <w:r>
        <w:rPr>
          <w:rFonts w:ascii="Times New Roman CYR" w:hAnsi="Times New Roman CYR" w:cs="Times New Roman CYR"/>
          <w:sz w:val="28"/>
          <w:szCs w:val="28"/>
        </w:rPr>
        <w:t xml:space="preserve"> до развития полноценного иммунного ответа вызывает развитие специфической ареактивности. Кроме того, в органах с естественно сниженным иммунным надзором, например, в головном мозге, опухоли вообще не подвергаются действию иммунитета.</w:t>
      </w:r>
    </w:p>
    <w:p w14:paraId="77EBBCC2"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Гетерогенность кле</w:t>
      </w:r>
      <w:r>
        <w:rPr>
          <w:rFonts w:ascii="Times New Roman CYR" w:hAnsi="Times New Roman CYR" w:cs="Times New Roman CYR"/>
          <w:sz w:val="28"/>
          <w:szCs w:val="28"/>
        </w:rPr>
        <w:t>ток опухоли. Любая опухоль представляет собой гетерогенную популяцию клеток. Если в результате активации иммунной системы организма, часть опухолевых клеток погибает, другие, утратившие собственные, присущие данной опухоли поверхностные антигены или облада</w:t>
      </w:r>
      <w:r>
        <w:rPr>
          <w:rFonts w:ascii="Times New Roman CYR" w:hAnsi="Times New Roman CYR" w:cs="Times New Roman CYR"/>
          <w:sz w:val="28"/>
          <w:szCs w:val="28"/>
        </w:rPr>
        <w:t>ющие меньшей чувствительностью к действию лимфоцитов, продолжают активно размножаться, обеспечивая дальнейший рост опухоли. Кроме того, уцелевшие раковые клетки становятся устойчивыми к определенным антителам. Организм продуцирует новые антитела и лимфоцит</w:t>
      </w:r>
      <w:r>
        <w:rPr>
          <w:rFonts w:ascii="Times New Roman CYR" w:hAnsi="Times New Roman CYR" w:cs="Times New Roman CYR"/>
          <w:sz w:val="28"/>
          <w:szCs w:val="28"/>
        </w:rPr>
        <w:t>ы, но вновь части клеток опухоли удается уйти от разрушения и обеспечить дальнейший её рост, причем приобретая новые свойства. Подобные закономерности наблюдаются и в случае борьбы с инфекциями.</w:t>
      </w:r>
    </w:p>
    <w:p w14:paraId="29B55A1C"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Маскировка опухолевых антигенов. В ходе иммунных реакций не</w:t>
      </w:r>
      <w:r>
        <w:rPr>
          <w:rFonts w:ascii="Times New Roman CYR" w:hAnsi="Times New Roman CYR" w:cs="Times New Roman CYR"/>
          <w:sz w:val="28"/>
          <w:szCs w:val="28"/>
        </w:rPr>
        <w:t>которые антигены опухоли меняют свою структуру, тем самым снижая специфичность иммунного ответа. Кроме того, некоторые антигены опухоли покрыты нейтральным слоем полисахаридов, что мешает лимфоцитам распознавать их.</w:t>
      </w:r>
    </w:p>
    <w:p w14:paraId="2D4EB2EC"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Иммуносупрессивное действие опухолей. </w:t>
      </w:r>
      <w:r>
        <w:rPr>
          <w:rFonts w:ascii="Times New Roman CYR" w:hAnsi="Times New Roman CYR" w:cs="Times New Roman CYR"/>
          <w:sz w:val="28"/>
          <w:szCs w:val="28"/>
        </w:rPr>
        <w:t>В некоторых случаях опухолевые клетки сами выделяют факторы, угнетающие активность защитных механизмов организма хозяина. Показано, что при лимфогранулематозе клетки опухоли в лимфоузле сами выделяют или стимулируют секрецию макрофагами, Т-клетками факторо</w:t>
      </w:r>
      <w:r>
        <w:rPr>
          <w:rFonts w:ascii="Times New Roman CYR" w:hAnsi="Times New Roman CYR" w:cs="Times New Roman CYR"/>
          <w:sz w:val="28"/>
          <w:szCs w:val="28"/>
        </w:rPr>
        <w:t>в, подавляющих клеточные иммунные реакции.</w:t>
      </w:r>
    </w:p>
    <w:p w14:paraId="3F32DDE7"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исследований свидетельствует о том, что во многом именно противоопухолевый иммунитет обеспечивает невозможность контактной передачи рака, даже в тех случаях, когда этот рак имеет вирусную природу. При искусств</w:t>
      </w:r>
      <w:r>
        <w:rPr>
          <w:rFonts w:ascii="Times New Roman CYR" w:hAnsi="Times New Roman CYR" w:cs="Times New Roman CYR"/>
          <w:sz w:val="28"/>
          <w:szCs w:val="28"/>
        </w:rPr>
        <w:t>енном введении взрослому животному онкогенного вируса опухоль не только не возникает, но напротив организм приобретает устойчивость к любой опухоли, вызванной этим вирусом. Однако, если этот вирус вводится новорожденному организму с несформированной иммунн</w:t>
      </w:r>
      <w:r>
        <w:rPr>
          <w:rFonts w:ascii="Times New Roman CYR" w:hAnsi="Times New Roman CYR" w:cs="Times New Roman CYR"/>
          <w:sz w:val="28"/>
          <w:szCs w:val="28"/>
        </w:rPr>
        <w:t>ой системой, может происходить злокачественная трансформация нормальных клеток.</w:t>
      </w:r>
    </w:p>
    <w:p w14:paraId="1D77BC6A"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противоопухолевый иммунитет с одной стороны борется с клетками опухоли, а с другой активно способствует возникновению иммунотолерантных раковых клеток. Кроме тог</w:t>
      </w:r>
      <w:r>
        <w:rPr>
          <w:rFonts w:ascii="Times New Roman CYR" w:hAnsi="Times New Roman CYR" w:cs="Times New Roman CYR"/>
          <w:sz w:val="28"/>
          <w:szCs w:val="28"/>
        </w:rPr>
        <w:t>о, в процессе роста наблюдается образование не только "хороших" антител, разрушающих опухоль, но и так называемых "блокирующих" антител, которые нейтрализуют действие хороших, а также образование антител, наоборот, стимулирующих рост опухоли. Поэтому основ</w:t>
      </w:r>
      <w:r>
        <w:rPr>
          <w:rFonts w:ascii="Times New Roman CYR" w:hAnsi="Times New Roman CYR" w:cs="Times New Roman CYR"/>
          <w:sz w:val="28"/>
          <w:szCs w:val="28"/>
        </w:rPr>
        <w:t>ная задача противораковой иммунной терапии состоит не столько в подстегивании иммунной системы организма, сколько в смещении баланса сил в сторону эффективной борьбы с клетками опухоли.</w:t>
      </w:r>
    </w:p>
    <w:p w14:paraId="1583EBA7"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0F4218A"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Теория раковых стволовых клеток</w:t>
      </w:r>
    </w:p>
    <w:p w14:paraId="30B763A1"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675EFAF"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большинством уч</w:t>
      </w:r>
      <w:r>
        <w:rPr>
          <w:rFonts w:ascii="Times New Roman CYR" w:hAnsi="Times New Roman CYR" w:cs="Times New Roman CYR"/>
          <w:sz w:val="28"/>
          <w:szCs w:val="28"/>
        </w:rPr>
        <w:t>еных занятых проблемой рака высказывается мнение, что теория раковых стволовых клеток (РСК) является лучшим кандидатом для объяснения биологии рака. Как известно, рак - это гетерогенная группа заболеваний с различными биологическими свойствами, которые обу</w:t>
      </w:r>
      <w:r>
        <w:rPr>
          <w:rFonts w:ascii="Times New Roman CYR" w:hAnsi="Times New Roman CYR" w:cs="Times New Roman CYR"/>
          <w:sz w:val="28"/>
          <w:szCs w:val="28"/>
        </w:rPr>
        <w:t>словлены рядом клональных генетических изменений, в основном, в онкогенах и генах-супрессорах опухоли. Однако последние данные свидетельствуют о том, что рак имеет принципиально общую основу, которая базируется на поликлональных генетических/эпигенетически</w:t>
      </w:r>
      <w:r>
        <w:rPr>
          <w:rFonts w:ascii="Times New Roman CYR" w:hAnsi="Times New Roman CYR" w:cs="Times New Roman CYR"/>
          <w:sz w:val="28"/>
          <w:szCs w:val="28"/>
        </w:rPr>
        <w:t>х нарушениях стволовых/прогениторных клеток при посредничестве "генов предшественников опухоли" ("tumour-progenitor genes").</w:t>
      </w:r>
    </w:p>
    <w:p w14:paraId="7578C388"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Нормальные стволовые клетки можно обнаружить в большинстве тканей взрослого организма. Они обеспечивают рост, обновление и репарати</w:t>
      </w:r>
      <w:r>
        <w:rPr>
          <w:rFonts w:ascii="Times New Roman CYR" w:hAnsi="Times New Roman CYR" w:cs="Times New Roman CYR"/>
          <w:sz w:val="28"/>
          <w:szCs w:val="28"/>
        </w:rPr>
        <w:t>вную регенерацию органов и тканей, что особенно важно для постоянно обновляющихся и регенерирующих тканей, таких как кровь и эпителий. Нормальные стволовые клетки относительно не многочисленны и, как правило, находятся в состоянии покоя или медленно делятс</w:t>
      </w:r>
      <w:r>
        <w:rPr>
          <w:rFonts w:ascii="Times New Roman CYR" w:hAnsi="Times New Roman CYR" w:cs="Times New Roman CYR"/>
          <w:sz w:val="28"/>
          <w:szCs w:val="28"/>
        </w:rPr>
        <w:t>я. Их многочисленные дочерние клетки напротив активно делятся и дифференцируются, формируя необходимые компоненты тканей. Интересно, что нормальные стволовые клетки более устойчивы к радиации или химиотерапии, чем их дифференцированное потомство, как полаг</w:t>
      </w:r>
      <w:r>
        <w:rPr>
          <w:rFonts w:ascii="Times New Roman CYR" w:hAnsi="Times New Roman CYR" w:cs="Times New Roman CYR"/>
          <w:sz w:val="28"/>
          <w:szCs w:val="28"/>
        </w:rPr>
        <w:t>ают, из-за их низкой скорости деления. РСК обладают рядом характерных отличий от нормальных стволовых клеток.</w:t>
      </w:r>
    </w:p>
    <w:p w14:paraId="34F22E62"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для нормальных стволовых клеток характерно асимметричное деление, в результате которого образуется одна дочерняя стволовая клетка и одн</w:t>
      </w:r>
      <w:r>
        <w:rPr>
          <w:rFonts w:ascii="Times New Roman CYR" w:hAnsi="Times New Roman CYR" w:cs="Times New Roman CYR"/>
          <w:sz w:val="28"/>
          <w:szCs w:val="28"/>
        </w:rPr>
        <w:t>а клетка, которой предстоит прекращение деления и терминальная дифференцировка. Если нормальная стволовая клетка будет быстрее делиться, это лишь увеличит скорость обновления клеток, т.к. дифференцированные клетки будут быстрее образовываться и быстрее отм</w:t>
      </w:r>
      <w:r>
        <w:rPr>
          <w:rFonts w:ascii="Times New Roman CYR" w:hAnsi="Times New Roman CYR" w:cs="Times New Roman CYR"/>
          <w:sz w:val="28"/>
          <w:szCs w:val="28"/>
        </w:rPr>
        <w:t>ирать, и обе популяции клеток сохранятся в правильном соотношении. В случае РСК в результате трансформации клеток происходит нарушение этого баланса: либо стволовыми клетками остаются более половины дочерних клеток, либо процесс дифференцировки изменен так</w:t>
      </w:r>
      <w:r>
        <w:rPr>
          <w:rFonts w:ascii="Times New Roman CYR" w:hAnsi="Times New Roman CYR" w:cs="Times New Roman CYR"/>
          <w:sz w:val="28"/>
          <w:szCs w:val="28"/>
        </w:rPr>
        <w:t>, что дочерние дифференцирующие клетки сохраняют способность к неограниченному делению (рис. 8).</w:t>
      </w:r>
    </w:p>
    <w:p w14:paraId="49EA2C1C"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определению РСК являются субпопуляцией раковых клеток со способностью, подобной нормальным стволовым клеткам, давать все типы раковых клеток, обнаруживаемые</w:t>
      </w:r>
      <w:r>
        <w:rPr>
          <w:rFonts w:ascii="Times New Roman CYR" w:hAnsi="Times New Roman CYR" w:cs="Times New Roman CYR"/>
          <w:sz w:val="28"/>
          <w:szCs w:val="28"/>
        </w:rPr>
        <w:t xml:space="preserve"> в опухоли. Причем в этой популяции могут быть клетки с довольно дифференцированными признаками. Точное происхождение РСК на сегодняшний день неизвестно. РСК не обязательно происходят из нормальных стволовых клеток и неясно обладают ли они вообще способнос</w:t>
      </w:r>
      <w:r>
        <w:rPr>
          <w:rFonts w:ascii="Times New Roman CYR" w:hAnsi="Times New Roman CYR" w:cs="Times New Roman CYR"/>
          <w:sz w:val="28"/>
          <w:szCs w:val="28"/>
        </w:rPr>
        <w:t>тью дифференцироваться или другими характеристиками нормальных стволовых клеток.</w:t>
      </w:r>
    </w:p>
    <w:p w14:paraId="37AB0517"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название "раковая стволовая клетка" (cancer stem cell) является скорее отражением фенотипа, подобного стволовым клеткам, чем собственно стволовости (stemness, совокупнос</w:t>
      </w:r>
      <w:r>
        <w:rPr>
          <w:rFonts w:ascii="Times New Roman CYR" w:hAnsi="Times New Roman CYR" w:cs="Times New Roman CYR"/>
          <w:sz w:val="28"/>
          <w:szCs w:val="28"/>
        </w:rPr>
        <w:t>ть всех свойств, присущих стволовым клеткам).</w:t>
      </w:r>
    </w:p>
    <w:p w14:paraId="36EF11CE"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C8AEC7F" w14:textId="77777777" w:rsidR="00000000" w:rsidRDefault="0084436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489F83C0" w14:textId="57594593" w:rsidR="00000000" w:rsidRDefault="00B742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7855D13" wp14:editId="601D191D">
            <wp:extent cx="2886075" cy="15144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6075" cy="1514475"/>
                    </a:xfrm>
                    <a:prstGeom prst="rect">
                      <a:avLst/>
                    </a:prstGeom>
                    <a:noFill/>
                    <a:ln>
                      <a:noFill/>
                    </a:ln>
                  </pic:spPr>
                </pic:pic>
              </a:graphicData>
            </a:graphic>
          </wp:inline>
        </w:drawing>
      </w:r>
    </w:p>
    <w:p w14:paraId="2A8E3EC2"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Рисунок 8. Стратегия раковой стволовой клетки и её роль в клеточной дифференцировке. Два типа нарушений, которые могут приводить к характерной для рака неудержимой пролиферации. Следует отметить, что повышенная скорость </w:t>
      </w:r>
      <w:r>
        <w:rPr>
          <w:rFonts w:ascii="Times New Roman CYR" w:hAnsi="Times New Roman CYR" w:cs="Times New Roman CYR"/>
          <w:sz w:val="28"/>
          <w:szCs w:val="28"/>
        </w:rPr>
        <w:t>деления раковой стволовой клетки сама по себе не приводит к такому эффекту.</w:t>
      </w:r>
    </w:p>
    <w:p w14:paraId="2E0A626F"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F6EFA83"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предположение о существовании клеток такого типа было выдвинуто в 90-х годах в ходе опытов над мышами с лейкемией. Исследователи установили, что популяция очищенных клеток</w:t>
      </w:r>
      <w:r>
        <w:rPr>
          <w:rFonts w:ascii="Times New Roman CYR" w:hAnsi="Times New Roman CYR" w:cs="Times New Roman CYR"/>
          <w:sz w:val="28"/>
          <w:szCs w:val="28"/>
        </w:rPr>
        <w:t xml:space="preserve"> острой миэлоидной лейкемии, экспрессирующих определенные маркеры клеточной поверхности, может эффективно формировать опухоли, будучи инъецированной мышам, тогда как другие клетки из того же самого рака не обладали такой способностью. Затем, используя этот</w:t>
      </w:r>
      <w:r>
        <w:rPr>
          <w:rFonts w:ascii="Times New Roman CYR" w:hAnsi="Times New Roman CYR" w:cs="Times New Roman CYR"/>
          <w:sz w:val="28"/>
          <w:szCs w:val="28"/>
        </w:rPr>
        <w:t xml:space="preserve"> подход, были идентифицированы РСК в опухолях груди, головного мозга, легких, кожи, печени, поджелудочной железы и др.</w:t>
      </w:r>
    </w:p>
    <w:p w14:paraId="3F8D6AA7"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долгое время не удавалось доказать существование РСК в естественно развивающихся опухолях. В 2012 г. сразу три группы ученых неза</w:t>
      </w:r>
      <w:r>
        <w:rPr>
          <w:rFonts w:ascii="Times New Roman CYR" w:hAnsi="Times New Roman CYR" w:cs="Times New Roman CYR"/>
          <w:sz w:val="28"/>
          <w:szCs w:val="28"/>
        </w:rPr>
        <w:t>висимо друг от друга представили убедительные доказательства наличия РСК в опухолях, которые были опубликованы в ведущих научных журналах Nature и Science. Для обнаружения РСК все три группы использовали метод генетического маркирования. Объектом исследова</w:t>
      </w:r>
      <w:r>
        <w:rPr>
          <w:rFonts w:ascii="Times New Roman CYR" w:hAnsi="Times New Roman CYR" w:cs="Times New Roman CYR"/>
          <w:sz w:val="28"/>
          <w:szCs w:val="28"/>
        </w:rPr>
        <w:t>ния были разные типы раковых опухолей. Ученые из Техаса Chen J. и соавт. (статья в журнале Nuture: "A restricted cell population propagates glioblastoma growth after chemotherapy") проводили исследования на клетках глиобластомы. Им удалось обнаружить в поп</w:t>
      </w:r>
      <w:r>
        <w:rPr>
          <w:rFonts w:ascii="Times New Roman CYR" w:hAnsi="Times New Roman CYR" w:cs="Times New Roman CYR"/>
          <w:sz w:val="28"/>
          <w:szCs w:val="28"/>
        </w:rPr>
        <w:t>уляции клеток глиобластомы отдельные клетки, меченные трансгенным (трансген - это чужеродный фрагмент ДНК, переносимый при помощи генно-инженерных манипуляций в геном определенного организма) маркером nestin-</w:t>
      </w:r>
      <w:r>
        <w:rPr>
          <w:rFonts w:ascii="Times New Roman" w:hAnsi="Times New Roman" w:cs="Times New Roman"/>
          <w:sz w:val="28"/>
          <w:szCs w:val="28"/>
        </w:rPr>
        <w:t xml:space="preserve">ΔTK-IRES-GFP, </w:t>
      </w:r>
      <w:r>
        <w:rPr>
          <w:rFonts w:ascii="Times New Roman CYR" w:hAnsi="Times New Roman CYR" w:cs="Times New Roman CYR"/>
          <w:sz w:val="28"/>
          <w:szCs w:val="28"/>
        </w:rPr>
        <w:t>который помечает только покоящиеся</w:t>
      </w:r>
      <w:r>
        <w:rPr>
          <w:rFonts w:ascii="Times New Roman CYR" w:hAnsi="Times New Roman CYR" w:cs="Times New Roman CYR"/>
          <w:sz w:val="28"/>
          <w:szCs w:val="28"/>
        </w:rPr>
        <w:t xml:space="preserve"> нервные стволовые клетки мозга. Другие клетки опухоли данный маркер не содержали. Дальнейшие опыты показали, что при проведении химиотерапии цитостатиком темозоломидом гибнут все клетки, кроме "меченых". Именно эти клетки дают начало новой опухоли. При по</w:t>
      </w:r>
      <w:r>
        <w:rPr>
          <w:rFonts w:ascii="Times New Roman CYR" w:hAnsi="Times New Roman CYR" w:cs="Times New Roman CYR"/>
          <w:sz w:val="28"/>
          <w:szCs w:val="28"/>
        </w:rPr>
        <w:t>давлении процесса активации этих делящихся клеток с помощью ингибитора ДНК-полимераз ганцикловиром удавалось достичь распада опухоли на фрагменты, которые не могли развиться в новую опухоль.</w:t>
      </w:r>
    </w:p>
    <w:p w14:paraId="2F415432"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Научная группа из Бельгии Driessens G. и соавт. (статья в журнале</w:t>
      </w:r>
      <w:r>
        <w:rPr>
          <w:rFonts w:ascii="Times New Roman CYR" w:hAnsi="Times New Roman CYR" w:cs="Times New Roman CYR"/>
          <w:sz w:val="28"/>
          <w:szCs w:val="28"/>
        </w:rPr>
        <w:t xml:space="preserve"> Nuture: "Defining the mode of tumor growth by clonal analysis") идентифицировала с помощью клонального анализа в популяции клеток плоскоклеточного рака кожи клетки, способные к неограниченному делению, т.е. - РСК. Для этого была использована стратегия ген</w:t>
      </w:r>
      <w:r>
        <w:rPr>
          <w:rFonts w:ascii="Times New Roman CYR" w:hAnsi="Times New Roman CYR" w:cs="Times New Roman CYR"/>
          <w:sz w:val="28"/>
          <w:szCs w:val="28"/>
        </w:rPr>
        <w:t>етической маркировки отдельных клеток опухоли, находящихся на разных стадиях развития рака. Было обнаружено, что большинство меченых клеток рака кожи имеют ограниченный пролиферативный потенциал и в дальнейшем дифференцируются в клетки инвазивного плоскокл</w:t>
      </w:r>
      <w:r>
        <w:rPr>
          <w:rFonts w:ascii="Times New Roman CYR" w:hAnsi="Times New Roman CYR" w:cs="Times New Roman CYR"/>
          <w:sz w:val="28"/>
          <w:szCs w:val="28"/>
        </w:rPr>
        <w:t>еточного рака, в то время как отдельный клон клеток сохраняют способность к делению длительное время и практически не дифференцируются, причем оказалось, что, чем более агрессивна опухоль, тем больше таких клеток образуется.</w:t>
      </w:r>
    </w:p>
    <w:p w14:paraId="7847DF99"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Ученые из Голландии Schepers A.</w:t>
      </w:r>
      <w:r>
        <w:rPr>
          <w:rFonts w:ascii="Times New Roman CYR" w:hAnsi="Times New Roman CYR" w:cs="Times New Roman CYR"/>
          <w:sz w:val="28"/>
          <w:szCs w:val="28"/>
        </w:rPr>
        <w:t>G. и соавт. (статья в журнале Science: "Lineage tracing reveals Lgr5+ stem cell activity in mouse in intestinal adenomas") работали с клетками, формирующими аденомы - предшественники рака кишечника (колоректальный рак). Они вывели трансгенных мышей, несущи</w:t>
      </w:r>
      <w:r>
        <w:rPr>
          <w:rFonts w:ascii="Times New Roman CYR" w:hAnsi="Times New Roman CYR" w:cs="Times New Roman CYR"/>
          <w:sz w:val="28"/>
          <w:szCs w:val="28"/>
        </w:rPr>
        <w:t>х специфический генетический маркер Cre (cAMA чувствительный элемент)-reporter R26R-Confetti: при введении соединения, повышающего внутриклеточный уровень цАМФ клетки кишечника начинали производить молекулы четырех цветов в зависимости от того, какие клетк</w:t>
      </w:r>
      <w:r>
        <w:rPr>
          <w:rFonts w:ascii="Times New Roman CYR" w:hAnsi="Times New Roman CYR" w:cs="Times New Roman CYR"/>
          <w:sz w:val="28"/>
          <w:szCs w:val="28"/>
        </w:rPr>
        <w:t>и являлись родоначальниками (рис. 9). Были получены опухоли из клеток разного типа, но окрашенных в один цвет, что доказывает их общее происхождение из одной РСК.</w:t>
      </w:r>
    </w:p>
    <w:p w14:paraId="7859DDD3"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 неизвестно, могут ли эти данные быть применимы ко всем видам опухолей, но несомненно одн</w:t>
      </w:r>
      <w:r>
        <w:rPr>
          <w:rFonts w:ascii="Times New Roman CYR" w:hAnsi="Times New Roman CYR" w:cs="Times New Roman CYR"/>
          <w:sz w:val="28"/>
          <w:szCs w:val="28"/>
        </w:rPr>
        <w:t>о, проведенные исследования, доказывающие возможность развития опухоли из одной трансформированной стволовой клетки, в корне изменят оценку эффективности того или иного вида противоопухолевой терапии и приведут к дальнейшему развитию направленной (таргетно</w:t>
      </w:r>
      <w:r>
        <w:rPr>
          <w:rFonts w:ascii="Times New Roman CYR" w:hAnsi="Times New Roman CYR" w:cs="Times New Roman CYR"/>
          <w:sz w:val="28"/>
          <w:szCs w:val="28"/>
        </w:rPr>
        <w:t>й) терапии рака.</w:t>
      </w:r>
    </w:p>
    <w:p w14:paraId="2A9FE190"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29D192B" w14:textId="2B2645DC" w:rsidR="00000000" w:rsidRDefault="00B742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250990A" wp14:editId="567394F4">
            <wp:extent cx="1419225" cy="18859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885950"/>
                    </a:xfrm>
                    <a:prstGeom prst="rect">
                      <a:avLst/>
                    </a:prstGeom>
                    <a:noFill/>
                    <a:ln>
                      <a:noFill/>
                    </a:ln>
                  </pic:spPr>
                </pic:pic>
              </a:graphicData>
            </a:graphic>
          </wp:inline>
        </w:drawing>
      </w:r>
    </w:p>
    <w:p w14:paraId="6FDB67E0"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9. После рекомбинации в ходе мейоза каждая клетка начинает непрерывно производить один флуоресцентный белок - GFP (зеленый), YFP (желтый), RFP (красный) или CFP (синий). Возможные дочерние клет</w:t>
      </w:r>
      <w:r>
        <w:rPr>
          <w:rFonts w:ascii="Times New Roman CYR" w:hAnsi="Times New Roman CYR" w:cs="Times New Roman CYR"/>
          <w:sz w:val="28"/>
          <w:szCs w:val="28"/>
        </w:rPr>
        <w:t>ки будут производить тот же флуоресцентный белок, создавая клоны клеток с тем же цветом.</w:t>
      </w:r>
    </w:p>
    <w:p w14:paraId="4F2CF3BC"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A8F5AC7"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известно, что как взрослые стволовые клетки, так и их производные клетки-предшественники (дочерние клетки) или даже более дифференцированные клетки могут </w:t>
      </w:r>
      <w:r>
        <w:rPr>
          <w:rFonts w:ascii="Times New Roman CYR" w:hAnsi="Times New Roman CYR" w:cs="Times New Roman CYR"/>
          <w:sz w:val="28"/>
          <w:szCs w:val="28"/>
        </w:rPr>
        <w:t xml:space="preserve">стать РСК и дать начало опухоли (рис. 10). Взрослые стволовые клетки, присутствующие практически во всех тканях и являющиеся долгоживущими скорее, чем др. клетки способны приобретать множественные мутации, необходимые для онкотрансформации. Было показано, </w:t>
      </w:r>
      <w:r>
        <w:rPr>
          <w:rFonts w:ascii="Times New Roman CYR" w:hAnsi="Times New Roman CYR" w:cs="Times New Roman CYR"/>
          <w:sz w:val="28"/>
          <w:szCs w:val="28"/>
        </w:rPr>
        <w:t>что большинство РСК экспрессируют (синтезируют белки- маркеры), ассоциированные со взрослыми стволовыми клетками, такие как CD133 (проминин-1, клеточная функция до конца неизвестна), CD44 (гликопротеид, который является рецептором для гиалуронана, главного</w:t>
      </w:r>
      <w:r>
        <w:rPr>
          <w:rFonts w:ascii="Times New Roman CYR" w:hAnsi="Times New Roman CYR" w:cs="Times New Roman CYR"/>
          <w:sz w:val="28"/>
          <w:szCs w:val="28"/>
        </w:rPr>
        <w:t xml:space="preserve"> компонента внеклеточного матрикса) и ALDH1 (фермент альдегиддегидрогеназа). Как нормальные стволовые клетки, так и РСК, по-видимому, обладают общими эпигенетическими профилями, профилями генной экспрессии и активированными сигнальными путями, такими как N</w:t>
      </w:r>
      <w:r>
        <w:rPr>
          <w:rFonts w:ascii="Times New Roman CYR" w:hAnsi="Times New Roman CYR" w:cs="Times New Roman CYR"/>
          <w:sz w:val="28"/>
          <w:szCs w:val="28"/>
        </w:rPr>
        <w:t>otch, Hedgehog и Wnt.</w:t>
      </w:r>
    </w:p>
    <w:p w14:paraId="389A31DA"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E773C75" w14:textId="09112AFA" w:rsidR="00000000" w:rsidRDefault="00B742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90BE721" wp14:editId="2076CFDE">
            <wp:extent cx="2781300" cy="12001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300" cy="1200150"/>
                    </a:xfrm>
                    <a:prstGeom prst="rect">
                      <a:avLst/>
                    </a:prstGeom>
                    <a:noFill/>
                    <a:ln>
                      <a:noFill/>
                    </a:ln>
                  </pic:spPr>
                </pic:pic>
              </a:graphicData>
            </a:graphic>
          </wp:inline>
        </w:drawing>
      </w:r>
    </w:p>
    <w:p w14:paraId="0F571A31"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10. Взрослые стволовые клетки, клетки-предшественники (дочерние клетки) или дифференцированные клетки могут приобрести генетические и эпигенетические изменения необходимые для раковой ство</w:t>
      </w:r>
      <w:r>
        <w:rPr>
          <w:rFonts w:ascii="Times New Roman CYR" w:hAnsi="Times New Roman CYR" w:cs="Times New Roman CYR"/>
          <w:sz w:val="28"/>
          <w:szCs w:val="28"/>
        </w:rPr>
        <w:t>ловой клетки.</w:t>
      </w:r>
    </w:p>
    <w:p w14:paraId="1B947A6F"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A29A361"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Дифференцированные клетки, приобретающие вследствие мутаций свойства клеток предшественников или стволовых клеток, могут стать РСК. Возможно, что взрослые стволовые клетки могут приобретать первичные генетические и эпигенетические изменения </w:t>
      </w:r>
      <w:r>
        <w:rPr>
          <w:rFonts w:ascii="Times New Roman CYR" w:hAnsi="Times New Roman CYR" w:cs="Times New Roman CYR"/>
          <w:sz w:val="28"/>
          <w:szCs w:val="28"/>
        </w:rPr>
        <w:t>и что дополнительные мутации могут накапливаться в клетках-предшествинниках или более дифференцированных дочерних клетках. Источник РСК, комбинация приобретаемых генетических и эпигенетических изменений и влияние микросреды, все это способствует возникнове</w:t>
      </w:r>
      <w:r>
        <w:rPr>
          <w:rFonts w:ascii="Times New Roman CYR" w:hAnsi="Times New Roman CYR" w:cs="Times New Roman CYR"/>
          <w:sz w:val="28"/>
          <w:szCs w:val="28"/>
        </w:rPr>
        <w:t>нию РСК и скорее всего, предопределяет, какие маркеры РСК будут экспрессировать и какого типа опухоль возникнет из них. Неясно, сохраняют ли РСК все свои характеристики по мере развития опухоли. РСК, выделенные из опухолей человека, могут быть не идентичны</w:t>
      </w:r>
      <w:r>
        <w:rPr>
          <w:rFonts w:ascii="Times New Roman CYR" w:hAnsi="Times New Roman CYR" w:cs="Times New Roman CYR"/>
          <w:sz w:val="28"/>
          <w:szCs w:val="28"/>
        </w:rPr>
        <w:t>ми тем, которые присутствовали при более раннем развитии опухоли. Т.о., точные молекулярные профили и др. характеристики РСК, участвующие в онкогенезе, неясны. Поскольку маркерные белки появляются на клеточной поверхности нормальных клеток, то таковые долж</w:t>
      </w:r>
      <w:r>
        <w:rPr>
          <w:rFonts w:ascii="Times New Roman CYR" w:hAnsi="Times New Roman CYR" w:cs="Times New Roman CYR"/>
          <w:sz w:val="28"/>
          <w:szCs w:val="28"/>
        </w:rPr>
        <w:t>ны наблюдаться на поверхности РСК из многих типов тканей, такие как, например, CD133 и CD44. Скорее всего, именно они являются настоящими маркерами РСК, участвующих в онкогенезе, что объясняет их воспроизводимость и их присутствие на поверхности РСК. Однак</w:t>
      </w:r>
      <w:r>
        <w:rPr>
          <w:rFonts w:ascii="Times New Roman CYR" w:hAnsi="Times New Roman CYR" w:cs="Times New Roman CYR"/>
          <w:sz w:val="28"/>
          <w:szCs w:val="28"/>
        </w:rPr>
        <w:t>о эти маркеры могут также отражать способность определенных клеток переживать процедуру очистки или инициировать опухолевый рост у мышей. Большинство исследователей отмечает значительные ограничения подхода трансплантации раковых клеток мышам, используемог</w:t>
      </w:r>
      <w:r>
        <w:rPr>
          <w:rFonts w:ascii="Times New Roman CYR" w:hAnsi="Times New Roman CYR" w:cs="Times New Roman CYR"/>
          <w:sz w:val="28"/>
          <w:szCs w:val="28"/>
        </w:rPr>
        <w:t>о для идентификации РСК, т.к. раковые клетки человека трансплантируются нормальным мышам без потенциально важных акцессорных клеток (в основном макрофаги и фибробласты) и при нарушении и несовместимости иммунной системы.</w:t>
      </w:r>
    </w:p>
    <w:p w14:paraId="1A6D9CC7"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Раковые стволовые клетки, как полаг</w:t>
      </w:r>
      <w:r>
        <w:rPr>
          <w:rFonts w:ascii="Times New Roman CYR" w:hAnsi="Times New Roman CYR" w:cs="Times New Roman CYR"/>
          <w:sz w:val="28"/>
          <w:szCs w:val="28"/>
        </w:rPr>
        <w:t>ают, участвуют в опухолевом росте, но участие определенных типов РСК в этом процессе и значение разных процентов раковых стволовых клеток, обнаруживаемых в опухолях, неясно (рис. 11).</w:t>
      </w:r>
    </w:p>
    <w:p w14:paraId="7A243E47"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B762EA4" w14:textId="2ED3B28F" w:rsidR="00000000" w:rsidRDefault="00B742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8AEB64E" wp14:editId="2E41D6A1">
            <wp:extent cx="3505200" cy="14287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5200" cy="1428750"/>
                    </a:xfrm>
                    <a:prstGeom prst="rect">
                      <a:avLst/>
                    </a:prstGeom>
                    <a:noFill/>
                    <a:ln>
                      <a:noFill/>
                    </a:ln>
                  </pic:spPr>
                </pic:pic>
              </a:graphicData>
            </a:graphic>
          </wp:inline>
        </w:drawing>
      </w:r>
    </w:p>
    <w:p w14:paraId="5FE8255D"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Рисунок 11. В ходе роста опухоли, </w:t>
      </w:r>
      <w:r>
        <w:rPr>
          <w:rFonts w:ascii="Times New Roman CYR" w:hAnsi="Times New Roman CYR" w:cs="Times New Roman CYR"/>
          <w:sz w:val="28"/>
          <w:szCs w:val="28"/>
        </w:rPr>
        <w:t>любая раковая клетка может приобрести новые генетические или эпигенетические мутации или изменяться благодаря влиянию микросреды, в результате эти изменения приведет к возникновению нового типа раковых стволовых клеток. Разные типы раковых стволовых клеток</w:t>
      </w:r>
      <w:r>
        <w:rPr>
          <w:rFonts w:ascii="Times New Roman CYR" w:hAnsi="Times New Roman CYR" w:cs="Times New Roman CYR"/>
          <w:sz w:val="28"/>
          <w:szCs w:val="28"/>
        </w:rPr>
        <w:t xml:space="preserve"> в опухоли образуют новые популяции (клоны) клеток разных размеров, которые содержат как раковые стволовые клетки, так и клетки разной степени дифференциации. Общий процент клеточных подтипов в опухоли, в которые входят и раковые стволовые клетки разного ф</w:t>
      </w:r>
      <w:r>
        <w:rPr>
          <w:rFonts w:ascii="Times New Roman CYR" w:hAnsi="Times New Roman CYR" w:cs="Times New Roman CYR"/>
          <w:sz w:val="28"/>
          <w:szCs w:val="28"/>
        </w:rPr>
        <w:t>енотипа может определять исход заболевания.</w:t>
      </w:r>
    </w:p>
    <w:p w14:paraId="67EE4E2E"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C3A1C0B"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вероятно, что в одной опухоли может присутствовать несколько популяций РСК. Т.к. раковые клетки постоянно эволюционируют посредством возникновения новых генетических и эпигенетических изменений и благод</w:t>
      </w:r>
      <w:r>
        <w:rPr>
          <w:rFonts w:ascii="Times New Roman CYR" w:hAnsi="Times New Roman CYR" w:cs="Times New Roman CYR"/>
          <w:sz w:val="28"/>
          <w:szCs w:val="28"/>
        </w:rPr>
        <w:t>аря влиянию на них микроусловий, то потенциально любая из них может стать РСК. Также сами РСК могут приобретать новые свойства, как это показано для РСК при лейкемии, у которых наблюдаются перестройки генов иммуноглобулинов. Паттерны мутаций, которые можно</w:t>
      </w:r>
      <w:r>
        <w:rPr>
          <w:rFonts w:ascii="Times New Roman CYR" w:hAnsi="Times New Roman CYR" w:cs="Times New Roman CYR"/>
          <w:sz w:val="28"/>
          <w:szCs w:val="28"/>
        </w:rPr>
        <w:t xml:space="preserve"> обнаружить в разных регионах опухоли, свидетельствуют о том, что имеются популяции клональных раковых клеток, и некоторые из них могут быть раковыми стволовыми клетками. Необходимо использование большого количества различных маркеров для идентификации РСК</w:t>
      </w:r>
      <w:r>
        <w:rPr>
          <w:rFonts w:ascii="Times New Roman CYR" w:hAnsi="Times New Roman CYR" w:cs="Times New Roman CYR"/>
          <w:sz w:val="28"/>
          <w:szCs w:val="28"/>
        </w:rPr>
        <w:t xml:space="preserve"> даже внутри одиночной опухоли.</w:t>
      </w:r>
    </w:p>
    <w:p w14:paraId="1C52A9F7"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Процент РСК от общего количества клеток опухоли может варьировать от 0.03% до почти 100%, что связано со свойствами РСК, инициировавших развитие опухоли и микроусловиями, которые детерминируют возможность возникновения новы</w:t>
      </w:r>
      <w:r>
        <w:rPr>
          <w:rFonts w:ascii="Times New Roman CYR" w:hAnsi="Times New Roman CYR" w:cs="Times New Roman CYR"/>
          <w:sz w:val="28"/>
          <w:szCs w:val="28"/>
        </w:rPr>
        <w:t>х РСК. Присутствие большого количества РСК в опухоли указывает на высокий пролиферативный потенциал опухоли, её генетическую нестабильность и отсутствие в ней дифференцировки, что обуславливает эффективность лечения и исход заболевания.</w:t>
      </w:r>
    </w:p>
    <w:p w14:paraId="2A4F25A6"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Предполагается, что</w:t>
      </w:r>
      <w:r>
        <w:rPr>
          <w:rFonts w:ascii="Times New Roman CYR" w:hAnsi="Times New Roman CYR" w:cs="Times New Roman CYR"/>
          <w:sz w:val="28"/>
          <w:szCs w:val="28"/>
        </w:rPr>
        <w:t xml:space="preserve"> большая гетерогенность популяции клеток опухолей, является одной из причин их высокого метастатического потенциала, большой вероятности ремиссий и низкой эффективности лечения.</w:t>
      </w:r>
    </w:p>
    <w:p w14:paraId="39641EA2"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0F7F1B6" w14:textId="77777777" w:rsidR="00000000" w:rsidRDefault="0084436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300AA2F"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2.8 Эволюционная теория рака</w:t>
      </w:r>
    </w:p>
    <w:p w14:paraId="5B8DA976"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4AAEC48"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эволюционной теории рака, формирован</w:t>
      </w:r>
      <w:r>
        <w:rPr>
          <w:rFonts w:ascii="Times New Roman CYR" w:hAnsi="Times New Roman CYR" w:cs="Times New Roman CYR"/>
          <w:sz w:val="28"/>
          <w:szCs w:val="28"/>
        </w:rPr>
        <w:t>ие опухоли представляет собой эволюционный процесс путем природной селекции клонов клеток, приобретающих наследуемые характеристики, дающие им преимущества. Впервые эта теория была предложена Новелом в 1976 г. Он предположил, что природная селекция опухоле</w:t>
      </w:r>
      <w:r>
        <w:rPr>
          <w:rFonts w:ascii="Times New Roman CYR" w:hAnsi="Times New Roman CYR" w:cs="Times New Roman CYR"/>
          <w:sz w:val="28"/>
          <w:szCs w:val="28"/>
        </w:rPr>
        <w:t>й основана на клональной селекции отдельных клеточных клонов, что приводит к постоянному изменению характеристик клеток. При этом главным показателем способности опухоли эволюционировать является степень наследственной вариации клеток внутри опухоли. Основ</w:t>
      </w:r>
      <w:r>
        <w:rPr>
          <w:rFonts w:ascii="Times New Roman CYR" w:hAnsi="Times New Roman CYR" w:cs="Times New Roman CYR"/>
          <w:sz w:val="28"/>
          <w:szCs w:val="28"/>
        </w:rPr>
        <w:t>ой подобной вариации клеток являются соматические мутации клетки-прародителя, дающей начало опухоли, а также огромное число индивидуальных, характерных для отдельных клеток генетических и эпигенетических изменений, которые приобретаются отдельными клетками</w:t>
      </w:r>
      <w:r>
        <w:rPr>
          <w:rFonts w:ascii="Times New Roman CYR" w:hAnsi="Times New Roman CYR" w:cs="Times New Roman CYR"/>
          <w:sz w:val="28"/>
          <w:szCs w:val="28"/>
        </w:rPr>
        <w:t xml:space="preserve"> опухоли во время деления и формирования дочерних клеток. Т.е. предполагается, что опухоль имеет моноклональное происхождение из раковых стволовых прогениторных клеток. Однако с ростом размера опухоли наблюдается расхождение популяции опухолевых клеток на </w:t>
      </w:r>
      <w:r>
        <w:rPr>
          <w:rFonts w:ascii="Times New Roman CYR" w:hAnsi="Times New Roman CYR" w:cs="Times New Roman CYR"/>
          <w:sz w:val="28"/>
          <w:szCs w:val="28"/>
        </w:rPr>
        <w:t>субклоны, что является основой гетерогенности опухолей. При этом степень гетерогенности опухоли на генном уровне служит основой эволюции опухоли как системы, поскольку она определяет пластичность опухоли и больший адаптационный потенциал, что является меха</w:t>
      </w:r>
      <w:r>
        <w:rPr>
          <w:rFonts w:ascii="Times New Roman CYR" w:hAnsi="Times New Roman CYR" w:cs="Times New Roman CYR"/>
          <w:sz w:val="28"/>
          <w:szCs w:val="28"/>
        </w:rPr>
        <w:t>низмом, обеспечивающим резистентность опухоли к терапии. Причем субклоны клеток с высокой способностью к формированию злокачественных новообразований характеризуются высокой частотой неклональных изменений по сравнению с клетками опухолей с низкой онкогенн</w:t>
      </w:r>
      <w:r>
        <w:rPr>
          <w:rFonts w:ascii="Times New Roman CYR" w:hAnsi="Times New Roman CYR" w:cs="Times New Roman CYR"/>
          <w:sz w:val="28"/>
          <w:szCs w:val="28"/>
        </w:rPr>
        <w:t>остью.</w:t>
      </w:r>
    </w:p>
    <w:p w14:paraId="0C376CE3"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558F511" w14:textId="77777777" w:rsidR="00000000" w:rsidRDefault="0084436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0BE5449"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Метастазирование опухолей</w:t>
      </w:r>
    </w:p>
    <w:p w14:paraId="20B43675"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C99FA5A"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Метастаз - это отдалённый вторичный опухолевый очаг, образовавшийся в результате перемещения клеток из первичной опухоли через ткани организма. Новые очаги рака, метастазы, вызывают дисфункцию органов и смерть.</w:t>
      </w:r>
    </w:p>
    <w:p w14:paraId="7A26177C"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Метас</w:t>
      </w:r>
      <w:r>
        <w:rPr>
          <w:rFonts w:ascii="Times New Roman CYR" w:hAnsi="Times New Roman CYR" w:cs="Times New Roman CYR"/>
          <w:sz w:val="28"/>
          <w:szCs w:val="28"/>
        </w:rPr>
        <w:t>тазирование складывается из следующих этапов:</w:t>
      </w:r>
    </w:p>
    <w:p w14:paraId="225FEED4"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Открепление раковой клетки от опухоли вследствие ослабленной адгезии;</w:t>
      </w:r>
    </w:p>
    <w:p w14:paraId="5559FB61"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проникновение опухолевых клеток через сосудистую стенку в просвет кровеносного или лимфатического сосуда;</w:t>
      </w:r>
    </w:p>
    <w:p w14:paraId="780D9333"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перенос опухолевых клеток то</w:t>
      </w:r>
      <w:r>
        <w:rPr>
          <w:rFonts w:ascii="Times New Roman CYR" w:hAnsi="Times New Roman CYR" w:cs="Times New Roman CYR"/>
          <w:sz w:val="28"/>
          <w:szCs w:val="28"/>
        </w:rPr>
        <w:t>ком крови или лимфы;</w:t>
      </w:r>
    </w:p>
    <w:p w14:paraId="3BD4F900"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прикрепление опухолевых клеток к стенке сосуда на новом месте;</w:t>
      </w:r>
    </w:p>
    <w:p w14:paraId="74613702"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выход опухолевых клеток через сосудистую стенку в окружающую ткань;</w:t>
      </w:r>
    </w:p>
    <w:p w14:paraId="508848E7"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размножение клеток и формирование вторичного опухолевого очага;</w:t>
      </w:r>
    </w:p>
    <w:p w14:paraId="1761A574"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рост метастаза.</w:t>
      </w:r>
    </w:p>
    <w:p w14:paraId="18151D53"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происходит п</w:t>
      </w:r>
      <w:r>
        <w:rPr>
          <w:rFonts w:ascii="Times New Roman CYR" w:hAnsi="Times New Roman CYR" w:cs="Times New Roman CYR"/>
          <w:sz w:val="28"/>
          <w:szCs w:val="28"/>
        </w:rPr>
        <w:t>одготовка к метастазированию? Есть две основные модели:</w:t>
      </w:r>
    </w:p>
    <w:p w14:paraId="7D12A5E2"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Согласно генетической модели, мутации в некоторых клетках опухоли повышает их способность к инвазии и миграции этих клеток к новому месту, где они делятся, образуя метастазы. Поскольку генетические </w:t>
      </w:r>
      <w:r>
        <w:rPr>
          <w:rFonts w:ascii="Times New Roman CYR" w:hAnsi="Times New Roman CYR" w:cs="Times New Roman CYR"/>
          <w:sz w:val="28"/>
          <w:szCs w:val="28"/>
        </w:rPr>
        <w:t>повреждения необратимы, то метастазы генетически отличаются от первичной опухоли. Так, в меланоме выявлены мутации в генах, связанных с метастатическим процессом. Было установлено, что активация гена NEDD9 в меланоме связана с метастазированием. Другим зам</w:t>
      </w:r>
      <w:r>
        <w:rPr>
          <w:rFonts w:ascii="Times New Roman CYR" w:hAnsi="Times New Roman CYR" w:cs="Times New Roman CYR"/>
          <w:sz w:val="28"/>
          <w:szCs w:val="28"/>
        </w:rPr>
        <w:t>етным событием является повышение числа копий хромосомы 6р. Амплификация этой хромосомы наблюдается более чем в &gt;35% метастатических образцов и клеточных линий меланомы, что связано с плохим прогнозом. Но она редко обнаруживается в первичной меланоме, Если</w:t>
      </w:r>
      <w:r>
        <w:rPr>
          <w:rFonts w:ascii="Times New Roman CYR" w:hAnsi="Times New Roman CYR" w:cs="Times New Roman CYR"/>
          <w:sz w:val="28"/>
          <w:szCs w:val="28"/>
        </w:rPr>
        <w:t xml:space="preserve"> предположить, что возникновение метастазов действительно происходит за счет приобретения необратимых генетических изменений, то удивительно, почему повышенная экспрессия именно этих генов до сих пор не обнаружена во всех метастазах данной опухоли.</w:t>
      </w:r>
    </w:p>
    <w:p w14:paraId="4F72B9CD"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Альте</w:t>
      </w:r>
      <w:r>
        <w:rPr>
          <w:rFonts w:ascii="Times New Roman CYR" w:hAnsi="Times New Roman CYR" w:cs="Times New Roman CYR"/>
          <w:sz w:val="28"/>
          <w:szCs w:val="28"/>
        </w:rPr>
        <w:t>рнативная модель тесно связана с теорией стволовых клеток и предполагает, что метастазы возникают в результате влияния генетических/эпигенетических мутаций и микроокружения, что приводит к изменению фенотипа клеток опухоли и появлению отдельных пролифериру</w:t>
      </w:r>
      <w:r>
        <w:rPr>
          <w:rFonts w:ascii="Times New Roman CYR" w:hAnsi="Times New Roman CYR" w:cs="Times New Roman CYR"/>
          <w:sz w:val="28"/>
          <w:szCs w:val="28"/>
        </w:rPr>
        <w:t>ющих клеток - метастатических раковых стволовых клеток.</w:t>
      </w:r>
    </w:p>
    <w:p w14:paraId="7F4EBA1F"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могут появляться метастатические стволовые клетки?</w:t>
      </w:r>
    </w:p>
    <w:p w14:paraId="0A473080"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 что исходные РСК, давшие начало опухоли приобретают дополнительные свойства, необходимые для метастазирования, за счет генетических/эпи</w:t>
      </w:r>
      <w:r>
        <w:rPr>
          <w:rFonts w:ascii="Times New Roman CYR" w:hAnsi="Times New Roman CYR" w:cs="Times New Roman CYR"/>
          <w:sz w:val="28"/>
          <w:szCs w:val="28"/>
        </w:rPr>
        <w:t>генетических изменений и влияния микросреды опухоли. Т.е. развитие первичной и метастатической опухолей идет параллельно, а не последовательно (рис. 12).</w:t>
      </w:r>
    </w:p>
    <w:p w14:paraId="681C4E14"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0EC3C38" w14:textId="7B5014BE" w:rsidR="00000000" w:rsidRDefault="00B7425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1949598" wp14:editId="4B14E2DD">
            <wp:extent cx="2771775" cy="17621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1775" cy="1762125"/>
                    </a:xfrm>
                    <a:prstGeom prst="rect">
                      <a:avLst/>
                    </a:prstGeom>
                    <a:noFill/>
                    <a:ln>
                      <a:noFill/>
                    </a:ln>
                  </pic:spPr>
                </pic:pic>
              </a:graphicData>
            </a:graphic>
          </wp:inline>
        </w:drawing>
      </w:r>
    </w:p>
    <w:p w14:paraId="21CEF9DA"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12. Начало метастазам могут давать раковые стволовые клетки, инициировавшие развитие первичной опухоли или новая популяция раковых стволовых клеток с дополнительными клетками опухоли или без них. Новые раковые ст</w:t>
      </w:r>
      <w:r>
        <w:rPr>
          <w:rFonts w:ascii="Times New Roman CYR" w:hAnsi="Times New Roman CYR" w:cs="Times New Roman CYR"/>
          <w:sz w:val="28"/>
          <w:szCs w:val="28"/>
        </w:rPr>
        <w:t>воловые клетки могут образовываться благодаря генетическим/эпигенетическим изменениям, влиянию микроокружения и в ходе эпителиально-мезенхимального перехода.</w:t>
      </w:r>
    </w:p>
    <w:p w14:paraId="1C53DAF1" w14:textId="77777777" w:rsidR="00000000" w:rsidRDefault="0084436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803129C"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другом случае, наблюдается возникновение нового типа РСК, обладающими метастатическими свойств</w:t>
      </w:r>
      <w:r>
        <w:rPr>
          <w:rFonts w:ascii="Times New Roman CYR" w:hAnsi="Times New Roman CYR" w:cs="Times New Roman CYR"/>
          <w:sz w:val="28"/>
          <w:szCs w:val="28"/>
        </w:rPr>
        <w:t>ами. Благодаря дополнительным генетическим или эпигенетическим альтерациям эти клетки приобретают определенные преимущества над исходными РСК, т.е. приобретают свойства, обуславливающие их высокую инвазивную способность, чем у исходных РСК и легко метастаз</w:t>
      </w:r>
      <w:r>
        <w:rPr>
          <w:rFonts w:ascii="Times New Roman CYR" w:hAnsi="Times New Roman CYR" w:cs="Times New Roman CYR"/>
          <w:sz w:val="28"/>
          <w:szCs w:val="28"/>
        </w:rPr>
        <w:t>ируют (Рис. 12). Формирование подобных метастатических стволовых клеток можно наблюдать в случае так называемого эпительально-мезенхимального перехода (epithelial-mesenchymal transition (EMT)) на инвазивном крае опухолей. Более того, недавно было установле</w:t>
      </w:r>
      <w:r>
        <w:rPr>
          <w:rFonts w:ascii="Times New Roman CYR" w:hAnsi="Times New Roman CYR" w:cs="Times New Roman CYR"/>
          <w:sz w:val="28"/>
          <w:szCs w:val="28"/>
        </w:rPr>
        <w:t xml:space="preserve">но, что EMT наделяет клетки свойствами раковых стволовых клеток и что предполагаемые стволовые клетки рака груди экспрессируют маркеры EMT, что свидетельствует о связи между EMT и раковыми стволовыми клетками. Кроме того, определенные субпопуляции раковых </w:t>
      </w:r>
      <w:r>
        <w:rPr>
          <w:rFonts w:ascii="Times New Roman CYR" w:hAnsi="Times New Roman CYR" w:cs="Times New Roman CYR"/>
          <w:sz w:val="28"/>
          <w:szCs w:val="28"/>
        </w:rPr>
        <w:t>стволовых клеток обнаружены на инвазивном крае панкреатических карцином, что является важным признаком возможности метастазирования опухоли.</w:t>
      </w:r>
    </w:p>
    <w:p w14:paraId="08EDDA52"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раковые стволовые клетки могут метастазировать вместе с др. типами раковых клеток.</w:t>
      </w:r>
    </w:p>
    <w:p w14:paraId="27DD21A1"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кач</w:t>
      </w:r>
      <w:r>
        <w:rPr>
          <w:rFonts w:ascii="Times New Roman CYR" w:hAnsi="Times New Roman CYR" w:cs="Times New Roman CYR"/>
          <w:sz w:val="28"/>
          <w:szCs w:val="28"/>
        </w:rPr>
        <w:t>ественные особенности метастатических раковых стволовых клеток, а также механизмы, с помощью которых они заселяют метастазы, во многом неясны.</w:t>
      </w:r>
    </w:p>
    <w:p w14:paraId="695FECE9"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показано, что метастазы содержат небольшой процент раковых стволовых клеток и более высокий процент более ди</w:t>
      </w:r>
      <w:r>
        <w:rPr>
          <w:rFonts w:ascii="Times New Roman CYR" w:hAnsi="Times New Roman CYR" w:cs="Times New Roman CYR"/>
          <w:sz w:val="28"/>
          <w:szCs w:val="28"/>
        </w:rPr>
        <w:t>фференцированных раковых клеток, чем в соответствующей первичной опухоли. Клетка или клетки, которые метастазируют и растут на месте метастазов, скорее всего, испытывают влияние новых микроусловий, которые могут включать и противораковые воздействия. При э</w:t>
      </w:r>
      <w:r>
        <w:rPr>
          <w:rFonts w:ascii="Times New Roman CYR" w:hAnsi="Times New Roman CYR" w:cs="Times New Roman CYR"/>
          <w:sz w:val="28"/>
          <w:szCs w:val="28"/>
        </w:rPr>
        <w:t>том, как только клетки мигрировали на достаточное расстояние от первичной опухоли, они могут либо продолжать миграцию, либо вернуться к пролиферативному фенотипу, т.е. остаться в данном месте и начать активно делиться, в зависимости от микроокружения, с ко</w:t>
      </w:r>
      <w:r>
        <w:rPr>
          <w:rFonts w:ascii="Times New Roman CYR" w:hAnsi="Times New Roman CYR" w:cs="Times New Roman CYR"/>
          <w:sz w:val="28"/>
          <w:szCs w:val="28"/>
        </w:rPr>
        <w:t>торым они столкнулись.</w:t>
      </w:r>
    </w:p>
    <w:p w14:paraId="2010952B"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достижением в понимании механизмов метастазирования стала концепция о предварительном формировании в отдаленных органах "ниш", привлекающих опухолевые клетки и стимулирующих размножение образующихся метастазов.</w:t>
      </w:r>
    </w:p>
    <w:p w14:paraId="37374307" w14:textId="77777777" w:rsidR="00000000" w:rsidRDefault="0084436D">
      <w:pPr>
        <w:widowControl w:val="0"/>
        <w:suppressAutoHyphen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Предполагается,</w:t>
      </w:r>
      <w:r>
        <w:rPr>
          <w:rFonts w:ascii="Times New Roman CYR" w:hAnsi="Times New Roman CYR" w:cs="Times New Roman CYR"/>
          <w:sz w:val="28"/>
          <w:szCs w:val="28"/>
        </w:rPr>
        <w:t xml:space="preserve"> что образование таких ниш детерминировано секрецией клетками первичной опухоли определенных цитокинов и хемокинов (плацентарный ростовой фактор, эндотелиальный фактор роста сосудов и др.), что вызывает ряд реакций в тканях некоторых отдаленных органов, пр</w:t>
      </w:r>
      <w:r>
        <w:rPr>
          <w:rFonts w:ascii="Times New Roman CYR" w:hAnsi="Times New Roman CYR" w:cs="Times New Roman CYR"/>
          <w:sz w:val="28"/>
          <w:szCs w:val="28"/>
        </w:rPr>
        <w:t xml:space="preserve">иводящих, в частности, к оседанию в них VEGFR1-позитивных гемопоэтических клеток, которые, продуцируя специфический набор адгезионных молекул, протеаз и т.д. (интегрин </w:t>
      </w:r>
      <w:r>
        <w:rPr>
          <w:rFonts w:ascii="Times New Roman" w:hAnsi="Times New Roman" w:cs="Times New Roman"/>
          <w:sz w:val="28"/>
          <w:szCs w:val="28"/>
        </w:rPr>
        <w:t xml:space="preserve">α4β1, </w:t>
      </w:r>
      <w:r>
        <w:rPr>
          <w:rFonts w:ascii="Times New Roman CYR" w:hAnsi="Times New Roman CYR" w:cs="Times New Roman CYR"/>
          <w:sz w:val="28"/>
          <w:szCs w:val="28"/>
        </w:rPr>
        <w:t>матричная металлопротеиназа 9 и др.), привлекают опухолевые клетки и стимулируют и</w:t>
      </w:r>
      <w:r>
        <w:rPr>
          <w:rFonts w:ascii="Times New Roman CYR" w:hAnsi="Times New Roman CYR" w:cs="Times New Roman CYR"/>
          <w:sz w:val="28"/>
          <w:szCs w:val="28"/>
        </w:rPr>
        <w:t>х дальнейшее размножение. "Предметастатическая" ниша была неоднократно описана на моделях животных.</w:t>
      </w:r>
    </w:p>
    <w:p w14:paraId="5E13240E"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показано, что инвазивный фенотип клеток опухоли способствовал значительной диссеминации (лат. disseminatio, от dissemino - рассеиваю, распространяю) ал</w:t>
      </w:r>
      <w:r>
        <w:rPr>
          <w:rFonts w:ascii="Times New Roman CYR" w:hAnsi="Times New Roman CYR" w:cs="Times New Roman CYR"/>
          <w:sz w:val="28"/>
          <w:szCs w:val="28"/>
        </w:rPr>
        <w:t>лотрансплантатов (орган или ткань, пересаженные между представителями одного и того же вида) у мышей. Вероятно, что большая часть мигрировавших клеток опухоли стареют или подвергаются апоптозу и лишь их небольшая часть выживает, чтобы вернуться к пролифера</w:t>
      </w:r>
      <w:r>
        <w:rPr>
          <w:rFonts w:ascii="Times New Roman CYR" w:hAnsi="Times New Roman CYR" w:cs="Times New Roman CYR"/>
          <w:sz w:val="28"/>
          <w:szCs w:val="28"/>
        </w:rPr>
        <w:t>тивному состоянию.</w:t>
      </w:r>
    </w:p>
    <w:p w14:paraId="1F5B15FD"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частота переключения с инвазивного на пролиферативный фенотип очень низка, что объясняет ремиссию ряда злокачественных опухолей в течение длительного времени.</w:t>
      </w:r>
    </w:p>
    <w:p w14:paraId="046749C7"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 также, что выжившие "инвазивные" клетки могут попасть в н</w:t>
      </w:r>
      <w:r>
        <w:rPr>
          <w:rFonts w:ascii="Times New Roman CYR" w:hAnsi="Times New Roman CYR" w:cs="Times New Roman CYR"/>
          <w:sz w:val="28"/>
          <w:szCs w:val="28"/>
        </w:rPr>
        <w:t>ишу, где отсутствие про-миграционных или пролиферативных сигналов заставляет их оставаться в состоянии покоя много лет, но все это время сохранять свой потенциал и при получении сигналов вернуться к пролиферативному состоянию.</w:t>
      </w:r>
    </w:p>
    <w:p w14:paraId="098619FC"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профиль экспре</w:t>
      </w:r>
      <w:r>
        <w:rPr>
          <w:rFonts w:ascii="Times New Roman CYR" w:hAnsi="Times New Roman CYR" w:cs="Times New Roman CYR"/>
          <w:sz w:val="28"/>
          <w:szCs w:val="28"/>
        </w:rPr>
        <w:t>ссии генов, связанный с метастазированием является обратимым, что важно при разработке стратегии терапии рака.</w:t>
      </w:r>
    </w:p>
    <w:p w14:paraId="789F7EFB"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9D76A5B" w14:textId="77777777" w:rsidR="00000000" w:rsidRDefault="0084436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817F29B"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14:paraId="49C32470" w14:textId="77777777" w:rsidR="00000000" w:rsidRDefault="0084436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E59A78A" w14:textId="77777777" w:rsidR="00000000" w:rsidRDefault="0084436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Основная</w:t>
      </w:r>
    </w:p>
    <w:p w14:paraId="307D4495" w14:textId="77777777" w:rsidR="00000000" w:rsidRDefault="0084436D">
      <w:pPr>
        <w:widowControl w:val="0"/>
        <w:suppressAutoHyphens/>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1.</w:t>
      </w:r>
      <w:r>
        <w:rPr>
          <w:rFonts w:ascii="Times New Roman CYR" w:hAnsi="Times New Roman CYR" w:cs="Times New Roman CYR"/>
          <w:noProof/>
          <w:sz w:val="28"/>
          <w:szCs w:val="28"/>
        </w:rPr>
        <w:tab/>
        <w:t>Канцерогенез. / Заридзе Д.Г. - М.: "Медицина", 2004. - 576 с.</w:t>
      </w:r>
    </w:p>
    <w:p w14:paraId="50BCCDBD" w14:textId="77777777" w:rsidR="00000000" w:rsidRDefault="0084436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Онкология: Учебник для студентов медицинских вузов. /</w:t>
      </w:r>
      <w:r>
        <w:rPr>
          <w:rFonts w:ascii="Times New Roman CYR" w:hAnsi="Times New Roman CYR" w:cs="Times New Roman CYR"/>
          <w:sz w:val="28"/>
          <w:szCs w:val="28"/>
        </w:rPr>
        <w:t xml:space="preserve"> Ганцев Ш.К.. - М.: ООО "Медицинское информационное агентство", 2006. - 488 с.</w:t>
      </w:r>
    </w:p>
    <w:p w14:paraId="762D9BAE" w14:textId="77777777" w:rsidR="00000000" w:rsidRDefault="0084436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Дополнительная</w:t>
      </w:r>
    </w:p>
    <w:p w14:paraId="4EBA621D" w14:textId="77777777" w:rsidR="00000000" w:rsidRDefault="0084436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Галицкий В.А. Канцерогенез и механизмы внутриклеточной передачи сигналов // Вопросы онкологии. - 2003. - Т. 49, №3. - С. 278-293.</w:t>
      </w:r>
    </w:p>
    <w:p w14:paraId="5F52CEC5" w14:textId="77777777" w:rsidR="00000000" w:rsidRDefault="0084436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Б.П. Копнин Опухолевые супр</w:t>
      </w:r>
      <w:r>
        <w:rPr>
          <w:rFonts w:ascii="Times New Roman CYR" w:hAnsi="Times New Roman CYR" w:cs="Times New Roman CYR"/>
          <w:sz w:val="28"/>
          <w:szCs w:val="28"/>
        </w:rPr>
        <w:t>ессоры и мутаторные гены (avpivnik.ru/works/new/newinf05_1.doc)</w:t>
      </w:r>
    </w:p>
    <w:p w14:paraId="06D34C6A" w14:textId="77777777" w:rsidR="00000000" w:rsidRDefault="0084436D">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5.</w:t>
      </w:r>
      <w:r>
        <w:rPr>
          <w:rFonts w:ascii="Times New Roman CYR" w:hAnsi="Times New Roman CYR" w:cs="Times New Roman CYR"/>
          <w:sz w:val="28"/>
          <w:szCs w:val="28"/>
          <w:lang w:val="en-US"/>
        </w:rPr>
        <w:tab/>
        <w:t xml:space="preserve">Marotta L.L., Polyak K. Cancer stem cells: a model in the making// Curr Opin Genet Dev. - 2009. - 19(1). - </w:t>
      </w:r>
      <w:r>
        <w:rPr>
          <w:rFonts w:ascii="Times New Roman CYR" w:hAnsi="Times New Roman CYR" w:cs="Times New Roman CYR"/>
          <w:sz w:val="28"/>
          <w:szCs w:val="28"/>
        </w:rPr>
        <w:t>Р</w:t>
      </w:r>
      <w:r>
        <w:rPr>
          <w:rFonts w:ascii="Times New Roman CYR" w:hAnsi="Times New Roman CYR" w:cs="Times New Roman CYR"/>
          <w:sz w:val="28"/>
          <w:szCs w:val="28"/>
          <w:lang w:val="en-US"/>
        </w:rPr>
        <w:t>. 44-50</w:t>
      </w:r>
    </w:p>
    <w:p w14:paraId="732720BF" w14:textId="77777777" w:rsidR="00000000" w:rsidRDefault="0084436D">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6.</w:t>
      </w:r>
      <w:r>
        <w:rPr>
          <w:rFonts w:ascii="Times New Roman CYR" w:hAnsi="Times New Roman CYR" w:cs="Times New Roman CYR"/>
          <w:sz w:val="28"/>
          <w:szCs w:val="28"/>
          <w:lang w:val="en-US"/>
        </w:rPr>
        <w:tab/>
        <w:t>Hanahan D., Weinberg R.A. Hallmarks of cancer: the next generation. //</w:t>
      </w:r>
      <w:r>
        <w:rPr>
          <w:rFonts w:ascii="Times New Roman CYR" w:hAnsi="Times New Roman CYR" w:cs="Times New Roman CYR"/>
          <w:sz w:val="28"/>
          <w:szCs w:val="28"/>
          <w:lang w:val="en-US"/>
        </w:rPr>
        <w:t xml:space="preserve"> Cell. - 2011. - 144(5). - </w:t>
      </w:r>
      <w:r>
        <w:rPr>
          <w:rFonts w:ascii="Times New Roman CYR" w:hAnsi="Times New Roman CYR" w:cs="Times New Roman CYR"/>
          <w:sz w:val="28"/>
          <w:szCs w:val="28"/>
        </w:rPr>
        <w:t>Р</w:t>
      </w:r>
      <w:r>
        <w:rPr>
          <w:rFonts w:ascii="Times New Roman CYR" w:hAnsi="Times New Roman CYR" w:cs="Times New Roman CYR"/>
          <w:sz w:val="28"/>
          <w:szCs w:val="28"/>
          <w:lang w:val="en-US"/>
        </w:rPr>
        <w:t>. 646-674.</w:t>
      </w:r>
    </w:p>
    <w:p w14:paraId="3F203FF7" w14:textId="77777777" w:rsidR="00000000" w:rsidRDefault="0084436D">
      <w:pPr>
        <w:widowControl w:val="0"/>
        <w:suppressAutoHyphens/>
        <w:autoSpaceDE w:val="0"/>
        <w:autoSpaceDN w:val="0"/>
        <w:adjustRightInd w:val="0"/>
        <w:spacing w:after="0" w:line="360" w:lineRule="auto"/>
        <w:jc w:val="both"/>
        <w:rPr>
          <w:rFonts w:ascii="Times New Roman CYR" w:hAnsi="Times New Roman CYR" w:cs="Times New Roman CYR"/>
          <w:noProof/>
          <w:sz w:val="28"/>
          <w:szCs w:val="28"/>
          <w:lang w:val="en-US"/>
        </w:rPr>
      </w:pPr>
      <w:r>
        <w:rPr>
          <w:rFonts w:ascii="Times New Roman CYR" w:hAnsi="Times New Roman CYR" w:cs="Times New Roman CYR"/>
          <w:noProof/>
          <w:sz w:val="28"/>
          <w:szCs w:val="28"/>
          <w:lang w:val="en-US"/>
        </w:rPr>
        <w:t>7.</w:t>
      </w:r>
      <w:r>
        <w:rPr>
          <w:rFonts w:ascii="Times New Roman CYR" w:hAnsi="Times New Roman CYR" w:cs="Times New Roman CYR"/>
          <w:noProof/>
          <w:sz w:val="28"/>
          <w:szCs w:val="28"/>
          <w:lang w:val="en-US"/>
        </w:rPr>
        <w:tab/>
        <w:t>Molecular biology of the cell. / Alberts B. - 5th ed. изд. - New York: Garland Science ; [London : Taylor &amp; Francis, distributor], 2008.</w:t>
      </w:r>
    </w:p>
    <w:p w14:paraId="5342B4E1" w14:textId="77777777" w:rsidR="00000000" w:rsidRDefault="0084436D">
      <w:pPr>
        <w:widowControl w:val="0"/>
        <w:suppressAutoHyphens/>
        <w:autoSpaceDE w:val="0"/>
        <w:autoSpaceDN w:val="0"/>
        <w:adjustRightInd w:val="0"/>
        <w:spacing w:after="0" w:line="360" w:lineRule="auto"/>
        <w:jc w:val="both"/>
        <w:rPr>
          <w:rFonts w:ascii="Times New Roman CYR" w:hAnsi="Times New Roman CYR" w:cs="Times New Roman CYR"/>
          <w:noProof/>
          <w:sz w:val="28"/>
          <w:szCs w:val="28"/>
          <w:lang w:val="en-US"/>
        </w:rPr>
      </w:pPr>
      <w:r>
        <w:rPr>
          <w:rFonts w:ascii="Times New Roman CYR" w:hAnsi="Times New Roman CYR" w:cs="Times New Roman CYR"/>
          <w:noProof/>
          <w:sz w:val="28"/>
          <w:szCs w:val="28"/>
          <w:lang w:val="en-US"/>
        </w:rPr>
        <w:t>.</w:t>
      </w:r>
      <w:r>
        <w:rPr>
          <w:rFonts w:ascii="Times New Roman CYR" w:hAnsi="Times New Roman CYR" w:cs="Times New Roman CYR"/>
          <w:noProof/>
          <w:sz w:val="28"/>
          <w:szCs w:val="28"/>
          <w:lang w:val="en-US"/>
        </w:rPr>
        <w:tab/>
        <w:t>The biology of cancer. / Weinberg R.A. - New York: Garland Science, 2007.</w:t>
      </w:r>
    </w:p>
    <w:p w14:paraId="412206E3" w14:textId="77777777" w:rsidR="00000000" w:rsidRDefault="0084436D">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9</w:t>
      </w: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Fidler I.J.</w:t>
      </w:r>
      <w:r>
        <w:rPr>
          <w:rFonts w:ascii="Times New Roman CYR" w:hAnsi="Times New Roman CYR" w:cs="Times New Roman CYR"/>
          <w:kern w:val="36"/>
          <w:sz w:val="28"/>
          <w:szCs w:val="28"/>
          <w:lang w:val="en-US"/>
        </w:rPr>
        <w:t xml:space="preserve"> Critical determinants of metastasis.</w:t>
      </w:r>
      <w:r>
        <w:rPr>
          <w:rFonts w:ascii="Times New Roman CYR" w:hAnsi="Times New Roman CYR" w:cs="Times New Roman CYR"/>
          <w:sz w:val="28"/>
          <w:szCs w:val="28"/>
          <w:lang w:val="en-US"/>
        </w:rPr>
        <w:t xml:space="preserve"> // Semin Cancer Biol. - 2002. - 12(2). - </w:t>
      </w:r>
      <w:r>
        <w:rPr>
          <w:rFonts w:ascii="Times New Roman CYR" w:hAnsi="Times New Roman CYR" w:cs="Times New Roman CYR"/>
          <w:sz w:val="28"/>
          <w:szCs w:val="28"/>
        </w:rPr>
        <w:t>Р</w:t>
      </w:r>
      <w:r>
        <w:rPr>
          <w:rFonts w:ascii="Times New Roman CYR" w:hAnsi="Times New Roman CYR" w:cs="Times New Roman CYR"/>
          <w:sz w:val="28"/>
          <w:szCs w:val="28"/>
          <w:lang w:val="en-US"/>
        </w:rPr>
        <w:t>. 89-96.</w:t>
      </w:r>
    </w:p>
    <w:p w14:paraId="516F0290" w14:textId="77777777" w:rsidR="00000000" w:rsidRDefault="0084436D">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Feinberg A.P., Ohlsson R., Henikoff S.</w:t>
      </w:r>
      <w:r>
        <w:rPr>
          <w:rFonts w:ascii="Times New Roman CYR" w:hAnsi="Times New Roman CYR" w:cs="Times New Roman CYR"/>
          <w:kern w:val="36"/>
          <w:sz w:val="28"/>
          <w:szCs w:val="28"/>
          <w:lang w:val="en-US"/>
        </w:rPr>
        <w:t xml:space="preserve"> The epigenetic progenitor origin of human cancer.</w:t>
      </w:r>
      <w:r>
        <w:rPr>
          <w:rFonts w:ascii="Times New Roman CYR" w:hAnsi="Times New Roman CYR" w:cs="Times New Roman CYR"/>
          <w:sz w:val="28"/>
          <w:szCs w:val="28"/>
          <w:lang w:val="en-US"/>
        </w:rPr>
        <w:t xml:space="preserve"> // Nat Rev Genet. - 2006. - 7(1). - </w:t>
      </w:r>
      <w:r>
        <w:rPr>
          <w:rFonts w:ascii="Times New Roman CYR" w:hAnsi="Times New Roman CYR" w:cs="Times New Roman CYR"/>
          <w:sz w:val="28"/>
          <w:szCs w:val="28"/>
        </w:rPr>
        <w:t>Р</w:t>
      </w:r>
      <w:r>
        <w:rPr>
          <w:rFonts w:ascii="Times New Roman CYR" w:hAnsi="Times New Roman CYR" w:cs="Times New Roman CYR"/>
          <w:sz w:val="28"/>
          <w:szCs w:val="28"/>
          <w:lang w:val="en-US"/>
        </w:rPr>
        <w:t>. 21-33.</w:t>
      </w:r>
    </w:p>
    <w:p w14:paraId="2AC22ED2" w14:textId="77777777" w:rsidR="00000000" w:rsidRDefault="0084436D">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Hoek K.S., Godi</w:t>
      </w:r>
      <w:r>
        <w:rPr>
          <w:rFonts w:ascii="Times New Roman CYR" w:hAnsi="Times New Roman CYR" w:cs="Times New Roman CYR"/>
          <w:sz w:val="28"/>
          <w:szCs w:val="28"/>
          <w:lang w:val="en-US"/>
        </w:rPr>
        <w:t>ng C.R. Cancer stem cells versus phenotype-switching in melanoma // Pigment Cell Melanoma Res. - 2010. - 23(6). - P. 746-759.</w:t>
      </w:r>
    </w:p>
    <w:p w14:paraId="768B0654" w14:textId="77777777" w:rsidR="0084436D" w:rsidRDefault="0084436D">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r>
        <w:rPr>
          <w:rFonts w:ascii="Times New Roman CYR" w:hAnsi="Times New Roman CYR" w:cs="Times New Roman CYR"/>
          <w:sz w:val="28"/>
          <w:szCs w:val="28"/>
          <w:lang w:val="en-US"/>
        </w:rPr>
        <w:tab/>
        <w:t xml:space="preserve">Kopfstein L, Christofori G. Cancer Res. </w:t>
      </w:r>
      <w:r>
        <w:rPr>
          <w:rFonts w:ascii="Times New Roman CYR" w:hAnsi="Times New Roman CYR" w:cs="Times New Roman CYR"/>
          <w:kern w:val="36"/>
          <w:sz w:val="28"/>
          <w:szCs w:val="28"/>
          <w:lang w:val="en-US"/>
        </w:rPr>
        <w:t>Metastasis: cell-autonomous mechanisms versus contributions by the tumor microenvironmen</w:t>
      </w:r>
      <w:r>
        <w:rPr>
          <w:rFonts w:ascii="Times New Roman CYR" w:hAnsi="Times New Roman CYR" w:cs="Times New Roman CYR"/>
          <w:kern w:val="36"/>
          <w:sz w:val="28"/>
          <w:szCs w:val="28"/>
          <w:lang w:val="en-US"/>
        </w:rPr>
        <w:t xml:space="preserve">t. // </w:t>
      </w:r>
      <w:r>
        <w:rPr>
          <w:rFonts w:ascii="Times New Roman CYR" w:hAnsi="Times New Roman CYR" w:cs="Times New Roman CYR"/>
          <w:sz w:val="28"/>
          <w:szCs w:val="28"/>
          <w:lang w:val="en-US"/>
        </w:rPr>
        <w:t xml:space="preserve">Cell Mol Life Sci. - 2006. - 63(4). - </w:t>
      </w:r>
      <w:r>
        <w:rPr>
          <w:rFonts w:ascii="Times New Roman CYR" w:hAnsi="Times New Roman CYR" w:cs="Times New Roman CYR"/>
          <w:sz w:val="28"/>
          <w:szCs w:val="28"/>
        </w:rPr>
        <w:t>Р</w:t>
      </w:r>
      <w:r>
        <w:rPr>
          <w:rFonts w:ascii="Times New Roman CYR" w:hAnsi="Times New Roman CYR" w:cs="Times New Roman CYR"/>
          <w:sz w:val="28"/>
          <w:szCs w:val="28"/>
          <w:lang w:val="en-US"/>
        </w:rPr>
        <w:t>. 449-468.</w:t>
      </w:r>
    </w:p>
    <w:sectPr w:rsidR="0084436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ourier New CYR">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251"/>
    <w:rsid w:val="0084436D"/>
    <w:rsid w:val="00B74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123C51"/>
  <w14:defaultImageDpi w14:val="0"/>
  <w15:docId w15:val="{6EBC08BC-8DF2-449E-AB42-066DEA09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11807</Words>
  <Characters>67301</Characters>
  <Application>Microsoft Office Word</Application>
  <DocSecurity>0</DocSecurity>
  <Lines>560</Lines>
  <Paragraphs>157</Paragraphs>
  <ScaleCrop>false</ScaleCrop>
  <Company/>
  <LinksUpToDate>false</LinksUpToDate>
  <CharactersWithSpaces>78951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2024-12-01T09:44:00Z</dcterms:created>
  <dcterms:modified xsi:type="dcterms:W3CDTF">2024-12-01T09:44:00Z</dcterms:modified>
</cp:coreProperties>
</file>