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Минобрнауки России</w:t>
      </w: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бюджетное государственное образовательное учреждение высшего профессионального образования</w:t>
      </w: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Вятский государственный гуманитарный университет</w:t>
      </w: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психологии</w:t>
      </w: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практической психологии</w:t>
      </w: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caps/>
          <w:sz w:val="28"/>
          <w:szCs w:val="28"/>
        </w:rPr>
      </w:pPr>
      <w:r>
        <w:rPr>
          <w:rFonts w:ascii="Times New Roman CYR" w:hAnsi="Times New Roman CYR" w:cs="Times New Roman CYR"/>
          <w:sz w:val="28"/>
          <w:szCs w:val="28"/>
        </w:rPr>
        <w:t>Особенност</w:t>
      </w:r>
      <w:r>
        <w:rPr>
          <w:rFonts w:ascii="Times New Roman CYR" w:hAnsi="Times New Roman CYR" w:cs="Times New Roman CYR"/>
          <w:sz w:val="28"/>
          <w:szCs w:val="28"/>
        </w:rPr>
        <w:t>и смысловой сферы у подростков с разными типами агрессивности</w:t>
      </w: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Выполнила: Копысова Е.С.</w:t>
      </w:r>
    </w:p>
    <w:p w:rsidR="00000000" w:rsidRDefault="00F76CA5">
      <w:pPr>
        <w:widowControl w:val="0"/>
        <w:tabs>
          <w:tab w:val="left" w:pos="993"/>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студентка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курса группы ФП-31</w:t>
      </w:r>
    </w:p>
    <w:p w:rsidR="00000000" w:rsidRDefault="00F76CA5">
      <w:pPr>
        <w:widowControl w:val="0"/>
        <w:tabs>
          <w:tab w:val="left" w:pos="993"/>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000000" w:rsidRDefault="00F76CA5">
      <w:pPr>
        <w:widowControl w:val="0"/>
        <w:tabs>
          <w:tab w:val="left" w:pos="993"/>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д.пс.н., доцент Корчагина Г.И.</w:t>
      </w: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Киров - 2012</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426"/>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76CA5">
      <w:pPr>
        <w:widowControl w:val="0"/>
        <w:tabs>
          <w:tab w:val="left" w:pos="426"/>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исследов</w:t>
      </w:r>
      <w:r>
        <w:rPr>
          <w:rFonts w:ascii="Times New Roman CYR" w:hAnsi="Times New Roman CYR" w:cs="Times New Roman CYR"/>
          <w:sz w:val="28"/>
          <w:szCs w:val="28"/>
        </w:rPr>
        <w:t>ания смысловой сферы у подростков склонных к девиации (агрессии)</w:t>
      </w:r>
    </w:p>
    <w:p w:rsidR="00000000" w:rsidRDefault="00F76CA5">
      <w:pPr>
        <w:widowControl w:val="0"/>
        <w:tabs>
          <w:tab w:val="left" w:pos="426"/>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Понятие смысла</w:t>
      </w:r>
    </w:p>
    <w:p w:rsidR="00000000" w:rsidRDefault="00F76CA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Понятие агрессии и ее типы</w:t>
      </w:r>
    </w:p>
    <w:p w:rsidR="00000000" w:rsidRDefault="00F76CA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Проблема исследования смысловой сферы у агрессивных подростков</w:t>
      </w:r>
    </w:p>
    <w:p w:rsidR="00000000" w:rsidRDefault="00F76CA5">
      <w:pPr>
        <w:widowControl w:val="0"/>
        <w:tabs>
          <w:tab w:val="left" w:pos="426"/>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Эмпирическое исследование взаимосвязи смысловой сферы с типом (уров</w:t>
      </w:r>
      <w:r>
        <w:rPr>
          <w:rFonts w:ascii="Times New Roman CYR" w:hAnsi="Times New Roman CYR" w:cs="Times New Roman CYR"/>
          <w:sz w:val="28"/>
          <w:szCs w:val="28"/>
        </w:rPr>
        <w:t>нем) агрессивности</w:t>
      </w:r>
    </w:p>
    <w:p w:rsidR="00000000" w:rsidRDefault="00F76CA5">
      <w:pPr>
        <w:widowControl w:val="0"/>
        <w:tabs>
          <w:tab w:val="left" w:pos="426"/>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эмпирического исследования</w:t>
      </w:r>
    </w:p>
    <w:p w:rsidR="00000000" w:rsidRDefault="00F76CA5">
      <w:pPr>
        <w:widowControl w:val="0"/>
        <w:tabs>
          <w:tab w:val="left" w:pos="426"/>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Результаты и их обсуждение</w:t>
      </w:r>
    </w:p>
    <w:p w:rsidR="00000000" w:rsidRDefault="00F76CA5">
      <w:pPr>
        <w:widowControl w:val="0"/>
        <w:tabs>
          <w:tab w:val="left" w:pos="426"/>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76CA5">
      <w:pPr>
        <w:widowControl w:val="0"/>
        <w:tabs>
          <w:tab w:val="left" w:pos="426"/>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F76CA5">
      <w:pPr>
        <w:widowControl w:val="0"/>
        <w:tabs>
          <w:tab w:val="left" w:pos="426"/>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Девиантное поведение, в том числе агрессия, не являются уникальными и новыми, однако, данная проблема ст</w:t>
      </w:r>
      <w:r>
        <w:rPr>
          <w:rFonts w:ascii="Times New Roman CYR" w:hAnsi="Times New Roman CYR" w:cs="Times New Roman CYR"/>
          <w:sz w:val="28"/>
          <w:szCs w:val="28"/>
        </w:rPr>
        <w:t>ановится все более актуальной в настоящее время. В современном обществе взаимодействие личности, семьи и социума осуществляется в условиях качественного преобразования общественных отношений, вызывающих как позитивные, так и негативные изменения в различны</w:t>
      </w:r>
      <w:r>
        <w:rPr>
          <w:rFonts w:ascii="Times New Roman CYR" w:hAnsi="Times New Roman CYR" w:cs="Times New Roman CYR"/>
          <w:sz w:val="28"/>
          <w:szCs w:val="28"/>
        </w:rPr>
        <w:t>х сферах социальной жизни человека.</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подвержены девиации, а так же испытывающими большие трудности в приспособлении к постоянно меняющимся условиям среды являются подростки. Девиантное поведение подростков является с одной стороны результатом разно</w:t>
      </w:r>
      <w:r>
        <w:rPr>
          <w:rFonts w:ascii="Times New Roman CYR" w:hAnsi="Times New Roman CYR" w:cs="Times New Roman CYR"/>
          <w:sz w:val="28"/>
          <w:szCs w:val="28"/>
        </w:rPr>
        <w:t>направленных по содержанию и формам реализации процессов, происходящих в обществе в целом, с другой стороны, тех изменений, которые происходят в его ближайшем окружении: семье, школе.</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подростков с разными типами агрессивности поможет узнать ос</w:t>
      </w:r>
      <w:r>
        <w:rPr>
          <w:rFonts w:ascii="Times New Roman CYR" w:hAnsi="Times New Roman CYR" w:cs="Times New Roman CYR"/>
          <w:sz w:val="28"/>
          <w:szCs w:val="28"/>
        </w:rPr>
        <w:t>обенности их смысловой сферы, а так же понять, есть ли взаимозависимость между ними.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данного исследования: </w:t>
      </w:r>
      <w:r>
        <w:rPr>
          <w:rFonts w:ascii="Times New Roman CYR" w:hAnsi="Times New Roman CYR" w:cs="Times New Roman CYR"/>
          <w:sz w:val="28"/>
          <w:szCs w:val="28"/>
        </w:rPr>
        <w:t>выявление взаимозависимости особенностей смысловой сферы от типа агрессивности у подростков.</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Объект исследования: </w:t>
      </w:r>
      <w:r>
        <w:rPr>
          <w:rFonts w:ascii="Times New Roman CYR" w:hAnsi="Times New Roman CYR" w:cs="Times New Roman CYR"/>
          <w:sz w:val="28"/>
          <w:szCs w:val="28"/>
        </w:rPr>
        <w:t>подростки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 исследования</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уровень агрессии, смысловая сфера</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Гипотезы исследования:</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Особенности смысловой сферы взаимосвязаны с типом (уровнем) агрессивности подростка.</w:t>
      </w:r>
    </w:p>
    <w:p w:rsidR="00000000" w:rsidRDefault="00F76C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Чем выше уровень агрессивности, тем уже смысловая сфера.</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проверки гипотезы, были выдвинуты следующие </w:t>
      </w:r>
      <w:r>
        <w:rPr>
          <w:rFonts w:ascii="Times New Roman CYR" w:hAnsi="Times New Roman CYR" w:cs="Times New Roman CYR"/>
          <w:b/>
          <w:bCs/>
          <w:sz w:val="28"/>
          <w:szCs w:val="28"/>
        </w:rPr>
        <w:t>з</w:t>
      </w:r>
      <w:r>
        <w:rPr>
          <w:rFonts w:ascii="Times New Roman CYR" w:hAnsi="Times New Roman CYR" w:cs="Times New Roman CYR"/>
          <w:b/>
          <w:bCs/>
          <w:sz w:val="28"/>
          <w:szCs w:val="28"/>
        </w:rPr>
        <w:t>адачи</w:t>
      </w:r>
      <w:r>
        <w:rPr>
          <w:rFonts w:ascii="Times New Roman CYR" w:hAnsi="Times New Roman CYR" w:cs="Times New Roman CYR"/>
          <w:sz w:val="28"/>
          <w:szCs w:val="28"/>
        </w:rPr>
        <w:t>:</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Опираясь на научную литературу, дать обзор изученности проблемы понятия «смысла» в психологии.</w:t>
      </w:r>
    </w:p>
    <w:p w:rsidR="00000000" w:rsidRDefault="00F76C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 ходе изучения научной литературы, дать определение понятью «агрессия», а также выявить типы (уровни) агрессивности.</w:t>
      </w:r>
    </w:p>
    <w:p w:rsidR="00000000" w:rsidRDefault="00F76C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Подобрать методический аппара</w:t>
      </w:r>
      <w:r>
        <w:rPr>
          <w:rFonts w:ascii="Times New Roman CYR" w:hAnsi="Times New Roman CYR" w:cs="Times New Roman CYR"/>
          <w:sz w:val="28"/>
          <w:szCs w:val="28"/>
        </w:rPr>
        <w:t>т исследования.</w:t>
      </w:r>
    </w:p>
    <w:p w:rsidR="00000000" w:rsidRDefault="00F76C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основе корреляционного анализа определить различные варианты взаимозависимости смысловой сферы и уровня агрессивности.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Методический аппарат исследования:</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Методы теоретического анализа психологической литературы.</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Психодиагностическ</w:t>
      </w:r>
      <w:r>
        <w:rPr>
          <w:rFonts w:ascii="Times New Roman CYR" w:hAnsi="Times New Roman CYR" w:cs="Times New Roman CYR"/>
          <w:sz w:val="28"/>
          <w:szCs w:val="28"/>
        </w:rPr>
        <w:t>ие методики: Опросник Баса-Дарки, «Смыслы жизненных ориентаций» Д.А. Леонтьев.</w:t>
      </w:r>
    </w:p>
    <w:p w:rsidR="00000000" w:rsidRDefault="00F76C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Методы математической обработки данных: корреляционный анализ.</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4.</w:t>
      </w:r>
      <w:r>
        <w:rPr>
          <w:rFonts w:ascii="Times New Roman CYR" w:hAnsi="Times New Roman CYR" w:cs="Times New Roman CYR"/>
          <w:b/>
          <w:bCs/>
          <w:sz w:val="28"/>
          <w:szCs w:val="28"/>
        </w:rPr>
        <w:tab/>
        <w:t>Организация исследования:</w:t>
      </w:r>
      <w:r>
        <w:rPr>
          <w:rFonts w:ascii="Times New Roman CYR" w:hAnsi="Times New Roman CYR" w:cs="Times New Roman CYR"/>
          <w:sz w:val="28"/>
          <w:szCs w:val="28"/>
        </w:rPr>
        <w:t xml:space="preserve"> Исследование проводилось в декабре 2012 года. В качестве респондентов выступили уч</w:t>
      </w:r>
      <w:r>
        <w:rPr>
          <w:rFonts w:ascii="Times New Roman CYR" w:hAnsi="Times New Roman CYR" w:cs="Times New Roman CYR"/>
          <w:sz w:val="28"/>
          <w:szCs w:val="28"/>
        </w:rPr>
        <w:t>ащиеся 7-8 классов школы №56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65) в возрасте от 14 до 15 лет, в том числе 30 юношей и 35 девушек.</w:t>
      </w:r>
    </w:p>
    <w:p w:rsidR="00000000" w:rsidRDefault="00F76C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5.</w:t>
      </w:r>
      <w:r>
        <w:rPr>
          <w:rFonts w:ascii="Times New Roman CYR" w:hAnsi="Times New Roman CYR" w:cs="Times New Roman CYR"/>
          <w:b/>
          <w:bCs/>
          <w:sz w:val="28"/>
          <w:szCs w:val="28"/>
        </w:rPr>
        <w:tab/>
        <w:t xml:space="preserve">Структуру курсовой работы </w:t>
      </w:r>
      <w:r>
        <w:rPr>
          <w:rFonts w:ascii="Times New Roman CYR" w:hAnsi="Times New Roman CYR" w:cs="Times New Roman CYR"/>
          <w:sz w:val="28"/>
          <w:szCs w:val="28"/>
        </w:rPr>
        <w:t>составляют: введение, теоретическая и эмпирическая главы, заключение, библиографический список, приложение.</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ТЕОР</w:t>
      </w:r>
      <w:r>
        <w:rPr>
          <w:rFonts w:ascii="Times New Roman CYR" w:hAnsi="Times New Roman CYR" w:cs="Times New Roman CYR"/>
          <w:sz w:val="28"/>
          <w:szCs w:val="28"/>
        </w:rPr>
        <w:t>ЕТИЧЕСКИЕ ОСНОВЫ ИССЛЕДОВАНИЯ СМЫСЛОВОЙ СФЕРЫ У ПОДРОСТКОВ СКЛОННЫХ К ДЕВИАЦИИ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Понятие смысла</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смысла пришло в психологию из донаучных попыток объяснения человеческого поведения, основывавшихся на представлениях обыденного сознания. Такая форма</w:t>
      </w:r>
      <w:r>
        <w:rPr>
          <w:rFonts w:ascii="Times New Roman CYR" w:hAnsi="Times New Roman CYR" w:cs="Times New Roman CYR"/>
          <w:sz w:val="28"/>
          <w:szCs w:val="28"/>
        </w:rPr>
        <w:t xml:space="preserve"> объяснения «заключается в том, что действия и психические феномены наделялись смыслом благодаря установлению их связи с намерением. Выявить связь чего-либо с преследуемой субъектом целью, с содержанием мысли или с намерением - значит раскрыть его смысл, о</w:t>
      </w:r>
      <w:r>
        <w:rPr>
          <w:rFonts w:ascii="Times New Roman CYR" w:hAnsi="Times New Roman CYR" w:cs="Times New Roman CYR"/>
          <w:sz w:val="28"/>
          <w:szCs w:val="28"/>
        </w:rPr>
        <w:t>беспечить определенное понимание наиболее примитивное и фундаментальное».</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Психоанализ стал первой системой научной психологии, которая обратилась к понятию смысла для объяснения поведенческих проявлений человека. Их главной характеристикой является направл</w:t>
      </w:r>
      <w:r>
        <w:rPr>
          <w:rFonts w:ascii="Times New Roman CYR" w:hAnsi="Times New Roman CYR" w:cs="Times New Roman CYR"/>
          <w:sz w:val="28"/>
          <w:szCs w:val="28"/>
        </w:rPr>
        <w:t>енность на раскрытие смысла поступков и непроизвольных реакций человека. Мы впервые встречаемся с понятием смысла в работах Фрейда, который включает его в ряд объяснительных понятий научной психологии. Р. Шоп провел исследование, посвященное анализу поняти</w:t>
      </w:r>
      <w:r>
        <w:rPr>
          <w:rFonts w:ascii="Times New Roman CYR" w:hAnsi="Times New Roman CYR" w:cs="Times New Roman CYR"/>
          <w:sz w:val="28"/>
          <w:szCs w:val="28"/>
        </w:rPr>
        <w:t>я смысла в работах Фрейда (</w:t>
      </w:r>
      <w:r>
        <w:rPr>
          <w:rFonts w:ascii="Times New Roman CYR" w:hAnsi="Times New Roman CYR" w:cs="Times New Roman CYR"/>
          <w:sz w:val="28"/>
          <w:szCs w:val="28"/>
          <w:lang w:val="en-US"/>
        </w:rPr>
        <w:t>Shope</w:t>
      </w:r>
      <w:r>
        <w:rPr>
          <w:rFonts w:ascii="Times New Roman CYR" w:hAnsi="Times New Roman CYR" w:cs="Times New Roman CYR"/>
          <w:sz w:val="28"/>
          <w:szCs w:val="28"/>
        </w:rPr>
        <w:t>, 1937), и выделил четыре несовпадающие трактовки смысла в различных конспектах:</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Смысл сновидения или смысл символа - это мыслительный процесс, психическое содержание, которое данным сновидением или символом замещается.</w:t>
      </w:r>
    </w:p>
    <w:p w:rsidR="00000000" w:rsidRDefault="00F76C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Отождествление смысла с целью или намерением данного психического акта.</w:t>
      </w:r>
    </w:p>
    <w:p w:rsidR="00000000" w:rsidRDefault="00F76C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отличие от второго содержит указание на значимость этого акта.</w:t>
      </w:r>
    </w:p>
    <w:p w:rsidR="00000000" w:rsidRDefault="00F76C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Отождествляет смысл действия с лежащими за ним скрытыми мотивами.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Фрейд утверждает, однако, что смысл симптомо</w:t>
      </w:r>
      <w:r>
        <w:rPr>
          <w:rFonts w:ascii="Times New Roman CYR" w:hAnsi="Times New Roman CYR" w:cs="Times New Roman CYR"/>
          <w:sz w:val="28"/>
          <w:szCs w:val="28"/>
        </w:rPr>
        <w:t>в содержится именно в бессознательных процессах, осознание которых приводит к исчезновению симптома (Фрейд, 1922а, с. 69).</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Выдвинутая Фрейдом задача объяснения поведенческих проявлений человека в терминах их смысла не стала, однако, отличительным признаком</w:t>
      </w:r>
      <w:r>
        <w:rPr>
          <w:rFonts w:ascii="Times New Roman CYR" w:hAnsi="Times New Roman CYR" w:cs="Times New Roman CYR"/>
          <w:sz w:val="28"/>
          <w:szCs w:val="28"/>
        </w:rPr>
        <w:t xml:space="preserve"> психоаналитического направления, а получила довольно широкое распространение в различных клинических подходах к личности. (Леонтьев)</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Альфред Адлер первый сформулировал противоположное по отношению к фрейдовскому понимание смысла. Он характеризует свою сис</w:t>
      </w:r>
      <w:r>
        <w:rPr>
          <w:rFonts w:ascii="Times New Roman CYR" w:hAnsi="Times New Roman CYR" w:cs="Times New Roman CYR"/>
          <w:sz w:val="28"/>
          <w:szCs w:val="28"/>
        </w:rPr>
        <w:t>тему индивидуальной психологии как учение о смысле человеческих действий и экспрессивных проявлений, движений, о смысле, который индивиды придают миру и самим себе, хотя полностью к этим смыслам предмет изучения индивидуальной психологии не сводится. Одним</w:t>
      </w:r>
      <w:r>
        <w:rPr>
          <w:rFonts w:ascii="Times New Roman CYR" w:hAnsi="Times New Roman CYR" w:cs="Times New Roman CYR"/>
          <w:sz w:val="28"/>
          <w:szCs w:val="28"/>
        </w:rPr>
        <w:t xml:space="preserve"> из центральных объяснительных понятий является индивидуальный смысл жизни, понимание которого служит ключом к пониманию личности.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Смысл жизни первичен по отношению к смыслам отдельных действий. Адлер связывает смысл жизни со своими представлениями о трех </w:t>
      </w:r>
      <w:r>
        <w:rPr>
          <w:rFonts w:ascii="Times New Roman CYR" w:hAnsi="Times New Roman CYR" w:cs="Times New Roman CYR"/>
          <w:sz w:val="28"/>
          <w:szCs w:val="28"/>
        </w:rPr>
        <w:t xml:space="preserve">фундаментальных жизненных проблемах, вытекающих из трех объективных аспектов человеческого бытия. Факт жизни человека на Земле в конкретных условиях существования порождает проблему труда и профессионального самоопределения; факт жизни человека в обществе </w:t>
      </w:r>
      <w:r>
        <w:rPr>
          <w:rFonts w:ascii="Times New Roman CYR" w:hAnsi="Times New Roman CYR" w:cs="Times New Roman CYR"/>
          <w:sz w:val="28"/>
          <w:szCs w:val="28"/>
        </w:rPr>
        <w:t>порождает проблему межличностных отношений, кооперации и дружбы; факт существования двух полов порождает проблему отношений между ними, любви и брака.</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Адлер так же признает, что никто не обладает истинным и абсолютным смыслом жизни, но при этом он выделяет</w:t>
      </w:r>
      <w:r>
        <w:rPr>
          <w:rFonts w:ascii="Times New Roman CYR" w:hAnsi="Times New Roman CYR" w:cs="Times New Roman CYR"/>
          <w:sz w:val="28"/>
          <w:szCs w:val="28"/>
        </w:rPr>
        <w:t xml:space="preserve"> психологический критерий «истинности» смысла - такие смыслы являются общими, т. е. другие их могут разделять и принимать для себя. Напротив, отклоняющиеся личности обладают лишь приватным смыслом жизни, который замыкается на них самих и по сути смыслом во</w:t>
      </w:r>
      <w:r>
        <w:rPr>
          <w:rFonts w:ascii="Times New Roman CYR" w:hAnsi="Times New Roman CYR" w:cs="Times New Roman CYR"/>
          <w:sz w:val="28"/>
          <w:szCs w:val="28"/>
        </w:rPr>
        <w:t>все не является. Адлер говорит о том, что смысл возможен лишь в коммуникации, другими словами, слово, которое обозначает что-то лишь для одного человека лишено смысла. В отличие от Фрейда, для Адлера смыслом обладают не только человеческие действия и переж</w:t>
      </w:r>
      <w:r>
        <w:rPr>
          <w:rFonts w:ascii="Times New Roman CYR" w:hAnsi="Times New Roman CYR" w:cs="Times New Roman CYR"/>
          <w:sz w:val="28"/>
          <w:szCs w:val="28"/>
        </w:rPr>
        <w:t>ивания, но и явления внешнего мира.</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видим, что в работах Адлера представлен иной подход к пониманию смысла, хотя он так же не уделял внимания понятийному определению смысла ситуаций и человеческих действий, исходным понятием для него выст</w:t>
      </w:r>
      <w:r>
        <w:rPr>
          <w:rFonts w:ascii="Times New Roman CYR" w:hAnsi="Times New Roman CYR" w:cs="Times New Roman CYR"/>
          <w:sz w:val="28"/>
          <w:szCs w:val="28"/>
        </w:rPr>
        <w:t>упило понятие смысла жизни.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Отдельные положения содержатся в некоторых работах К.Г. Юнга, который обращался, как к проблеме смыла жизни, так и к проблеме интерпретации смысла сновидений, продуктов фантазий и т.п., хотя нигде понятие смысла не выступало у н</w:t>
      </w:r>
      <w:r>
        <w:rPr>
          <w:rFonts w:ascii="Times New Roman CYR" w:hAnsi="Times New Roman CYR" w:cs="Times New Roman CYR"/>
          <w:sz w:val="28"/>
          <w:szCs w:val="28"/>
        </w:rPr>
        <w:t>его предметом специального систематического анализа. (Леонтьев)</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1917 году Юнг выдвигает положение о том, что перед людьми стоит задача обнаружить смысл, и что лишь благодаря ему они вообще могут жить. Он говорит о том, что данный смысл нельзя вывести из </w:t>
      </w:r>
      <w:r>
        <w:rPr>
          <w:rFonts w:ascii="Times New Roman CYR" w:hAnsi="Times New Roman CYR" w:cs="Times New Roman CYR"/>
          <w:sz w:val="28"/>
          <w:szCs w:val="28"/>
        </w:rPr>
        <w:t>природных или естественных условий человеческого существования. Смысл жизни связан лишь с постановкой культурных или духовных целей, стремление к которым есть безоговорочное условие душевного здоровья.</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Отличие данной точки зрения состоит в том, что для Юнг</w:t>
      </w:r>
      <w:r>
        <w:rPr>
          <w:rFonts w:ascii="Times New Roman CYR" w:hAnsi="Times New Roman CYR" w:cs="Times New Roman CYR"/>
          <w:sz w:val="28"/>
          <w:szCs w:val="28"/>
        </w:rPr>
        <w:t>а нахождение и реализация смысла жизни выступает как специфическая потребность и задача. В одной из своих работ Юнг затрагивает возрастные и дифференциальные психологические аспекты смысла жизни. Он отмечает, что в молодом возрасте сильнее ориентация на де</w:t>
      </w:r>
      <w:r>
        <w:rPr>
          <w:rFonts w:ascii="Times New Roman CYR" w:hAnsi="Times New Roman CYR" w:cs="Times New Roman CYR"/>
          <w:sz w:val="28"/>
          <w:szCs w:val="28"/>
        </w:rPr>
        <w:t>йствие, а познание смысла жизни становится важнее в старшем возрасте; важность смысла жизни могут отрицать лишь люди с низкими запросами или не вполне социально приспособленные (Юнг, 1993, с. 84, 86).</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проблемы смысла жизни, Юнг рассматривает также пр</w:t>
      </w:r>
      <w:r>
        <w:rPr>
          <w:rFonts w:ascii="Times New Roman CYR" w:hAnsi="Times New Roman CYR" w:cs="Times New Roman CYR"/>
          <w:sz w:val="28"/>
          <w:szCs w:val="28"/>
        </w:rPr>
        <w:t>облему толкования смысла сновидений, высказывая точку зрения, совпадающую с позицией Адлера, а именно, о недостаточности казуального подхода к толкованию сновидений, об их предвосхищающем характере, о связи сновидений с непосредственными жизненными обстоят</w:t>
      </w:r>
      <w:r>
        <w:rPr>
          <w:rFonts w:ascii="Times New Roman CYR" w:hAnsi="Times New Roman CYR" w:cs="Times New Roman CYR"/>
          <w:sz w:val="28"/>
          <w:szCs w:val="28"/>
        </w:rPr>
        <w:t>ельствами и установками сознания.</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психодинамических теориях Фрейда, Адлера и Юнга содержатся в зачаточной форме практически все основные идеи, присущие более поздним подходам к проблеме смысла. Фрейд показал осмысленный характер непроизвольных поведенчес</w:t>
      </w:r>
      <w:r>
        <w:rPr>
          <w:rFonts w:ascii="Times New Roman CYR" w:hAnsi="Times New Roman CYR" w:cs="Times New Roman CYR"/>
          <w:sz w:val="28"/>
          <w:szCs w:val="28"/>
        </w:rPr>
        <w:t>ких проявлений и фантазий, проследил связь смысла с актуальными мотивами и историей жизни личности. Адлер обратил внимание на финальные связи поведенческих смыслов со смыслом жизни, с общей ее направленностью, разработал первую психологическую теорию смысл</w:t>
      </w:r>
      <w:r>
        <w:rPr>
          <w:rFonts w:ascii="Times New Roman CYR" w:hAnsi="Times New Roman CYR" w:cs="Times New Roman CYR"/>
          <w:sz w:val="28"/>
          <w:szCs w:val="28"/>
        </w:rPr>
        <w:t>а жизни и его влияния на психические процессы, а также обратил внимание на субъективный смысл, который приобретают для человека обстоятельства его жизнедеятельности. Юнг отметил фундаментальную направленность человека на отыскание смысла своей жизни, предс</w:t>
      </w:r>
      <w:r>
        <w:rPr>
          <w:rFonts w:ascii="Times New Roman CYR" w:hAnsi="Times New Roman CYR" w:cs="Times New Roman CYR"/>
          <w:sz w:val="28"/>
          <w:szCs w:val="28"/>
        </w:rPr>
        <w:t>тавив ее как специальную задачу и потребность, а также подчеркнул социокультурную обусловленность, как индивидуального смысла жизни, так и смысла сновидений и продуктов фантазии. (Леонтьев)</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становление понятия смысла, нельзя обойти стороной тр</w:t>
      </w:r>
      <w:r>
        <w:rPr>
          <w:rFonts w:ascii="Times New Roman CYR" w:hAnsi="Times New Roman CYR" w:cs="Times New Roman CYR"/>
          <w:sz w:val="28"/>
          <w:szCs w:val="28"/>
        </w:rPr>
        <w:t>уды советских ученых, а именно деятельностного подхода.</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мы обнаруживаем понятие смысла в работах Л.С. Выготского 1930-х годов, сохраняющее семантическую трактовку, применяемую лишь к вербальным смыслам. Хотя в последующих его раб</w:t>
      </w:r>
      <w:r>
        <w:rPr>
          <w:rFonts w:ascii="Times New Roman CYR" w:hAnsi="Times New Roman CYR" w:cs="Times New Roman CYR"/>
          <w:sz w:val="28"/>
          <w:szCs w:val="28"/>
        </w:rPr>
        <w:t>отах</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понятие трактуется иначе, а именно, оно выносится за пределы контекста речевого мышления, в плоскость практических отношений субъекта с миром, а также реальной жизнедеятельности.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Выготский вводит понятие смысла в виде оппозиции «смысл - значени</w:t>
      </w:r>
      <w:r>
        <w:rPr>
          <w:rFonts w:ascii="Times New Roman CYR" w:hAnsi="Times New Roman CYR" w:cs="Times New Roman CYR"/>
          <w:sz w:val="28"/>
          <w:szCs w:val="28"/>
        </w:rPr>
        <w:t>е», вводя данную оппозицию, он ссылается на французского психолога Ф. Полана и, по сути, принимает его положение. (Леонтьев) «Смысл слова, как показал Полан, представляет собой совокупность всех психологических фактов, возникающих в нашем сознании благодар</w:t>
      </w:r>
      <w:r>
        <w:rPr>
          <w:rFonts w:ascii="Times New Roman CYR" w:hAnsi="Times New Roman CYR" w:cs="Times New Roman CYR"/>
          <w:sz w:val="28"/>
          <w:szCs w:val="28"/>
        </w:rPr>
        <w:t>я слову… Значение есть только одна из зон того смысла, который приобретает слово в контексте какой-либо речи…» (Выготский Л.С., 1934, с. 305).</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все работы Выготского, в которых он говорит о смысле, в настоящее время трактуются неоднозначно. В ни</w:t>
      </w:r>
      <w:r>
        <w:rPr>
          <w:rFonts w:ascii="Times New Roman CYR" w:hAnsi="Times New Roman CYR" w:cs="Times New Roman CYR"/>
          <w:sz w:val="28"/>
          <w:szCs w:val="28"/>
        </w:rPr>
        <w:t>х можно увидеть как совершенно новое содержание или традиционное употребление слова «смысл», как синонима слова «значение».</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А.Н. Леонтьева значение «смысл» отнюдь не в понятии смысла, а в другом понятии - понятии переживания. Переживание, будучи </w:t>
      </w:r>
      <w:r>
        <w:rPr>
          <w:rFonts w:ascii="Times New Roman CYR" w:hAnsi="Times New Roman CYR" w:cs="Times New Roman CYR"/>
          <w:sz w:val="28"/>
          <w:szCs w:val="28"/>
        </w:rPr>
        <w:t xml:space="preserve">вторичным и произвольным фактом не определяется прямо и непосредственно ни физиологическими свойствами субъекта, ни свойствами самого предмета переживания. Рассматривая человека как субъекта деятельности можно раскрыть конкретное единство физиологического </w:t>
      </w:r>
      <w:r>
        <w:rPr>
          <w:rFonts w:ascii="Times New Roman CYR" w:hAnsi="Times New Roman CYR" w:cs="Times New Roman CYR"/>
          <w:sz w:val="28"/>
          <w:szCs w:val="28"/>
        </w:rPr>
        <w:t>и психологического, «внутреннего» и «внешнего» в его личности. Собственно понятие смысла А.Н. Леонтьев вводит в своей докторской диссертации «Развитие психики»и в писавшихся параллельно «Методологических тетрадях», причем у него это понятие изначально хара</w:t>
      </w:r>
      <w:r>
        <w:rPr>
          <w:rFonts w:ascii="Times New Roman CYR" w:hAnsi="Times New Roman CYR" w:cs="Times New Roman CYR"/>
          <w:sz w:val="28"/>
          <w:szCs w:val="28"/>
        </w:rPr>
        <w:t>ктеризует реальные жизненные отношения как человека, так и животного.</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«Смысл выступает в сознании человека как то, что непосредственно отражает и несет в себе его собственные жизненные отношения» (Леонтьев А.Н., 1977, с.278). «Смысл в нашем понимании есть </w:t>
      </w:r>
      <w:r>
        <w:rPr>
          <w:rFonts w:ascii="Times New Roman CYR" w:hAnsi="Times New Roman CYR" w:cs="Times New Roman CYR"/>
          <w:sz w:val="28"/>
          <w:szCs w:val="28"/>
        </w:rPr>
        <w:t>всегда смысл чего-то и для кого-то, - смысл определенных воздействий, фактов, явлений объективной действительности для конкретного, живущего в этой действительности для конкретного, живущего в этой действительности субъекта» (Леонтьев А.Н., 1994, с.96).</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w:t>
      </w:r>
      <w:r>
        <w:rPr>
          <w:rFonts w:ascii="Times New Roman CYR" w:hAnsi="Times New Roman CYR" w:cs="Times New Roman CYR"/>
          <w:sz w:val="28"/>
          <w:szCs w:val="28"/>
        </w:rPr>
        <w:t>м самым проблема смысла была вынесена из плоскости сознания в плоскость порождающих это сознание реальных жизненных отношений субъекта.</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Агрессия и ее виды</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 социальная форма поведения человека и животных, направленная на другие объекты и и</w:t>
      </w:r>
      <w:r>
        <w:rPr>
          <w:rFonts w:ascii="Times New Roman CYR" w:hAnsi="Times New Roman CYR" w:cs="Times New Roman CYR"/>
          <w:sz w:val="28"/>
          <w:szCs w:val="28"/>
        </w:rPr>
        <w:t>меющая цель причинить им вред.</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Крэйхи в работе «социальная психология агрессии» утверждает, что социальная психология рассматривает агрессию, как особую форму общественного поведения. Её особенность заключается в том, что агрессия зарождается внутри «со</w:t>
      </w:r>
      <w:r>
        <w:rPr>
          <w:rFonts w:ascii="Times New Roman CYR" w:hAnsi="Times New Roman CYR" w:cs="Times New Roman CYR"/>
          <w:sz w:val="28"/>
          <w:szCs w:val="28"/>
        </w:rPr>
        <w:t>циального мира» индивида, и в то же время может влиять на этот «социальный мир» и его окружение. Значит, основные аспекты изучения агрессии должны быть связаны с взаимодействием индивидов или социальных групп. Иными словами агрессия проявляется через социа</w:t>
      </w:r>
      <w:r>
        <w:rPr>
          <w:rFonts w:ascii="Times New Roman CYR" w:hAnsi="Times New Roman CYR" w:cs="Times New Roman CYR"/>
          <w:sz w:val="28"/>
          <w:szCs w:val="28"/>
        </w:rPr>
        <w:t>льные отношения. При этом факторы, предшествующие агрессивному поведению, будут также социальными.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также, что агрессивность - это отрицательное, разрушительное действие, негативное проявление психической деятельности, связанное с причинением кому</w:t>
      </w:r>
      <w:r>
        <w:rPr>
          <w:rFonts w:ascii="Times New Roman CYR" w:hAnsi="Times New Roman CYR" w:cs="Times New Roman CYR"/>
          <w:sz w:val="28"/>
          <w:szCs w:val="28"/>
        </w:rPr>
        <w:t>-либо или чему-либо ущерба, вреда. Все «официальные» виды агрессии включают именно эти аспекты. В повседневной жизни агрессия воспринимается людьми, как исключительно отрицательное проявление человеческих качеств. В клинической психологии и психиатрии пред</w:t>
      </w:r>
      <w:r>
        <w:rPr>
          <w:rFonts w:ascii="Times New Roman CYR" w:hAnsi="Times New Roman CYR" w:cs="Times New Roman CYR"/>
          <w:sz w:val="28"/>
          <w:szCs w:val="28"/>
        </w:rPr>
        <w:t>ставления об этом феномене аналогичны представлению простых людей, так же имеет негативную окраску. Оно содержит в себе разрушение, нанесение ущерба, страданий физического и нравственного характера. А между тем, само слово «агрессия» (от греч. «</w:t>
      </w:r>
      <w:r>
        <w:rPr>
          <w:rFonts w:ascii="Times New Roman CYR" w:hAnsi="Times New Roman CYR" w:cs="Times New Roman CYR"/>
          <w:sz w:val="28"/>
          <w:szCs w:val="28"/>
          <w:lang w:val="en-US"/>
        </w:rPr>
        <w:t>aggredy</w:t>
      </w:r>
      <w:r>
        <w:rPr>
          <w:rFonts w:ascii="Times New Roman CYR" w:hAnsi="Times New Roman CYR" w:cs="Times New Roman CYR"/>
          <w:sz w:val="28"/>
          <w:szCs w:val="28"/>
        </w:rPr>
        <w:t>») о</w:t>
      </w:r>
      <w:r>
        <w:rPr>
          <w:rFonts w:ascii="Times New Roman CYR" w:hAnsi="Times New Roman CYR" w:cs="Times New Roman CYR"/>
          <w:sz w:val="28"/>
          <w:szCs w:val="28"/>
        </w:rPr>
        <w:t>значает «идти вперед», «приближаться».</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понятии, как и во многих других, соединены противоречивые тенденции. «Приближаться» ведь можно как с целью налаживания контакта, так и с какой-либо враждебной целью. На эту особенность агрессии, ее противореч</w:t>
      </w:r>
      <w:r>
        <w:rPr>
          <w:rFonts w:ascii="Times New Roman CYR" w:hAnsi="Times New Roman CYR" w:cs="Times New Roman CYR"/>
          <w:sz w:val="28"/>
          <w:szCs w:val="28"/>
        </w:rPr>
        <w:t>ивые грани, указывали многие исследователи, такие как К. Меннингер, Р. Мэй и др. (Можгинский).</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может выступать как очень сложное и неоднозначное явление в тех случаях, когда нельзя сказать однозначно добрые или злые намерения преследует человек, к</w:t>
      </w:r>
      <w:r>
        <w:rPr>
          <w:rFonts w:ascii="Times New Roman CYR" w:hAnsi="Times New Roman CYR" w:cs="Times New Roman CYR"/>
          <w:sz w:val="28"/>
          <w:szCs w:val="28"/>
        </w:rPr>
        <w:t>огда одно становится частью другого. Внешне она может выступать как негативная разрушительная сила, а на самом деле являться частью процесса созидания. Такой пример, мы можем видеть в «Фаусте»: «Я часть ой силы, что вечно хочет зла, но совершает благо».</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r>
        <w:rPr>
          <w:rFonts w:ascii="Times New Roman CYR" w:hAnsi="Times New Roman CYR" w:cs="Times New Roman CYR"/>
          <w:sz w:val="28"/>
          <w:szCs w:val="28"/>
        </w:rPr>
        <w:t>нную особенность давно заметили ученые-биологи. К. Лоренц разделял ее на отрицательную и положительную; К. Меннингер прямо говорил о том, что на самом отрицательном потенциале агрессии содержится в то же время необходимое созидательное начало.</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 вклад в</w:t>
      </w:r>
      <w:r>
        <w:rPr>
          <w:rFonts w:ascii="Times New Roman CYR" w:hAnsi="Times New Roman CYR" w:cs="Times New Roman CYR"/>
          <w:sz w:val="28"/>
          <w:szCs w:val="28"/>
        </w:rPr>
        <w:t xml:space="preserve"> понимание агрессии внес психоанализ и производные от него направления психологии. З. Фрейд говорил о том, что агрессивность может быть частью сексуальной энергии, т. е. частью общей психической, жизненной энергии. Позднее, он же выдвинул концепцию деструк</w:t>
      </w:r>
      <w:r>
        <w:rPr>
          <w:rFonts w:ascii="Times New Roman CYR" w:hAnsi="Times New Roman CYR" w:cs="Times New Roman CYR"/>
          <w:sz w:val="28"/>
          <w:szCs w:val="28"/>
        </w:rPr>
        <w:t>тивной агрессивности, согласно которой агрессия представляет собой самостоятельный феномен, гнездящийся в «преисподней сознания». Ее цель - разрушение. Человек, по Фрейду, стремится к разрушению, это стремление - проявление его природы. Здесь можно вспомни</w:t>
      </w:r>
      <w:r>
        <w:rPr>
          <w:rFonts w:ascii="Times New Roman CYR" w:hAnsi="Times New Roman CYR" w:cs="Times New Roman CYR"/>
          <w:sz w:val="28"/>
          <w:szCs w:val="28"/>
        </w:rPr>
        <w:t>ть С. Лема, видевшего в агрессии «неотъемлемую часть человеческой природы». (Можгинский)</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Карл Юнг в свою очередь ввел понятие агрессивных архетипов коллективного бессознательного. Это алгоритмы, невидимые матрицы, своего рода формулы, существующие в окружа</w:t>
      </w:r>
      <w:r>
        <w:rPr>
          <w:rFonts w:ascii="Times New Roman CYR" w:hAnsi="Times New Roman CYR" w:cs="Times New Roman CYR"/>
          <w:sz w:val="28"/>
          <w:szCs w:val="28"/>
        </w:rPr>
        <w:t>ющем мире человека. Они жестко диктуют способы поведения, в том числе агрессивные, а так же обладают энергией. Под действием таких архетипов, человек «внезапно», «непонятно» и «необъяснимо» становится жестоким. Наличие данных архетипов вызывает нарушение ц</w:t>
      </w:r>
      <w:r>
        <w:rPr>
          <w:rFonts w:ascii="Times New Roman CYR" w:hAnsi="Times New Roman CYR" w:cs="Times New Roman CYR"/>
          <w:sz w:val="28"/>
          <w:szCs w:val="28"/>
        </w:rPr>
        <w:t>елостности психического мира человека. Особенно сильно это проявляется у подростков, из-за нестабильной психики в период пубертатного (подросткового) кризиса. Наступает нарушение взаимосвязи разных уровней сознания, расстройство психосинтеза (по Р. Ассаджо</w:t>
      </w:r>
      <w:r>
        <w:rPr>
          <w:rFonts w:ascii="Times New Roman CYR" w:hAnsi="Times New Roman CYR" w:cs="Times New Roman CYR"/>
          <w:sz w:val="28"/>
          <w:szCs w:val="28"/>
        </w:rPr>
        <w:t>ли), в результате чего ослабляется защита и становится возможным проникновение в сознание агрессивных архетипов коллективного бессознательного.</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интересна теория перинатальных матриц С. Грофа, которая говорит о том, что в процессе родов у ребенка</w:t>
      </w:r>
      <w:r>
        <w:rPr>
          <w:rFonts w:ascii="Times New Roman CYR" w:hAnsi="Times New Roman CYR" w:cs="Times New Roman CYR"/>
          <w:sz w:val="28"/>
          <w:szCs w:val="28"/>
        </w:rPr>
        <w:t xml:space="preserve"> наступает гиперстрессовая ситуация: он движется по родовым путям, встречая препятствия, испытывая неимоверный ужас от стеснения и удушья. Ребенок не в состоянии переработать эти ощущения, он бессилен. Мощный отрицательный аффект запоминается, записывается</w:t>
      </w:r>
      <w:r>
        <w:rPr>
          <w:rFonts w:ascii="Times New Roman CYR" w:hAnsi="Times New Roman CYR" w:cs="Times New Roman CYR"/>
          <w:sz w:val="28"/>
          <w:szCs w:val="28"/>
        </w:rPr>
        <w:t>, «впечатывается» в сознание. После, в кризисные моменты жизни, эти матрицы могут активироваться, происходит их выход наружу в виде немотивированной, мощной, разрушительной агрессии.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существует множество различных классификаций агрессии. </w:t>
      </w:r>
      <w:r>
        <w:rPr>
          <w:rFonts w:ascii="Times New Roman CYR" w:hAnsi="Times New Roman CYR" w:cs="Times New Roman CYR"/>
          <w:sz w:val="28"/>
          <w:szCs w:val="28"/>
        </w:rPr>
        <w:t>Например, Р. Бэрон и Д. Ричардсон («Агрессия».) предлагают дихотомический способ деления. Иными словами, авторы выделяют два равноправных полюса в агрессивном поведении. Первый полюс - это инструментальная агрессия. В данном случае, агрессия является средс</w:t>
      </w:r>
      <w:r>
        <w:rPr>
          <w:rFonts w:ascii="Times New Roman CYR" w:hAnsi="Times New Roman CYR" w:cs="Times New Roman CYR"/>
          <w:sz w:val="28"/>
          <w:szCs w:val="28"/>
        </w:rPr>
        <w:t xml:space="preserve">твом по достижению какой-либо цели. Эта цель может быть как индивидуальна, так и социально мотивирована, при этом она может носить позитивный характер . Например, иногда в общественном транспорте находится человек, который проявляет агрессию по отношению, </w:t>
      </w:r>
      <w:r>
        <w:rPr>
          <w:rFonts w:ascii="Times New Roman CYR" w:hAnsi="Times New Roman CYR" w:cs="Times New Roman CYR"/>
          <w:sz w:val="28"/>
          <w:szCs w:val="28"/>
        </w:rPr>
        <w:t>к нежелающему уступить место юноше. Его цель может быть индивидуальна: занять данное место, в связи с определенными причинами. А может быть социально мотивирована: указание молодому человеку, на нормы общества, по которым он обязан уступить более старшему.</w:t>
      </w:r>
      <w:r>
        <w:rPr>
          <w:rFonts w:ascii="Times New Roman CYR" w:hAnsi="Times New Roman CYR" w:cs="Times New Roman CYR"/>
          <w:sz w:val="28"/>
          <w:szCs w:val="28"/>
        </w:rPr>
        <w:t xml:space="preserve"> В любом случае, инструментальная агрессия направлена на получение результата, а не на нанесение вреда другому. У подростков инструментальная агрессия ярко проявляется в поведении антисоциальных группировок. Они используют насилие, как метод, т.к. оно може</w:t>
      </w:r>
      <w:r>
        <w:rPr>
          <w:rFonts w:ascii="Times New Roman CYR" w:hAnsi="Times New Roman CYR" w:cs="Times New Roman CYR"/>
          <w:sz w:val="28"/>
          <w:szCs w:val="28"/>
        </w:rPr>
        <w:t>т потребоваться при совершении кражи - например, в тех случаях, когда жертва сопротивляется. Однако основная мотивация подобных действий - нажива, а не причинение боли и страданий намеченным жертвам (Stivens, 1971).Второй полюс Р. Бэрон и Д. Ричардсон опре</w:t>
      </w:r>
      <w:r>
        <w:rPr>
          <w:rFonts w:ascii="Times New Roman CYR" w:hAnsi="Times New Roman CYR" w:cs="Times New Roman CYR"/>
          <w:sz w:val="28"/>
          <w:szCs w:val="28"/>
        </w:rPr>
        <w:t>деляются как враждебная агрессия. «Враждебная агрессия - это ответ на реальную, предполагаемую или вымышленную угрозу для преднамеренного причинения вреда». Употребление термина враждебная агрессия, характерно для тех случаев, когда главной целью агрессора</w:t>
      </w:r>
      <w:r>
        <w:rPr>
          <w:rFonts w:ascii="Times New Roman CYR" w:hAnsi="Times New Roman CYR" w:cs="Times New Roman CYR"/>
          <w:sz w:val="28"/>
          <w:szCs w:val="28"/>
        </w:rPr>
        <w:t xml:space="preserve"> является причинение страданий жертве. Люди, проявляющие враждебную агрессию, просто стремятся причинить зло или ущерб тому, на кого они нападают. Например, убийство домашнего животного соседа.</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классификация противоречит мнению А. Бандуры, который с</w:t>
      </w:r>
      <w:r>
        <w:rPr>
          <w:rFonts w:ascii="Times New Roman CYR" w:hAnsi="Times New Roman CYR" w:cs="Times New Roman CYR"/>
          <w:sz w:val="28"/>
          <w:szCs w:val="28"/>
        </w:rPr>
        <w:t>читал, что нельзя закладывать в основу классификации только целенаправленность на объект. Он объяснял это тем, что, несмотря на различия в целях, как инструментальная, так и враждебная агрессия направлены на решение конкретных задач, а поэтому оба типа мож</w:t>
      </w:r>
      <w:r>
        <w:rPr>
          <w:rFonts w:ascii="Times New Roman CYR" w:hAnsi="Times New Roman CYR" w:cs="Times New Roman CYR"/>
          <w:sz w:val="28"/>
          <w:szCs w:val="28"/>
        </w:rPr>
        <w:t>но считать инструментальной агрессией. Самоценное причинение вреда и страданий жертве при враждебной агрессии, все равно реализует определенную цель и желание индивида (например, получение собственного удовлетворения от того, что другому стало плохо), то е</w:t>
      </w:r>
      <w:r>
        <w:rPr>
          <w:rFonts w:ascii="Times New Roman CYR" w:hAnsi="Times New Roman CYR" w:cs="Times New Roman CYR"/>
          <w:sz w:val="28"/>
          <w:szCs w:val="28"/>
        </w:rPr>
        <w:t>сть является инструментом достижения своих желаний и потребностей. Значит, нужно приводить больше доводов для основания классификации.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моей точки зрения, наиболее структурированной является классификация Э. Басса (Buss,1976). Она получила название концеп</w:t>
      </w:r>
      <w:r>
        <w:rPr>
          <w:rFonts w:ascii="Times New Roman CYR" w:hAnsi="Times New Roman CYR" w:cs="Times New Roman CYR"/>
          <w:sz w:val="28"/>
          <w:szCs w:val="28"/>
        </w:rPr>
        <w:t xml:space="preserve">туальной рамки, включающей три оси. На противоположных концах каждой оси расположены виды агрессии. Такая классификация имеет большое прикладное значение, т.к. человек проявляет сразу несколько видов агрессии, более того, они могут меняться, переходить из </w:t>
      </w:r>
      <w:r>
        <w:rPr>
          <w:rFonts w:ascii="Times New Roman CYR" w:hAnsi="Times New Roman CYR" w:cs="Times New Roman CYR"/>
          <w:sz w:val="28"/>
          <w:szCs w:val="28"/>
        </w:rPr>
        <w:t>одного в другой.</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Представленные виды Э. Басс разделяет по определенным критериям: по направленности на объект, по причине появления, по целенаправленности, по открытости проявлений, по форме проявления.</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направленности на объект выделяют гетеро- и ауто- </w:t>
      </w:r>
      <w:r>
        <w:rPr>
          <w:rFonts w:ascii="Times New Roman CYR" w:hAnsi="Times New Roman CYR" w:cs="Times New Roman CYR"/>
          <w:sz w:val="28"/>
          <w:szCs w:val="28"/>
        </w:rPr>
        <w:t>агрессию. гетероагрессия- это агрессия, направленная на внешний объект: других людей, живых существ. Крайним проявлением гетероагрессии является убийства, нанесение тяжких телесных повреждений. Для аутоагресии характерна направленность индивида на самого с</w:t>
      </w:r>
      <w:r>
        <w:rPr>
          <w:rFonts w:ascii="Times New Roman CYR" w:hAnsi="Times New Roman CYR" w:cs="Times New Roman CYR"/>
          <w:sz w:val="28"/>
          <w:szCs w:val="28"/>
        </w:rPr>
        <w:t xml:space="preserve">ебя или, точнее, на ментальный образ самого себя. Крайние формы - это самоуничижение вплоть до убийства, саморазрушающее поведение, психосоматические заболевания. Причины аутоагрессии по-разному воспринимаются исследователями. Единственное, в чем сходятся </w:t>
      </w:r>
      <w:r>
        <w:rPr>
          <w:rFonts w:ascii="Times New Roman CYR" w:hAnsi="Times New Roman CYR" w:cs="Times New Roman CYR"/>
          <w:sz w:val="28"/>
          <w:szCs w:val="28"/>
        </w:rPr>
        <w:t>большинство авторов, - это то, что человеку, как индивиду, не свойственно направлять агрессию на самого себя. Ведь существует инстинкт самосохранения.</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психоанализе аутоагрессия (или «поворот против себя») рассматривается как защитный механизм психики, вп</w:t>
      </w:r>
      <w:r>
        <w:rPr>
          <w:rFonts w:ascii="Times New Roman CYR" w:hAnsi="Times New Roman CYR" w:cs="Times New Roman CYR"/>
          <w:sz w:val="28"/>
          <w:szCs w:val="28"/>
        </w:rPr>
        <w:t>ервые, этот феномен рассмотрел З. Фрейд. Он считал, что такое поведение является следствием перенаправления агрессии, изначально направленной на внешний объект. В тех ситуациях, когда от данного внешнего объекта (или от его существования) зависит жизнь и б</w:t>
      </w:r>
      <w:r>
        <w:rPr>
          <w:rFonts w:ascii="Times New Roman CYR" w:hAnsi="Times New Roman CYR" w:cs="Times New Roman CYR"/>
          <w:sz w:val="28"/>
          <w:szCs w:val="28"/>
        </w:rPr>
        <w:t>лагосостояние человека, агрессия может быть перенаправлена. В одних случаях на другой внешний объект («вымещение»), а в других случаях, если такого объекта не находится или, что чаще, если такое перенаправление оказывается неприемлемым (осуждаемым, наказуе</w:t>
      </w:r>
      <w:r>
        <w:rPr>
          <w:rFonts w:ascii="Times New Roman CYR" w:hAnsi="Times New Roman CYR" w:cs="Times New Roman CYR"/>
          <w:sz w:val="28"/>
          <w:szCs w:val="28"/>
        </w:rPr>
        <w:t>мым), агрессия оказывается направленной на самого себя. Несмотря на то, что аутоагрессия создаёт серьёзные проблемы для того, кто применяет эту защиту, эмоционально они оказываются для него более приемлемыми, чем осознание первоначального объекта агрессии.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Артур Александрович Реан в исследовании подростковой агрессии предложил ввести понятие «аутоагрессивный паттерн личности». Аутоагрессия, по его мнению, представляет собой сложный личностный комплекс, функционирующий и проявляющийся на различных уровнях. В</w:t>
      </w:r>
      <w:r>
        <w:rPr>
          <w:rFonts w:ascii="Times New Roman CYR" w:hAnsi="Times New Roman CYR" w:cs="Times New Roman CYR"/>
          <w:sz w:val="28"/>
          <w:szCs w:val="28"/>
        </w:rPr>
        <w:t xml:space="preserve"> структуре аутоагрессивного паттерна личности он выделяет 4 субблока:</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Характерологический субблок - уровень аутоагрессии положительно коррелирует с некоторыми чертами и особенностями характера: интроверсией, педантичностью, демонстративностью, а также с де</w:t>
      </w:r>
      <w:r>
        <w:rPr>
          <w:rFonts w:ascii="Times New Roman CYR" w:hAnsi="Times New Roman CYR" w:cs="Times New Roman CYR"/>
          <w:sz w:val="28"/>
          <w:szCs w:val="28"/>
        </w:rPr>
        <w:t>прессивностью и невротичностью.</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Самооценочный субблок - связь аутоагрессии и самооценки. Чем выше аутоагрессия личности, тем ниже самооценка собственных когнитивных способностей, ниже самооценка тела, ниже самооценка собственной способности к самостоятельн</w:t>
      </w:r>
      <w:r>
        <w:rPr>
          <w:rFonts w:ascii="Times New Roman CYR" w:hAnsi="Times New Roman CYR" w:cs="Times New Roman CYR"/>
          <w:sz w:val="28"/>
          <w:szCs w:val="28"/>
        </w:rPr>
        <w:t>ости, автономности поведения и деятельности.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Интерактивный субблок - связь аутоагрессии личности со способностью - неспособностью к успешной социальной адаптации, с успешностью - неуспешностью межличностного взаимодействия. Уровень аутоагрессии личности от</w:t>
      </w:r>
      <w:r>
        <w:rPr>
          <w:rFonts w:ascii="Times New Roman CYR" w:hAnsi="Times New Roman CYR" w:cs="Times New Roman CYR"/>
          <w:sz w:val="28"/>
          <w:szCs w:val="28"/>
        </w:rPr>
        <w:t>рицательно коррелирует с общительностью и положительно - с застенчивостью.</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Социально-перцептивный субблок - наличие аутоагрессии связано с особенностями восприятия других людей. Аутоагрессия практически не связана с негативизацией восприятия других. Напрот</w:t>
      </w:r>
      <w:r>
        <w:rPr>
          <w:rFonts w:ascii="Times New Roman CYR" w:hAnsi="Times New Roman CYR" w:cs="Times New Roman CYR"/>
          <w:sz w:val="28"/>
          <w:szCs w:val="28"/>
        </w:rPr>
        <w:t>ив, уровень аутоагрессии коррелирует с позитивностью восприятия значимых «других».</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аутоагрессия является одним из многих средств адаптации подростка к обществу. Возникает такая адаптация под влиянием психотравмирующих действий окружающих (ча</w:t>
      </w:r>
      <w:r>
        <w:rPr>
          <w:rFonts w:ascii="Times New Roman CYR" w:hAnsi="Times New Roman CYR" w:cs="Times New Roman CYR"/>
          <w:sz w:val="28"/>
          <w:szCs w:val="28"/>
        </w:rPr>
        <w:t>ще физические наказания родителей). Это усвоенные норма агрессивного поведения. Однако, если не уделить достаточного внимания данной теме, то аутоагрессия может перейти либо в невротические заболевания, либо в другие формы агрессии.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причине появления ра</w:t>
      </w:r>
      <w:r>
        <w:rPr>
          <w:rFonts w:ascii="Times New Roman CYR" w:hAnsi="Times New Roman CYR" w:cs="Times New Roman CYR"/>
          <w:sz w:val="28"/>
          <w:szCs w:val="28"/>
        </w:rPr>
        <w:t>зделяют реактивную и спонтанную агрессию. Реактивная агрессия представляет собой реакцию на внешний раздражитель (ссора, конфликт), например, подростки не поделили что-либо на перемене, не смогли прийти к компромиссу, поссорились. Один по отношению к друго</w:t>
      </w:r>
      <w:r>
        <w:rPr>
          <w:rFonts w:ascii="Times New Roman CYR" w:hAnsi="Times New Roman CYR" w:cs="Times New Roman CYR"/>
          <w:sz w:val="28"/>
          <w:szCs w:val="28"/>
        </w:rPr>
        <w:t>му является внешним раздражителем, значит, другой будет осуществлять агрессивный акт. В целом, такая форма агрессии обусловлена только внешними факторами.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Спонтанная агрессия появляется без видимой причины, обычно под влиянием каких-то внутренних импульсов</w:t>
      </w:r>
      <w:r>
        <w:rPr>
          <w:rFonts w:ascii="Times New Roman CYR" w:hAnsi="Times New Roman CYR" w:cs="Times New Roman CYR"/>
          <w:sz w:val="28"/>
          <w:szCs w:val="28"/>
        </w:rPr>
        <w:t>. Возможно, такая форма агрессии максимально соответствует теории «фрустрация - агрессия». Например, родителей подростка вызывают в школу по тем или иным причинам.</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Возвращаясь домой, подросток думает как сообщить эту новость родителям. Ничего не придумав, </w:t>
      </w:r>
      <w:r>
        <w:rPr>
          <w:rFonts w:ascii="Times New Roman CYR" w:hAnsi="Times New Roman CYR" w:cs="Times New Roman CYR"/>
          <w:sz w:val="28"/>
          <w:szCs w:val="28"/>
        </w:rPr>
        <w:t xml:space="preserve">он ломает почтовый ящик в парадной. Делает он это под воздействием накопившихся отрицательных эмоций, они должны получить выход. Также проявление спонтанной агрессии возможно при заболеваниях. Таким образом, стимул, который провоцирует спонтанную агрессию </w:t>
      </w:r>
      <w:r>
        <w:rPr>
          <w:rFonts w:ascii="Times New Roman CYR" w:hAnsi="Times New Roman CYR" w:cs="Times New Roman CYR"/>
          <w:sz w:val="28"/>
          <w:szCs w:val="28"/>
        </w:rPr>
        <w:t>- внутренний. Подросток может проявить агрессию по отношению к любому объекту, но только в определенной (психотравмирующей для него) ситуации.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целенаправленности разделяют инструментальную и целевую агрессии. Целевая (мотивационная) агрессия выступает к</w:t>
      </w:r>
      <w:r>
        <w:rPr>
          <w:rFonts w:ascii="Times New Roman CYR" w:hAnsi="Times New Roman CYR" w:cs="Times New Roman CYR"/>
          <w:sz w:val="28"/>
          <w:szCs w:val="28"/>
        </w:rPr>
        <w:t>ак заранее спланированное действие, цель которого - нанесение вреда, или ущерба объекту. Например, школьник обиделся на одноклассника и избил его. При этом неважно, что агрессор получает за свои действия, также его не волнуют последствия совершенных действ</w:t>
      </w:r>
      <w:r>
        <w:rPr>
          <w:rFonts w:ascii="Times New Roman CYR" w:hAnsi="Times New Roman CYR" w:cs="Times New Roman CYR"/>
          <w:sz w:val="28"/>
          <w:szCs w:val="28"/>
        </w:rPr>
        <w:t>ий. Единственная цель (потребность) заключается в нанесении физического или морального вреда оппоненту (неодушевленному предмету). Инструментальная агрессия противоположна мотивационной, для неё агрессивный акт- это средство достижения другой цели, а не са</w:t>
      </w:r>
      <w:r>
        <w:rPr>
          <w:rFonts w:ascii="Times New Roman CYR" w:hAnsi="Times New Roman CYR" w:cs="Times New Roman CYR"/>
          <w:sz w:val="28"/>
          <w:szCs w:val="28"/>
        </w:rPr>
        <w:t>ма цель.</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Разделение по открытости проявлений. Прямая агрессия направляется непосредственно на объект, вызывающий раздражение, тревогу или возбуждение.</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Косвенная агрессия обращается на объекты, непосредственно не вызывающие возбуждения и раздражения, но бол</w:t>
      </w:r>
      <w:r>
        <w:rPr>
          <w:rFonts w:ascii="Times New Roman CYR" w:hAnsi="Times New Roman CYR" w:cs="Times New Roman CYR"/>
          <w:sz w:val="28"/>
          <w:szCs w:val="28"/>
        </w:rPr>
        <w:t>ее удобные для проявления агрессии (в их адрес безопасно). Например, одни подростки проявляют агрессию к наиболее слабым участникам своей группы.</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Разделение по форме. Вербальная агрессия выражена в словесной форме: угрозы, оскорбления, содержание которых п</w:t>
      </w:r>
      <w:r>
        <w:rPr>
          <w:rFonts w:ascii="Times New Roman CYR" w:hAnsi="Times New Roman CYR" w:cs="Times New Roman CYR"/>
          <w:sz w:val="28"/>
          <w:szCs w:val="28"/>
        </w:rPr>
        <w:t>рямо говорит о наличии отрицательных эмоций и возможности нанесения морального и материального вреда противнику.</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представителей отечественной психолингвистики (А.Н. Леонтьев, А.А. Леонтъев) вербальный агрессивный акт можно рассматривать как интер</w:t>
      </w:r>
      <w:r>
        <w:rPr>
          <w:rFonts w:ascii="Times New Roman CYR" w:hAnsi="Times New Roman CYR" w:cs="Times New Roman CYR"/>
          <w:sz w:val="28"/>
          <w:szCs w:val="28"/>
        </w:rPr>
        <w:t>иоризацию поступка, то есть «переход, в результате которого внешние по своей форме процессы преобразуются в процессы, протекающие в умственном плане, в плане сознания; при этом они подвергаются специфической трансформации - обобщаются, вербализуются, сокра</w:t>
      </w:r>
      <w:r>
        <w:rPr>
          <w:rFonts w:ascii="Times New Roman CYR" w:hAnsi="Times New Roman CYR" w:cs="Times New Roman CYR"/>
          <w:sz w:val="28"/>
          <w:szCs w:val="28"/>
        </w:rPr>
        <w:t>щаются и главное - становятся способными к дальнейшему развитию».</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природа вербальной агрессии, заключается в особом преобразовании различных реакций на негативные эмоциональные раздражители (внешние процессы) в процессы, связанные с речемысл</w:t>
      </w:r>
      <w:r>
        <w:rPr>
          <w:rFonts w:ascii="Times New Roman CYR" w:hAnsi="Times New Roman CYR" w:cs="Times New Roman CYR"/>
          <w:sz w:val="28"/>
          <w:szCs w:val="28"/>
        </w:rPr>
        <w:t>ительной деятельностью (внутренние).</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Экспрессивная агрессия проявляется невербальными средствами: жестами, мимикой, интонацией голоса. В таких случаях человек делает угрожающую гримасу, машет кулаком или грозит пальцем, извергает ненормативную лексику. Важ</w:t>
      </w:r>
      <w:r>
        <w:rPr>
          <w:rFonts w:ascii="Times New Roman CYR" w:hAnsi="Times New Roman CYR" w:cs="Times New Roman CYR"/>
          <w:sz w:val="28"/>
          <w:szCs w:val="28"/>
        </w:rPr>
        <w:t xml:space="preserve">ный момент, что разрушительные действия не обязательны. Х. Хекхаузен говорит о том, что в подростковом возрасте экспрессивная агрессия может выражаться в запугивании окружающий. </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распространенный прием - это шествие (митинги) подростковых группировок</w:t>
      </w:r>
      <w:r>
        <w:rPr>
          <w:rFonts w:ascii="Times New Roman CYR" w:hAnsi="Times New Roman CYR" w:cs="Times New Roman CYR"/>
          <w:sz w:val="28"/>
          <w:szCs w:val="28"/>
        </w:rPr>
        <w:t>. Подростки собираются вместе, чтобы казаться сильнее. Физическая агрессия - это прямое применение силы для нанесения морального и физического ущерба противнику. А. Басс выделяет несколько видов физической агрессии. Это «физическая - активная - прямая» агр</w:t>
      </w:r>
      <w:r>
        <w:rPr>
          <w:rFonts w:ascii="Times New Roman CYR" w:hAnsi="Times New Roman CYR" w:cs="Times New Roman CYR"/>
          <w:sz w:val="28"/>
          <w:szCs w:val="28"/>
        </w:rPr>
        <w:t>ессия, которая выражается в нанесении другому человеку ударов, избиении или ранении при помощи оружия. «Физическая - активная - непрямая» - это применение силы через посредников. В качестве посредников могут не только люди, но и предметы (мины, капканы). «</w:t>
      </w:r>
      <w:r>
        <w:rPr>
          <w:rFonts w:ascii="Times New Roman CYR" w:hAnsi="Times New Roman CYR" w:cs="Times New Roman CYR"/>
          <w:sz w:val="28"/>
          <w:szCs w:val="28"/>
        </w:rPr>
        <w:t>Физическая - пассивная - прямая» - это стремление физически не позволить другому человеку достичь желаемой цели или заняться желаемой деятельностью (бойкот, сидячая демонстрация). И наконец, «физическая - пассивная - непрямая» - это отказ от выполнения нео</w:t>
      </w:r>
      <w:r>
        <w:rPr>
          <w:rFonts w:ascii="Times New Roman CYR" w:hAnsi="Times New Roman CYR" w:cs="Times New Roman CYR"/>
          <w:sz w:val="28"/>
          <w:szCs w:val="28"/>
        </w:rPr>
        <w:t>бходимых задач (например, отказ от выполнения обязательств).</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утверждать, что данная классификация имеет широкое прикладное значение. С её помощью можно разобрать и охарактеризовать любой агрессивный акт.</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рассмотрев некот</w:t>
      </w:r>
      <w:r>
        <w:rPr>
          <w:rFonts w:ascii="Times New Roman CYR" w:hAnsi="Times New Roman CYR" w:cs="Times New Roman CYR"/>
          <w:sz w:val="28"/>
          <w:szCs w:val="28"/>
        </w:rPr>
        <w:t>орые теории и классификации агрессивности, можно сделать вывод о том, что агрессия у детей и подростков не является однозначно отрицательным проявлением, требующим немедленного подавления. В каких-то случаях она является «нормальной», необходимой для сущес</w:t>
      </w:r>
      <w:r>
        <w:rPr>
          <w:rFonts w:ascii="Times New Roman CYR" w:hAnsi="Times New Roman CYR" w:cs="Times New Roman CYR"/>
          <w:sz w:val="28"/>
          <w:szCs w:val="28"/>
        </w:rPr>
        <w:t>твования ребенка. Если он грубит, делает все назло, в этом может заключаться его реакция на окружающую обстановку, на ситуацию дома, в школе, среде сверстников. В других случаях агрессия означает неумелый, «посильный» протест ребенка против нездоровой, тяг</w:t>
      </w:r>
      <w:r>
        <w:rPr>
          <w:rFonts w:ascii="Times New Roman CYR" w:hAnsi="Times New Roman CYR" w:cs="Times New Roman CYR"/>
          <w:sz w:val="28"/>
          <w:szCs w:val="28"/>
        </w:rPr>
        <w:t>остной обстановки в семье, вражды и скандалов. Агрессия в этих случаях является выражением скрытого отчаяния, вызванного непониманием и отсутствием любви, осознанием собственной ненужности, комплекса переживаний (порой глубоко спрятанных), связанных, напри</w:t>
      </w:r>
      <w:r>
        <w:rPr>
          <w:rFonts w:ascii="Times New Roman CYR" w:hAnsi="Times New Roman CYR" w:cs="Times New Roman CYR"/>
          <w:sz w:val="28"/>
          <w:szCs w:val="28"/>
        </w:rPr>
        <w:t>мер, с разводом родителей, чаще всего, с отсутствием отца. Согласно концепции А. Адлера, такое поведение обусловлено «волей к власти». Применительно к данной проблеме это означает, что ребенок пытается завоевать «место под солнцем» родительской любви.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смыс</w:t>
      </w:r>
      <w:r>
        <w:rPr>
          <w:rFonts w:ascii="Times New Roman CYR" w:hAnsi="Times New Roman CYR" w:cs="Times New Roman CYR"/>
          <w:color w:val="FFFFFF"/>
          <w:sz w:val="28"/>
          <w:szCs w:val="28"/>
        </w:rPr>
        <w:t>ловой поведенческий агрессия подросток</w:t>
      </w:r>
    </w:p>
    <w:p w:rsidR="00000000" w:rsidRDefault="00F76CA5">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Проблема исследования смысловой сферы у агрессивных подростков</w:t>
      </w:r>
    </w:p>
    <w:p w:rsidR="00000000" w:rsidRDefault="00F76CA5">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смысловой сферы, о которых сейчас пойдет речь- это нарушения, не связанные с какой-либо патологией психического функционирования. Не смотря</w:t>
      </w:r>
      <w:r>
        <w:rPr>
          <w:rFonts w:ascii="Times New Roman CYR" w:hAnsi="Times New Roman CYR" w:cs="Times New Roman CYR"/>
          <w:sz w:val="28"/>
          <w:szCs w:val="28"/>
        </w:rPr>
        <w:t xml:space="preserve"> на это, они порождают социально неприемлемые формы поведения, такие как правонарушения и преступления, самоубийства, аддикции и т.п. Данные нарушения рассматривались разными авторами как нарушения социализации, социопатии, моральная дефективность, асоциал</w:t>
      </w:r>
      <w:r>
        <w:rPr>
          <w:rFonts w:ascii="Times New Roman CYR" w:hAnsi="Times New Roman CYR" w:cs="Times New Roman CYR"/>
          <w:sz w:val="28"/>
          <w:szCs w:val="28"/>
        </w:rPr>
        <w:t>ьность, социальная дезадаптация. Из этого перечня видно, что основным критерием является «несрабатывание» соционормативной системы регуляции жизнедеятельности. Говоря более простым языком, «социопаты» не подчиняются правилам и нормам социума, в котором они</w:t>
      </w:r>
      <w:r>
        <w:rPr>
          <w:rFonts w:ascii="Times New Roman CYR" w:hAnsi="Times New Roman CYR" w:cs="Times New Roman CYR"/>
          <w:sz w:val="28"/>
          <w:szCs w:val="28"/>
        </w:rPr>
        <w:t xml:space="preserve"> находятся.</w:t>
      </w:r>
    </w:p>
    <w:p w:rsidR="00000000" w:rsidRDefault="00F76CA5">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это не единственный критерий для объяснения всех описываемых нарушений поведения было. Во-первых, было показано, что социальная дезадаптация может быть как вынужденной, в силу неспособности индивида соответствовать требованиям общества, </w:t>
      </w:r>
      <w:r>
        <w:rPr>
          <w:rFonts w:ascii="Times New Roman CYR" w:hAnsi="Times New Roman CYR" w:cs="Times New Roman CYR"/>
          <w:sz w:val="28"/>
          <w:szCs w:val="28"/>
        </w:rPr>
        <w:t>так и выбранной, в силу осознанного отрицания индивидом, не нравящихся ему ценностей конкретного социума (Калитеевская, 1997). Во-вторых, показано, что индивидуальные ценности и смыслы, не совпадающие с социально принятыми, являются важнейшим ресурсом эвол</w:t>
      </w:r>
      <w:r>
        <w:rPr>
          <w:rFonts w:ascii="Times New Roman CYR" w:hAnsi="Times New Roman CYR" w:cs="Times New Roman CYR"/>
          <w:sz w:val="28"/>
          <w:szCs w:val="28"/>
        </w:rPr>
        <w:t>юционирования самого общества (Асмолов, 1996 б).</w:t>
      </w:r>
    </w:p>
    <w:p w:rsidR="00000000" w:rsidRDefault="00F76CA5">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Проблему моральной дефективности пытался проанализировать в одноименной статье Л.С. Выготский (1983 б, с. 150-152). Он говорил, что нельзя рассматривать нарушения личности, фиксируемые у беспризорных, трудно</w:t>
      </w:r>
      <w:r>
        <w:rPr>
          <w:rFonts w:ascii="Times New Roman CYR" w:hAnsi="Times New Roman CYR" w:cs="Times New Roman CYR"/>
          <w:sz w:val="28"/>
          <w:szCs w:val="28"/>
        </w:rPr>
        <w:t>воспитуемых, малолетних проституток и др., как разновидность психической патологии. Он считал, что данные нарушения связаны с окружающей средой и являются обратимыми при изменении среды на более благоприятную.</w:t>
      </w:r>
    </w:p>
    <w:p w:rsidR="00000000" w:rsidRDefault="00F76CA5">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представлениями Выготского перекликается под</w:t>
      </w:r>
      <w:r>
        <w:rPr>
          <w:rFonts w:ascii="Times New Roman CYR" w:hAnsi="Times New Roman CYR" w:cs="Times New Roman CYR"/>
          <w:sz w:val="28"/>
          <w:szCs w:val="28"/>
        </w:rPr>
        <w:t>ход к проблеме как концепция метапатологий А. Маслоу (1999), являющаяся важной частью его теории метамотивации и бытийных ценностей. Согласно А. Маслоу, на высшем уровне личностного развития - уровне Бытия - место базовых потребностей в мотивации поведения</w:t>
      </w:r>
      <w:r>
        <w:rPr>
          <w:rFonts w:ascii="Times New Roman CYR" w:hAnsi="Times New Roman CYR" w:cs="Times New Roman CYR"/>
          <w:sz w:val="28"/>
          <w:szCs w:val="28"/>
        </w:rPr>
        <w:t xml:space="preserve"> занимают высшие бытийные ценности (Б-ценности), такие как истина, добро, красота, целостность, единство противоположностей и др.</w:t>
      </w:r>
    </w:p>
    <w:p w:rsidR="00000000" w:rsidRDefault="00F76CA5">
      <w:pPr>
        <w:widowControl w:val="0"/>
        <w:shd w:val="clear" w:color="auto" w:fill="FFFFFF"/>
        <w:tabs>
          <w:tab w:val="left" w:pos="0"/>
          <w:tab w:val="left" w:pos="94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еще ряд обозначений и классификаций форм психологических нарушений.</w:t>
      </w:r>
    </w:p>
    <w:p w:rsidR="00000000" w:rsidRDefault="00F76CA5">
      <w:pPr>
        <w:widowControl w:val="0"/>
        <w:shd w:val="clear" w:color="auto" w:fill="FFFFFF"/>
        <w:tabs>
          <w:tab w:val="left" w:pos="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Ц.П. Короленко и Т.А. Донских предлагают классифи</w:t>
      </w:r>
      <w:r>
        <w:rPr>
          <w:rFonts w:ascii="Times New Roman CYR" w:hAnsi="Times New Roman CYR" w:cs="Times New Roman CYR"/>
          <w:sz w:val="28"/>
          <w:szCs w:val="28"/>
        </w:rPr>
        <w:t>кацию видов нарушений поведения, которые могут при определенных ситуациях привести человека к катастрофе (1990). К ним они относят такие разные явления как аддиктивное поведение, которое выражается в стремлении к уходу от реальности, антисоциальное поведен</w:t>
      </w:r>
      <w:r>
        <w:rPr>
          <w:rFonts w:ascii="Times New Roman CYR" w:hAnsi="Times New Roman CYR" w:cs="Times New Roman CYR"/>
          <w:sz w:val="28"/>
          <w:szCs w:val="28"/>
        </w:rPr>
        <w:t>ие, проявляющееся в игнорировании законов и прав других людей, суицидное поведение, конформистское поведение, нарциссическое поведение, фанатическое поведение и аутистическое поведение (Короленко, Донских, 1990, с. 5-6).</w:t>
      </w:r>
    </w:p>
    <w:p w:rsidR="00000000" w:rsidRDefault="00F76CA5">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Нашей задачей является, таким образ</w:t>
      </w:r>
      <w:r>
        <w:rPr>
          <w:rFonts w:ascii="Times New Roman CYR" w:hAnsi="Times New Roman CYR" w:cs="Times New Roman CYR"/>
          <w:sz w:val="28"/>
          <w:szCs w:val="28"/>
        </w:rPr>
        <w:t>ом, анализ особенностей смысловой сферы преступников и правонарушителей как наиболее репрезентативного случая метапатологий смысловой сферы.</w:t>
      </w:r>
    </w:p>
    <w:p w:rsidR="00000000" w:rsidRDefault="00F76CA5">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анализируя особенности личности правонарушителей, необходимо четко различать те личностные особеннос</w:t>
      </w:r>
      <w:r>
        <w:rPr>
          <w:rFonts w:ascii="Times New Roman CYR" w:hAnsi="Times New Roman CYR" w:cs="Times New Roman CYR"/>
          <w:sz w:val="28"/>
          <w:szCs w:val="28"/>
        </w:rPr>
        <w:t>ти, которые, входя в структуру соответствующей метапатологии, выступают в качестве предпосылок девиантного пути личностного развития, и те, которые являются следствием вторичной криминальной социализации</w:t>
      </w:r>
    </w:p>
    <w:p w:rsidR="00000000" w:rsidRDefault="00F76CA5">
      <w:pPr>
        <w:widowControl w:val="0"/>
        <w:shd w:val="clear" w:color="auto" w:fill="FFFFFF"/>
        <w:tabs>
          <w:tab w:val="left" w:pos="864"/>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Интересные данные были получены при изучении агресси</w:t>
      </w:r>
      <w:r>
        <w:rPr>
          <w:rFonts w:ascii="Times New Roman CYR" w:hAnsi="Times New Roman CYR" w:cs="Times New Roman CYR"/>
          <w:sz w:val="28"/>
          <w:szCs w:val="28"/>
        </w:rPr>
        <w:t>вно-насильственных преступников. Э.П. Котова (1990) указывает, что агрессивно-насильственным преступникам присуща сниженная потребность в самореализации, расхождение между декларируемыми и реально осуществляемыми ценностями, равнодушие к собственному будущ</w:t>
      </w:r>
      <w:r>
        <w:rPr>
          <w:rFonts w:ascii="Times New Roman CYR" w:hAnsi="Times New Roman CYR" w:cs="Times New Roman CYR"/>
          <w:sz w:val="28"/>
          <w:szCs w:val="28"/>
        </w:rPr>
        <w:t>ему, к жизненным планам. Анализ связей особенностей личности и типов агрессии, присущих разным обследованным преступникам, позволяет говорить о ведущей роли ценностной сферы личности, которая опосредует взаимовлияние остальных свойств в ходе онтогенеза. Бо</w:t>
      </w:r>
      <w:r>
        <w:rPr>
          <w:rFonts w:ascii="Times New Roman CYR" w:hAnsi="Times New Roman CYR" w:cs="Times New Roman CYR"/>
          <w:sz w:val="28"/>
          <w:szCs w:val="28"/>
        </w:rPr>
        <w:t xml:space="preserve">лее дифференцированный анализ был проведен Л.П. Конышевой (1990), которая попыталась проанализировать структуру и содержание деятельности преступников в криминальной ситуации под углом зрения вклада в нее личностных и ситуационных детерминант. При анализе </w:t>
      </w:r>
      <w:r>
        <w:rPr>
          <w:rFonts w:ascii="Times New Roman CYR" w:hAnsi="Times New Roman CYR" w:cs="Times New Roman CYR"/>
          <w:sz w:val="28"/>
          <w:szCs w:val="28"/>
        </w:rPr>
        <w:t>личностных факторов обращается внимание не только на прямые предпосылки насильственных действий, но и на другие личностные особенности. «Деформации личностного "ядра" могут не только проявляться в наличии высокозначимых агрессивных образований, порождающих</w:t>
      </w:r>
      <w:r>
        <w:rPr>
          <w:rFonts w:ascii="Times New Roman CYR" w:hAnsi="Times New Roman CYR" w:cs="Times New Roman CYR"/>
          <w:sz w:val="28"/>
          <w:szCs w:val="28"/>
        </w:rPr>
        <w:t xml:space="preserve"> спонтанные формы насилия, но и носить иную структуру. Отсутствие среди базовых наиболее важных общественно значимых ценностей... высокая значимость эгоцентрических мотивов, узость связей индивида с миром... слабая иерархизация устойчивых мотивационных обр</w:t>
      </w:r>
      <w:r>
        <w:rPr>
          <w:rFonts w:ascii="Times New Roman CYR" w:hAnsi="Times New Roman CYR" w:cs="Times New Roman CYR"/>
          <w:sz w:val="28"/>
          <w:szCs w:val="28"/>
        </w:rPr>
        <w:t>азований... выраженная неустойчивость системы личностных смыслов способны породить различные формы противоправного насилия в ситуациях, предъявляющих повышенные требования к этим внутриличностным образованиям» (Конышева, 1990, с. 114-115).</w:t>
      </w:r>
    </w:p>
    <w:p w:rsidR="00000000" w:rsidRDefault="00F76CA5">
      <w:pPr>
        <w:widowControl w:val="0"/>
        <w:shd w:val="clear" w:color="auto" w:fill="FFFFFF"/>
        <w:tabs>
          <w:tab w:val="left" w:pos="864"/>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Психологической </w:t>
      </w:r>
      <w:r>
        <w:rPr>
          <w:rFonts w:ascii="Times New Roman CYR" w:hAnsi="Times New Roman CYR" w:cs="Times New Roman CYR"/>
          <w:sz w:val="28"/>
          <w:szCs w:val="28"/>
        </w:rPr>
        <w:t>основой отклоняющегося развития является несформированность ценностной регуляции как в количественном отношении (низкий удельный вес ценностей по сравнению с потребностями как источников мотивации), так и в качественном (ассимилируются в структуру личности</w:t>
      </w:r>
      <w:r>
        <w:rPr>
          <w:rFonts w:ascii="Times New Roman CYR" w:hAnsi="Times New Roman CYR" w:cs="Times New Roman CYR"/>
          <w:sz w:val="28"/>
          <w:szCs w:val="28"/>
        </w:rPr>
        <w:t xml:space="preserve"> преимущественно ценности малых девиантных, в частности криминальных групп, макросоциальные ценности остаются для них сугубо внешними). Не усвоив в семье по тем или иным причинам позитивных ценностей, подросток обретает источник социальной идентичности в м</w:t>
      </w:r>
      <w:r>
        <w:rPr>
          <w:rFonts w:ascii="Times New Roman CYR" w:hAnsi="Times New Roman CYR" w:cs="Times New Roman CYR"/>
          <w:sz w:val="28"/>
          <w:szCs w:val="28"/>
        </w:rPr>
        <w:t>алой криминальной или «предкриминальной» группе, которая становится для него референтной. Ценности этой группы не только задают подростку правила и нормы поведения, но и опосредуют, фильтруют блокируют усвоение им иных макросоциальных и общечеловеческих це</w:t>
      </w:r>
      <w:r>
        <w:rPr>
          <w:rFonts w:ascii="Times New Roman CYR" w:hAnsi="Times New Roman CYR" w:cs="Times New Roman CYR"/>
          <w:sz w:val="28"/>
          <w:szCs w:val="28"/>
        </w:rPr>
        <w:t>нностей.</w:t>
      </w:r>
    </w:p>
    <w:p w:rsidR="00000000" w:rsidRDefault="00F76CA5">
      <w:pPr>
        <w:widowControl w:val="0"/>
        <w:shd w:val="clear" w:color="auto" w:fill="FFFFFF"/>
        <w:tabs>
          <w:tab w:val="left" w:pos="864"/>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случае девиантного развития мы имеем одновременно и картину гиперсоциализации, и картину гипосоциализации, причем гиперсоциализации - по отношению к малой референтной группе, а гипосоциализации - по отношению к макросоциальным общ</w:t>
      </w:r>
      <w:r>
        <w:rPr>
          <w:rFonts w:ascii="Times New Roman CYR" w:hAnsi="Times New Roman CYR" w:cs="Times New Roman CYR"/>
          <w:sz w:val="28"/>
          <w:szCs w:val="28"/>
        </w:rPr>
        <w:t xml:space="preserve">ностям. Причина высокой восприимчивости к криминальным ценностям состоит в том, что они более «дружественны» по отношению к индивидуальным потребностям. В результате в процессе социализации происходит не столько вытеснение потребностей ценностями, сколько </w:t>
      </w:r>
      <w:r>
        <w:rPr>
          <w:rFonts w:ascii="Times New Roman CYR" w:hAnsi="Times New Roman CYR" w:cs="Times New Roman CYR"/>
          <w:sz w:val="28"/>
          <w:szCs w:val="28"/>
        </w:rPr>
        <w:t>трансформация их друг в друга. В этом случае мы говорим о ценностном оформлении потребностей. Ошибочно было бы считать такие формы поведения, как гурманство, возведенную в культ в криминальных группах демонстративную агрессию и т. п., всего лишь особым обр</w:t>
      </w:r>
      <w:r>
        <w:rPr>
          <w:rFonts w:ascii="Times New Roman CYR" w:hAnsi="Times New Roman CYR" w:cs="Times New Roman CYR"/>
          <w:sz w:val="28"/>
          <w:szCs w:val="28"/>
        </w:rPr>
        <w:t>азом сформированными потребностями.</w:t>
      </w:r>
    </w:p>
    <w:p w:rsidR="00000000" w:rsidRDefault="00F76CA5">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вернуться к различиям между потребностями и личностными ценностями, легко увидеть сходство этих форм со вторыми, а не первыми. Эти мотивации, хоть и имеют явную содержательную связь с потребностями, формируются в он</w:t>
      </w:r>
      <w:r>
        <w:rPr>
          <w:rFonts w:ascii="Times New Roman CYR" w:hAnsi="Times New Roman CYR" w:cs="Times New Roman CYR"/>
          <w:sz w:val="28"/>
          <w:szCs w:val="28"/>
        </w:rPr>
        <w:t xml:space="preserve">тогенезе именно как ценности, через усвоение идеалов референтных малых групп. Отличительная особенность их состоит лишь в том, что в силу изначальной гармонии (фактически, совпадения) с индивидуальными потребностями они не встречают внутренних препятствий </w:t>
      </w:r>
      <w:r>
        <w:rPr>
          <w:rFonts w:ascii="Times New Roman CYR" w:hAnsi="Times New Roman CYR" w:cs="Times New Roman CYR"/>
          <w:sz w:val="28"/>
          <w:szCs w:val="28"/>
        </w:rPr>
        <w:t>к их усвоению и ассимиляции. Итогом является становление личностных ценностей, во многом дублирующих потребности. Этот механизм, по-видимому, играет очень важную роль в формировании делинквентных ценностей, ибо ценности, культивируемые в криминальных групп</w:t>
      </w:r>
      <w:r>
        <w:rPr>
          <w:rFonts w:ascii="Times New Roman CYR" w:hAnsi="Times New Roman CYR" w:cs="Times New Roman CYR"/>
          <w:sz w:val="28"/>
          <w:szCs w:val="28"/>
        </w:rPr>
        <w:t>ах, содержательно хорошо согласуются с индивидуальными потребностями и благодаря этому усваиваются легко, практически бесконфликтно, путем наименьшего сопротивления и ложатся на благодатную психологическую почву.</w:t>
      </w:r>
    </w:p>
    <w:p w:rsidR="00000000" w:rsidRDefault="00F76CA5">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Ю.А. Васильевой (1995; 1997) было выполнено</w:t>
      </w:r>
      <w:r>
        <w:rPr>
          <w:rFonts w:ascii="Times New Roman CYR" w:hAnsi="Times New Roman CYR" w:cs="Times New Roman CYR"/>
          <w:sz w:val="28"/>
          <w:szCs w:val="28"/>
        </w:rPr>
        <w:t xml:space="preserve"> эмпирическое исследование, в котором с помощью большого набора как психометрических, так и качественных методов исследования сравнивались особенности смысловой сферы личности у 30 подростков и юношей 15-19 лет без психической патологии, привлеченных к уго</w:t>
      </w:r>
      <w:r>
        <w:rPr>
          <w:rFonts w:ascii="Times New Roman CYR" w:hAnsi="Times New Roman CYR" w:cs="Times New Roman CYR"/>
          <w:sz w:val="28"/>
          <w:szCs w:val="28"/>
        </w:rPr>
        <w:t>ловной ответственности за правонарушения и находившихся на экспертизе в ГНЦ социальной и судебной психиатрии им. В.П. Сербского, и контрольной группы из 30 учащихся 9-11 классов, никогда не вступавших в конфликт с законом. Группы не различались по уровню и</w:t>
      </w:r>
      <w:r>
        <w:rPr>
          <w:rFonts w:ascii="Times New Roman CYR" w:hAnsi="Times New Roman CYR" w:cs="Times New Roman CYR"/>
          <w:sz w:val="28"/>
          <w:szCs w:val="28"/>
        </w:rPr>
        <w:t>нтеллектуального развития (шкала В опросника 16</w:t>
      </w:r>
      <w:r>
        <w:rPr>
          <w:rFonts w:ascii="Times New Roman CYR" w:hAnsi="Times New Roman CYR" w:cs="Times New Roman CYR"/>
          <w:sz w:val="28"/>
          <w:szCs w:val="28"/>
          <w:lang w:val="en-US"/>
        </w:rPr>
        <w:t>PF</w:t>
      </w:r>
      <w:r>
        <w:rPr>
          <w:rFonts w:ascii="Times New Roman CYR" w:hAnsi="Times New Roman CYR" w:cs="Times New Roman CYR"/>
          <w:sz w:val="28"/>
          <w:szCs w:val="28"/>
        </w:rPr>
        <w:t>).</w:t>
      </w:r>
    </w:p>
    <w:p w:rsidR="00000000" w:rsidRDefault="00F76CA5">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методики предельных смыслов выявились значимые различия между группами по показателям продуктивности (р&lt;0.01) и рефлексивности (р&lt;0.01), которые ниже у делинквентных подростков по сравнению с за</w:t>
      </w:r>
      <w:r>
        <w:rPr>
          <w:rFonts w:ascii="Times New Roman CYR" w:hAnsi="Times New Roman CYR" w:cs="Times New Roman CYR"/>
          <w:sz w:val="28"/>
          <w:szCs w:val="28"/>
        </w:rPr>
        <w:t>конопослушными. По методике мотивационной индукции Ж. Нюттена обнаружились две группы различий: по содержанию мотивов и временной локализации. Значимые содержательные различия проявились по трем мотивационным категориям: подготовка к профессиональной деяте</w:t>
      </w:r>
      <w:r>
        <w:rPr>
          <w:rFonts w:ascii="Times New Roman CYR" w:hAnsi="Times New Roman CYR" w:cs="Times New Roman CYR"/>
          <w:sz w:val="28"/>
          <w:szCs w:val="28"/>
        </w:rPr>
        <w:t>льности (</w:t>
      </w:r>
      <w:r>
        <w:rPr>
          <w:rFonts w:ascii="Times New Roman CYR" w:hAnsi="Times New Roman CYR" w:cs="Times New Roman CYR"/>
          <w:sz w:val="28"/>
          <w:szCs w:val="28"/>
          <w:lang w:val="en-US"/>
        </w:rPr>
        <w:t>R</w:t>
      </w:r>
      <w:r>
        <w:rPr>
          <w:rFonts w:ascii="Times New Roman CYR" w:hAnsi="Times New Roman CYR" w:cs="Times New Roman CYR"/>
          <w:sz w:val="28"/>
          <w:szCs w:val="28"/>
        </w:rPr>
        <w:t>3), познавательная мотивация (Е) и ожидание чего-либо от других (С2): два первых показателя в группе правонарушителей значимо ниже, третий - значимо выше. По шкале временной локализации обнаружилось, что в группе правонарушителей значимо реже вст</w:t>
      </w:r>
      <w:r>
        <w:rPr>
          <w:rFonts w:ascii="Times New Roman CYR" w:hAnsi="Times New Roman CYR" w:cs="Times New Roman CYR"/>
          <w:sz w:val="28"/>
          <w:szCs w:val="28"/>
        </w:rPr>
        <w:t>речается локализация целей в будущем и привязка их к вневременным (вечным) ценностям, и значимо чаще - локализация в настоящем и абстрактные ответы, лишенные конкретной временной привязки. По данным выполнения теста «Кто Я» обращает на себя внимание большо</w:t>
      </w:r>
      <w:r>
        <w:rPr>
          <w:rFonts w:ascii="Times New Roman CYR" w:hAnsi="Times New Roman CYR" w:cs="Times New Roman CYR"/>
          <w:sz w:val="28"/>
          <w:szCs w:val="28"/>
        </w:rPr>
        <w:t>й процент подростков-правонарушителей, не справившихся до конца с заданием назвать 20 самоопределений (30%, на порядок больше, чем в контрольной группе). По специально разработанному варианту теста личностных конструктов для диагностики когнитивной сложнос</w:t>
      </w:r>
      <w:r>
        <w:rPr>
          <w:rFonts w:ascii="Times New Roman CYR" w:hAnsi="Times New Roman CYR" w:cs="Times New Roman CYR"/>
          <w:sz w:val="28"/>
          <w:szCs w:val="28"/>
        </w:rPr>
        <w:t>ти при восприятии и оценке ситуаций (на материале ситуаций теста Розенцвейга) обнаружилось, что правонарушители используют при оценке ситуаций значимо меньшее число конструктов, чем контрольная группа, причем среди них значимо выше доля чисто формальных ха</w:t>
      </w:r>
      <w:r>
        <w:rPr>
          <w:rFonts w:ascii="Times New Roman CYR" w:hAnsi="Times New Roman CYR" w:cs="Times New Roman CYR"/>
          <w:sz w:val="28"/>
          <w:szCs w:val="28"/>
        </w:rPr>
        <w:t>рактеристик. По данным теста смысложизненных ориентации данные группы правонарушителей значимо ниже и по основному показателю теста, и по всем пяти субшкалам. По данным методики исследования самоотношения у группы правонарушителей значимо повышена внутренн</w:t>
      </w:r>
      <w:r>
        <w:rPr>
          <w:rFonts w:ascii="Times New Roman CYR" w:hAnsi="Times New Roman CYR" w:cs="Times New Roman CYR"/>
          <w:sz w:val="28"/>
          <w:szCs w:val="28"/>
        </w:rPr>
        <w:t>яя конфликтность, самообвинение и закрытость, и значимо понижена самоценность и ожидаемое отношение со стороны других.</w:t>
      </w:r>
    </w:p>
    <w:p w:rsidR="00000000" w:rsidRDefault="00F76CA5">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опроснику УСК они демонстрируют сниженный уровень субъективного контроля по отношению к своим достижениям, а также в сфере общения. По</w:t>
      </w:r>
      <w:r>
        <w:rPr>
          <w:rFonts w:ascii="Times New Roman CYR" w:hAnsi="Times New Roman CYR" w:cs="Times New Roman CYR"/>
          <w:sz w:val="28"/>
          <w:szCs w:val="28"/>
        </w:rPr>
        <w:t xml:space="preserve"> данным методики ценностного спектра можно говорить о некоторых содержательных отличиях в осмыслении ими таких категорий как «труд», «любовь», «человек» и «будущее». В частности, эти отличия говорят о том, что они склонны относиться к человеку как к средст</w:t>
      </w:r>
      <w:r>
        <w:rPr>
          <w:rFonts w:ascii="Times New Roman CYR" w:hAnsi="Times New Roman CYR" w:cs="Times New Roman CYR"/>
          <w:sz w:val="28"/>
          <w:szCs w:val="28"/>
        </w:rPr>
        <w:t>ву.</w:t>
      </w:r>
    </w:p>
    <w:p w:rsidR="00000000" w:rsidRDefault="00F76CA5">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исследование позволяет сделать два рода выводов: прямые, непосредственно вытекающие из его результатов, и косвенные. Прямые выводы говорят о нарушении у делинквентных подростков временной перспективы, планирования и целеполагания, о снижении роли в</w:t>
      </w:r>
      <w:r>
        <w:rPr>
          <w:rFonts w:ascii="Times New Roman CYR" w:hAnsi="Times New Roman CYR" w:cs="Times New Roman CYR"/>
          <w:sz w:val="28"/>
          <w:szCs w:val="28"/>
        </w:rPr>
        <w:t>нутреннего мира в регуляции их жизнедеятельности, о суженном, упрощенном мировоззрении и сниженной когнитивной сложности (о последнем свидетельствуют также данные А.Г. Белобородова), о пассивной позиции и сниженном контроле по отношению к собственной жизни</w:t>
      </w:r>
      <w:r>
        <w:rPr>
          <w:rFonts w:ascii="Times New Roman CYR" w:hAnsi="Times New Roman CYR" w:cs="Times New Roman CYR"/>
          <w:sz w:val="28"/>
          <w:szCs w:val="28"/>
        </w:rPr>
        <w:t>, о конфликтном самоотношении, низкой самооценке и низком уровне осмысленности жизни. Косвенно полученные данные свидетельствуют о том, что у делинквентов преобладает гомеостатическая мотивация, защитная позиция, ориентация на удовлетворение своих потребно</w:t>
      </w:r>
      <w:r>
        <w:rPr>
          <w:rFonts w:ascii="Times New Roman CYR" w:hAnsi="Times New Roman CYR" w:cs="Times New Roman CYR"/>
          <w:sz w:val="28"/>
          <w:szCs w:val="28"/>
        </w:rPr>
        <w:t>стей «здесь-и-теперь», непринятие ответственности за результаты своих действий, внешние критерии оценки, сужена ценностная перспектива. Баланс ценностно-потребностной регуляции у них сдвинут в сторону преобладания потребностей. У них понижена рефлексия цен</w:t>
      </w:r>
      <w:r>
        <w:rPr>
          <w:rFonts w:ascii="Times New Roman CYR" w:hAnsi="Times New Roman CYR" w:cs="Times New Roman CYR"/>
          <w:sz w:val="28"/>
          <w:szCs w:val="28"/>
        </w:rPr>
        <w:t>ностно-смысловых ориентиров собственной жизни, они склонны некритически принимать и реализовывать ценности непосредственного социального окружения (малой референтной группы).</w:t>
      </w:r>
    </w:p>
    <w:p w:rsidR="00000000" w:rsidRDefault="00F76CA5">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Идеалы как модели должного, относящиеся не только к их собственной жизни, но к ми</w:t>
      </w:r>
      <w:r>
        <w:rPr>
          <w:rFonts w:ascii="Times New Roman CYR" w:hAnsi="Times New Roman CYR" w:cs="Times New Roman CYR"/>
          <w:sz w:val="28"/>
          <w:szCs w:val="28"/>
        </w:rPr>
        <w:t>ру вообще, у них либо вовсе не сформированы, либо слабо разработаны и фрагментарны.</w:t>
      </w:r>
    </w:p>
    <w:p w:rsidR="00000000" w:rsidRDefault="00F76CA5">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Переходя к обобщению проанализированных в данном разделе данных, касающихся особенностей смысловой сферы при девиантном развитии личности, прежде всего, обратим внимание на</w:t>
      </w:r>
      <w:r>
        <w:rPr>
          <w:rFonts w:ascii="Times New Roman CYR" w:hAnsi="Times New Roman CYR" w:cs="Times New Roman CYR"/>
          <w:sz w:val="28"/>
          <w:szCs w:val="28"/>
        </w:rPr>
        <w:t xml:space="preserve"> тот примечательный факт, что нарушения затрагивают, причем весьма существенно, все шесть параметров индивидуальных различий смысловой сферы личности. Нарушения по параметру целесмысловой ориентации проявляются во множестве конкретных показателей, в частно</w:t>
      </w:r>
      <w:r>
        <w:rPr>
          <w:rFonts w:ascii="Times New Roman CYR" w:hAnsi="Times New Roman CYR" w:cs="Times New Roman CYR"/>
          <w:sz w:val="28"/>
          <w:szCs w:val="28"/>
        </w:rPr>
        <w:t>сти, в присущей правонарушителям пассивной, реактивной, выжидательной, защитной позиции. В терминах предложенной нами мультирегуляторной модели можно говорить о том, что у рассматриваемой группы смысловая регуляция жизнедеятельности не является ведущей; лю</w:t>
      </w:r>
      <w:r>
        <w:rPr>
          <w:rFonts w:ascii="Times New Roman CYR" w:hAnsi="Times New Roman CYR" w:cs="Times New Roman CYR"/>
          <w:sz w:val="28"/>
          <w:szCs w:val="28"/>
        </w:rPr>
        <w:t>ди с девиантной личностной структурой гораздо больше склонны прямо удовлетворять свои желания, реагировать на стимулы, применять стереотипы и действовать согласно ожиданиям референтной малой группы на основе четырех низших регуляторных систем. По второму п</w:t>
      </w:r>
      <w:r>
        <w:rPr>
          <w:rFonts w:ascii="Times New Roman CYR" w:hAnsi="Times New Roman CYR" w:cs="Times New Roman CYR"/>
          <w:sz w:val="28"/>
          <w:szCs w:val="28"/>
        </w:rPr>
        <w:t>араметру - общему уровню осмысленности жизни - в исследовании Ю.А. Васильевой (1995; 1997) получены однозначные данные о значимо более низкой осмысленности жизни в девиантной выборке.</w:t>
      </w:r>
    </w:p>
    <w:p w:rsidR="00000000" w:rsidRDefault="00F76CA5">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параметр - соотношение ценностной и потребностной регуляции - опр</w:t>
      </w:r>
      <w:r>
        <w:rPr>
          <w:rFonts w:ascii="Times New Roman CYR" w:hAnsi="Times New Roman CYR" w:cs="Times New Roman CYR"/>
          <w:sz w:val="28"/>
          <w:szCs w:val="28"/>
        </w:rPr>
        <w:t>еделяет одно из главных специфических отличий девиантной личности.</w:t>
      </w:r>
    </w:p>
    <w:p w:rsidR="00000000" w:rsidRDefault="00F76CA5">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четвертому параметру - структурной организации - смысловая сфера девиантов отличается узостью отношений с миром, структурной упрощенностью, слабой иерархизированностью побуждений, неусто</w:t>
      </w:r>
      <w:r>
        <w:rPr>
          <w:rFonts w:ascii="Times New Roman CYR" w:hAnsi="Times New Roman CYR" w:cs="Times New Roman CYR"/>
          <w:sz w:val="28"/>
          <w:szCs w:val="28"/>
        </w:rPr>
        <w:t>йчивостью.</w:t>
      </w:r>
    </w:p>
    <w:p w:rsidR="00000000" w:rsidRDefault="00F76CA5">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Фактически девиантная личность предстает как образец смысловой метапатологии. Можно говорить об особом типе изменений личности, который наиболее четко выделяется в выборке правонарушителей.</w:t>
      </w:r>
    </w:p>
    <w:p w:rsidR="00000000" w:rsidRDefault="00F76CA5">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полностью отождествлять личность преступни</w:t>
      </w:r>
      <w:r>
        <w:rPr>
          <w:rFonts w:ascii="Times New Roman CYR" w:hAnsi="Times New Roman CYR" w:cs="Times New Roman CYR"/>
          <w:sz w:val="28"/>
          <w:szCs w:val="28"/>
        </w:rPr>
        <w:t>ка с метапатологической личностью было бы не вполне верно. И среди правонарушителей не все отличаются указанными особенностями, и среди законопослушных граждан встречаются индивиды с аналогичной личностной структурой. На это обратила внимание Ю.А. Васильев</w:t>
      </w:r>
      <w:r>
        <w:rPr>
          <w:rFonts w:ascii="Times New Roman CYR" w:hAnsi="Times New Roman CYR" w:cs="Times New Roman CYR"/>
          <w:sz w:val="28"/>
          <w:szCs w:val="28"/>
        </w:rPr>
        <w:t>а (1995), обнаружившая в контрольной выборке испытуемых, сходных по своим личностным особенностям с девиантными испытуемыми. В этой связи правомерно говорить о «группе риска» правонарушений: фактором риска выступают описанные особенности смысловой сферы, с</w:t>
      </w:r>
      <w:r>
        <w:rPr>
          <w:rFonts w:ascii="Times New Roman CYR" w:hAnsi="Times New Roman CYR" w:cs="Times New Roman CYR"/>
          <w:sz w:val="28"/>
          <w:szCs w:val="28"/>
        </w:rPr>
        <w:t>нижающие или устраняющие внутренние препятствия к нарушению закона, а произойдет ли реальный конфликт с законом, зависит от многих других факторов, в частности, от среды и особенностей социализации, от темперамента и характера личности, наконец, от случайн</w:t>
      </w:r>
      <w:r>
        <w:rPr>
          <w:rFonts w:ascii="Times New Roman CYR" w:hAnsi="Times New Roman CYR" w:cs="Times New Roman CYR"/>
          <w:sz w:val="28"/>
          <w:szCs w:val="28"/>
        </w:rPr>
        <w:t>ости.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autoSpaceDE w:val="0"/>
        <w:autoSpaceDN w:val="0"/>
        <w:adjustRightInd w:val="0"/>
        <w:spacing w:after="0" w:line="240" w:lineRule="auto"/>
        <w:rPr>
          <w:rFonts w:ascii="Times New Roman CYR" w:hAnsi="Times New Roman CYR" w:cs="Times New Roman CYR"/>
          <w:sz w:val="28"/>
          <w:szCs w:val="28"/>
        </w:rPr>
      </w:pPr>
      <w:r>
        <w:rPr>
          <w:rFonts w:ascii="Calibri" w:hAnsi="Calibri" w:cs="Calibri"/>
          <w:sz w:val="28"/>
          <w:szCs w:val="28"/>
        </w:rPr>
        <w:br w:type="page"/>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ЭМПИРИЧЕСКОЕ ИССЛЕДОВАНИЕ ВЗАИМОСВЯЗИ СМЫСЛОВОЙ СФЕРЫ С УРОВНЕМ АГРЕССИВНОСТИ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эмпирического исследования</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и проведение эмпирического исследования были направлены на определение взаимосвязи уровня агрессии и ос</w:t>
      </w:r>
      <w:r>
        <w:rPr>
          <w:rFonts w:ascii="Times New Roman CYR" w:hAnsi="Times New Roman CYR" w:cs="Times New Roman CYR"/>
          <w:sz w:val="28"/>
          <w:szCs w:val="28"/>
        </w:rPr>
        <w:t>обенностей смысловой сферы в подростковом возрасте.</w:t>
      </w:r>
    </w:p>
    <w:p w:rsidR="00000000" w:rsidRDefault="00F76CA5">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исследование проводилось в ноябре 2012 года и было направлено на изучение агрессии и смысловой сферы подростков.</w:t>
      </w:r>
    </w:p>
    <w:p w:rsidR="00000000" w:rsidRDefault="00F76CA5">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выступили смысловая сфера и агрессия, а именно ее уровн</w:t>
      </w:r>
      <w:r>
        <w:rPr>
          <w:rFonts w:ascii="Times New Roman CYR" w:hAnsi="Times New Roman CYR" w:cs="Times New Roman CYR"/>
          <w:sz w:val="28"/>
          <w:szCs w:val="28"/>
        </w:rPr>
        <w:t>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исследования явилось выявление взаимозависимости особенностей смысловой сферы от типа агрессивности у подростков.</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приняли участие 65 учеников 8-9 классов среднеобразовательной школы, в том числе 30 юноши и 35 девушек в возрасте от 1</w:t>
      </w:r>
      <w:r>
        <w:rPr>
          <w:rFonts w:ascii="Times New Roman CYR" w:hAnsi="Times New Roman CYR" w:cs="Times New Roman CYR"/>
          <w:sz w:val="28"/>
          <w:szCs w:val="28"/>
        </w:rPr>
        <w:t>4 до 15 года.</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с помощью опросника Басса-Дарки и методики Д.А. Леонтьева «Смыслы жизненных ориентаций».</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методик представляет собой набор из 20 шкал, каждая из которых представляет собой утверждение с раздваивающимся окончани</w:t>
      </w:r>
      <w:r>
        <w:rPr>
          <w:rFonts w:ascii="Times New Roman CYR" w:hAnsi="Times New Roman CYR" w:cs="Times New Roman CYR"/>
          <w:sz w:val="28"/>
          <w:szCs w:val="28"/>
        </w:rPr>
        <w:t>ем: два противоположных окончания задают полюса оценочной шкалы, между которыми возможны семь градаций предпочтения. Испытуемым предлагается выбрать наиболее подходящую из семи градаций и подчеркнуть или обвести соответствующую цифру.</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методика предс</w:t>
      </w:r>
      <w:r>
        <w:rPr>
          <w:rFonts w:ascii="Times New Roman CYR" w:hAnsi="Times New Roman CYR" w:cs="Times New Roman CYR"/>
          <w:sz w:val="28"/>
          <w:szCs w:val="28"/>
        </w:rPr>
        <w:t>тавляет собой 75 утверждений, предполагающих ответ «да» или «нет». Испытуемому предлагается примерять данные утверждения, насколько они соответствуют стилю поведения, образу жизни и ставить соответствующий ответ.</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Дальнейший статистический анализ проводился</w:t>
      </w:r>
      <w:r>
        <w:rPr>
          <w:rFonts w:ascii="Times New Roman CYR" w:hAnsi="Times New Roman CYR" w:cs="Times New Roman CYR"/>
          <w:sz w:val="28"/>
          <w:szCs w:val="28"/>
        </w:rPr>
        <w:t xml:space="preserve"> с помощью корреляционного анализа при помощи коэффициента Спирмана.</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Результаты и их обсуждение</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исследование включат в себя ряд этапов.</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первого этапа эмпирического исследования: выявить особенности агрессивных и враждебных реакций у </w:t>
      </w:r>
      <w:r>
        <w:rPr>
          <w:rFonts w:ascii="Times New Roman CYR" w:hAnsi="Times New Roman CYR" w:cs="Times New Roman CYR"/>
          <w:sz w:val="28"/>
          <w:szCs w:val="28"/>
        </w:rPr>
        <w:t>подростков.</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проведения опросника Басса-Дарки были получены эмпирические данные, отражающие выраженность слкдующих признаков: физическая агрессия, косвенная агрессия, негативизм, подозрительность, раздражение, обида, чувство вины у подростков 1</w:t>
      </w:r>
      <w:r>
        <w:rPr>
          <w:rFonts w:ascii="Times New Roman CYR" w:hAnsi="Times New Roman CYR" w:cs="Times New Roman CYR"/>
          <w:sz w:val="28"/>
          <w:szCs w:val="28"/>
        </w:rPr>
        <w:t>4-15 лет.</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полученных показателей были вычислены индексы агрессивности и враждебности у испытуемых - Таблица 1. Опираясь на выявленные данные можно сделать вывод, что группе испытуемых характерны: несколько сниженный уровень агрессивности и нес</w:t>
      </w:r>
      <w:r>
        <w:rPr>
          <w:rFonts w:ascii="Times New Roman CYR" w:hAnsi="Times New Roman CYR" w:cs="Times New Roman CYR"/>
          <w:sz w:val="28"/>
          <w:szCs w:val="28"/>
        </w:rPr>
        <w:t>колько повышенный уровень враждебности.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Процентное соотношение выраженности индексов агрессивности и враждебности, опросника Басса-Дарки у подростков</w:t>
      </w:r>
    </w:p>
    <w:tbl>
      <w:tblPr>
        <w:tblW w:w="0" w:type="auto"/>
        <w:tblInd w:w="6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26"/>
        <w:gridCol w:w="2393"/>
        <w:gridCol w:w="2393"/>
        <w:gridCol w:w="2393"/>
      </w:tblGrid>
      <w:tr w:rsidR="00000000">
        <w:tblPrEx>
          <w:tblCellMar>
            <w:top w:w="0" w:type="dxa"/>
            <w:bottom w:w="0" w:type="dxa"/>
          </w:tblCellMar>
        </w:tblPrEx>
        <w:tc>
          <w:tcPr>
            <w:tcW w:w="2326"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Индекс</w:t>
            </w:r>
          </w:p>
        </w:tc>
        <w:tc>
          <w:tcPr>
            <w:tcW w:w="2393"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 (%)</w:t>
            </w:r>
          </w:p>
        </w:tc>
        <w:tc>
          <w:tcPr>
            <w:tcW w:w="2393"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 (%)</w:t>
            </w:r>
          </w:p>
        </w:tc>
        <w:tc>
          <w:tcPr>
            <w:tcW w:w="2393"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 (%)</w:t>
            </w:r>
          </w:p>
        </w:tc>
      </w:tr>
      <w:tr w:rsidR="00000000">
        <w:tblPrEx>
          <w:tblCellMar>
            <w:top w:w="0" w:type="dxa"/>
            <w:bottom w:w="0" w:type="dxa"/>
          </w:tblCellMar>
        </w:tblPrEx>
        <w:tc>
          <w:tcPr>
            <w:tcW w:w="2326"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Агрессивности</w:t>
            </w:r>
          </w:p>
        </w:tc>
        <w:tc>
          <w:tcPr>
            <w:tcW w:w="2393"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26,1</w:t>
            </w:r>
          </w:p>
        </w:tc>
        <w:tc>
          <w:tcPr>
            <w:tcW w:w="2393"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54,3</w:t>
            </w:r>
          </w:p>
        </w:tc>
        <w:tc>
          <w:tcPr>
            <w:tcW w:w="2393"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w:t>
            </w:r>
          </w:p>
        </w:tc>
      </w:tr>
      <w:tr w:rsidR="00000000">
        <w:tblPrEx>
          <w:tblCellMar>
            <w:top w:w="0" w:type="dxa"/>
            <w:bottom w:w="0" w:type="dxa"/>
          </w:tblCellMar>
        </w:tblPrEx>
        <w:tc>
          <w:tcPr>
            <w:tcW w:w="2326"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Враждебности</w:t>
            </w:r>
          </w:p>
        </w:tc>
        <w:tc>
          <w:tcPr>
            <w:tcW w:w="2393"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14,9</w:t>
            </w:r>
          </w:p>
        </w:tc>
        <w:tc>
          <w:tcPr>
            <w:tcW w:w="2393"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61,7</w:t>
            </w:r>
          </w:p>
        </w:tc>
        <w:tc>
          <w:tcPr>
            <w:tcW w:w="2393"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23,4</w:t>
            </w:r>
          </w:p>
        </w:tc>
      </w:tr>
    </w:tbl>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второго этапа эмпирического исследования: выявить особенности СЖО у подростков 14-15 лет.</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проведения теста СЖО были получены эмпирические данные, отражающие выраженность цели в жизни, процесса жизни или инт</w:t>
      </w:r>
      <w:r>
        <w:rPr>
          <w:rFonts w:ascii="Times New Roman CYR" w:hAnsi="Times New Roman CYR" w:cs="Times New Roman CYR"/>
          <w:sz w:val="28"/>
          <w:szCs w:val="28"/>
        </w:rPr>
        <w:t>ереса и эмоциональная насыщенность жизни, результативности жизни или удовлетворенности самореализации, локус контроля-Я, локус контроля-жизнь или управляемости жизни у испытуемых. Сырые баллы были переведены в стэны и распределены по уровням - Таблица 2</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аблица 2</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Процентное соотношение выраженности признаков цели в жизни, процесса жизни или интереса и эмоциональная насыщенность жизни, результативности жизни или удовлетворенности самореализации, локус контроля-Я, локус контроля-жизнь или управляемости жизни</w:t>
      </w:r>
      <w:r>
        <w:rPr>
          <w:rFonts w:ascii="Times New Roman CYR" w:hAnsi="Times New Roman CYR" w:cs="Times New Roman CYR"/>
          <w:sz w:val="28"/>
          <w:szCs w:val="28"/>
        </w:rPr>
        <w:t xml:space="preserve"> теста СЖО у подростков</w:t>
      </w:r>
    </w:p>
    <w:tbl>
      <w:tblPr>
        <w:tblW w:w="0" w:type="auto"/>
        <w:tblInd w:w="6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159"/>
        <w:gridCol w:w="1115"/>
        <w:gridCol w:w="1115"/>
        <w:gridCol w:w="1116"/>
      </w:tblGrid>
      <w:tr w:rsidR="00000000">
        <w:tblPrEx>
          <w:tblCellMar>
            <w:top w:w="0" w:type="dxa"/>
            <w:bottom w:w="0" w:type="dxa"/>
          </w:tblCellMar>
        </w:tblPrEx>
        <w:tc>
          <w:tcPr>
            <w:tcW w:w="615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w:t>
            </w:r>
          </w:p>
        </w:tc>
        <w:tc>
          <w:tcPr>
            <w:tcW w:w="1115"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 (%)</w:t>
            </w:r>
          </w:p>
        </w:tc>
        <w:tc>
          <w:tcPr>
            <w:tcW w:w="1115"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 (%)</w:t>
            </w:r>
          </w:p>
        </w:tc>
        <w:tc>
          <w:tcPr>
            <w:tcW w:w="1116"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 (%)</w:t>
            </w:r>
          </w:p>
        </w:tc>
      </w:tr>
      <w:tr w:rsidR="00000000">
        <w:tblPrEx>
          <w:tblCellMar>
            <w:top w:w="0" w:type="dxa"/>
            <w:bottom w:w="0" w:type="dxa"/>
          </w:tblCellMar>
        </w:tblPrEx>
        <w:tc>
          <w:tcPr>
            <w:tcW w:w="615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Цели в жизни</w:t>
            </w:r>
          </w:p>
        </w:tc>
        <w:tc>
          <w:tcPr>
            <w:tcW w:w="1115"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28,3</w:t>
            </w:r>
          </w:p>
        </w:tc>
        <w:tc>
          <w:tcPr>
            <w:tcW w:w="1115"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44,2</w:t>
            </w:r>
          </w:p>
        </w:tc>
        <w:tc>
          <w:tcPr>
            <w:tcW w:w="1116"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27,5</w:t>
            </w:r>
          </w:p>
        </w:tc>
      </w:tr>
      <w:tr w:rsidR="00000000">
        <w:tblPrEx>
          <w:tblCellMar>
            <w:top w:w="0" w:type="dxa"/>
            <w:bottom w:w="0" w:type="dxa"/>
          </w:tblCellMar>
        </w:tblPrEx>
        <w:tc>
          <w:tcPr>
            <w:tcW w:w="615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 жизни или интерес и эмоциональная насыщенность жизни</w:t>
            </w:r>
          </w:p>
        </w:tc>
        <w:tc>
          <w:tcPr>
            <w:tcW w:w="1115"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w:t>
            </w:r>
          </w:p>
        </w:tc>
        <w:tc>
          <w:tcPr>
            <w:tcW w:w="1115"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58,6</w:t>
            </w:r>
          </w:p>
        </w:tc>
        <w:tc>
          <w:tcPr>
            <w:tcW w:w="1116"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24,7</w:t>
            </w:r>
          </w:p>
        </w:tc>
      </w:tr>
      <w:tr w:rsidR="00000000">
        <w:tblPrEx>
          <w:tblCellMar>
            <w:top w:w="0" w:type="dxa"/>
            <w:bottom w:w="0" w:type="dxa"/>
          </w:tblCellMar>
        </w:tblPrEx>
        <w:tc>
          <w:tcPr>
            <w:tcW w:w="615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Результативность жизни или удовлетворенность самореализацией</w:t>
            </w:r>
          </w:p>
        </w:tc>
        <w:tc>
          <w:tcPr>
            <w:tcW w:w="1115"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21,8</w:t>
            </w:r>
          </w:p>
        </w:tc>
        <w:tc>
          <w:tcPr>
            <w:tcW w:w="1115"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51,3</w:t>
            </w:r>
          </w:p>
        </w:tc>
        <w:tc>
          <w:tcPr>
            <w:tcW w:w="1116"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r>
      <w:tr w:rsidR="00000000">
        <w:tblPrEx>
          <w:tblCellMar>
            <w:top w:w="0" w:type="dxa"/>
            <w:bottom w:w="0" w:type="dxa"/>
          </w:tblCellMar>
        </w:tblPrEx>
        <w:tc>
          <w:tcPr>
            <w:tcW w:w="615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контроля-Я</w:t>
            </w:r>
          </w:p>
        </w:tc>
        <w:tc>
          <w:tcPr>
            <w:tcW w:w="1115"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25,7</w:t>
            </w:r>
          </w:p>
        </w:tc>
        <w:tc>
          <w:tcPr>
            <w:tcW w:w="1115"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67,9</w:t>
            </w:r>
          </w:p>
        </w:tc>
        <w:tc>
          <w:tcPr>
            <w:tcW w:w="1116"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bottom w:w="0" w:type="dxa"/>
          </w:tblCellMar>
        </w:tblPrEx>
        <w:tc>
          <w:tcPr>
            <w:tcW w:w="615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контроля-жизнь или управляемость жизни</w:t>
            </w:r>
          </w:p>
        </w:tc>
        <w:tc>
          <w:tcPr>
            <w:tcW w:w="1115"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w:t>
            </w:r>
          </w:p>
        </w:tc>
        <w:tc>
          <w:tcPr>
            <w:tcW w:w="1115"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60,1</w:t>
            </w:r>
          </w:p>
        </w:tc>
        <w:tc>
          <w:tcPr>
            <w:tcW w:w="1116"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28,6</w:t>
            </w:r>
          </w:p>
        </w:tc>
      </w:tr>
      <w:tr w:rsidR="00000000">
        <w:tblPrEx>
          <w:tblCellMar>
            <w:top w:w="0" w:type="dxa"/>
            <w:bottom w:w="0" w:type="dxa"/>
          </w:tblCellMar>
        </w:tblPrEx>
        <w:tc>
          <w:tcPr>
            <w:tcW w:w="615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w:t>
            </w:r>
          </w:p>
        </w:tc>
        <w:tc>
          <w:tcPr>
            <w:tcW w:w="1115"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w:t>
            </w:r>
          </w:p>
        </w:tc>
        <w:tc>
          <w:tcPr>
            <w:tcW w:w="1115"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57,3</w:t>
            </w:r>
          </w:p>
        </w:tc>
        <w:tc>
          <w:tcPr>
            <w:tcW w:w="1116"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23,9</w:t>
            </w:r>
          </w:p>
        </w:tc>
      </w:tr>
    </w:tbl>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выявленные данные можно сделать вывод, что группе испытуемых характерны: по шкале процесс жизни или интерес и э</w:t>
      </w:r>
      <w:r>
        <w:rPr>
          <w:rFonts w:ascii="Times New Roman CYR" w:hAnsi="Times New Roman CYR" w:cs="Times New Roman CYR"/>
          <w:sz w:val="28"/>
          <w:szCs w:val="28"/>
        </w:rPr>
        <w:t>моциональная насыщенность жизни респондентов с высоким уровнем ощутимо больше, чем с низким, поэтому опрошенной мной выборке более характерней высокий, или можно сказать, несколько повышенный, уровень по шкале процесс жизни или интерес и эмоциональная насы</w:t>
      </w:r>
      <w:r>
        <w:rPr>
          <w:rFonts w:ascii="Times New Roman CYR" w:hAnsi="Times New Roman CYR" w:cs="Times New Roman CYR"/>
          <w:sz w:val="28"/>
          <w:szCs w:val="28"/>
        </w:rPr>
        <w:t>щенность жизни, что означает - что процесс жизни или интерес и эмоциональная насыщенность жизни у подростков выше среднего. По шкале локус контроля-Я респондентов с низким уровнем значительно больше чем с высоким, но в тоже время средний уровень значительн</w:t>
      </w:r>
      <w:r>
        <w:rPr>
          <w:rFonts w:ascii="Times New Roman CYR" w:hAnsi="Times New Roman CYR" w:cs="Times New Roman CYR"/>
          <w:sz w:val="28"/>
          <w:szCs w:val="28"/>
        </w:rPr>
        <w:t>о превышает низкий, что демонстрирует нам наглядно тот факт что, локус контроля-Я у подростков находится на среднем уровне. По шкале локус контроля-жизнь или управляемость жизни респондентов с высоким уровнем больше, чем с низким, поэтому для данной выборк</w:t>
      </w:r>
      <w:r>
        <w:rPr>
          <w:rFonts w:ascii="Times New Roman CYR" w:hAnsi="Times New Roman CYR" w:cs="Times New Roman CYR"/>
          <w:sz w:val="28"/>
          <w:szCs w:val="28"/>
        </w:rPr>
        <w:t>и характернее высокий уровень по шкале локус контроля - жизнь или управляемость жизни, что означает - что локус контроля-жизнь или управляемость жизни у подростков выше среднего.</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третьего этапа эмпирического исследования: выявить особенности взаимосвя</w:t>
      </w:r>
      <w:r>
        <w:rPr>
          <w:rFonts w:ascii="Times New Roman CYR" w:hAnsi="Times New Roman CYR" w:cs="Times New Roman CYR"/>
          <w:sz w:val="28"/>
          <w:szCs w:val="28"/>
        </w:rPr>
        <w:t>зей между показателями физической агрессии, косвенной агрессии, негативизма, подозрительности, раздражения, обиды, чувства вины и показателями цели в жизни, процесса жизни или интереса и эмоциональная насыщенности жизни, результативности жизни или удовлетв</w:t>
      </w:r>
      <w:r>
        <w:rPr>
          <w:rFonts w:ascii="Times New Roman CYR" w:hAnsi="Times New Roman CYR" w:cs="Times New Roman CYR"/>
          <w:sz w:val="28"/>
          <w:szCs w:val="28"/>
        </w:rPr>
        <w:t>оренности самореализации, локус контроля-Я, локус контроля-жизнь или управляемости жизни.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корреляционного анализа при помощи коэффициента Спирмана были получены данные, отражающие направленность и тесноту взаимосвязей между показателями опросн</w:t>
      </w:r>
      <w:r>
        <w:rPr>
          <w:rFonts w:ascii="Times New Roman CYR" w:hAnsi="Times New Roman CYR" w:cs="Times New Roman CYR"/>
          <w:sz w:val="28"/>
          <w:szCs w:val="28"/>
        </w:rPr>
        <w:t>ика Басса и теста СЖО у подростков согласно Таблице 3.</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выведены следующие связи:</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Сильная положительная корреляция между шкалами СЖО и Басса наблюдается в шкалах: цели жизни и вербальной, косвенной агрессией; процесс жизни или интерес и эмоциональная н</w:t>
      </w:r>
      <w:r>
        <w:rPr>
          <w:rFonts w:ascii="Times New Roman CYR" w:hAnsi="Times New Roman CYR" w:cs="Times New Roman CYR"/>
          <w:sz w:val="28"/>
          <w:szCs w:val="28"/>
        </w:rPr>
        <w:t>асыщенность жизни и подозрительностью.</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Сильная отрицательная корреляция между шкалами СЖО и Басса наблюдается в шкалах: Результативность жизни или удовлетворенность самореализацией и раздражение.</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Остальные шкалы имеют умеренною корреляционную связь.</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76CA5">
      <w:pPr>
        <w:widowControl w:val="0"/>
        <w:tabs>
          <w:tab w:val="left" w:pos="993"/>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блица 3</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корреляционого анализа</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49"/>
        <w:gridCol w:w="1651"/>
        <w:gridCol w:w="352"/>
        <w:gridCol w:w="771"/>
        <w:gridCol w:w="771"/>
        <w:gridCol w:w="771"/>
        <w:gridCol w:w="771"/>
        <w:gridCol w:w="771"/>
        <w:gridCol w:w="771"/>
        <w:gridCol w:w="771"/>
        <w:gridCol w:w="771"/>
        <w:gridCol w:w="771"/>
        <w:gridCol w:w="771"/>
        <w:gridCol w:w="771"/>
        <w:gridCol w:w="771"/>
        <w:gridCol w:w="771"/>
        <w:gridCol w:w="771"/>
        <w:gridCol w:w="751"/>
      </w:tblGrid>
      <w:tr w:rsidR="00000000">
        <w:tblPrEx>
          <w:tblCellMar>
            <w:top w:w="0" w:type="dxa"/>
            <w:bottom w:w="0" w:type="dxa"/>
          </w:tblCellMar>
        </w:tblPrEx>
        <w:tc>
          <w:tcPr>
            <w:tcW w:w="94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w:t>
            </w:r>
          </w:p>
        </w:tc>
        <w:tc>
          <w:tcPr>
            <w:tcW w:w="16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w:t>
            </w:r>
          </w:p>
        </w:tc>
        <w:tc>
          <w:tcPr>
            <w:tcW w:w="7291" w:type="dxa"/>
            <w:gridSpan w:val="10"/>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Басса</w:t>
            </w:r>
          </w:p>
        </w:tc>
        <w:tc>
          <w:tcPr>
            <w:tcW w:w="4606" w:type="dxa"/>
            <w:gridSpan w:val="6"/>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Сжо</w:t>
            </w:r>
          </w:p>
        </w:tc>
      </w:tr>
      <w:tr w:rsidR="00000000">
        <w:tblPrEx>
          <w:tblCellMar>
            <w:top w:w="0" w:type="dxa"/>
            <w:bottom w:w="0" w:type="dxa"/>
          </w:tblCellMar>
        </w:tblPrEx>
        <w:tc>
          <w:tcPr>
            <w:tcW w:w="94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16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352"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И1</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И2</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w:t>
            </w:r>
          </w:p>
        </w:tc>
      </w:tr>
      <w:tr w:rsidR="00000000">
        <w:tblPrEx>
          <w:tblCellMar>
            <w:top w:w="0" w:type="dxa"/>
            <w:bottom w:w="0" w:type="dxa"/>
          </w:tblCellMar>
        </w:tblPrEx>
        <w:tc>
          <w:tcPr>
            <w:tcW w:w="94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Басса</w:t>
            </w:r>
          </w:p>
        </w:tc>
        <w:tc>
          <w:tcPr>
            <w:tcW w:w="16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агрессия</w:t>
            </w:r>
          </w:p>
        </w:tc>
        <w:tc>
          <w:tcPr>
            <w:tcW w:w="352"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0,879**</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0,783**</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0,362</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,0296</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0,389</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-0,254</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0,364</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0,832**</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0,255</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0,231</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-0,265</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-0,139</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-0,653*</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-0,654*</w:t>
            </w:r>
          </w:p>
        </w:tc>
        <w:tc>
          <w:tcPr>
            <w:tcW w:w="7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-0,512*</w:t>
            </w:r>
          </w:p>
        </w:tc>
      </w:tr>
      <w:tr w:rsidR="00000000">
        <w:tblPrEx>
          <w:tblCellMar>
            <w:top w:w="0" w:type="dxa"/>
            <w:bottom w:w="0" w:type="dxa"/>
          </w:tblCellMar>
        </w:tblPrEx>
        <w:tc>
          <w:tcPr>
            <w:tcW w:w="94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16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агрессия</w:t>
            </w:r>
          </w:p>
        </w:tc>
        <w:tc>
          <w:tcPr>
            <w:tcW w:w="352"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0,756**</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0,265</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-0,365</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0,456</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0,653**</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0,268</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0,801**</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0,362*</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-0,365</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-0,637*</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-0,712**</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-0,384</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-0,639*</w:t>
            </w:r>
          </w:p>
        </w:tc>
        <w:tc>
          <w:tcPr>
            <w:tcW w:w="7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-0,439*</w:t>
            </w:r>
          </w:p>
        </w:tc>
      </w:tr>
      <w:tr w:rsidR="00000000">
        <w:tblPrEx>
          <w:tblCellMar>
            <w:top w:w="0" w:type="dxa"/>
            <w:bottom w:w="0" w:type="dxa"/>
          </w:tblCellMar>
        </w:tblPrEx>
        <w:tc>
          <w:tcPr>
            <w:tcW w:w="94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16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Косвенная агрессия</w:t>
            </w:r>
          </w:p>
        </w:tc>
        <w:tc>
          <w:tcPr>
            <w:tcW w:w="352"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0,541*</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-0,284</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0,624*</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0,314</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0,315</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0,783**</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0,314</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0,156</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-0,398</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-0,421</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0,326</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-0,367</w:t>
            </w:r>
          </w:p>
        </w:tc>
        <w:tc>
          <w:tcPr>
            <w:tcW w:w="7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-0,413*</w:t>
            </w:r>
          </w:p>
        </w:tc>
      </w:tr>
      <w:tr w:rsidR="00000000">
        <w:tblPrEx>
          <w:tblCellMar>
            <w:top w:w="0" w:type="dxa"/>
            <w:bottom w:w="0" w:type="dxa"/>
          </w:tblCellMar>
        </w:tblPrEx>
        <w:tc>
          <w:tcPr>
            <w:tcW w:w="94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16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352"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0,487*</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0,369</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0,478*</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0,396*</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0,369</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-0,203</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-0,326</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-0,586*</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-0,637*</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-0,547*</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0,009</w:t>
            </w:r>
          </w:p>
        </w:tc>
        <w:tc>
          <w:tcPr>
            <w:tcW w:w="7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-0,178</w:t>
            </w:r>
          </w:p>
        </w:tc>
      </w:tr>
      <w:tr w:rsidR="00000000">
        <w:tblPrEx>
          <w:tblCellMar>
            <w:top w:w="0" w:type="dxa"/>
            <w:bottom w:w="0" w:type="dxa"/>
          </w:tblCellMar>
        </w:tblPrEx>
        <w:tc>
          <w:tcPr>
            <w:tcW w:w="94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16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352"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0,654*</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-0,361*</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-0,189</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0,266</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0,360</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-0,362</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0,369</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-0,639*</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-0,466*</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-0,326</w:t>
            </w:r>
          </w:p>
        </w:tc>
        <w:tc>
          <w:tcPr>
            <w:tcW w:w="7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-0,265</w:t>
            </w:r>
          </w:p>
        </w:tc>
      </w:tr>
      <w:tr w:rsidR="00000000">
        <w:tblPrEx>
          <w:tblCellMar>
            <w:top w:w="0" w:type="dxa"/>
            <w:bottom w:w="0" w:type="dxa"/>
          </w:tblCellMar>
        </w:tblPrEx>
        <w:tc>
          <w:tcPr>
            <w:tcW w:w="94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16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Подозрительность</w:t>
            </w:r>
          </w:p>
        </w:tc>
        <w:tc>
          <w:tcPr>
            <w:tcW w:w="352"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0,562*</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0,348</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-0,360</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0,857*</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-0,254</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-0,487*</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0,083</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-0,236</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-0,455*</w:t>
            </w:r>
          </w:p>
        </w:tc>
        <w:tc>
          <w:tcPr>
            <w:tcW w:w="7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0,132</w:t>
            </w:r>
          </w:p>
        </w:tc>
      </w:tr>
      <w:tr w:rsidR="00000000">
        <w:tblPrEx>
          <w:tblCellMar>
            <w:top w:w="0" w:type="dxa"/>
            <w:bottom w:w="0" w:type="dxa"/>
          </w:tblCellMar>
        </w:tblPrEx>
        <w:tc>
          <w:tcPr>
            <w:tcW w:w="94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16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352"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0,287</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-0,036</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0,871*</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-0,463*</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-0,569*</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-0,403</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-0,185</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-0,354</w:t>
            </w:r>
          </w:p>
        </w:tc>
        <w:tc>
          <w:tcPr>
            <w:tcW w:w="7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-0,428</w:t>
            </w:r>
          </w:p>
        </w:tc>
      </w:tr>
      <w:tr w:rsidR="00000000">
        <w:tblPrEx>
          <w:tblCellMar>
            <w:top w:w="0" w:type="dxa"/>
            <w:bottom w:w="0" w:type="dxa"/>
          </w:tblCellMar>
        </w:tblPrEx>
        <w:tc>
          <w:tcPr>
            <w:tcW w:w="94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16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Чувство вины</w:t>
            </w:r>
          </w:p>
        </w:tc>
        <w:tc>
          <w:tcPr>
            <w:tcW w:w="352"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0,163</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0,475*</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-0,539*</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-0,296</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-0,333</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-0,463*</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-0,396</w:t>
            </w:r>
          </w:p>
        </w:tc>
        <w:tc>
          <w:tcPr>
            <w:tcW w:w="7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-0,523*</w:t>
            </w:r>
          </w:p>
        </w:tc>
      </w:tr>
      <w:tr w:rsidR="00000000">
        <w:tblPrEx>
          <w:tblCellMar>
            <w:top w:w="0" w:type="dxa"/>
            <w:bottom w:w="0" w:type="dxa"/>
          </w:tblCellMar>
        </w:tblPrEx>
        <w:tc>
          <w:tcPr>
            <w:tcW w:w="94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16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И1</w:t>
            </w:r>
          </w:p>
        </w:tc>
        <w:tc>
          <w:tcPr>
            <w:tcW w:w="352"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0,463*</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-0,341</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-0,369*</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0,114</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-0,521*</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-0,738**</w:t>
            </w:r>
          </w:p>
        </w:tc>
        <w:tc>
          <w:tcPr>
            <w:tcW w:w="7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-0,562*</w:t>
            </w:r>
          </w:p>
        </w:tc>
      </w:tr>
      <w:tr w:rsidR="00000000">
        <w:tblPrEx>
          <w:tblCellMar>
            <w:top w:w="0" w:type="dxa"/>
            <w:bottom w:w="0" w:type="dxa"/>
          </w:tblCellMar>
        </w:tblPrEx>
        <w:tc>
          <w:tcPr>
            <w:tcW w:w="94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16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И2</w:t>
            </w:r>
          </w:p>
        </w:tc>
        <w:tc>
          <w:tcPr>
            <w:tcW w:w="352"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0,699**</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-0,248</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-0,289</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-0,348</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-0,675*</w:t>
            </w:r>
          </w:p>
        </w:tc>
        <w:tc>
          <w:tcPr>
            <w:tcW w:w="7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-0,593*</w:t>
            </w:r>
          </w:p>
        </w:tc>
      </w:tr>
      <w:tr w:rsidR="00000000">
        <w:tblPrEx>
          <w:tblCellMar>
            <w:top w:w="0" w:type="dxa"/>
            <w:bottom w:w="0" w:type="dxa"/>
          </w:tblCellMar>
        </w:tblPrEx>
        <w:tc>
          <w:tcPr>
            <w:tcW w:w="94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Сжо</w:t>
            </w:r>
          </w:p>
        </w:tc>
        <w:tc>
          <w:tcPr>
            <w:tcW w:w="16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Цели в жизни</w:t>
            </w:r>
          </w:p>
        </w:tc>
        <w:tc>
          <w:tcPr>
            <w:tcW w:w="352"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0,538*</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0,695*</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0,521*</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0,422</w:t>
            </w:r>
          </w:p>
        </w:tc>
        <w:tc>
          <w:tcPr>
            <w:tcW w:w="7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0,739**</w:t>
            </w:r>
          </w:p>
        </w:tc>
      </w:tr>
      <w:tr w:rsidR="00000000">
        <w:tblPrEx>
          <w:tblCellMar>
            <w:top w:w="0" w:type="dxa"/>
            <w:bottom w:w="0" w:type="dxa"/>
          </w:tblCellMar>
        </w:tblPrEx>
        <w:tc>
          <w:tcPr>
            <w:tcW w:w="94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16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 жизни или интерес и эмоциональная насыщенность жизни</w:t>
            </w:r>
          </w:p>
        </w:tc>
        <w:tc>
          <w:tcPr>
            <w:tcW w:w="352"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0,343</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0,388</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0,465*</w:t>
            </w:r>
          </w:p>
        </w:tc>
        <w:tc>
          <w:tcPr>
            <w:tcW w:w="7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0,684*</w:t>
            </w:r>
          </w:p>
        </w:tc>
      </w:tr>
      <w:tr w:rsidR="00000000">
        <w:tblPrEx>
          <w:tblCellMar>
            <w:top w:w="0" w:type="dxa"/>
            <w:bottom w:w="0" w:type="dxa"/>
          </w:tblCellMar>
        </w:tblPrEx>
        <w:tc>
          <w:tcPr>
            <w:tcW w:w="94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16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Результативность жизни или удовлетвор</w:t>
            </w:r>
            <w:r>
              <w:rPr>
                <w:rFonts w:ascii="Times New Roman CYR" w:hAnsi="Times New Roman CYR" w:cs="Times New Roman CYR"/>
                <w:sz w:val="20"/>
                <w:szCs w:val="20"/>
              </w:rPr>
              <w:t>енность самореализацией</w:t>
            </w:r>
          </w:p>
        </w:tc>
        <w:tc>
          <w:tcPr>
            <w:tcW w:w="352"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0,363</w:t>
            </w: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0,582*</w:t>
            </w:r>
          </w:p>
        </w:tc>
        <w:tc>
          <w:tcPr>
            <w:tcW w:w="7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0,698*</w:t>
            </w:r>
          </w:p>
        </w:tc>
      </w:tr>
      <w:tr w:rsidR="00000000">
        <w:tblPrEx>
          <w:tblCellMar>
            <w:top w:w="0" w:type="dxa"/>
            <w:bottom w:w="0" w:type="dxa"/>
          </w:tblCellMar>
        </w:tblPrEx>
        <w:tc>
          <w:tcPr>
            <w:tcW w:w="94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16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контроля-Я</w:t>
            </w:r>
          </w:p>
        </w:tc>
        <w:tc>
          <w:tcPr>
            <w:tcW w:w="352"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0,219</w:t>
            </w:r>
          </w:p>
        </w:tc>
        <w:tc>
          <w:tcPr>
            <w:tcW w:w="7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0,812**</w:t>
            </w:r>
          </w:p>
        </w:tc>
      </w:tr>
      <w:tr w:rsidR="00000000">
        <w:tblPrEx>
          <w:tblCellMar>
            <w:top w:w="0" w:type="dxa"/>
            <w:bottom w:w="0" w:type="dxa"/>
          </w:tblCellMar>
        </w:tblPrEx>
        <w:tc>
          <w:tcPr>
            <w:tcW w:w="94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16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контроля-жизнь или управляемость жизни</w:t>
            </w:r>
          </w:p>
        </w:tc>
        <w:tc>
          <w:tcPr>
            <w:tcW w:w="352"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0,744**</w:t>
            </w:r>
          </w:p>
        </w:tc>
      </w:tr>
      <w:tr w:rsidR="00000000">
        <w:tblPrEx>
          <w:tblCellMar>
            <w:top w:w="0" w:type="dxa"/>
            <w:bottom w:w="0" w:type="dxa"/>
          </w:tblCellMar>
        </w:tblPrEx>
        <w:tc>
          <w:tcPr>
            <w:tcW w:w="949"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16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w:t>
            </w:r>
          </w:p>
        </w:tc>
        <w:tc>
          <w:tcPr>
            <w:tcW w:w="352"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c>
          <w:tcPr>
            <w:tcW w:w="751" w:type="dxa"/>
            <w:tcBorders>
              <w:top w:val="single" w:sz="6" w:space="0" w:color="auto"/>
              <w:left w:val="single" w:sz="6" w:space="0" w:color="auto"/>
              <w:bottom w:val="single" w:sz="6" w:space="0" w:color="auto"/>
              <w:right w:val="single" w:sz="6" w:space="0" w:color="auto"/>
            </w:tcBorders>
          </w:tcPr>
          <w:p w:rsidR="00000000" w:rsidRDefault="00F76CA5">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проведенного анализа научной </w:t>
      </w:r>
      <w:r>
        <w:rPr>
          <w:rFonts w:ascii="Times New Roman CYR" w:hAnsi="Times New Roman CYR" w:cs="Times New Roman CYR"/>
          <w:sz w:val="28"/>
          <w:szCs w:val="28"/>
        </w:rPr>
        <w:t>литературы были выделены основные подходы к пониманию понятий «смысл» и «агрессивность». Данное исследование в большей степени опирается на работы Д.А. Леонтьева.</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проведенного анализа научной литературы были выдвинуты гипотезы, содержащие пред</w:t>
      </w:r>
      <w:r>
        <w:rPr>
          <w:rFonts w:ascii="Times New Roman CYR" w:hAnsi="Times New Roman CYR" w:cs="Times New Roman CYR"/>
          <w:sz w:val="28"/>
          <w:szCs w:val="28"/>
        </w:rPr>
        <w:t>положения о том, что особенности смысловой сферы взаимосвязаны с типом (уровнем) агрессивности подростка, а также, чем выше уровень агрессивности, тем уже смысловая сфера.</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Эмпирическая часть исследования обозначенной проблемы подтвердила гипотезу исследова</w:t>
      </w:r>
      <w:r>
        <w:rPr>
          <w:rFonts w:ascii="Times New Roman CYR" w:hAnsi="Times New Roman CYR" w:cs="Times New Roman CYR"/>
          <w:sz w:val="28"/>
          <w:szCs w:val="28"/>
        </w:rPr>
        <w:t>ния. В ходе исследования был получен следующий факт: при анализе результатов исследования была обнаружена взаимосвязь уровня агрессивности и особенностей смысловой сферы у подростков. Полученные нами знания очень важны, так как тема агрессии в подростковом</w:t>
      </w:r>
      <w:r>
        <w:rPr>
          <w:rFonts w:ascii="Times New Roman CYR" w:hAnsi="Times New Roman CYR" w:cs="Times New Roman CYR"/>
          <w:sz w:val="28"/>
          <w:szCs w:val="28"/>
        </w:rPr>
        <w:t xml:space="preserve"> возрасте стала очень актуальна в последнее время.</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практической точки зрения из полученных данных следует актуальность проведения психологических тренингов, рассказывающих людям об агрессии и методах ее предупреждения.</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ИСПОЛЬЗОВАНЫХ ИСТОЧНИКОВ</w:t>
      </w:r>
    </w:p>
    <w:p w:rsidR="00000000" w:rsidRDefault="00F76CA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6CA5">
      <w:pPr>
        <w:widowControl w:val="0"/>
        <w:shd w:val="clear" w:color="auto" w:fill="FFFFFF"/>
        <w:tabs>
          <w:tab w:val="left" w:pos="284"/>
          <w:tab w:val="left" w:pos="426"/>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Асмолов, А.Г. Историко-эволюционный подход в психологии личности: Дис.... д-ра психол. наук [Текст] / А.Г. Асмолов. - М., 1996 б. - 141 с.</w:t>
      </w:r>
    </w:p>
    <w:p w:rsidR="00000000" w:rsidRDefault="00F76CA5">
      <w:pPr>
        <w:widowControl w:val="0"/>
        <w:tabs>
          <w:tab w:val="left" w:pos="284"/>
          <w:tab w:val="left" w:pos="426"/>
          <w:tab w:val="left" w:pos="993"/>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Бандура, А., Уолтерс, Р. Подростковая агрессия [Текст] / А. Бандура, Р. Уолтерс. - М., 2000. Бандура А., Уолт</w:t>
      </w:r>
      <w:r>
        <w:rPr>
          <w:rFonts w:ascii="Times New Roman CYR" w:hAnsi="Times New Roman CYR" w:cs="Times New Roman CYR"/>
          <w:sz w:val="28"/>
          <w:szCs w:val="28"/>
        </w:rPr>
        <w:t>ерс Р. Подростковая агрессия. М. 2000.</w:t>
      </w:r>
    </w:p>
    <w:p w:rsidR="00000000" w:rsidRDefault="00F76CA5">
      <w:pPr>
        <w:widowControl w:val="0"/>
        <w:shd w:val="clear" w:color="auto" w:fill="FFFFFF"/>
        <w:tabs>
          <w:tab w:val="left" w:pos="284"/>
          <w:tab w:val="left" w:pos="426"/>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Белобородов, А.Г. Образ права как смысловой уровень правового сознания и его особенности у преступников: Автореф. дис.... канд. психол. наук. [Текст] / А.Г. Белобородов - М., 1999. - 24 с.</w:t>
      </w:r>
    </w:p>
    <w:p w:rsidR="00000000" w:rsidRDefault="00F76CA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Васильева, Ю.А. Особен</w:t>
      </w:r>
      <w:r>
        <w:rPr>
          <w:rFonts w:ascii="Times New Roman CYR" w:hAnsi="Times New Roman CYR" w:cs="Times New Roman CYR"/>
          <w:sz w:val="28"/>
          <w:szCs w:val="28"/>
        </w:rPr>
        <w:t>ности смысловой сферы личности у лиц с нарушениями социальной регуляции поведения: Дис. ... канд. психол. наук. [Текст / Ю.А. Васильева - ] М., 1995.-110с.</w:t>
      </w:r>
    </w:p>
    <w:p w:rsidR="00000000" w:rsidRDefault="00F76CA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Васильева, Ю.А. Особенности смысловой сферы личности при нарушениях социальной регуляции поведения</w:t>
      </w:r>
      <w:r>
        <w:rPr>
          <w:rFonts w:ascii="Times New Roman CYR" w:hAnsi="Times New Roman CYR" w:cs="Times New Roman CYR"/>
          <w:sz w:val="28"/>
          <w:szCs w:val="28"/>
        </w:rPr>
        <w:t xml:space="preserve"> / Психол. журн. [Текст] / Ю.А. Васильева - 1997. № 2. Т. 18. С. 58-78.</w:t>
      </w:r>
    </w:p>
    <w:p w:rsidR="00000000" w:rsidRDefault="00F76CA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Собрание сочинений: В 6 т. [Текст] / Л.С. Выготский - М.: Педагогика, 1983 б. Т. 5. -369 с.</w:t>
      </w:r>
    </w:p>
    <w:p w:rsidR="00000000" w:rsidRDefault="00F76CA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Собрание сочинений: В 6 т. [Текст] / Л.С. Выготский - М.</w:t>
      </w:r>
      <w:r>
        <w:rPr>
          <w:rFonts w:ascii="Times New Roman CYR" w:hAnsi="Times New Roman CYR" w:cs="Times New Roman CYR"/>
          <w:sz w:val="28"/>
          <w:szCs w:val="28"/>
        </w:rPr>
        <w:t>: Педагогика, 1984. Т. 4. -433 с.</w:t>
      </w:r>
    </w:p>
    <w:p w:rsidR="00000000" w:rsidRDefault="00F76CA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Калитеевская, Е.Р. Психическое здоровье как способ бытия в мире: от объяснения к переживанию // Психология с человеческим лицом: гуманистическая перспектива в постсоветской психологии [Текст] / Под ред. Д.А. Леонтьева, В</w:t>
      </w:r>
      <w:r>
        <w:rPr>
          <w:rFonts w:ascii="Times New Roman CYR" w:hAnsi="Times New Roman CYR" w:cs="Times New Roman CYR"/>
          <w:sz w:val="28"/>
          <w:szCs w:val="28"/>
        </w:rPr>
        <w:t>.Г. Щур. М.: Смысл, 1997. С. 231-238.</w:t>
      </w:r>
    </w:p>
    <w:p w:rsidR="00000000" w:rsidRDefault="00F76CA5">
      <w:pPr>
        <w:widowControl w:val="0"/>
        <w:tabs>
          <w:tab w:val="left" w:pos="284"/>
          <w:tab w:val="left" w:pos="426"/>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Козырев, Г.И. Внутриличностные конфликты [Текст] / Г.И. Козырев - Социально-гуманитарное знание. 1999. № 2.С. 108.</w:t>
      </w:r>
    </w:p>
    <w:p w:rsidR="00000000" w:rsidRDefault="00F76CA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Кон, И.С. Психология ранней юности. [Текст] / И.С. Кон - М., 1989</w:t>
      </w:r>
    </w:p>
    <w:p w:rsidR="00000000" w:rsidRDefault="00F76CA5">
      <w:pPr>
        <w:widowControl w:val="0"/>
        <w:shd w:val="clear" w:color="auto" w:fill="FFFFFF"/>
        <w:tabs>
          <w:tab w:val="left" w:pos="284"/>
          <w:tab w:val="left" w:pos="426"/>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 xml:space="preserve">Конышева, Л.П. Личность и </w:t>
      </w:r>
      <w:r>
        <w:rPr>
          <w:rFonts w:ascii="Times New Roman CYR" w:hAnsi="Times New Roman CYR" w:cs="Times New Roman CYR"/>
          <w:sz w:val="28"/>
          <w:szCs w:val="28"/>
        </w:rPr>
        <w:t>ситуация как детерминанты агрессивно-насильственных преступлений // Насилие, агрессия, жестокость: криминально-психологическое исследование [Текст] / Под ред. А.В. Ратинова и др. М.: ВНИИ проблем укрепления законности и правопорядка, 1990. С. 112-141.</w:t>
      </w:r>
    </w:p>
    <w:p w:rsidR="00000000" w:rsidRDefault="00F76CA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r>
      <w:r>
        <w:rPr>
          <w:rFonts w:ascii="Times New Roman CYR" w:hAnsi="Times New Roman CYR" w:cs="Times New Roman CYR"/>
          <w:sz w:val="28"/>
          <w:szCs w:val="28"/>
        </w:rPr>
        <w:t>Короленко, Ц.П., Донских, Т.А. Семь путей к катастрофе. [Текст] / Ц.П. Короленко, Т.А. Донских - Новосибирск: Наука, 1990. - 218 с.</w:t>
      </w:r>
    </w:p>
    <w:p w:rsidR="00000000" w:rsidRDefault="00F76CA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Котова, Э.П. Индивидуально-психологические особенности лиц, совершивших агрессивно-насильственные преступления // Насилие,</w:t>
      </w:r>
      <w:r>
        <w:rPr>
          <w:rFonts w:ascii="Times New Roman CYR" w:hAnsi="Times New Roman CYR" w:cs="Times New Roman CYR"/>
          <w:sz w:val="28"/>
          <w:szCs w:val="28"/>
        </w:rPr>
        <w:t xml:space="preserve"> агрессия, жестокость: криминально-психологическое исследование [Текст] / Под ред. А.В. Ратинова и др. М.: ВНИИ проблем укрепления законности и правопорядка, 1990. С. 57-75.</w:t>
      </w:r>
    </w:p>
    <w:p w:rsidR="00000000" w:rsidRDefault="00F76CA5">
      <w:pPr>
        <w:widowControl w:val="0"/>
        <w:tabs>
          <w:tab w:val="left" w:pos="284"/>
          <w:tab w:val="left" w:pos="426"/>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Леонтьев Д.А. Психология смысла [Текст] / Д.А. Леонтьев - М., Смысл, 2003.</w:t>
      </w:r>
    </w:p>
    <w:p w:rsidR="00000000" w:rsidRDefault="00F76CA5">
      <w:pPr>
        <w:widowControl w:val="0"/>
        <w:shd w:val="clear" w:color="auto" w:fill="FFFFFF"/>
        <w:tabs>
          <w:tab w:val="left" w:pos="284"/>
          <w:tab w:val="left" w:pos="426"/>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Леонтьев, А.Н. Философия психологии: из научного наследия [Текст] / Под ред. А.А. Леонтьева, Д.А. Леонтьева. - М.: Изд-во Моск. ун-та, 1994. - 287 с.</w:t>
      </w:r>
    </w:p>
    <w:p w:rsidR="00000000" w:rsidRDefault="00F76CA5">
      <w:pPr>
        <w:widowControl w:val="0"/>
        <w:tabs>
          <w:tab w:val="left" w:pos="284"/>
          <w:tab w:val="left" w:pos="426"/>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Маринина, Е., Воронов, Ю. Подросток в «стае» [Текст] / Е. Маринина, Ю. Воронов - Воспитание школьнико</w:t>
      </w:r>
      <w:r>
        <w:rPr>
          <w:rFonts w:ascii="Times New Roman CYR" w:hAnsi="Times New Roman CYR" w:cs="Times New Roman CYR"/>
          <w:sz w:val="28"/>
          <w:szCs w:val="28"/>
        </w:rPr>
        <w:t>в. 1994. №6. С. 42-43.</w:t>
      </w:r>
    </w:p>
    <w:p w:rsidR="00000000" w:rsidRDefault="00F76CA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Маслоу, А. Новые рубежи человеческой природы. [Текст] / А. Маслоу - М.: Смысл, 1999. - 424 с.</w:t>
      </w:r>
    </w:p>
    <w:p w:rsidR="00000000" w:rsidRDefault="00F76CA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Можгинский, Ю.Б. Агрессия подростков: эмоциональный и кризисный механизм [Текст] / Ю.Б. Можгинский - СПб, 1999.</w:t>
      </w:r>
    </w:p>
    <w:p w:rsidR="00000000" w:rsidRDefault="00F76CA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Реан, А.А. Агрессия</w:t>
      </w:r>
      <w:r>
        <w:rPr>
          <w:rFonts w:ascii="Times New Roman CYR" w:hAnsi="Times New Roman CYR" w:cs="Times New Roman CYR"/>
          <w:sz w:val="28"/>
          <w:szCs w:val="28"/>
        </w:rPr>
        <w:t xml:space="preserve"> и агрессивность личности [Текст] / Психологический журнал. 1996. №5. С.3-18.</w:t>
      </w:r>
    </w:p>
    <w:p w:rsidR="00000000" w:rsidRDefault="00F76CA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Семенюк, Л.М. Психологические особенности агрессивного поведения подростков и условия его коррекции. [Текст] / Л.М. Семенюк - М. 1996.</w:t>
      </w:r>
    </w:p>
    <w:p w:rsidR="00000000" w:rsidRDefault="00F76CA5">
      <w:pPr>
        <w:widowControl w:val="0"/>
        <w:shd w:val="clear" w:color="auto" w:fill="FFFFFF"/>
        <w:tabs>
          <w:tab w:val="left" w:pos="284"/>
          <w:tab w:val="left" w:pos="426"/>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Фрейд, 3. Лекции по введению в психоа</w:t>
      </w:r>
      <w:r>
        <w:rPr>
          <w:rFonts w:ascii="Times New Roman CYR" w:hAnsi="Times New Roman CYR" w:cs="Times New Roman CYR"/>
          <w:sz w:val="28"/>
          <w:szCs w:val="28"/>
        </w:rPr>
        <w:t>нализ. [Текст] / З. Фрейд - М.: ГИЗ, 1922 а. Т. 1. - 251с.</w:t>
      </w:r>
    </w:p>
    <w:p w:rsidR="00F76CA5" w:rsidRDefault="00F76CA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Юнг К.Г. Проблемы души нашего времени. [Текст] / К.Г. Юнг - М.: Прогресс «Универс», 1993.-336 с.</w:t>
      </w:r>
    </w:p>
    <w:sectPr w:rsidR="00F76CA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52"/>
    <w:rsid w:val="00E54052"/>
    <w:rsid w:val="00F76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8123</Words>
  <Characters>46306</Characters>
  <Application>Microsoft Office Word</Application>
  <DocSecurity>0</DocSecurity>
  <Lines>385</Lines>
  <Paragraphs>108</Paragraphs>
  <ScaleCrop>false</ScaleCrop>
  <Company/>
  <LinksUpToDate>false</LinksUpToDate>
  <CharactersWithSpaces>54321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2024-09-10T20:15:00Z</dcterms:created>
  <dcterms:modified xsi:type="dcterms:W3CDTF">2024-09-10T20:15:00Z</dcterms:modified>
</cp:coreProperties>
</file>