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образования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«Уральский государственный педагогический университет»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специального образования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специальной педагоги</w:t>
      </w:r>
      <w:r>
        <w:rPr>
          <w:rFonts w:ascii="Times New Roman CYR" w:hAnsi="Times New Roman CYR" w:cs="Times New Roman CYR"/>
          <w:sz w:val="28"/>
          <w:szCs w:val="28"/>
        </w:rPr>
        <w:t>ки и специальной психологии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.03.03 Специальное (дефектологическое) образование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«Специальная психология»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социального взаимодействия детей дошкольного возраста с синдромом дефицита внимания и гиперактивностью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</w:t>
      </w:r>
      <w:r>
        <w:rPr>
          <w:rFonts w:ascii="Times New Roman CYR" w:hAnsi="Times New Roman CYR" w:cs="Times New Roman CYR"/>
          <w:sz w:val="28"/>
          <w:szCs w:val="28"/>
        </w:rPr>
        <w:t>олнитель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Никуленок Елена Сергеевна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 курса очного отделения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:rsidR="00000000" w:rsidRDefault="00B80AD5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к.пс.н., доцент</w:t>
      </w:r>
    </w:p>
    <w:p w:rsidR="00000000" w:rsidRDefault="00B80AD5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Нугаева Ольга Георгиевна</w:t>
      </w:r>
    </w:p>
    <w:p w:rsidR="00000000" w:rsidRDefault="00B80AD5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 - 2016</w:t>
      </w: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изучения детей с синдромом дефицита внимания с гиперактивностью (СДВГ) в дошкол</w:t>
      </w:r>
      <w:r>
        <w:rPr>
          <w:rFonts w:ascii="Times New Roman CYR" w:hAnsi="Times New Roman CYR" w:cs="Times New Roman CYR"/>
          <w:sz w:val="28"/>
          <w:szCs w:val="28"/>
        </w:rPr>
        <w:t>ьном возрасте состоит в том, что число таких детей с каждым годом увеличивается, и ранняя диагностика, и коррекция, когда компенсаторные возможности мозга относительно велики, дают возможность предотвратить формирование стойких патологических проявлений.</w:t>
      </w: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реди детей с расстройством поведения выделяется группа страдающих незначительными функциональными нарушениями со стороны центральной нервной системы. Постепенно отклонения отдельных психических функций нарастают, что приводит к патологии, которая чаще всег</w:t>
      </w:r>
      <w:r>
        <w:rPr>
          <w:rFonts w:ascii="Times New Roman CYR" w:hAnsi="Times New Roman CYR" w:cs="Times New Roman CYR"/>
          <w:sz w:val="28"/>
          <w:szCs w:val="28"/>
        </w:rPr>
        <w:t>о называется «лёгкая дисфункция мозга» [6].</w:t>
      </w: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дефицита внимания с гиперактивностью (СДВГ) - это одна из форм проявления минимальной мозговой дисфункции (ММД), или лёгкой недостаточности мозга, которая проявляется в дефиците определённых структур и на</w:t>
      </w:r>
      <w:r>
        <w:rPr>
          <w:rFonts w:ascii="Times New Roman CYR" w:hAnsi="Times New Roman CYR" w:cs="Times New Roman CYR"/>
          <w:sz w:val="28"/>
          <w:szCs w:val="28"/>
        </w:rPr>
        <w:t>рушении созревания высших психических функций.</w:t>
      </w: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лёгкой дисфункции мозга и минимальной мозговой дисфункции, некоторые исследователи (И. П. Брязгунов, Е. В. Касатикова, А. Д. Кошелева, Л. С. Алексеева) причинами гиперактивного поведения называют пороки </w:t>
      </w:r>
      <w:r>
        <w:rPr>
          <w:rFonts w:ascii="Times New Roman CYR" w:hAnsi="Times New Roman CYR" w:cs="Times New Roman CYR"/>
          <w:sz w:val="28"/>
          <w:szCs w:val="28"/>
        </w:rPr>
        <w:t>внутрисемейного воспитания, а также особенности темперамента. Длительные проявления невнимательности, гиперактивности и импульсивности, ведущих признаков СДВГ, нередко приводят к формированию девиантных форм поведения [3].</w:t>
      </w: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данным синдромом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ктерна низкая эмоциональная устойчивость, преобладание в поведении импульсивных и аффективных реакций, общая лабильность, низкий уровень самоконтроля и саморегуляции. Отмечаются и характерные особенности эмоциональной сферы, определяющие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неудачи в общении.</w:t>
      </w:r>
      <w:r>
        <w:rPr>
          <w:rFonts w:ascii="Times New Roman CYR" w:hAnsi="Times New Roman CYR" w:cs="Times New Roman CYR"/>
          <w:sz w:val="28"/>
          <w:szCs w:val="28"/>
        </w:rPr>
        <w:t xml:space="preserve"> К таким особенностям относятся неуверенность в себе, негативные варианты самооценки, социальная тревожность, что отрицательно сказывается на поведении ребенка, умении контролировать собственные действия, межличностном взаимодействии с окружающими, что при</w:t>
      </w:r>
      <w:r>
        <w:rPr>
          <w:rFonts w:ascii="Times New Roman CYR" w:hAnsi="Times New Roman CYR" w:cs="Times New Roman CYR"/>
          <w:sz w:val="28"/>
          <w:szCs w:val="28"/>
        </w:rPr>
        <w:t>водит к социальной дезадаптации [7].</w:t>
      </w: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изучения является социальное взаимодействие детей с синдромом дефицита внимания и гиперактивностью в дошкольном возрасте.</w:t>
      </w: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изучения является проявление и характер межличностного общения со сверстниками</w:t>
      </w:r>
      <w:r>
        <w:rPr>
          <w:rFonts w:ascii="Times New Roman CYR" w:hAnsi="Times New Roman CYR" w:cs="Times New Roman CYR"/>
          <w:sz w:val="28"/>
          <w:szCs w:val="28"/>
        </w:rPr>
        <w:t xml:space="preserve"> и взрослыми.</w:t>
      </w: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теоретический обзор психолого-педагогических исследований проблемы социального взаимодействия детей с синдромом дефицита внимания и гиперактивностью в дошкольном возрасте.</w:t>
      </w:r>
    </w:p>
    <w:p w:rsidR="00000000" w:rsidRDefault="00B80AD5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B80AD5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Определить подходы к основным </w:t>
      </w:r>
      <w:r>
        <w:rPr>
          <w:rFonts w:ascii="Times New Roman CYR" w:hAnsi="Times New Roman CYR" w:cs="Times New Roman CYR"/>
          <w:sz w:val="28"/>
          <w:szCs w:val="28"/>
        </w:rPr>
        <w:t>понятиям - «социальное взаимодействие», «межличностное взаимодействие», «синдром дефицита внимания с гиперактивностью».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Описать возрастной аспект социального взаимодействия у детей в дошкольном возрасте.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Описать специфику социального взаимодействия у </w:t>
      </w:r>
      <w:r>
        <w:rPr>
          <w:rFonts w:ascii="Times New Roman CYR" w:hAnsi="Times New Roman CYR" w:cs="Times New Roman CYR"/>
          <w:sz w:val="28"/>
          <w:szCs w:val="28"/>
        </w:rPr>
        <w:t>детей с синдромом дефицита внимания и гиперактивностью в дошкольном возрасте.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Подобрать методические средства изучения социального взаимодействия у детей в дошкольном возрасте.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ТЕОРЕТИЧЕСКИЙ ОБЗОР ПСИХОЛОГО-ПЕДАГОГИЧЕСКИХ ИССЛЕДОВАНИЙ 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СОЦИАЛЬНОГО ВЗАИМОДЕЙСТВИЯ ДЕТЕЙ С СИНДРОМОМ ДЕФИЦИТА ВНИМАНИЯ С ГИПЕРАКТИВНОСТЬЮ В ДОШКОЛЬНОМ ВОЗРАСТЕ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Определение основных понятий «социальное взаимодействие», «межличностное взаимодействие», «синдром дефицита внимания с гиперактивностью»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</w:t>
      </w:r>
      <w:r>
        <w:rPr>
          <w:rFonts w:ascii="Times New Roman CYR" w:hAnsi="Times New Roman CYR" w:cs="Times New Roman CYR"/>
          <w:sz w:val="28"/>
          <w:szCs w:val="28"/>
        </w:rPr>
        <w:t>ый возраст - важный этап психического развития личности ребенка, когда тот познает мир, учится устанавливать межличностные контакты, решать возникшие конфликтные ситуации [29].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- это субъективно переживаемые взаимосвязи между людьми</w:t>
      </w:r>
      <w:r>
        <w:rPr>
          <w:rFonts w:ascii="Times New Roman CYR" w:hAnsi="Times New Roman CYR" w:cs="Times New Roman CYR"/>
          <w:sz w:val="28"/>
          <w:szCs w:val="28"/>
        </w:rPr>
        <w:t>, объективно проявляющиеся в характере и способах взаимных влияний, оказываемых людьми друг на друга в процессе совместной деятельности и общения. Межличностные отношения зарождаются и наиболее интенсивно развиваются в детском возрасте, а в дошкольном возр</w:t>
      </w:r>
      <w:r>
        <w:rPr>
          <w:rFonts w:ascii="Times New Roman CYR" w:hAnsi="Times New Roman CYR" w:cs="Times New Roman CYR"/>
          <w:sz w:val="28"/>
          <w:szCs w:val="28"/>
        </w:rPr>
        <w:t>асте все большее место начинают занимать другие дети. Если в 3 года потребность в общении со сверстниками только оформляется, то у дошкольника уже становится одной из главных. Общение со сверстниками является необходимым фактором для первичной социализации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[12].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взаимодействие - это наиболее сложный вид взаимодействия, представляющий собой системы взаимообусловленных социальных действий, связанных взаимной зависимостью, в которой действие одного субъекта является и причиной, и следствием</w:t>
      </w:r>
      <w:r>
        <w:rPr>
          <w:rFonts w:ascii="Times New Roman CYR" w:hAnsi="Times New Roman CYR" w:cs="Times New Roman CYR"/>
          <w:sz w:val="28"/>
          <w:szCs w:val="28"/>
        </w:rPr>
        <w:t xml:space="preserve"> ответных действий других субъектов. Социальное взаимодействие шире межличностного взаимодействия, так как в него могут вступить люди, разделенные пространством и временем [30]. Умение общаться, строить и поддерживать дружеские взаимоотношения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взаимодейс</w:t>
      </w:r>
      <w:r>
        <w:rPr>
          <w:rFonts w:ascii="Times New Roman CYR" w:hAnsi="Times New Roman CYR" w:cs="Times New Roman CYR"/>
          <w:sz w:val="28"/>
          <w:szCs w:val="28"/>
        </w:rPr>
        <w:t>твовать с людьми, в целом, это необходимые составляющие полноценно развитой личности, это залог успешного психического здоровья человека. По словам С. Л. Рубинштейна, сердце человека всё соткано из его отношений к другим людям; с ним связано главное содерж</w:t>
      </w:r>
      <w:r>
        <w:rPr>
          <w:rFonts w:ascii="Times New Roman CYR" w:hAnsi="Times New Roman CYR" w:cs="Times New Roman CYR"/>
          <w:sz w:val="28"/>
          <w:szCs w:val="28"/>
        </w:rPr>
        <w:t>ание психической, внутренней жизни человека. Именно эти отношения рождают наиболее сильные переживания и поступки. Отношение к другим во многом определяет духовно-нравственное становление личности ребенка [20].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Социальное взаимодействие является важнейшим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условием социализации детей с ограниченными возможностями здоровья (ОВЗ), обеспечивающих их успешную социализацию и интеграцию в общество нормально развивающихся детей. Опыт первых отношений, как здорового ребенка, так и ребенка с ОВЗ является фундаментом </w:t>
      </w:r>
      <w:r>
        <w:rPr>
          <w:rFonts w:ascii="Times New Roman CYR" w:hAnsi="Times New Roman CYR" w:cs="Times New Roman CYR"/>
          <w:sz w:val="28"/>
          <w:szCs w:val="28"/>
        </w:rPr>
        <w:t>для дальнейшего развития его личности. Ребенок не должен чувствовать себя «не таким, как все» из-за имеющихся особенностей развития, он должен жить в обществе и иметь друзей.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 распространенной формой хронических нарушений поведения и отклонений в псих</w:t>
      </w:r>
      <w:r>
        <w:rPr>
          <w:rFonts w:ascii="Times New Roman CYR" w:hAnsi="Times New Roman CYR" w:cs="Times New Roman CYR"/>
          <w:sz w:val="28"/>
          <w:szCs w:val="28"/>
        </w:rPr>
        <w:t>оэмоциональном развитии ребенка в детском возрасте является синдром дефицита внимания с гиперактивностью. По данным большинства эпидемиологических исследований, его частота от 4,0% до 9,5%. Данное расстройство является одной из форм минимальных мозговых ди</w:t>
      </w:r>
      <w:r>
        <w:rPr>
          <w:rFonts w:ascii="Times New Roman CYR" w:hAnsi="Times New Roman CYR" w:cs="Times New Roman CYR"/>
          <w:sz w:val="28"/>
          <w:szCs w:val="28"/>
        </w:rPr>
        <w:t>сфункций у детей [23].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- 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syndrome</w:t>
      </w:r>
      <w:r>
        <w:rPr>
          <w:rFonts w:ascii="Times New Roman CYR" w:hAnsi="Times New Roman CYR" w:cs="Times New Roman CYR"/>
          <w:sz w:val="28"/>
          <w:szCs w:val="28"/>
        </w:rPr>
        <w:t xml:space="preserve"> - скопление, стечение. Синдром определяется как сочетанное, комплексное нарушение психических функций, возникающее при поражении определенных зон мозга и закономерно обусловленное выведением из нормальной </w:t>
      </w:r>
      <w:r>
        <w:rPr>
          <w:rFonts w:ascii="Times New Roman CYR" w:hAnsi="Times New Roman CYR" w:cs="Times New Roman CYR"/>
          <w:sz w:val="28"/>
          <w:szCs w:val="28"/>
        </w:rPr>
        <w:t>работы того или иного компонента.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Гиперактивность - от греч. Hyper - над, сверху - составная часть сложных слов, указывающая на превышение нормы. Слово «активный» пришло в русский язык из латинского «aсtivus» и означает «действенный, деятельный». К внешним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проявлениям гиперактивности относится невнимательность,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отвлекаемость, импульсивность, повышенная двигательная активность. Часто гиперактивности сопутствуют проблемы во взаимоотношениях с окружающими, трудности в обучении, низкая самооценка. При этом уров</w:t>
      </w:r>
      <w:r>
        <w:rPr>
          <w:rFonts w:ascii="Times New Roman CYR" w:hAnsi="Times New Roman CYR" w:cs="Times New Roman CYR"/>
          <w:sz w:val="28"/>
          <w:szCs w:val="28"/>
        </w:rPr>
        <w:t>ень интеллектуального развития у детей не зависит от степени гиперактивности и может превышать показатели возрастной нормы. Трудно провести четкие границы этого синдрома (т.е. совокупности симптомов), но обычно он диагностируется у детей, отличающихся повы</w:t>
      </w:r>
      <w:r>
        <w:rPr>
          <w:rFonts w:ascii="Times New Roman CYR" w:hAnsi="Times New Roman CYR" w:cs="Times New Roman CYR"/>
          <w:sz w:val="28"/>
          <w:szCs w:val="28"/>
        </w:rPr>
        <w:t>шенной импульсивностью и невнимательностью; такие дети быстро отвлекаются, их легко и обрадовать, и расстроить.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отличие гиперактивности от просто активного темперамента в том, что это не черта характера ребёнка, а следствие нарушений психического р</w:t>
      </w:r>
      <w:r>
        <w:rPr>
          <w:rFonts w:ascii="Times New Roman CYR" w:hAnsi="Times New Roman CYR" w:cs="Times New Roman CYR"/>
          <w:sz w:val="28"/>
          <w:szCs w:val="28"/>
        </w:rPr>
        <w:t>азвития детей. В группу риска входят дети, родившиеся в результате кесарева сечения, тяжёлых патологических родов, малыши-искусственники, родившиеся с маленьким весом, недоношенные.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СДВГ гиперактивность проявляется в том, что ребенок находится в постоянн</w:t>
      </w:r>
      <w:r>
        <w:rPr>
          <w:rFonts w:ascii="Times New Roman CYR" w:hAnsi="Times New Roman CYR" w:cs="Times New Roman CYR"/>
          <w:sz w:val="28"/>
          <w:szCs w:val="28"/>
        </w:rPr>
        <w:t>ом движении, бегает, как заведённый, не может спокойно усидеть на месте в течение времени, слишком болтлив и задает бесконечное число вопросов. Иногда, кажется, что такие дети не умеют себя вести или слишком темпераментны. Они крайне нетерпеливы, спорят, ш</w:t>
      </w:r>
      <w:r>
        <w:rPr>
          <w:rFonts w:ascii="Times New Roman CYR" w:hAnsi="Times New Roman CYR" w:cs="Times New Roman CYR"/>
          <w:sz w:val="28"/>
          <w:szCs w:val="28"/>
        </w:rPr>
        <w:t>умят, кричат, что часто приводит их к вспышкам раздражения. Многие гиперактивные дети отстают в развитии речи и моторики.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Импульсивность или слабость контроля импульсов, еще один характерный признак СДВГ. Любой маленький ребенок поступает по принципу «здес</w:t>
      </w:r>
      <w:r>
        <w:rPr>
          <w:rFonts w:ascii="Times New Roman CYR" w:hAnsi="Times New Roman CYR" w:cs="Times New Roman CYR"/>
          <w:sz w:val="28"/>
          <w:szCs w:val="28"/>
        </w:rPr>
        <w:t>ь и сейчас», не учитывая возможных последствий. Дети с синдромом дефицита внимания и гиперактивности понимают, что сначала нужно обдумать ситуацию, а потом действовать, но поступать именно так они не в состоянии. В этом проявляется импульсивность таких дет</w:t>
      </w:r>
      <w:r>
        <w:rPr>
          <w:rFonts w:ascii="Times New Roman CYR" w:hAnsi="Times New Roman CYR" w:cs="Times New Roman CYR"/>
          <w:sz w:val="28"/>
          <w:szCs w:val="28"/>
        </w:rPr>
        <w:t xml:space="preserve">ей: они трудно соблюдают правила поведения, поступки их отличаются порывистостью и необдуманностью,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поведение приобретает непоследовательный и беспорядочный характер. Данный признак может стать причиной социально неприемлемого поведения [8].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- это</w:t>
      </w:r>
      <w:r>
        <w:rPr>
          <w:rFonts w:ascii="Times New Roman CYR" w:hAnsi="Times New Roman CYR" w:cs="Times New Roman CYR"/>
          <w:sz w:val="28"/>
          <w:szCs w:val="28"/>
        </w:rPr>
        <w:t xml:space="preserve"> особая психическая функция, отвечающая за определение и прослеживание значимого объекта или идеи и выработку соответствующей реакции на них; это процесс, с помощью которого отбирается и затем обрабатывается информация.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внимания - неспособность уде</w:t>
      </w:r>
      <w:r>
        <w:rPr>
          <w:rFonts w:ascii="Times New Roman CYR" w:hAnsi="Times New Roman CYR" w:cs="Times New Roman CYR"/>
          <w:sz w:val="28"/>
          <w:szCs w:val="28"/>
        </w:rPr>
        <w:t>рживать внимание на чём-либо, что необходимо усвоить в течение определённого отрезка времени, является причиной плохой успеваемости. Наибольшее трудности дети испытывают при выполнении заданий, требующие длительное концентрирование внимания. Дети часто отв</w:t>
      </w:r>
      <w:r>
        <w:rPr>
          <w:rFonts w:ascii="Times New Roman CYR" w:hAnsi="Times New Roman CYR" w:cs="Times New Roman CYR"/>
          <w:sz w:val="28"/>
          <w:szCs w:val="28"/>
        </w:rPr>
        <w:t>лекаются, не могут доводить намеченные действия до конца, плохо слушают объяснения, пропуская при этом важные детали. Дефицит внимания особенно проявляется в новых для ребенка ситуациях, когда ему нужно действовать без посторонней помощи.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плоху</w:t>
      </w:r>
      <w:r>
        <w:rPr>
          <w:rFonts w:ascii="Times New Roman CYR" w:hAnsi="Times New Roman CYR" w:cs="Times New Roman CYR"/>
          <w:sz w:val="28"/>
          <w:szCs w:val="28"/>
        </w:rPr>
        <w:t>ю концентрацию внимания, дети с СДВГ могут во время любимых занятий и игр удерживать внимание на достаточно длительное время и успешно справляться с ними. Данная «избирательность» внимания связана с заинтересованностью, увлеченностью и удовольствию от этой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деятельности.</w:t>
      </w:r>
    </w:p>
    <w:p w:rsidR="00000000" w:rsidRDefault="00B80AD5">
      <w:pPr>
        <w:widowControl w:val="0"/>
        <w:tabs>
          <w:tab w:val="left" w:pos="1080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СДВГ нарушения внимания проявляются в трудностях его удерживания, в снижении избирательности, выраженной отвлекаемости с частыми переключениями с одного занятия на другое [8].</w:t>
      </w:r>
    </w:p>
    <w:p w:rsidR="00000000" w:rsidRDefault="00B80AD5">
      <w:pPr>
        <w:widowControl w:val="0"/>
        <w:tabs>
          <w:tab w:val="left" w:pos="1080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синдром дефицита внимания с гиперактивно</w:t>
      </w:r>
      <w:r>
        <w:rPr>
          <w:rFonts w:ascii="Times New Roman CYR" w:hAnsi="Times New Roman CYR" w:cs="Times New Roman CYR"/>
          <w:sz w:val="28"/>
          <w:szCs w:val="28"/>
        </w:rPr>
        <w:t>стьюв дошкольном возрасте проявляется несвойственными для нормальных возрастных показателей двигательной гиперактивностью, дефектами концентрации внимания, отвлекаемостью, импульсивностью поведения, проблемами во взаимоотношениях с окружающими.</w:t>
      </w:r>
    </w:p>
    <w:p w:rsidR="00000000" w:rsidRDefault="00B80AD5">
      <w:pPr>
        <w:widowControl w:val="0"/>
        <w:tabs>
          <w:tab w:val="left" w:pos="1080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синдром деф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ицит внимание гиперактивность</w:t>
      </w:r>
    </w:p>
    <w:p w:rsidR="00000000" w:rsidRDefault="00B80AD5">
      <w:pPr>
        <w:widowControl w:val="0"/>
        <w:tabs>
          <w:tab w:val="left" w:pos="1080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  <w:t>1.2 Описание возрастного аспекта социального взаимодействия у детей в дошкольном возрасте</w:t>
      </w:r>
    </w:p>
    <w:p w:rsidR="00000000" w:rsidRDefault="00B80AD5">
      <w:pPr>
        <w:widowControl w:val="0"/>
        <w:tabs>
          <w:tab w:val="left" w:pos="1080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детство - совершенно своеобразный период развития человека от 3 до 6-7 лет. В этом возрасте перестраиваются вся психическая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жизнь ребенка и его отношение к окружающему миру. Суть этой перестройки заключается в том, что в дошкольном возрасте возникает внутренняя психическая жизнь и внутренняя регуляция поведения. Если в раннем возрасте поведение ребенка побуждается и направляет</w:t>
      </w:r>
      <w:r>
        <w:rPr>
          <w:rFonts w:ascii="Times New Roman CYR" w:hAnsi="Times New Roman CYR" w:cs="Times New Roman CYR"/>
          <w:sz w:val="28"/>
          <w:szCs w:val="28"/>
        </w:rPr>
        <w:t>ся извне - взрослыми или воспринимаемой ситуацией, то в дошкольном он сам начинает определять собственное поведение [13].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внутренней психической жизни и внутренней саморегуляции связанно с целым рядом новообразований в психике и сознании дошкол</w:t>
      </w:r>
      <w:r>
        <w:rPr>
          <w:rFonts w:ascii="Times New Roman CYR" w:hAnsi="Times New Roman CYR" w:cs="Times New Roman CYR"/>
          <w:sz w:val="28"/>
          <w:szCs w:val="28"/>
        </w:rPr>
        <w:t>ьника. Л. С. Выготский считал, что развитие определяется изменением отношения между отдельными психическими функциями. На каждом этапе развития та или иная функция выходят на первое место. Так, в дошкольном возрасте складывается новая система психических ф</w:t>
      </w:r>
      <w:r>
        <w:rPr>
          <w:rFonts w:ascii="Times New Roman CYR" w:hAnsi="Times New Roman CYR" w:cs="Times New Roman CYR"/>
          <w:sz w:val="28"/>
          <w:szCs w:val="28"/>
        </w:rPr>
        <w:t>ункций, в центре которой становится память. Память приводит к существенным изменениям в психической жизни дошкольника. Его мышление перестает быть наглядно-действенным, ребенок может устанавливать простые причинно-следственные отношения между событиями и я</w:t>
      </w:r>
      <w:r>
        <w:rPr>
          <w:rFonts w:ascii="Times New Roman CYR" w:hAnsi="Times New Roman CYR" w:cs="Times New Roman CYR"/>
          <w:sz w:val="28"/>
          <w:szCs w:val="28"/>
        </w:rPr>
        <w:t>влениями [25].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одним важнейшим новообразованием является возникновение произвольного поведения. Поведение ребенка становится опосредованным нормами и правилами поведения. Впервые возникает вопрос о том, как надо себя вести. Ребенок начинает овладевать </w:t>
      </w:r>
      <w:r>
        <w:rPr>
          <w:rFonts w:ascii="Times New Roman CYR" w:hAnsi="Times New Roman CYR" w:cs="Times New Roman CYR"/>
          <w:sz w:val="28"/>
          <w:szCs w:val="28"/>
        </w:rPr>
        <w:t>и управлять своим поведением, сравнивая его с образцом - осознание своего поведения [26].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дошкольник начинает понимать свое ограниченное место в системе отношений с другими людьми. Ребенок в этом возрасте проходит путь от «Я сам», от отделения себя</w:t>
      </w:r>
      <w:r>
        <w:rPr>
          <w:rFonts w:ascii="Times New Roman CYR" w:hAnsi="Times New Roman CYR" w:cs="Times New Roman CYR"/>
          <w:sz w:val="28"/>
          <w:szCs w:val="28"/>
        </w:rPr>
        <w:t xml:space="preserve"> от взрослого к открытию своей внутренней жизни. Все эти новообразования зарождаются и развиваются в ведущей деятельности дошкольника - сюжетно-ролевая игра. В такой игре наиболее интенсивно формируются все психические качества и особенности личности ребен</w:t>
      </w:r>
      <w:r>
        <w:rPr>
          <w:rFonts w:ascii="Times New Roman CYR" w:hAnsi="Times New Roman CYR" w:cs="Times New Roman CYR"/>
          <w:sz w:val="28"/>
          <w:szCs w:val="28"/>
        </w:rPr>
        <w:t>ка. Играя вместе, дети начинают учитывать желания другого ребенка, отстаивать свою точку зрения, строить и реализовывать совместные планы. Так, игра оказывает огромное влияние на развитие общения в дошкольный период [29].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- это взаимодействие двух </w:t>
      </w:r>
      <w:r>
        <w:rPr>
          <w:rFonts w:ascii="Times New Roman CYR" w:hAnsi="Times New Roman CYR" w:cs="Times New Roman CYR"/>
          <w:sz w:val="28"/>
          <w:szCs w:val="28"/>
        </w:rPr>
        <w:t>или более субъектов, состоящее в обмене между ними сообщениями, имеющими предметный и эмоциональный аспекты [15].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ребенка с взрослыми в дошкольном возрасте усложняется и приобретает новые формы и новое содержание. Дошкольнику уже недостаточно внима</w:t>
      </w:r>
      <w:r>
        <w:rPr>
          <w:rFonts w:ascii="Times New Roman CYR" w:hAnsi="Times New Roman CYR" w:cs="Times New Roman CYR"/>
          <w:sz w:val="28"/>
          <w:szCs w:val="28"/>
        </w:rPr>
        <w:t>ния взрослых и совместной деятельности с ними. Благодаря речевому развитию расширяются возможности общения с окружающими. Содержание общения становится внеситуативным, выходящим за пределы воспринимаемой ситуации [10].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И. Лисина выделяет две группы внес</w:t>
      </w:r>
      <w:r>
        <w:rPr>
          <w:rFonts w:ascii="Times New Roman CYR" w:hAnsi="Times New Roman CYR" w:cs="Times New Roman CYR"/>
          <w:sz w:val="28"/>
          <w:szCs w:val="28"/>
        </w:rPr>
        <w:t>итуативные формы общения: познавательную и личностную.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от 3 до 5 лет складывается внеситуативно-познавательная форма общения ребенка с взрослым. Она состоит не из практического взаимодействия с взрослым, а в теоретическом. Благодаря обострению п</w:t>
      </w:r>
      <w:r>
        <w:rPr>
          <w:rFonts w:ascii="Times New Roman CYR" w:hAnsi="Times New Roman CYR" w:cs="Times New Roman CYR"/>
          <w:sz w:val="28"/>
          <w:szCs w:val="28"/>
        </w:rPr>
        <w:t>ознавательной потребности ребенка он начинает задавать многочисленный вопросы. Детей данного возраста называют «почемучками». Ведущий для этой формы мотив общения - познавательный. Взрослые выступают перед ребенком в новом качестве - как источник знаний. Д</w:t>
      </w:r>
      <w:r>
        <w:rPr>
          <w:rFonts w:ascii="Times New Roman CYR" w:hAnsi="Times New Roman CYR" w:cs="Times New Roman CYR"/>
          <w:sz w:val="28"/>
          <w:szCs w:val="28"/>
        </w:rPr>
        <w:t>ля внеситуативно-познавательной формы общения также характера потребность в уважении взрослых, проявляющаяся в повышенной обидчивости детей и в чувствительности к замечаниям. Главным средством такого общения является речь, так как она позволяет выйти за пр</w:t>
      </w:r>
      <w:r>
        <w:rPr>
          <w:rFonts w:ascii="Times New Roman CYR" w:hAnsi="Times New Roman CYR" w:cs="Times New Roman CYR"/>
          <w:sz w:val="28"/>
          <w:szCs w:val="28"/>
        </w:rPr>
        <w:t>еделы ситуации и осуществить внеституативное общение.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концу дошкольного возраста появляется новая высшая внеситуативно-личностная форма. В отличие от предыдущей формы, ее содержанием является мир людей, вне вещей. В 4-5 лет ребенок интересуется темами о </w:t>
      </w:r>
      <w:r>
        <w:rPr>
          <w:rFonts w:ascii="Times New Roman CYR" w:hAnsi="Times New Roman CYR" w:cs="Times New Roman CYR"/>
          <w:sz w:val="28"/>
          <w:szCs w:val="28"/>
        </w:rPr>
        <w:t>животных, машинах, явлениях природы, а уже в старшем дошкольном возрасте предпочитают говорить о правилах поведения, о себе, о своих родителях. Ведущими мотивами становятся личностными, то есть главным побудителем общения является сам человек. В этом случа</w:t>
      </w:r>
      <w:r>
        <w:rPr>
          <w:rFonts w:ascii="Times New Roman CYR" w:hAnsi="Times New Roman CYR" w:cs="Times New Roman CYR"/>
          <w:sz w:val="28"/>
          <w:szCs w:val="28"/>
        </w:rPr>
        <w:t>е взрослый выступает для ребенка как конкретный индивид и член общества. Ребенка интересует не только его внимание, доброжелательность, физическая близость с взрослым, наличие интересных игрушек, но и самые разнообразные аспекты его существования, не видим</w:t>
      </w:r>
      <w:r>
        <w:rPr>
          <w:rFonts w:ascii="Times New Roman CYR" w:hAnsi="Times New Roman CYR" w:cs="Times New Roman CYR"/>
          <w:sz w:val="28"/>
          <w:szCs w:val="28"/>
        </w:rPr>
        <w:t>ые в конкретной ситуации и не как не касающиеся самого ребенка (где он живет, кем работает, есть ли у него дети и др.). Так же охотно он рассказывает о себе самом, о своих родителях, друзьях, радостях и обидах [4].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старших дошкольников характерно стрем</w:t>
      </w:r>
      <w:r>
        <w:rPr>
          <w:rFonts w:ascii="Times New Roman CYR" w:hAnsi="Times New Roman CYR" w:cs="Times New Roman CYR"/>
          <w:sz w:val="28"/>
          <w:szCs w:val="28"/>
        </w:rPr>
        <w:t>ление не только к доброжелательному вниманию и уважению со стороны взрослого, но и к его взаимопониманию и сопереживанию. Эта потребность проявляется в желании поделиться своим мнением, оценкам, своим отношением к тому или иному событию. Для них становится</w:t>
      </w:r>
      <w:r>
        <w:rPr>
          <w:rFonts w:ascii="Times New Roman CYR" w:hAnsi="Times New Roman CYR" w:cs="Times New Roman CYR"/>
          <w:sz w:val="28"/>
          <w:szCs w:val="28"/>
        </w:rPr>
        <w:t xml:space="preserve"> особо важным достичь общности взглядов и оценок со взрослым. Совпадение мнений ребенка и взрослого служит критерием правильности [27].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Внеситуативно-личностное общение ребенка со взрослым имеет важное значение в развитии личности дошкольника. Так как: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такого общения он сознательно усваивает нормы и правила поведение, способствующие формированию морального сознания.</w:t>
      </w:r>
    </w:p>
    <w:p w:rsidR="00000000" w:rsidRDefault="00B80AD5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Через личностное общение дети учатся видеть себя со стороны, что является условием для развития самосознания и самоконтроля.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 личностном общении дети начинают различать роли взрослых, воспитателя, врача, продавца, и т.д., что приводит к разному отношению с ними.</w:t>
      </w:r>
    </w:p>
    <w:p w:rsidR="00000000" w:rsidRDefault="00B80AD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двумя этими формами общения нет четких возрастных границ. Внеситуативно-личностное общение может не возникнуть</w:t>
      </w:r>
      <w:r>
        <w:rPr>
          <w:rFonts w:ascii="Times New Roman CYR" w:hAnsi="Times New Roman CYR" w:cs="Times New Roman CYR"/>
          <w:sz w:val="28"/>
          <w:szCs w:val="28"/>
        </w:rPr>
        <w:t xml:space="preserve"> к 6-7 годам, а иногда оно встречается уже с 3 лет. Но общая возрастная тенденция свидетельствует о последовательном появлении этих форм общения в онтогенезе [5].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взрослого в социальном взаимодействии ребенка в дошкольном возрасте все большую роль на</w:t>
      </w:r>
      <w:r>
        <w:rPr>
          <w:rFonts w:ascii="Times New Roman CYR" w:hAnsi="Times New Roman CYR" w:cs="Times New Roman CYR"/>
          <w:sz w:val="28"/>
          <w:szCs w:val="28"/>
        </w:rPr>
        <w:t>чинают играть сверстники.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3-4 лет у ребенка появляется новый партнер по общению, с возрастом становящийся все более значимым. Взаимодействие со сверстниками имеет ряд существенных особенностей, отличающихся от взаимодействия с взрослым.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Первая, наиболее </w:t>
      </w:r>
      <w:r>
        <w:rPr>
          <w:rFonts w:ascii="Times New Roman CYR" w:hAnsi="Times New Roman CYR" w:cs="Times New Roman CYR"/>
          <w:sz w:val="28"/>
          <w:szCs w:val="28"/>
        </w:rPr>
        <w:t>важная черта общения дошкольников состоит в большом разнообразии коммуникативных действий и широком их диапазоне. Общаясь со сверстниками, ребенок спорит с ними, навязывает свою волю, успокаивает, требует, приказывает, обманывает. Именно здесь впервые появ</w:t>
      </w:r>
      <w:r>
        <w:rPr>
          <w:rFonts w:ascii="Times New Roman CYR" w:hAnsi="Times New Roman CYR" w:cs="Times New Roman CYR"/>
          <w:sz w:val="28"/>
          <w:szCs w:val="28"/>
        </w:rPr>
        <w:t>ляются такие сложные формы поведения, как притворство, стремление выразить обиду, специально не отвечать партнеру, кокетство, фантазирование. Такой широкий диапазон контактов определяется большим разнообразием коммуникативных задач. С 3-4 лет ребенок решае</w:t>
      </w:r>
      <w:r>
        <w:rPr>
          <w:rFonts w:ascii="Times New Roman CYR" w:hAnsi="Times New Roman CYR" w:cs="Times New Roman CYR"/>
          <w:sz w:val="28"/>
          <w:szCs w:val="28"/>
        </w:rPr>
        <w:t>т: управление действиями партнера, контроль их выполнения, оценка конкретных поведенческих актов, совместная игра, навязывание собственных образцов, постоянное сравнение с собой. Это требует освоения широкого спектра и коммуникативных действий.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отли</w:t>
      </w:r>
      <w:r>
        <w:rPr>
          <w:rFonts w:ascii="Times New Roman CYR" w:hAnsi="Times New Roman CYR" w:cs="Times New Roman CYR"/>
          <w:sz w:val="28"/>
          <w:szCs w:val="28"/>
        </w:rPr>
        <w:t>чие заключается в чрезвычайно яркой эмоциональной насыщенности. В общении со сверстниками больше экспрессивно-мимических проявлений от яростного негодования до бурной радости, от нежности и сочувствия до драки. Начиная с 4 летнего возраста, сверстник стано</w:t>
      </w:r>
      <w:r>
        <w:rPr>
          <w:rFonts w:ascii="Times New Roman CYR" w:hAnsi="Times New Roman CYR" w:cs="Times New Roman CYR"/>
          <w:sz w:val="28"/>
          <w:szCs w:val="28"/>
        </w:rPr>
        <w:t>вится более предпочтительным и привлекательным партнером по общению. Значимость общения значительно выше в сфере взаимодействия со сверстником, чем со взрослым.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специфическая особенность заключается в их нестандартности и нерегламентированности сред</w:t>
      </w:r>
      <w:r>
        <w:rPr>
          <w:rFonts w:ascii="Times New Roman CYR" w:hAnsi="Times New Roman CYR" w:cs="Times New Roman CYR"/>
          <w:sz w:val="28"/>
          <w:szCs w:val="28"/>
        </w:rPr>
        <w:t>ств общения. В общении со взрослым дошкольник придерживается определенных форм поведения, а при взаимодействии со сверстниками использует самые неожиданные и оригинальные действия и движения. Этим движениям свойственна особая раскованность, ненормированнос</w:t>
      </w:r>
      <w:r>
        <w:rPr>
          <w:rFonts w:ascii="Times New Roman CYR" w:hAnsi="Times New Roman CYR" w:cs="Times New Roman CYR"/>
          <w:sz w:val="28"/>
          <w:szCs w:val="28"/>
        </w:rPr>
        <w:t>ть: дети прыгают, принимают причудливые позы, кривляются, передразнивают друг друга, придумывают новые слова и т. п. Это позволяет ребенку проявить свою оригинальность и свое самобытное начало. С возрастном контакты детей все более подчиняются общепринятым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правилам поведения, но особая раскованность общения остается отличительной чертой детского общения до конца дошкольного возраста.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отличительная черта общения - преобладание инициативных действий над ответными. Это проявляется в невозможности про</w:t>
      </w:r>
      <w:r>
        <w:rPr>
          <w:rFonts w:ascii="Times New Roman CYR" w:hAnsi="Times New Roman CYR" w:cs="Times New Roman CYR"/>
          <w:sz w:val="28"/>
          <w:szCs w:val="28"/>
        </w:rPr>
        <w:t>должить и развить диалог, который распадается из-за отсутствия ответной активности партера. Для дошкольника важнее его собственное действие или высказывание, а инициатива сверстника чаще всего им не поддерживается. Такая несогласованность коммуникативных д</w:t>
      </w:r>
      <w:r>
        <w:rPr>
          <w:rFonts w:ascii="Times New Roman CYR" w:hAnsi="Times New Roman CYR" w:cs="Times New Roman CYR"/>
          <w:sz w:val="28"/>
          <w:szCs w:val="28"/>
        </w:rPr>
        <w:t>ействий часто порождает конфликты, протесты и обиды [18].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общения со сверстниками в дошкольном возрасте проходит через ряд этапов:</w:t>
      </w:r>
    </w:p>
    <w:p w:rsidR="00000000" w:rsidRDefault="00B80AD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2-4 года сверстник является партнером по эмоционально-практическому взаимодействию, «невидимым зеркалом», в кот</w:t>
      </w:r>
      <w:r>
        <w:rPr>
          <w:rFonts w:ascii="Times New Roman CYR" w:hAnsi="Times New Roman CYR" w:cs="Times New Roman CYR"/>
          <w:sz w:val="28"/>
          <w:szCs w:val="28"/>
        </w:rPr>
        <w:t>ором ребенок видит самого себя.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4-6 лет возникает потребность в ситуативно-деловом сотрудничестве со сверстником, содержание становится совместной игровой деятельностью, также параллельно возникает потребность в уважении и в признании сверстников.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6-7 лет общение становится внеситуативно-деловым, складываются устойчивые избирательные предпочтения.</w:t>
      </w:r>
    </w:p>
    <w:p w:rsidR="00000000" w:rsidRDefault="00B80AD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нарастает процесс дифференциации в детском коллективе: одни становятся популярными, другие отвергаемыми. Главным факто</w:t>
      </w:r>
      <w:r>
        <w:rPr>
          <w:rFonts w:ascii="Times New Roman CYR" w:hAnsi="Times New Roman CYR" w:cs="Times New Roman CYR"/>
          <w:sz w:val="28"/>
          <w:szCs w:val="28"/>
        </w:rPr>
        <w:t>ром, влияющими на положение в группе, является способность к сопереживанию и помощи сверстникам [20].</w:t>
      </w:r>
    </w:p>
    <w:p w:rsidR="00000000" w:rsidRDefault="00B80AD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можно сказать, что в дошкольном возрасте у детей с нормальным развитием, благодаря значительным изменениям в психическом развитии ребенка, </w:t>
      </w:r>
      <w:r>
        <w:rPr>
          <w:rFonts w:ascii="Times New Roman CYR" w:hAnsi="Times New Roman CYR" w:cs="Times New Roman CYR"/>
          <w:sz w:val="28"/>
          <w:szCs w:val="28"/>
        </w:rPr>
        <w:t>происходит переход к произвольному поведению ребенка. А в ходе новой ведущей деятельности дошкольника - сюжетно-ролевой игры, ребенок учится взаимодействовать с людьми, что оказывает огромное влияние на развитие общения.</w:t>
      </w:r>
    </w:p>
    <w:p w:rsidR="00000000" w:rsidRDefault="00B80AD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B80AD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.3 Описание специфики социального </w:t>
      </w:r>
      <w:r>
        <w:rPr>
          <w:rFonts w:ascii="Times New Roman CYR" w:hAnsi="Times New Roman CYR" w:cs="Times New Roman CYR"/>
          <w:caps/>
          <w:sz w:val="28"/>
          <w:szCs w:val="28"/>
        </w:rPr>
        <w:t>взаимодействия у детей с синдромом дефицита внимания с гиперактивностью в дошкольном возрасте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симптомы синдрома дефицита внимания с гиперактивностью наблюдается у детей с 3 до 7 лет. Пик проявления синдрома приходится на возраст 6-7 лет, и среди </w:t>
      </w:r>
      <w:r>
        <w:rPr>
          <w:rFonts w:ascii="Times New Roman CYR" w:hAnsi="Times New Roman CYR" w:cs="Times New Roman CYR"/>
          <w:sz w:val="28"/>
          <w:szCs w:val="28"/>
        </w:rPr>
        <w:t>мальчиков СДВГ встречается в 2-3 раза чаще, чем среди девочек [9].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работы И. А. Скворцовой и соавторов (1988,1991) можно понять, что дошкольный возраст является наиболее критичным периодом детства. Ожидание обучения в школе, активная подготовка к чтению</w:t>
      </w:r>
      <w:r>
        <w:rPr>
          <w:rFonts w:ascii="Times New Roman CYR" w:hAnsi="Times New Roman CYR" w:cs="Times New Roman CYR"/>
          <w:sz w:val="28"/>
          <w:szCs w:val="28"/>
        </w:rPr>
        <w:t>, письму и счёту требуют перестройки центральной нервной системы (ЦНС), поэтому этот возраст важен для выявления СДВГ, являющийся тревожным показателем в отношении школьной дезадаптации [1].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особенностей характеристик детей с СДВГ является нарушен</w:t>
      </w:r>
      <w:r>
        <w:rPr>
          <w:rFonts w:ascii="Times New Roman CYR" w:hAnsi="Times New Roman CYR" w:cs="Times New Roman CYR"/>
          <w:sz w:val="28"/>
          <w:szCs w:val="28"/>
        </w:rPr>
        <w:t>ия социальной адаптации. У таких детей обычно более низкий уровень социальной зрелости, чем обычно бывает в их возрасте. Аффективная напряженность, наибольшее отклонение в эмоциональном переживании, трудностях, которые возникают в общении со сверстниками и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взрослыми, приводят к тому, что у ребенка легко формируется и фиксируется негативная самооценка, враждебность к окружающим, а также возникают неврозоподобные и психопатологические расстройства. Эти вторичные расстройства усугубляют клиническую картину сос</w:t>
      </w:r>
      <w:r>
        <w:rPr>
          <w:rFonts w:ascii="Times New Roman CYR" w:hAnsi="Times New Roman CYR" w:cs="Times New Roman CYR"/>
          <w:sz w:val="28"/>
          <w:szCs w:val="28"/>
        </w:rPr>
        <w:t>тояния, усиливают дезадаптацию и ведут к формированию негативной «Я - концепции». Такие дети часто бывают инициаторами социальных контактов, но не понимают оттенков межличностных отношений [17].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Удетей с синдромом дефицита внимания с гиперактивностью наруш</w:t>
      </w:r>
      <w:r>
        <w:rPr>
          <w:rFonts w:ascii="Times New Roman CYR" w:hAnsi="Times New Roman CYR" w:cs="Times New Roman CYR"/>
          <w:sz w:val="28"/>
          <w:szCs w:val="28"/>
        </w:rPr>
        <w:t>ены отношения с окружающими. Присутствие взрослого не является для таких детей сдерживающим фактором. Они и при взрослых ведут себя так, как остальные дети не могут вести себя в их присутствии.В психическом развитии эти дети отстают от сверстников, но стре</w:t>
      </w:r>
      <w:r>
        <w:rPr>
          <w:rFonts w:ascii="Times New Roman CYR" w:hAnsi="Times New Roman CYR" w:cs="Times New Roman CYR"/>
          <w:sz w:val="28"/>
          <w:szCs w:val="28"/>
        </w:rPr>
        <w:t>мятся руководить, ведут себя агрессивно и требовательно. Импульсивные и гиперактивные дети быстро реагируют на запрет или резкое замечание, отвечают непослушанием, резкостью. Сдерживание их действий проходит по принципу «отпущенной пружины». От этого страд</w:t>
      </w:r>
      <w:r>
        <w:rPr>
          <w:rFonts w:ascii="Times New Roman CYR" w:hAnsi="Times New Roman CYR" w:cs="Times New Roman CYR"/>
          <w:sz w:val="28"/>
          <w:szCs w:val="28"/>
        </w:rPr>
        <w:t>ают не только окружающие, но и сам ребенок [14].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данным синдромом любят играть в деструктивные игры (что-то бросить или сломать), но заинтересованность быстро проходит. Также во время игры они не могут сосредоточиться, конфликтуют с товарищами, несм</w:t>
      </w:r>
      <w:r>
        <w:rPr>
          <w:rFonts w:ascii="Times New Roman CYR" w:hAnsi="Times New Roman CYR" w:cs="Times New Roman CYR"/>
          <w:sz w:val="28"/>
          <w:szCs w:val="28"/>
        </w:rPr>
        <w:t>отря на то, что любят коллектив. Двойственность форм поведения чаще всего проявляется в агрессивности плаксивости, жестокости, истероидности и даже чувственной тупости (Яременко Б. Р. И др. 2002). Поэтому у детей с СДВГ мало друзей, хотя эти дети экстравер</w:t>
      </w:r>
      <w:r>
        <w:rPr>
          <w:rFonts w:ascii="Times New Roman CYR" w:hAnsi="Times New Roman CYR" w:cs="Times New Roman CYR"/>
          <w:sz w:val="28"/>
          <w:szCs w:val="28"/>
        </w:rPr>
        <w:t>ты: они ищут друзей, но быстро теряют их.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этих детей проявляется социальная незрелость из-за предпочтения построения игровых отношений с детьми младшего возраста, а также у них сложно складываются отношения и с взрослыми. Детям трудно дослушать объяснени</w:t>
      </w:r>
      <w:r>
        <w:rPr>
          <w:rFonts w:ascii="Times New Roman CYR" w:hAnsi="Times New Roman CYR" w:cs="Times New Roman CYR"/>
          <w:sz w:val="28"/>
          <w:szCs w:val="28"/>
        </w:rPr>
        <w:t xml:space="preserve">е до конца, они постоянно отвлекаются, особенно при отсутствии заинтересованности. Они игнорируют и поощрения, и наказания со стороны взрослых. Похвала не стимулирует хорошее поведение, поэтому поощрения должны быть очень обоснованными, а то ребенок будет </w:t>
      </w:r>
      <w:r>
        <w:rPr>
          <w:rFonts w:ascii="Times New Roman CYR" w:hAnsi="Times New Roman CYR" w:cs="Times New Roman CYR"/>
          <w:sz w:val="28"/>
          <w:szCs w:val="28"/>
        </w:rPr>
        <w:t xml:space="preserve">вести себя ещё хуже. 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необходимо помнить, что гиперактивному ребенку для укрепления уверенности в себе необходимы похвала и одобрение взрослого.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 СДВГ неспособен освоить свою роль и не может понять, как он должен вести себя. Такие де</w:t>
      </w:r>
      <w:r>
        <w:rPr>
          <w:rFonts w:ascii="Times New Roman CYR" w:hAnsi="Times New Roman CYR" w:cs="Times New Roman CYR"/>
          <w:sz w:val="28"/>
          <w:szCs w:val="28"/>
        </w:rPr>
        <w:t>ти ведут себя развязно, не учитывая конкретные обстоятельства, не могут приспособиться и принять правила поведения в конкретной ситуации [19].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Гармоничное развитие личности детей с синдромом дефицита внимания и гиперактивностью зависит от микро- и макроокр</w:t>
      </w:r>
      <w:r>
        <w:rPr>
          <w:rFonts w:ascii="Times New Roman CYR" w:hAnsi="Times New Roman CYR" w:cs="Times New Roman CYR"/>
          <w:sz w:val="28"/>
          <w:szCs w:val="28"/>
        </w:rPr>
        <w:t>ужения. Если в семье сохраняются взаимопонимание, терпение и теплое отношение к ребенку, то после коррекции СДВГ все отрицательные стороны поведения исчезают. В противном случае, даже после коррекции и лечения патология характера останется, а может и усили</w:t>
      </w:r>
      <w:r>
        <w:rPr>
          <w:rFonts w:ascii="Times New Roman CYR" w:hAnsi="Times New Roman CYR" w:cs="Times New Roman CYR"/>
          <w:sz w:val="28"/>
          <w:szCs w:val="28"/>
        </w:rPr>
        <w:t>ться.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неприятие обществом гиперактивных детей приводит к развитию у них чувства изгоя, отдаляет их от коллектива, усиливает неуравновешенность, вспыльчивость и нетерпимость к неудачам. Он выходит из себя, когда ход событий или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людей осуществляется не так, как ему хотелось бы. При этом он чаще всего бросает игрушки на пол или даже ломает их, также может вступить в драку [17].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своей импульсивности, дети часто вмешиваются в разговор или работу находящихся рядом с </w:t>
      </w:r>
      <w:r>
        <w:rPr>
          <w:rFonts w:ascii="Times New Roman CYR" w:hAnsi="Times New Roman CYR" w:cs="Times New Roman CYR"/>
          <w:sz w:val="28"/>
          <w:szCs w:val="28"/>
        </w:rPr>
        <w:t>ним людей, пристают и мешают им. На занятиях они с трудом дожидаются своей очереди отвечать, перебивают других, отвечают невпопад, не выслушивая вопрос до конца. Также дети уже в дошкольном возрасте способны обманывать, присваивать чужие вещи себе, чтобы и</w:t>
      </w:r>
      <w:r>
        <w:rPr>
          <w:rFonts w:ascii="Times New Roman CYR" w:hAnsi="Times New Roman CYR" w:cs="Times New Roman CYR"/>
          <w:sz w:val="28"/>
          <w:szCs w:val="28"/>
        </w:rPr>
        <w:t>ми владеть или же завоевать чью-то симпатию, повысить свой статус в группе сверстников [8].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исследований отечественных и зарубежных психологов, можно выделить факторы, в большей степени определяющие проблемы общения детей с СДВГ с их социальным о</w:t>
      </w:r>
      <w:r>
        <w:rPr>
          <w:rFonts w:ascii="Times New Roman CYR" w:hAnsi="Times New Roman CYR" w:cs="Times New Roman CYR"/>
          <w:sz w:val="28"/>
          <w:szCs w:val="28"/>
        </w:rPr>
        <w:t>кружением.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фактор заключается в том, что ребенок не может удержать ситуацию коммуникативного контакта длительное время, недостаточно успешно общается и устанавливает дружеские отношения со сверстниками. В коллективе он служит источником постоянного </w:t>
      </w:r>
      <w:r>
        <w:rPr>
          <w:rFonts w:ascii="Times New Roman CYR" w:hAnsi="Times New Roman CYR" w:cs="Times New Roman CYR"/>
          <w:sz w:val="28"/>
          <w:szCs w:val="28"/>
        </w:rPr>
        <w:t>беспокойства: шумит, не задумываясь, берет чужие вещи, мешает окружающим.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фактором является чрезмерная эмоциональность и неспособность учитывать интересы других детей. Это обусловлено импульсивностью, отсутствием произвольного поведения. В результат</w:t>
      </w:r>
      <w:r>
        <w:rPr>
          <w:rFonts w:ascii="Times New Roman CYR" w:hAnsi="Times New Roman CYR" w:cs="Times New Roman CYR"/>
          <w:sz w:val="28"/>
          <w:szCs w:val="28"/>
        </w:rPr>
        <w:t>е сверстники отказываются вступать в контакт с таким ребенком из-за его непредсказуемости, проявляющийся в излишней эмоциональной лабильности. Дети считают это очень странным и ненормальным.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Третьим фактором является негативистическая демонстративность реб</w:t>
      </w:r>
      <w:r>
        <w:rPr>
          <w:rFonts w:ascii="Times New Roman CYR" w:hAnsi="Times New Roman CYR" w:cs="Times New Roman CYR"/>
          <w:sz w:val="28"/>
          <w:szCs w:val="28"/>
        </w:rPr>
        <w:t>енка с СДВГ, которая является и защитным механизмом, оберегающим от тревоги отвержения, и привычным, наиболее доступным способом социального контакта.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фактор - трудности отношений со взрослыми. Неспособность регулировать поведение адекватно ситуа</w:t>
      </w:r>
      <w:r>
        <w:rPr>
          <w:rFonts w:ascii="Times New Roman CYR" w:hAnsi="Times New Roman CYR" w:cs="Times New Roman CYR"/>
          <w:sz w:val="28"/>
          <w:szCs w:val="28"/>
        </w:rPr>
        <w:t>ции и соответствовать предъявляемым социальным окружением ожиданиям приводит к непредсказуемому, взрывному поведению ребенка с гиперактивностью. В результате это приводит к нарушению взаимодействия со взрослыми.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фактор - особенности взаимоотношений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семье. Как уже было ранее сказано, что первый опыт успешного взаимодействия с социумом ребенок получает в семье. В семье, воспитывающей ребенка с СДВГ, возникает много трудностей в бытовом взаимодействии (соблюдение режима дня, четкое выполнение поручений</w:t>
      </w:r>
      <w:r>
        <w:rPr>
          <w:rFonts w:ascii="Times New Roman CYR" w:hAnsi="Times New Roman CYR" w:cs="Times New Roman CYR"/>
          <w:sz w:val="28"/>
          <w:szCs w:val="28"/>
        </w:rPr>
        <w:t xml:space="preserve">, планирование своей деятельности), и на уровне межличностного общения. Известный американский исследователь и психотерапевт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Barkley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отмечает, что в семьях, где воспитываются дети с СДВГ, значительно чаще встречаются случаи расторжения брака, семейны</w:t>
      </w:r>
      <w:r>
        <w:rPr>
          <w:rFonts w:ascii="Times New Roman CYR" w:hAnsi="Times New Roman CYR" w:cs="Times New Roman CYR"/>
          <w:sz w:val="28"/>
          <w:szCs w:val="28"/>
        </w:rPr>
        <w:t>х конфликтов, жестокого обращения с детьми [28].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всего этого, можно сказать, что у детей с синдромом дефицита внимания и гиперактивностью специфика социального взаимодействия в дошкольном возрасте очень разнообразна и отличается от детей с нормал</w:t>
      </w:r>
      <w:r>
        <w:rPr>
          <w:rFonts w:ascii="Times New Roman CYR" w:hAnsi="Times New Roman CYR" w:cs="Times New Roman CYR"/>
          <w:sz w:val="28"/>
          <w:szCs w:val="28"/>
        </w:rPr>
        <w:t>ьным развитием. Такие дети отличаются не стойкими дружескими контактами, импульсивностью, неумением осваивать норм поведения, что приводит к социальной дезадаптации.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МЕТОДИЧЕСКИЕ СРЕДСТВА ИЗУЧЕНИЯ СОЦИАЛЬНОГО ВЗАИМОДЕЙСТВИЯ У ДЕТЕЙ С СИНДРОМОМ Д</w:t>
      </w:r>
      <w:r>
        <w:rPr>
          <w:rFonts w:ascii="Times New Roman CYR" w:hAnsi="Times New Roman CYR" w:cs="Times New Roman CYR"/>
          <w:sz w:val="28"/>
          <w:szCs w:val="28"/>
        </w:rPr>
        <w:t>ЕФИЦИТА ВНИМАНИЯ С ГИПЕРАКТИВНОСТЬЮ В ДОШКОЛЬНОМ ВОЗРАСТЕ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Обзор методических средств изучения социального взаимодействия у детей в дошкольном возрасте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социального взаимодействия детей в дошкольном возрасте с каждым годом привлекает все больш</w:t>
      </w:r>
      <w:r>
        <w:rPr>
          <w:rFonts w:ascii="Times New Roman CYR" w:hAnsi="Times New Roman CYR" w:cs="Times New Roman CYR"/>
          <w:sz w:val="28"/>
          <w:szCs w:val="28"/>
        </w:rPr>
        <w:t>ее внимание исследователей.К методическим средствам изучения данной проблеме относят метод наблюдения, анкеты, опросники, проективные методы, социометрические методы и т.д.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видимого взаимодействия детей дошкольников возможно в процессе наблюдения.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Данный метод является более доступным и распространенным в психологической практике.Наблюдение позволяет непосредственно охватить и зафиксировать акты поведения, а также произвести исследование независимо от готовности наблюдаемых субъектов.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наблюде</w:t>
      </w:r>
      <w:r>
        <w:rPr>
          <w:rFonts w:ascii="Times New Roman CYR" w:hAnsi="Times New Roman CYR" w:cs="Times New Roman CYR"/>
          <w:sz w:val="28"/>
          <w:szCs w:val="28"/>
        </w:rPr>
        <w:t>ния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Незаменимый метод при первичной ориентировке в реальности детских отношений. Он даёт конкретное описание картины взаимодействия детей, а также много живых, интересных фактов, отражающих жизнь ребенка в естественных для него условиях.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наблюдении нео</w:t>
      </w:r>
      <w:r>
        <w:rPr>
          <w:rFonts w:ascii="Times New Roman CYR" w:hAnsi="Times New Roman CYR" w:cs="Times New Roman CYR"/>
          <w:sz w:val="28"/>
          <w:szCs w:val="28"/>
        </w:rPr>
        <w:t>бходимо обращать внимание на следующие показатели поведения детей: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Инициативность - отражает желание ребенка привлечь к себе внимание сверстника, побудить к совместной деятельности, к выражению отношения к себе и своим действиям, разделить радость и огор</w:t>
      </w:r>
      <w:r>
        <w:rPr>
          <w:rFonts w:ascii="Times New Roman CYR" w:hAnsi="Times New Roman CYR" w:cs="Times New Roman CYR"/>
          <w:sz w:val="28"/>
          <w:szCs w:val="28"/>
        </w:rPr>
        <w:t>чение;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Чувствительность к воздействиям сверстника - отражает желание и готовность ребенка воспринять его действия и откликнуться на предложения. Чувствительность проявляется в ответных на обращения сверстника действиях ребенка, в чередовании инициативных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и ответных действий, в согласованности собственных действий с действиями другого, в умении замечать пожелания и настроения сверстника и подстраиваться под него;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Преобладающий эмоциональный фон - проявляется в эмоциональной окраске взаимодействия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со сверстниками: позитивной, нейтрально-деловой и негативной.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каждого испытуемого заводится протокол, в котором по приведенной ниже схеме отмечается наличие данных показателей и степень их выраженности.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Схема оценивания параметров и показат</w:t>
      </w:r>
      <w:r>
        <w:rPr>
          <w:rFonts w:ascii="Times New Roman CYR" w:hAnsi="Times New Roman CYR" w:cs="Times New Roman CYR"/>
          <w:sz w:val="28"/>
          <w:szCs w:val="28"/>
        </w:rPr>
        <w:t>елей характера отношений ребенка со сверстниками (по методу наблюдения)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Критерии оценки параметров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Выраженность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Инициативность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Отсутствует: ребенок не проявляет никакой активности, играет в одиночестве или пассивно следует за другими;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Слабая: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ребенок крайне редко проявляет активность и предпочитает следовать за другими детьми;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Средняя: ребенок часто проявляет инициативу, но не бывает настойчивым;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Высокая: ребенок активно привлекает окружающих детей к своим действиям и предлагает различные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варианты взаимодействия. Чувствительность к взаимодействиям сверстника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Отсутствует: ребенок вообще не отвечает на предложения сверстников;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Слабая: ребенок лишь в редких случаях реагирует на инициативу сверстников, предпочитает индивидуальную игру;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едняя: ребенок не всегда отвечает на предложения сверстников;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Высокая: ребенок с удовольствием откликается на инициативу сверстников, активно подхватывает их идеи и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0  1 2  3  0  1 2  3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Преобладающий эмоциональный фон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Негативный;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ьно-деловой;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Позитивный.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1 2 3</w:t>
            </w:r>
          </w:p>
        </w:tc>
      </w:tr>
    </w:tbl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Регистрация поведения детей с помощью данного протокола позволит более точно определить характер отношения ребенка к сверстникам. Так, отсутствие или слабо выраженная инициативность (0-1 балл) может говорить о неразвитос</w:t>
      </w:r>
      <w:r>
        <w:rPr>
          <w:rFonts w:ascii="Times New Roman CYR" w:hAnsi="Times New Roman CYR" w:cs="Times New Roman CYR"/>
          <w:sz w:val="28"/>
          <w:szCs w:val="28"/>
        </w:rPr>
        <w:t>ти потребности в общении со сверстниками или о неумении найти подход к ним. Средний и высокий уровни инициативности (2-3 балла) говорят о нормальном уровне развития потребности в общении.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чувствительности к воздействиям сверстника, своеобразная </w:t>
      </w:r>
      <w:r>
        <w:rPr>
          <w:rFonts w:ascii="Times New Roman CYR" w:hAnsi="Times New Roman CYR" w:cs="Times New Roman CYR"/>
          <w:sz w:val="28"/>
          <w:szCs w:val="28"/>
        </w:rPr>
        <w:t>«коммуникативная глухота» (0-1 балл) говорит о неспособности видеть и слышать другого, что является существенной преградой в развитии межличностных отношений.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качественной характеристикой общения является преобладающий эмоциональный фон. В случае ес</w:t>
      </w:r>
      <w:r>
        <w:rPr>
          <w:rFonts w:ascii="Times New Roman CYR" w:hAnsi="Times New Roman CYR" w:cs="Times New Roman CYR"/>
          <w:sz w:val="28"/>
          <w:szCs w:val="28"/>
        </w:rPr>
        <w:t>ли преобладающим является негативный фон (ребенок постоянно раздражается, кричит, оскорбляет сверстников или даже дерется), ребенок требует особого внимания. Если же преобладает положительный фон или положительные и отрицательные эмоции по отношению к свер</w:t>
      </w:r>
      <w:r>
        <w:rPr>
          <w:rFonts w:ascii="Times New Roman CYR" w:hAnsi="Times New Roman CYR" w:cs="Times New Roman CYR"/>
          <w:sz w:val="28"/>
          <w:szCs w:val="28"/>
        </w:rPr>
        <w:t>стнику сбалансированы, то это свидетельствует о нормальном эмоциональном настрое по отношению к сверстнику.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Наблюдая, необходимо не только фиксировать поведение детей по указанным параметрам, но и замечать и описывать живую картину детского взаимодействия.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Конкретные высказывания, поступки, ссоры, способы выражения внимания к сверстнику могут дать незаменимые реальные факты детской жизни, которые нельзя получить никакими другими методами.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метод наблюдения имеет ряд неоспоримых достоинств. Он позволяет</w:t>
      </w:r>
      <w:r>
        <w:rPr>
          <w:rFonts w:ascii="Times New Roman CYR" w:hAnsi="Times New Roman CYR" w:cs="Times New Roman CYR"/>
          <w:sz w:val="28"/>
          <w:szCs w:val="28"/>
        </w:rPr>
        <w:t xml:space="preserve"> описать реальную жизнь ребенка, позволяет исследовать ребенка в естественных условиях его жизни. Он незаменим для получения предварительных сведений [16].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Следующий метод изучения социального взаимодействия детей дошкольников, который мы рассмотрим - это </w:t>
      </w:r>
      <w:r>
        <w:rPr>
          <w:rFonts w:ascii="Times New Roman CYR" w:hAnsi="Times New Roman CYR" w:cs="Times New Roman CYR"/>
          <w:sz w:val="28"/>
          <w:szCs w:val="28"/>
        </w:rPr>
        <w:t>проективный метод. Проективный метод - один из методов психодиагностики, признаком которого является использование неопределенных неоднозначных стимулов, которые испытуемый должен конструировать, развивать, дополнять, интерпретировать. К проективным метода</w:t>
      </w:r>
      <w:r>
        <w:rPr>
          <w:rFonts w:ascii="Times New Roman CYR" w:hAnsi="Times New Roman CYR" w:cs="Times New Roman CYR"/>
          <w:sz w:val="28"/>
          <w:szCs w:val="28"/>
        </w:rPr>
        <w:t>м относят рисуночные тесты.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«Рисунок семьи»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переживаний и восприятий ребенком своего места в семье. Отношение его к семье в целом и к определенным её членам.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лист бумаги 21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29 см, цветные карандаши, ластик.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«Нарис</w:t>
      </w:r>
      <w:r>
        <w:rPr>
          <w:rFonts w:ascii="Times New Roman CYR" w:hAnsi="Times New Roman CYR" w:cs="Times New Roman CYR"/>
          <w:sz w:val="28"/>
          <w:szCs w:val="28"/>
        </w:rPr>
        <w:t>уй, пожалуйста, свою семью». Не обозначая, что значит слово «Семья». Время не ограниченно.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рисунка делится на 3 части: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структуры рисунка, сравнение с реальной семьей.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Анализ процесса рисования.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Интерпретация графических презента</w:t>
      </w:r>
      <w:r>
        <w:rPr>
          <w:rFonts w:ascii="Times New Roman CYR" w:hAnsi="Times New Roman CYR" w:cs="Times New Roman CYR"/>
          <w:sz w:val="28"/>
          <w:szCs w:val="28"/>
        </w:rPr>
        <w:t>ций членов семьи.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Регистрируется: последовательность рисования деталей, время, паузы более 15 сек, стирание деталей, комментарии ребенка (спонтанные), эмоциональные реакции и их связь с рисунком.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завершения рисунка необходимо получить максимум информ</w:t>
      </w:r>
      <w:r>
        <w:rPr>
          <w:rFonts w:ascii="Times New Roman CYR" w:hAnsi="Times New Roman CYR" w:cs="Times New Roman CYR"/>
          <w:sz w:val="28"/>
          <w:szCs w:val="28"/>
        </w:rPr>
        <w:t>ации вербальным путем, задавая вопросы такие как: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Кто тут нарисован?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Где они находятся?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они делают?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 весело или скучно?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Кто из них самый счастливый и почему?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Кто из них самый несчастный и почему?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с помощью заданных ситуаций: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 CYR" w:hAnsi="Times New Roman CYR" w:cs="Times New Roman CYR"/>
          <w:sz w:val="28"/>
          <w:szCs w:val="28"/>
        </w:rPr>
        <w:t>дставь, что ты имеешь 2 билета в кино, кого бы ты взял с собой?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Представь, что вся ваша семья идет в гости, но один из вас должен остаться дома, кто это будет?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Ты сооружаешь постройку, и у тебя не получается. Кого ты позовешь на помощь?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семье накры</w:t>
      </w:r>
      <w:r>
        <w:rPr>
          <w:rFonts w:ascii="Times New Roman CYR" w:hAnsi="Times New Roman CYR" w:cs="Times New Roman CYR"/>
          <w:sz w:val="28"/>
          <w:szCs w:val="28"/>
        </w:rPr>
        <w:t>т праздничный стол. Нарисуй, кого, куда ты посадишь?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Критерии признаков обстановки в семье (по методике «Рисунок семьи»)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"/>
        <w:gridCol w:w="551"/>
        <w:gridCol w:w="4536"/>
        <w:gridCol w:w="8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Симптомокомплекс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Симптомы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Благоприятная семейная обстановка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1. 2. 3. 4. 5. 6. 7. 8.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деятельность всех членов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семьи Преобладание людей на рисунке Изображение всех челнов семьи Отсутствие изолированных челнов семьи Отсутствие штриховки Хорошее качество линии Отсутствие показателей враждебности Адекватное расположение людей на листе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0,2 0,1 0,2 0,2 0,1 0,1 0,2 0,1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1. 2. 3. 4. 5. 6. 7. 8. 9.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Штриховка Линия основания - пол Линия над рисунком Линия с сильным нажатием Стирание Преувеличенное внимание к деталям Преобладание вещей Двойные и прерывистые линии Подчеркивание отдельных деталей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0 - 3 0,1 0,1 0,1 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,1,2 0,1 0,1 0,1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1. 2. 3. 4. 5. 6. 7. 8. 9. 10.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Барьеры между фигурами Стирание отдельных деталей Отсутствие основных частей тела у некоторых фигур Выделение отдельных фигур Изоляция отдельных фигур Неадекватная величина отдельных фигур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Несоответствие вербального описания рисунка Преобладание вещей Отсутствие на рисунке отдельных членов семьи Член семьи стоя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0,2 0,1,2 0,2 0,2 0,2 0,2 0,1 0,1 0,2 0,1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неполноценности в семейной ситуации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1. 2. 3. 4. 5.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 рисунка непропорциональн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маленький Расположение фигур на нижней части листа Линия слабая, прерывистая Изоляция автора от других Маленькие фигуры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0,2 0,2 0,1 0,2 0,1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6. 7. 8.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Неподвижная по сравнению с другими фигурами Отсутствие автора Автор стоит спиной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0,1 0,2 0,1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Враждебно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 в семейной ситуации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1. 2. 3. 4. 5. 6. 7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Одна фигура на др. листе или др. стороне листа Агрессивная позиция фигуры Зачеркнута фигура Деформированная фигура Обратный профиль Руки раскинуты в стороны Пальцы длинные, подчеркнутые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0,2 0,1 0,2 0,2 0,1 0,1 0,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при отсутствии на рисунке указанных признаков ставится 0 баллов; 1,2,3 балла ставится в зависимости от выраженности соответствующего симптома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социального взаимодействия детей дошкольников также возможно с помощью различных авторски</w:t>
      </w:r>
      <w:r>
        <w:rPr>
          <w:rFonts w:ascii="Times New Roman CYR" w:hAnsi="Times New Roman CYR" w:cs="Times New Roman CYR"/>
          <w:sz w:val="28"/>
          <w:szCs w:val="28"/>
        </w:rPr>
        <w:t>х методик. Для исследования сферы межличностных отношений ребенка и его восприятия внутрисемейных отношений предназначена детская проективная методика Рене Жиля.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«Межличностные отношения ребенка» Рене Жиля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социальной приспособленнос</w:t>
      </w:r>
      <w:r>
        <w:rPr>
          <w:rFonts w:ascii="Times New Roman CYR" w:hAnsi="Times New Roman CYR" w:cs="Times New Roman CYR"/>
          <w:sz w:val="28"/>
          <w:szCs w:val="28"/>
        </w:rPr>
        <w:t>ти ребенка, а также его взаимоотношений с окружающими.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является визуально-словестной, состоит из 42 картинок с изображением детей или детей и взрослых, а также текстовых заданий. Ее направленность - выявление особенностей поведения в разнообразных</w:t>
      </w:r>
      <w:r>
        <w:rPr>
          <w:rFonts w:ascii="Times New Roman CYR" w:hAnsi="Times New Roman CYR" w:cs="Times New Roman CYR"/>
          <w:sz w:val="28"/>
          <w:szCs w:val="28"/>
        </w:rPr>
        <w:t xml:space="preserve"> жизненных ситуациях, важных для ребенка и затрагивающих его отношения с другими людьми. Методика может быть использована при обследовании детей от 4 до 12 лет, а в случае выраженного инфантилизма и задержки психического развития - и более старшего возраст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материал, характеризующий систему личностных отношений ребёнка, получаемый с помощью методики, можно условно разделить на две большие группы переменных: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Переменные, характеризующие конкретно-личностные отношения ребенка с другими людьм</w:t>
      </w:r>
      <w:r>
        <w:rPr>
          <w:rFonts w:ascii="Times New Roman CYR" w:hAnsi="Times New Roman CYR" w:cs="Times New Roman CYR"/>
          <w:sz w:val="28"/>
          <w:szCs w:val="28"/>
        </w:rPr>
        <w:t>и:</w:t>
      </w:r>
    </w:p>
    <w:p w:rsidR="00000000" w:rsidRDefault="00B80AD5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отношение к матери;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отношение к отцу;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отношение к матери и отцу, воспринимающимися ребенком как родительская чета (родители);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отношение к братьям и сестрам;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отношение к бабушке, дедушке и другим близким взрослым родственникам;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отношение к др</w:t>
      </w:r>
      <w:r>
        <w:rPr>
          <w:rFonts w:ascii="Times New Roman CYR" w:hAnsi="Times New Roman CYR" w:cs="Times New Roman CYR"/>
          <w:sz w:val="28"/>
          <w:szCs w:val="28"/>
        </w:rPr>
        <w:t>угу (подруге);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отношение к воспитателю.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Переменные, характеризующие особенности самого ребенка:</w:t>
      </w:r>
    </w:p>
    <w:p w:rsidR="00000000" w:rsidRDefault="00B80AD5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любознательность;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стремление к общению в больших группах детей;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стремление к доминированию, лидерству в группах детей;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конфликтность, агрессивность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реакция на фрустрацию;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стремление к уединению.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Тестовый материал: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Вот стол, за которым сидят разные люди. Обозначь крестиком, где сядешь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Обозначь крестиком, где ты сядешь.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Обозначь крестиком, где ты сядешь.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теперь размести несколько чел</w:t>
      </w:r>
      <w:r>
        <w:rPr>
          <w:rFonts w:ascii="Times New Roman CYR" w:hAnsi="Times New Roman CYR" w:cs="Times New Roman CYR"/>
          <w:sz w:val="28"/>
          <w:szCs w:val="28"/>
        </w:rPr>
        <w:t>овек и себя вокруг этого стола. Обозначь их родственные отношения (папа, мама, брат, сестра или друг, товарищ, одноклассник).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Вот стол, во главе которого сидит человек, которого ты хорошо знаешь. Где сел бы ты? Кто этот человек?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вместе со своей семь</w:t>
      </w:r>
      <w:r>
        <w:rPr>
          <w:rFonts w:ascii="Times New Roman CYR" w:hAnsi="Times New Roman CYR" w:cs="Times New Roman CYR"/>
          <w:sz w:val="28"/>
          <w:szCs w:val="28"/>
        </w:rPr>
        <w:t>ей будешь проводить каникулы у хозяев, которые имеют большой дом. Твоя семья уже заняла несколько комнат. Выбери комнату для себя.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долгое время гостишь у знакомых. Обозначь крестиком комнату, которую бы выбрал (выбрала)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Еще раз у знакомых. Обозн</w:t>
      </w:r>
      <w:r>
        <w:rPr>
          <w:rFonts w:ascii="Times New Roman CYR" w:hAnsi="Times New Roman CYR" w:cs="Times New Roman CYR"/>
          <w:sz w:val="28"/>
          <w:szCs w:val="28"/>
        </w:rPr>
        <w:t>ачь комнаты некоторых людей и твою комнату.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Решено преподнести одному человеку сюрприз. Ты хочешь, чтобы это сделали? Кому? А может быть тебе все равно? Напиши ниже.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имеешь возможность уехать на несколько дней отдыхать, но там, куда ты едешь,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два свободных места: одно для тебя, второе для другого человека. Кого бы ты взял с собой? Напиши ниже.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потерял что-то, что стоит очень дорого. Кому первому ты расскажешь об этой неприятности? Напиши ниже.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тебя болят зубы, и ты должен пойти к зубн</w:t>
      </w:r>
      <w:r>
        <w:rPr>
          <w:rFonts w:ascii="Times New Roman CYR" w:hAnsi="Times New Roman CYR" w:cs="Times New Roman CYR"/>
          <w:sz w:val="28"/>
          <w:szCs w:val="28"/>
        </w:rPr>
        <w:t>ому врачу, чтобы вырвать больной зуб. Ты пойдешь один? Или с кем-нибудь? Если пойдешь с кем-нибудь, то кто этот человек? Напиши.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сдал экзамен. Кому первому ты расскажешь об этом? Напиши ниже.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на прогулке за городом. Обозначь крестиком, где находи</w:t>
      </w:r>
      <w:r>
        <w:rPr>
          <w:rFonts w:ascii="Times New Roman CYR" w:hAnsi="Times New Roman CYR" w:cs="Times New Roman CYR"/>
          <w:sz w:val="28"/>
          <w:szCs w:val="28"/>
        </w:rPr>
        <w:t>шься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Другая прогулка. Обозначь, где ты на этот раз.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Где ты на этот раз?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Теперь на этом рисунке размести несколько человек и себя. Нарисуй или обозначь крестиками. Подпиши, что это за люди.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Тебе и некоторым другим дали подарки. Кто-то получил по</w:t>
      </w:r>
      <w:r>
        <w:rPr>
          <w:rFonts w:ascii="Times New Roman CYR" w:hAnsi="Times New Roman CYR" w:cs="Times New Roman CYR"/>
          <w:sz w:val="28"/>
          <w:szCs w:val="28"/>
        </w:rPr>
        <w:t>дарок гораздо лучше других. Кого бы ты хотел видеть на его месте? А может быть, тебе все равно?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собираешься в дальнюю дорогу, едешь далеко от своих родных. По кому бы ты тосковал сильнее всего? Напиши ниже.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Вот твои товарищи идут на прогулку. Обозна</w:t>
      </w:r>
      <w:r>
        <w:rPr>
          <w:rFonts w:ascii="Times New Roman CYR" w:hAnsi="Times New Roman CYR" w:cs="Times New Roman CYR"/>
          <w:sz w:val="28"/>
          <w:szCs w:val="28"/>
        </w:rPr>
        <w:t>чь крестиком, где находишься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кем ты любишь играть: с товарищами твоего возраста; младше тебя; старше тебя? Подчеркни один из возможных ответов.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Это площадка для игр. Обозначь, где находишься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Вот твои товарищи. Они ссорятся по неизвестной те</w:t>
      </w:r>
      <w:r>
        <w:rPr>
          <w:rFonts w:ascii="Times New Roman CYR" w:hAnsi="Times New Roman CYR" w:cs="Times New Roman CYR"/>
          <w:sz w:val="28"/>
          <w:szCs w:val="28"/>
        </w:rPr>
        <w:t>бе причине. Обозначь крестиком, где будешь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Это твои товарищи, ссорящиеся из-за правил игры. Обозначь, где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Товарищ нарочно толкнул тебя и свалил с ног. Что будешь делать: будешь плакать; пожалуешься учителю; ударишь его; сделаешь ему замечание; </w:t>
      </w:r>
      <w:r>
        <w:rPr>
          <w:rFonts w:ascii="Times New Roman CYR" w:hAnsi="Times New Roman CYR" w:cs="Times New Roman CYR"/>
          <w:sz w:val="28"/>
          <w:szCs w:val="28"/>
        </w:rPr>
        <w:t>не скажешь ничего? Подчеркни один из ответов.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Вот человек, хорошо тебе известный. Он что-то говорит сидящим на стульях. Ты находишься среди них. Обозначь крестиком, где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много помогаешь маме? Мало? Редко? Подчеркни один из ответов.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 люди сто</w:t>
      </w:r>
      <w:r>
        <w:rPr>
          <w:rFonts w:ascii="Times New Roman CYR" w:hAnsi="Times New Roman CYR" w:cs="Times New Roman CYR"/>
          <w:sz w:val="28"/>
          <w:szCs w:val="28"/>
        </w:rPr>
        <w:t>ят вокруг стола, и один из них что-то объясняет. Ты находишься среди тех, которые слушают. Обозначь, где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и твои товарищи на прогулке, одна женщина вам что-то объясняет. Обозначь крестиком, где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время прогулки все расположились на траве. Об</w:t>
      </w:r>
      <w:r>
        <w:rPr>
          <w:rFonts w:ascii="Times New Roman CYR" w:hAnsi="Times New Roman CYR" w:cs="Times New Roman CYR"/>
          <w:sz w:val="28"/>
          <w:szCs w:val="28"/>
        </w:rPr>
        <w:t>означь, где находишься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Это люди, которые смотрят интересный спектакль. Обозначь крестиком, где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Это показ у таблицы. Обозначь крестиком, где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Один из товарищей смеется над тобой. Что будешь делать: будешь плакать; пожмешь плечами; сам будеш</w:t>
      </w:r>
      <w:r>
        <w:rPr>
          <w:rFonts w:ascii="Times New Roman CYR" w:hAnsi="Times New Roman CYR" w:cs="Times New Roman CYR"/>
          <w:sz w:val="28"/>
          <w:szCs w:val="28"/>
        </w:rPr>
        <w:t>ь смеяться над ним; будешь обзывать его, бить? Подчеркни один из этих ответов.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Один из товарищей смеется над твоим другом. Что будешь делать: будешь плакать; пожмешь плечами; сам будешь смеяться над ним; будешь обзывать его, бить? Подчеркни один из этих </w:t>
      </w:r>
      <w:r>
        <w:rPr>
          <w:rFonts w:ascii="Times New Roman CYR" w:hAnsi="Times New Roman CYR" w:cs="Times New Roman CYR"/>
          <w:sz w:val="28"/>
          <w:szCs w:val="28"/>
        </w:rPr>
        <w:t>ответов.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Товарищ взял твою ручку без разрешения. Что будешь делать: плакать; жаловаться; кричать; попытаешься отобрать; начнешь его бить? Подчеркни один из этих ответов.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играешь в лото (или в шашки, или в другую игру) и два раза подряд проигрываешь.</w:t>
      </w:r>
      <w:r>
        <w:rPr>
          <w:rFonts w:ascii="Times New Roman CYR" w:hAnsi="Times New Roman CYR" w:cs="Times New Roman CYR"/>
          <w:sz w:val="28"/>
          <w:szCs w:val="28"/>
        </w:rPr>
        <w:t xml:space="preserve"> Ты недоволен? Что будешь делать: плакать; продолжать играть дальше; ничего не скажешь; начнешь злиться? Подчеркни один из этих ответов.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Отец не разрешает тебе идти гулять. Что будешь делать: ничего не ответишь; надуешься; начнешь плакать; запротестуешь;</w:t>
      </w:r>
      <w:r>
        <w:rPr>
          <w:rFonts w:ascii="Times New Roman CYR" w:hAnsi="Times New Roman CYR" w:cs="Times New Roman CYR"/>
          <w:sz w:val="28"/>
          <w:szCs w:val="28"/>
        </w:rPr>
        <w:t xml:space="preserve"> попробуешь пойти вопреки запрещению? Подчеркни один из этих ответов.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Мама не разрешает тебе идти гулять. Что будешь делать: ничего не ответишь; надуешься; начнешь плакать; запротестуешь; попробуешь пойти вопреки запрещению? Подчеркни один из этих ответо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Учитель вышел и доверил тебе надзор за классом. Способен ли ты выполнить это поручение? Напиши ниже.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пошел в кино вместе со своей семьей. В кинотеатре много свободных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кинотеатре много пустых мест. Твои родственники уже заняли свои места. Обоз</w:t>
      </w:r>
      <w:r>
        <w:rPr>
          <w:rFonts w:ascii="Times New Roman CYR" w:hAnsi="Times New Roman CYR" w:cs="Times New Roman CYR"/>
          <w:sz w:val="28"/>
          <w:szCs w:val="28"/>
        </w:rPr>
        <w:t>начь крестиком, где сядешь ты.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Опять в кинотеатре. Где ты будешь сидеть?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тесту: Каждая из 13 переменных образует самостоятельную шкалу. В таблице, где представлены все шкалы, также указано количество заданий методики, относящихся к той или иной шк</w:t>
      </w:r>
      <w:r>
        <w:rPr>
          <w:rFonts w:ascii="Times New Roman CYR" w:hAnsi="Times New Roman CYR" w:cs="Times New Roman CYR"/>
          <w:sz w:val="28"/>
          <w:szCs w:val="28"/>
        </w:rPr>
        <w:t>алеи номера этих заданий.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Шкалы взаимоотношений с окружающими ребенка (по методике «Межличностные отношения ребенка» Рене Жиля)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260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шкалы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Номера заданий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матери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1-4, 8-15, 17-19, 27, 38, 40-42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отцу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1-5, 8-15, 17-19, 37, 40-42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матери и отцу вместе, воспринимаемыми ребенком как родительская чета («родители»)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3, 4, 6-8, 13-14, 17, 40-42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братьям и сестрам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4-6, 8-13, 15-19, 30, 40, 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бабушке, 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душке и другим близким родственникам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4, 5, 7-13, 17-19, 30, 40, 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другу, подруге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5, 8-13, 17-19, 30, 34,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к учителю, воспитателю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 9, 11, 13, 17, 18, 26, 28-30, 32,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Любознательность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5, 26, 28, 29, 31, 32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ремление к общению в больших группах детей («общительность в группе детей»)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8, 17, 20, 22-24,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Стремление к доминированию или лидерству в группе детей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20-24, 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Конфликтность, агрессивность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22-25, 33-35, 37, 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на фрустрацию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 33-38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Стремление к уединению, отгороженность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7-10, 14-19, 21, 22, 24, 30, 40-42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изучить социальное взаимодействие ребенка поможет социометрическая методика. Социометрический метод - диагностический метод, служащий для анализа межличностных отношен</w:t>
      </w:r>
      <w:r>
        <w:rPr>
          <w:rFonts w:ascii="Times New Roman CYR" w:hAnsi="Times New Roman CYR" w:cs="Times New Roman CYR"/>
          <w:sz w:val="28"/>
          <w:szCs w:val="28"/>
        </w:rPr>
        <w:t>ий в малых группах.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Социометрическая методика «Два домика» (по Т. Д. Марцинковской)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круг значимого общения ребенка, особенности взаимоотношений &lt;http://pandia.ru/text/category/vzaimootnoshenie/&gt; в группе, выявление симпатий к членам.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</w:t>
      </w:r>
      <w:r>
        <w:rPr>
          <w:rFonts w:ascii="Times New Roman CYR" w:hAnsi="Times New Roman CYR" w:cs="Times New Roman CYR"/>
          <w:sz w:val="28"/>
          <w:szCs w:val="28"/>
        </w:rPr>
        <w:t>иалы: Лист бумаги, на котором нарисованы два дома. Один из них - большой красивый, красного цвета, а другой - маленький, черного цвета.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«Посмотри на эти домики. Представь себе, что красный домик принадлежит тебе, в нем много красивых игрушек, и</w:t>
      </w:r>
      <w:r>
        <w:rPr>
          <w:rFonts w:ascii="Times New Roman CYR" w:hAnsi="Times New Roman CYR" w:cs="Times New Roman CYR"/>
          <w:sz w:val="28"/>
          <w:szCs w:val="28"/>
        </w:rPr>
        <w:t xml:space="preserve"> ты можешь пригласить к себе всех, кого захочешь. А в черном домике игрушек совсем нет. Подумай и скажи, кого из ребят своей группы ты пригласил бы к себе, а кого поселил бы в черном домике».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исследования: в процессе исследования педагог-психолог индив</w:t>
      </w:r>
      <w:r>
        <w:rPr>
          <w:rFonts w:ascii="Times New Roman CYR" w:hAnsi="Times New Roman CYR" w:cs="Times New Roman CYR"/>
          <w:sz w:val="28"/>
          <w:szCs w:val="28"/>
        </w:rPr>
        <w:t>идуально беседует с каждым из детей. Взрослый записывает, кто, где поселится, затем спрашивает, не хочет ли ребенок поменять кого-нибудь местами, не забыл ли кого-нибудь. Если воспитательная группа насчитывает 10-15 человек, ребенку предлагают сделать до 3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положительных и отрицательных выбора. Если в группе от 16 до 25 человек - до 5 выборов. В том случае, если ребенок не желает никого выбирать, воспитателю не стоит настаивать на принятии им решения.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результатов: ответы детей занос</w:t>
      </w:r>
      <w:r>
        <w:rPr>
          <w:rFonts w:ascii="Times New Roman CYR" w:hAnsi="Times New Roman CYR" w:cs="Times New Roman CYR"/>
          <w:sz w:val="28"/>
          <w:szCs w:val="28"/>
        </w:rPr>
        <w:t>ятся в специальную таблицу (матрицу), в которой фамилии ребят расположены по алфавиту &lt;http://pandia.ru/text/category/alfavit/&gt;. Таким образом, каждому воспитаннику присваивается порядковый номер, который должен быть одним и тем же при проведении других ва</w:t>
      </w:r>
      <w:r>
        <w:rPr>
          <w:rFonts w:ascii="Times New Roman CYR" w:hAnsi="Times New Roman CYR" w:cs="Times New Roman CYR"/>
          <w:sz w:val="28"/>
          <w:szCs w:val="28"/>
        </w:rPr>
        <w:t>риантов социометрического исследования.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 обозначения для социоматрицы: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положительный выбор (ответ на первый вопрос);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отрицательный выбор (ответ на второй вопрос).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социометрического статуса.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отрицательных и положительных ответов,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полученных каждым ребенком, позволяет выявить его положение в группе (социометрический статус).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определить статус ребенка в группе, изначально необходимо вычислить среднюю сумму положительных выборов (ССПВ), которая является своеобразным ориентиром </w:t>
      </w:r>
      <w:r>
        <w:rPr>
          <w:rFonts w:ascii="Times New Roman CYR" w:hAnsi="Times New Roman CYR" w:cs="Times New Roman CYR"/>
          <w:sz w:val="28"/>
          <w:szCs w:val="28"/>
        </w:rPr>
        <w:t>распределения мест в иерархии коллектива: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47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004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типы социометрического статуса: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«Популярные» («звезды») - дети, получившие в 2 раза больше положительных выборов от средней суммы положительных выборов.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«Предпочитаемые» - дети, получившие среднее и выше среднего значения положительного выбора (до уровня показателя «звезды»).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«Пренебрегаемые» или «оттесненные»- дети, получившие меньше среднего значения положительного выбора.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«Изолированные» - дети, не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получившие ни положительных, ни отрицательных выборов (то есть остаются незамеченными своими сверстниками).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«Отвергаемые» - дети, получившие только отрицательные выборы.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всякая группа имеет четкую структуру межличностных отношений, в которой ярко выр</w:t>
      </w:r>
      <w:r>
        <w:rPr>
          <w:rFonts w:ascii="Times New Roman CYR" w:hAnsi="Times New Roman CYR" w:cs="Times New Roman CYR"/>
          <w:sz w:val="28"/>
          <w:szCs w:val="28"/>
        </w:rPr>
        <w:t>ажены как «звезды», так и «отверженные». Иногда дети получают примерно равное количество положительных выборов, что свидетельствует о правильной стратегии воспитания и формирования межличностных отношений в детском коллективе. Нередко понятие социометричес</w:t>
      </w:r>
      <w:r>
        <w:rPr>
          <w:rFonts w:ascii="Times New Roman CYR" w:hAnsi="Times New Roman CYR" w:cs="Times New Roman CYR"/>
          <w:sz w:val="28"/>
          <w:szCs w:val="28"/>
        </w:rPr>
        <w:t>кой «звезды» смешивается с понятием лидера. Это неверно, так как здесь не учитывается, что «звездность» - показатель эмоциональной притягательности человека, хорошего отношения к нему со стороны товарищей. Ребенок может стать социометрической «звездой», по</w:t>
      </w:r>
      <w:r>
        <w:rPr>
          <w:rFonts w:ascii="Times New Roman CYR" w:hAnsi="Times New Roman CYR" w:cs="Times New Roman CYR"/>
          <w:sz w:val="28"/>
          <w:szCs w:val="28"/>
        </w:rPr>
        <w:t>тому что красивый или дает конфеты, а не в силу личностных качеств, которые ценятся в человеке.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же - это процесс реального главенствования одного над другим, показатель действительного влияния того или иного члена группы на сверстников. Поэтому н</w:t>
      </w:r>
      <w:r>
        <w:rPr>
          <w:rFonts w:ascii="Times New Roman CYR" w:hAnsi="Times New Roman CYR" w:cs="Times New Roman CYR"/>
          <w:sz w:val="28"/>
          <w:szCs w:val="28"/>
        </w:rPr>
        <w:t>еудивительно, что лидером и «звездой» могут быть разные дети: ведь для завоевания положения «звезды» и положения лидера нужны различные качества личности. Например, лидер должен обладать организаторскими способностями, которые могут отсутствовать у «звезды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данные социометрии, можно определить уровень благополучия взаимоотношений группы: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Высокий уровень благополучия взаимоотношений фиксируется в том случае, если в группе больше детей с первой и второй статусной категорией.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Средний уровень ф</w:t>
      </w:r>
      <w:r>
        <w:rPr>
          <w:rFonts w:ascii="Times New Roman CYR" w:hAnsi="Times New Roman CYR" w:cs="Times New Roman CYR"/>
          <w:sz w:val="28"/>
          <w:szCs w:val="28"/>
        </w:rPr>
        <w:t>иксируется тогда, когда в двух первых и трех последних группах число лиц примерно одинаково.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уровень отмечается при преобладании в группе лиц с низким статусом («пренебрегаемые», «изолированные» и «отвергаемые»).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данных социометрии важ</w:t>
      </w:r>
      <w:r>
        <w:rPr>
          <w:rFonts w:ascii="Times New Roman CYR" w:hAnsi="Times New Roman CYR" w:cs="Times New Roman CYR"/>
          <w:sz w:val="28"/>
          <w:szCs w:val="28"/>
        </w:rPr>
        <w:t>ным результатом является взаимность выборов детей, на основе которых высчитывается коэффициент сплоченности группы: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47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хорошей групповой сплоченности - 0,6 - 0,7.Высокий коэффициент сплоченности может свидетел</w:t>
      </w:r>
      <w:r>
        <w:rPr>
          <w:rFonts w:ascii="Times New Roman CYR" w:hAnsi="Times New Roman CYR" w:cs="Times New Roman CYR"/>
          <w:sz w:val="28"/>
          <w:szCs w:val="28"/>
        </w:rPr>
        <w:t>ьствовать о том, что в воспитательной группе детей связывают прочные взаимные отношения, которые ими хорошо осознаются.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эта величина ничего не говорит о том, на какой основе возникла взаимность. Коэффициент сплоченности, следовательно, может выражать ра</w:t>
      </w:r>
      <w:r>
        <w:rPr>
          <w:rFonts w:ascii="Times New Roman CYR" w:hAnsi="Times New Roman CYR" w:cs="Times New Roman CYR"/>
          <w:sz w:val="28"/>
          <w:szCs w:val="28"/>
        </w:rPr>
        <w:t>зличный характер отношений, существующих в коллективе. Он может быть показателем действительного единства коллектива на базе совместной деятельности, направленной на выполнение общественно полезных дел (уход за животными и растениями, уборка территории, по</w:t>
      </w:r>
      <w:r>
        <w:rPr>
          <w:rFonts w:ascii="Times New Roman CYR" w:hAnsi="Times New Roman CYR" w:cs="Times New Roman CYR"/>
          <w:sz w:val="28"/>
          <w:szCs w:val="28"/>
        </w:rPr>
        <w:t>мощь воспитателю в сервировке стола). Но с другой стороны, высокий коэффициент взаимности может свидетельствовать и о фактической разобщенности группы на отдельные пары, микрогруппы, об отсутствии в группе выработанного общественного мнения, о круговой пор</w:t>
      </w:r>
      <w:r>
        <w:rPr>
          <w:rFonts w:ascii="Times New Roman CYR" w:hAnsi="Times New Roman CYR" w:cs="Times New Roman CYR"/>
          <w:sz w:val="28"/>
          <w:szCs w:val="28"/>
        </w:rPr>
        <w:t>уке и т. д. Отсюда ясно, что за одинаковыми количественными показателями могут скрываться противоположные взаимоотношения. Поэтому важно уяснить, что собой представляет структура группы, из каких «союзов» она состоит.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социоматрицы возможно постро</w:t>
      </w:r>
      <w:r>
        <w:rPr>
          <w:rFonts w:ascii="Times New Roman CYR" w:hAnsi="Times New Roman CYR" w:cs="Times New Roman CYR"/>
          <w:sz w:val="28"/>
          <w:szCs w:val="28"/>
        </w:rPr>
        <w:t>ение социограммы, которая делает возможным наглядное представление социометрии в виде схемы-«мишени», что является существенным дополнением к табличному подходу.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окружность в социограмме имеет свое значение.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Внутренний круг - это так называемая «з</w:t>
      </w:r>
      <w:r>
        <w:rPr>
          <w:rFonts w:ascii="Times New Roman CYR" w:hAnsi="Times New Roman CYR" w:cs="Times New Roman CYR"/>
          <w:sz w:val="28"/>
          <w:szCs w:val="28"/>
        </w:rPr>
        <w:t>она звёзд», в которую попадают лидеры, набравшие максимальное количество выборов.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Второй круг-зона предпочитаемых, в которую входят лица, набравшие выборов в количестве ниже среднего показателя.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Третий круг - зона пренебрегаемых, в которую вошли лица, </w:t>
      </w:r>
      <w:r>
        <w:rPr>
          <w:rFonts w:ascii="Times New Roman CYR" w:hAnsi="Times New Roman CYR" w:cs="Times New Roman CYR"/>
          <w:sz w:val="28"/>
          <w:szCs w:val="28"/>
        </w:rPr>
        <w:t>набравшие выборов в количестве ниже среднего показателя.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Четвертый круг - зона изолированных-это те, которые не получили ни одного очка.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Социограмма наглядно представляет наличие группировок в коллективе и взаимоотношения между ними (симпатии, контакты).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Группировки составляются из взаимосвязанных лиц, стремящихся выбирать друг друга. Наиболее часто в социометрических измерениях встречаются положительные группировки из 2-3 членов, реже из 4 и более членов[22].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Описание и обоснование отобранных методи</w:t>
      </w:r>
      <w:r>
        <w:rPr>
          <w:rFonts w:ascii="Times New Roman CYR" w:hAnsi="Times New Roman CYR" w:cs="Times New Roman CYR"/>
          <w:caps/>
          <w:sz w:val="28"/>
          <w:szCs w:val="28"/>
        </w:rPr>
        <w:t>ческих средств изучения социального взаимодействия детей с синдромом дефицита внимания и гиперактивностью в дошкольном возрасте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приведенном выше параграфе мы рассмотрели лишь малую часть методических средств изучения социального взаимодействия у детей д</w:t>
      </w:r>
      <w:r>
        <w:rPr>
          <w:rFonts w:ascii="Times New Roman CYR" w:hAnsi="Times New Roman CYR" w:cs="Times New Roman CYR"/>
          <w:sz w:val="28"/>
          <w:szCs w:val="28"/>
        </w:rPr>
        <w:t>ошкольного возраста. Данные методы можно использовать и при диагностике детей с синдромом дефицита внимания с гиперактивностью.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сказано, у таких детей нарушены отношения с окружающими. У многих детей с СДВГ развитие навыков социального взаимод</w:t>
      </w:r>
      <w:r>
        <w:rPr>
          <w:rFonts w:ascii="Times New Roman CYR" w:hAnsi="Times New Roman CYR" w:cs="Times New Roman CYR"/>
          <w:sz w:val="28"/>
          <w:szCs w:val="28"/>
        </w:rPr>
        <w:t>ействия запаздывает по сравнению со сверстниками.Определение уровня развития этих навыков поможет найти путь решения найденных проблем и улучшить их взаимоотношения с окружающими.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важных методических средств изучения социального взаимодействия у д</w:t>
      </w:r>
      <w:r>
        <w:rPr>
          <w:rFonts w:ascii="Times New Roman CYR" w:hAnsi="Times New Roman CYR" w:cs="Times New Roman CYR"/>
          <w:sz w:val="28"/>
          <w:szCs w:val="28"/>
        </w:rPr>
        <w:t>етей в дошкольном возрасте является метод наблюдения, который незаменим при первичной ориентировке в реальности детских отношений. Он даёт конкретное описание картины взаимодействия детей в естественных условиях. Дети с СДВГ отличаются не стойкими дружески</w:t>
      </w:r>
      <w:r>
        <w:rPr>
          <w:rFonts w:ascii="Times New Roman CYR" w:hAnsi="Times New Roman CYR" w:cs="Times New Roman CYR"/>
          <w:sz w:val="28"/>
          <w:szCs w:val="28"/>
        </w:rPr>
        <w:t>ми контактами, импульсивностью, неумением осваивать норм поведения, несогласованность собственных действий с действиями другого, неумение замечать пожелания и настроения сверстника и подстраиваться под него.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переживаний и восприятий ребенком своег</w:t>
      </w:r>
      <w:r>
        <w:rPr>
          <w:rFonts w:ascii="Times New Roman CYR" w:hAnsi="Times New Roman CYR" w:cs="Times New Roman CYR"/>
          <w:sz w:val="28"/>
          <w:szCs w:val="28"/>
        </w:rPr>
        <w:t xml:space="preserve">о места в семье, его отношение к семье в целом и к определенным её членам возможно с помощью проективной методики, такой как тест «Рисунок семьи», который является важным для определения социального взаимодействия детей со взрослыми в дошкольном возрасте. </w:t>
      </w:r>
      <w:r>
        <w:rPr>
          <w:rFonts w:ascii="Times New Roman CYR" w:hAnsi="Times New Roman CYR" w:cs="Times New Roman CYR"/>
          <w:sz w:val="28"/>
          <w:szCs w:val="28"/>
        </w:rPr>
        <w:t xml:space="preserve">У детей с СДВГ возникает много трудностей в бытовом взаимодействии и на уровне межличностного общения. Родители этих детей сталкиваются с серьезными проблемами в поведении ребенка и часто не могут их решить самостоятельно. Традиционные меры воздействия на </w:t>
      </w:r>
      <w:r>
        <w:rPr>
          <w:rFonts w:ascii="Times New Roman CYR" w:hAnsi="Times New Roman CYR" w:cs="Times New Roman CYR"/>
          <w:sz w:val="28"/>
          <w:szCs w:val="28"/>
        </w:rPr>
        <w:t>ребенка оказываются неэффективными. Родители чувствуют себя беспомощными. Безрезультатность их усилий часто приводит к появлению стрессовых ситуаций и даже к развитию депрессивных состояний. По наблюдению ученых этому в большей степени подвержены матери. Т</w:t>
      </w:r>
      <w:r>
        <w:rPr>
          <w:rFonts w:ascii="Times New Roman CYR" w:hAnsi="Times New Roman CYR" w:cs="Times New Roman CYR"/>
          <w:sz w:val="28"/>
          <w:szCs w:val="28"/>
        </w:rPr>
        <w:t>акая особенность объясняется тем, что мать больше проводит времени с ребенком, она первой понимает его особенность и видит неэффективность своего воспитательного воздействия. Исследования свидетельствуют о том, что в 36 % семей существует насилие в отношен</w:t>
      </w:r>
      <w:r>
        <w:rPr>
          <w:rFonts w:ascii="Times New Roman CYR" w:hAnsi="Times New Roman CYR" w:cs="Times New Roman CYR"/>
          <w:sz w:val="28"/>
          <w:szCs w:val="28"/>
        </w:rPr>
        <w:t>ии женщин. Семейные конфликты, жестокость по отношению к ребенку и матери, создают ситуацию, когда полноценное воспитание ребенка в семье невозможно. Подобные ситуации способствуют усугублению проблем ребенка с СДВГ[21].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методике «Межличностные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тношения ребенка» Рене Жиля можно узнать о социальной приспособленности ребенка и его взаимоотношений с окружающими. Ее направленность - выявление особенностей поведения в разнообразных жизненных ситуациях, важных для ребенка и затрагивающих его отношения </w:t>
      </w:r>
      <w:r>
        <w:rPr>
          <w:rFonts w:ascii="Times New Roman CYR" w:hAnsi="Times New Roman CYR" w:cs="Times New Roman CYR"/>
          <w:sz w:val="28"/>
          <w:szCs w:val="28"/>
        </w:rPr>
        <w:t>с другими людьми.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круг значимого общения ребенка и особенность взаимоотношений &lt;http://pandia.ru/text/category/vzaimootnoshenie/&gt; в группе поможет социометрическая методика «Два домика» (по Т. Д. Марцинковской), которая позволит определить стату</w:t>
      </w:r>
      <w:r>
        <w:rPr>
          <w:rFonts w:ascii="Times New Roman CYR" w:hAnsi="Times New Roman CYR" w:cs="Times New Roman CYR"/>
          <w:sz w:val="28"/>
          <w:szCs w:val="28"/>
        </w:rPr>
        <w:t>с ребенка в группе (популярный, предпочитаемый, пренебрегаемый, изолированный, отвергаемый). Ребенок с СДВГ чаще всего бывает отвергаемым коллективом, у них развивается чувство изгоя из-за неумения контролировать свое поведение, импульсивности и гиперактив</w:t>
      </w:r>
      <w:r>
        <w:rPr>
          <w:rFonts w:ascii="Times New Roman CYR" w:hAnsi="Times New Roman CYR" w:cs="Times New Roman CYR"/>
          <w:sz w:val="28"/>
          <w:szCs w:val="28"/>
        </w:rPr>
        <w:t>ности.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Подобранные методики показывают уровень социального взаимодействия детей с синдромом дефицита внимания с гиперактивностью для данного возраста.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социального взаимодействия детей с синдромом дефицита внимания с гиперактивностью </w:t>
      </w:r>
      <w:r>
        <w:rPr>
          <w:rFonts w:ascii="Times New Roman CYR" w:hAnsi="Times New Roman CYR" w:cs="Times New Roman CYR"/>
          <w:sz w:val="28"/>
          <w:szCs w:val="28"/>
        </w:rPr>
        <w:t>в дошкольном возрасте остается одной из важнейших проблем в цивилизованном мире. Численность таких детей с каждым годом растёт, ранняя диагностика и коррекция дают возможность предотвратить формирование стойких патологических проявлений, которые могут вызв</w:t>
      </w:r>
      <w:r>
        <w:rPr>
          <w:rFonts w:ascii="Times New Roman CYR" w:hAnsi="Times New Roman CYR" w:cs="Times New Roman CYR"/>
          <w:sz w:val="28"/>
          <w:szCs w:val="28"/>
        </w:rPr>
        <w:t>ать социальную дезадаптацию ребенка.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дефицита внимания с гиперактивностью в дошкольном возрасте проявляется несвойственными для нормальных возрастных показателей двигательной гиперактивностью, дефектами концентрации внимания, отвлекаемостью, импуль</w:t>
      </w:r>
      <w:r>
        <w:rPr>
          <w:rFonts w:ascii="Times New Roman CYR" w:hAnsi="Times New Roman CYR" w:cs="Times New Roman CYR"/>
          <w:sz w:val="28"/>
          <w:szCs w:val="28"/>
        </w:rPr>
        <w:t>сивностью поведения, проблемами во взаимоотношениях с окружающими.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Рассматриваемый возраст важен для диагностики, так как основные симптомы наблюдаются с 3 до 7 лет, а пик проявлений приходится на возраст 6-7лет.В дошкольном возрасте у детей с нормальным р</w:t>
      </w:r>
      <w:r>
        <w:rPr>
          <w:rFonts w:ascii="Times New Roman CYR" w:hAnsi="Times New Roman CYR" w:cs="Times New Roman CYR"/>
          <w:sz w:val="28"/>
          <w:szCs w:val="28"/>
        </w:rPr>
        <w:t>азвитием, благодаря значительным изменениям в психическом развитии ребенка, происходит переход к произвольному поведению. А в ходе новой ведущей деятельности дошкольника - сюжетно-ролевой игры, ребенок учится взаимодействовать с людьми, что оказывает огром</w:t>
      </w:r>
      <w:r>
        <w:rPr>
          <w:rFonts w:ascii="Times New Roman CYR" w:hAnsi="Times New Roman CYR" w:cs="Times New Roman CYR"/>
          <w:sz w:val="28"/>
          <w:szCs w:val="28"/>
        </w:rPr>
        <w:t>ное влияние на развитие общения [25].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синдромом дефицита внимания и гиперактивностью специфика социального взаимодействия в дошкольном возрасте очень разнообразна и отличается от детей с нормальным развитием. Такие дети отличаются не стойкими дру</w:t>
      </w:r>
      <w:r>
        <w:rPr>
          <w:rFonts w:ascii="Times New Roman CYR" w:hAnsi="Times New Roman CYR" w:cs="Times New Roman CYR"/>
          <w:sz w:val="28"/>
          <w:szCs w:val="28"/>
        </w:rPr>
        <w:t>жескими контактами, импульсивностью, неумением осваивать норм поведения.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особенностей характеристик детей с СДВГ является нарушения социальной адаптации. У таких детей обычно возникают трудности в общении со сверстниками и взрослыми, приводящие к </w:t>
      </w:r>
      <w:r>
        <w:rPr>
          <w:rFonts w:ascii="Times New Roman CYR" w:hAnsi="Times New Roman CYR" w:cs="Times New Roman CYR"/>
          <w:sz w:val="28"/>
          <w:szCs w:val="28"/>
        </w:rPr>
        <w:t>тому, что у ребенка легко формируется и фиксируется негативная самооценка, враждебность к окружающим, а также возникают неврозоподобные и психопатологические расстройства. Такие дети часто бывают инициаторами социальных контактов, но не понимают оттенков м</w:t>
      </w:r>
      <w:r>
        <w:rPr>
          <w:rFonts w:ascii="Times New Roman CYR" w:hAnsi="Times New Roman CYR" w:cs="Times New Roman CYR"/>
          <w:sz w:val="28"/>
          <w:szCs w:val="28"/>
        </w:rPr>
        <w:t>ежличностных отношений.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 изучив проблему социального взаимодействия детей с синдромом дефицита внимания с гиперактивностью в дошкольном возрасте, можно сделать вывод, что у таких детей нарушены отношения с окружающими, которые проявляются в соц</w:t>
      </w:r>
      <w:r>
        <w:rPr>
          <w:rFonts w:ascii="Times New Roman CYR" w:hAnsi="Times New Roman CYR" w:cs="Times New Roman CYR"/>
          <w:sz w:val="28"/>
          <w:szCs w:val="28"/>
        </w:rPr>
        <w:t>иальной незрелости. В психическом развитии эти дети отстают от сверстников, неспособны освоить свою роль и не могут понять, как должны вести себя. Такие дети ведут себя развязно, не учитывая конкретные обстоятельства, не могут приспособиться и принять прав</w:t>
      </w:r>
      <w:r>
        <w:rPr>
          <w:rFonts w:ascii="Times New Roman CYR" w:hAnsi="Times New Roman CYR" w:cs="Times New Roman CYR"/>
          <w:sz w:val="28"/>
          <w:szCs w:val="28"/>
        </w:rPr>
        <w:t>ила поведения в конкретной ситуации. От этого страдают не только окружающие, но и сам ребенок. Неприятие обществом гиперактивных детей приводит к развитию у них чувства изгоя, отдаляет их от коллектива, усиливает неуравновешенность и вспыльчивость.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</w:t>
      </w:r>
      <w:r>
        <w:rPr>
          <w:rFonts w:ascii="Times New Roman CYR" w:hAnsi="Times New Roman CYR" w:cs="Times New Roman CYR"/>
          <w:sz w:val="28"/>
          <w:szCs w:val="28"/>
        </w:rPr>
        <w:t>е и знание специфических особенностей психического развития детей с СДВГ позволяет разработать модель коррекционной помощи таким детям, т.к. дошкольный возраст - важный период развития личности ребенка, когда компенсаторные возможности мозга велики, что по</w:t>
      </w:r>
      <w:r>
        <w:rPr>
          <w:rFonts w:ascii="Times New Roman CYR" w:hAnsi="Times New Roman CYR" w:cs="Times New Roman CYR"/>
          <w:sz w:val="28"/>
          <w:szCs w:val="28"/>
        </w:rPr>
        <w:t>зволяет предотвратить формирование стойких патологических проявлений. Этот период важен в плане предупреждения развития нарушений поведения, дезадаптационного школьного синдрома и в целом проблем социального взаимодействия детей. В связи с этим поиск крите</w:t>
      </w:r>
      <w:r>
        <w:rPr>
          <w:rFonts w:ascii="Times New Roman CYR" w:hAnsi="Times New Roman CYR" w:cs="Times New Roman CYR"/>
          <w:sz w:val="28"/>
          <w:szCs w:val="28"/>
        </w:rPr>
        <w:t>риев диагностики и коррекции СДВГ в дошкольном возрасте крайне важен для своевременного выявления и коррекции отклонений, стимуляции развития незрелых высших мозговых функций.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B80AD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Арцишевская, И. Л. Работа психолога с гип</w:t>
      </w:r>
      <w:r>
        <w:rPr>
          <w:rFonts w:ascii="Times New Roman CYR" w:hAnsi="Times New Roman CYR" w:cs="Times New Roman CYR"/>
          <w:sz w:val="28"/>
          <w:szCs w:val="28"/>
        </w:rPr>
        <w:t>ерактивными детьми в детском саду / И. Л. Арцишевская.- М., 2005. - 98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Бернс, Р. С. Кинетический рисунок семьи: введение в понимание детей через кинетические рисунки / Р. С. Бернс, С. Х. Кауфман. - М.: Смысл, 2000. 146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Брязгунов, И. П. Непоседлив</w:t>
      </w:r>
      <w:r>
        <w:rPr>
          <w:rFonts w:ascii="Times New Roman CYR" w:hAnsi="Times New Roman CYR" w:cs="Times New Roman CYR"/>
          <w:sz w:val="28"/>
          <w:szCs w:val="28"/>
        </w:rPr>
        <w:t>ый ребенок, или все о гиперактивных детях / И. П. Брязгунов, Е. В. Касатикова. - М.: Изд-во Института Психотерапии, 2001. - 96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Венгер, А. Л. Особенности принятия заданий взрослого детьми шестилетнего возраст А. Л. Венгер, К. Н. Поливанова. - Вопросы п</w:t>
      </w:r>
      <w:r>
        <w:rPr>
          <w:rFonts w:ascii="Times New Roman CYR" w:hAnsi="Times New Roman CYR" w:cs="Times New Roman CYR"/>
          <w:sz w:val="28"/>
          <w:szCs w:val="28"/>
        </w:rPr>
        <w:t>сихологии №4, 1988.-С. 54.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Венгер, А. Л. Развитие познавательных способностей в дошкольном возрасте / А. Л. Вангер, В. В. Холмовская. - М.,1986. - 224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Глезерман, Т. Б. Мозговые дисфункции у детей / Т. Б. Глезерман. - М., 1983.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Грибанов, А. В. &lt;ht</w:t>
      </w:r>
      <w:r>
        <w:rPr>
          <w:rFonts w:ascii="Times New Roman CYR" w:hAnsi="Times New Roman CYR" w:cs="Times New Roman CYR"/>
          <w:sz w:val="28"/>
          <w:szCs w:val="28"/>
        </w:rPr>
        <w:t>tp://opac.biblio.uspu.ru/cgi-bin/zgate.exe?ACTION=follow&amp;SESSION_ID=3576&amp;TERM=%D0%93%D1%80%D0%B8%D0%B1%D0%B0%D0%BD%D0%BE%D0%B2,%20%D0%90.%D0%92.%5B1,1004,4,6%5D&amp;LANG=rus&gt; Синдром дефицита внимания с гиперактивностью у детей / А. В. Грибанов. - М. : Акад. П</w:t>
      </w:r>
      <w:r>
        <w:rPr>
          <w:rFonts w:ascii="Times New Roman CYR" w:hAnsi="Times New Roman CYR" w:cs="Times New Roman CYR"/>
          <w:sz w:val="28"/>
          <w:szCs w:val="28"/>
        </w:rPr>
        <w:t>роект, 2004. - 176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Заваденко, Н. Н. Гиперактивность и дефицит внимания в детском возрасте: Учеб.пособие для студ. высш. учреж / Н. Н. Заваденко. - М.: Издательский центр «академия», 2005. - 256с.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Заваденко, Н. Н. Как понять ребёнка: дети с гиперакти</w:t>
      </w:r>
      <w:r>
        <w:rPr>
          <w:rFonts w:ascii="Times New Roman CYR" w:hAnsi="Times New Roman CYR" w:cs="Times New Roman CYR"/>
          <w:sz w:val="28"/>
          <w:szCs w:val="28"/>
        </w:rPr>
        <w:t>вностью и дефицитом внимания, Лечебная педагогика и психология. Приложение к журналу «Дефектология». Выпуск 5 / Н. Н. Заваденко. - М.: Школа-Пресс, 2000.- С. 112.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Запарожец, М. И. Общение и его влияние на развитие психики дошкольников / Под ред. А. В. За</w:t>
      </w:r>
      <w:r>
        <w:rPr>
          <w:rFonts w:ascii="Times New Roman CYR" w:hAnsi="Times New Roman CYR" w:cs="Times New Roman CYR"/>
          <w:sz w:val="28"/>
          <w:szCs w:val="28"/>
        </w:rPr>
        <w:t>порожца и М. И. Лисиной М.,1974. - 228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А. Н. Психическое развитие ребенка в дошкольном возрасте. Вопросы психологии ребенка дошкольного возраста / А. Н. Леонтьев - М Л.,1948.м - 240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Максимова, А. &lt;http://opac.biblio.uspu.ru/cgi-bin/zgat</w:t>
      </w:r>
      <w:r>
        <w:rPr>
          <w:rFonts w:ascii="Times New Roman CYR" w:hAnsi="Times New Roman CYR" w:cs="Times New Roman CYR"/>
          <w:sz w:val="28"/>
          <w:szCs w:val="28"/>
        </w:rPr>
        <w:t>e.exe?ACTION=follow&amp;SESSION_ID=3576&amp;TERM=%D0%9C%D0%B0%D0%BA%D1%81%D0%B8%D0%BC%D0%BE%D0%B2%D0%B0,%20%D0%90.%5B1,1004,4,6%5D&amp;LANG=rus&gt; А. Гиперактивность и дефицит внимания у детей / А. А. Максимова. - Ростов н/Д : Феникс, 2006. - 224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Политика, О. И. Де</w:t>
      </w:r>
      <w:r>
        <w:rPr>
          <w:rFonts w:ascii="Times New Roman CYR" w:hAnsi="Times New Roman CYR" w:cs="Times New Roman CYR"/>
          <w:sz w:val="28"/>
          <w:szCs w:val="28"/>
        </w:rPr>
        <w:t>ти с синдромом дефицита внимания и гиперактивностью / О. И. Политика. - СПб.: Речь, 2005. - 208с.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Репина, Т. А. Отношение между сверстниками в группе детского сада / Т.А. Репиной.- М.,1978. - 200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Романчук, О. И. Синдром дефицита внимания и гиперакти</w:t>
      </w:r>
      <w:r>
        <w:rPr>
          <w:rFonts w:ascii="Times New Roman CYR" w:hAnsi="Times New Roman CYR" w:cs="Times New Roman CYR"/>
          <w:sz w:val="28"/>
          <w:szCs w:val="28"/>
        </w:rPr>
        <w:t>вности у детей / О. И. Романчук.- М.: Генезис, 2010. - 336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Рузская, А. Г. Развитие общения дошкольников со сверстниками / А. Г. Рузской.- М.,1989. - 238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Сиротюк, А. Л. Синдром дефицита внимания с гиперактивностью. Диагностика, коррекция и практич</w:t>
      </w:r>
      <w:r>
        <w:rPr>
          <w:rFonts w:ascii="Times New Roman CYR" w:hAnsi="Times New Roman CYR" w:cs="Times New Roman CYR"/>
          <w:sz w:val="28"/>
          <w:szCs w:val="28"/>
        </w:rPr>
        <w:t>еские рекомендации родителям и педагогам / А. Л. Сиротюк. - М.: ТЦ Сфера, 2003 - 128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Смирнова, Е.О. Детская психология: учебник для вузов. 3-е изд. / Е. О. Смирнова. - СПб.: Питер, 2009 - 304с.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Смирнова, Е .О. Условия становления произвольного повед</w:t>
      </w:r>
      <w:r>
        <w:rPr>
          <w:rFonts w:ascii="Times New Roman CYR" w:hAnsi="Times New Roman CYR" w:cs="Times New Roman CYR"/>
          <w:sz w:val="28"/>
          <w:szCs w:val="28"/>
        </w:rPr>
        <w:t>ения в раннем и дошкольном детстве / Е. О. Смирнова, Г. Я Рошка. -Магадан,1993 - 117 с.</w:t>
      </w:r>
    </w:p>
    <w:p w:rsidR="00000000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Смирнова, Е. О. Межличностные отношения дошкольников: диагностика, проблемы, коррекция / Е. О. Смирнова, В. М. Холмогорова. - М.: Гуманитар. изд. центр ВЛАДОС, 2005. </w:t>
      </w:r>
      <w:r>
        <w:rPr>
          <w:rFonts w:ascii="Times New Roman CYR" w:hAnsi="Times New Roman CYR" w:cs="Times New Roman CYR"/>
          <w:sz w:val="28"/>
          <w:szCs w:val="28"/>
        </w:rPr>
        <w:t>- 158 с.</w:t>
      </w:r>
    </w:p>
    <w:p w:rsidR="00B80AD5" w:rsidRDefault="00B80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Узнадзе, Д. Н. Общая психология / Д. Н. Узнадзе М.; СПб., 2003 413 с.</w:t>
      </w:r>
    </w:p>
    <w:sectPr w:rsidR="00B80A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C7"/>
    <w:rsid w:val="002547C7"/>
    <w:rsid w:val="00B8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8980</Words>
  <Characters>51191</Characters>
  <Application>Microsoft Office Word</Application>
  <DocSecurity>0</DocSecurity>
  <Lines>426</Lines>
  <Paragraphs>120</Paragraphs>
  <ScaleCrop>false</ScaleCrop>
  <Company/>
  <LinksUpToDate>false</LinksUpToDate>
  <CharactersWithSpaces>60051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2024-09-27T10:49:00Z</dcterms:created>
  <dcterms:modified xsi:type="dcterms:W3CDTF">2024-09-27T10:49:00Z</dcterms:modified>
</cp:coreProperties>
</file>