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83" w:rsidRDefault="00F62A23" w:rsidP="00F62A23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F62A23">
        <w:rPr>
          <w:b/>
          <w:sz w:val="36"/>
          <w:szCs w:val="36"/>
        </w:rPr>
        <w:t>Острые воспалительные заболевания слюнных желёз</w:t>
      </w:r>
      <w:r>
        <w:rPr>
          <w:b/>
          <w:sz w:val="36"/>
          <w:szCs w:val="36"/>
        </w:rPr>
        <w:t>.</w:t>
      </w:r>
    </w:p>
    <w:p w:rsidR="00F62A23" w:rsidRDefault="00F62A23" w:rsidP="00F62A23">
      <w:pPr>
        <w:spacing w:line="360" w:lineRule="auto"/>
        <w:jc w:val="center"/>
        <w:rPr>
          <w:b/>
          <w:sz w:val="36"/>
          <w:szCs w:val="36"/>
        </w:rPr>
      </w:pPr>
    </w:p>
    <w:p w:rsidR="00F62A23" w:rsidRDefault="00F62A23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2A23">
        <w:rPr>
          <w:sz w:val="28"/>
          <w:szCs w:val="28"/>
        </w:rPr>
        <w:t>Воспаление слюнных желез</w:t>
      </w:r>
      <w:r>
        <w:rPr>
          <w:sz w:val="28"/>
          <w:szCs w:val="28"/>
        </w:rPr>
        <w:t xml:space="preserve"> (сиаладенит)</w:t>
      </w:r>
      <w:r w:rsidRPr="00F62A23">
        <w:rPr>
          <w:sz w:val="28"/>
          <w:szCs w:val="28"/>
        </w:rPr>
        <w:t xml:space="preserve"> протекает в виде острого или хронического процесса. Острое воспаление слюнных желез может быть вызвано различными причинами. К ним относятся истоще</w:t>
      </w:r>
      <w:r w:rsidRPr="00F62A23">
        <w:rPr>
          <w:sz w:val="28"/>
          <w:szCs w:val="28"/>
        </w:rPr>
        <w:softHyphen/>
        <w:t>ние, интоксикация, обезвоживание организма,</w:t>
      </w:r>
      <w:r>
        <w:rPr>
          <w:sz w:val="28"/>
          <w:szCs w:val="28"/>
        </w:rPr>
        <w:t xml:space="preserve"> вирусная инфекция,</w:t>
      </w:r>
      <w:r w:rsidRPr="00F62A23">
        <w:rPr>
          <w:sz w:val="28"/>
          <w:szCs w:val="28"/>
        </w:rPr>
        <w:t xml:space="preserve"> восходящая</w:t>
      </w:r>
      <w:r>
        <w:rPr>
          <w:sz w:val="28"/>
          <w:szCs w:val="28"/>
        </w:rPr>
        <w:t xml:space="preserve"> бактериальная</w:t>
      </w:r>
      <w:r w:rsidRPr="00F62A23">
        <w:rPr>
          <w:sz w:val="28"/>
          <w:szCs w:val="28"/>
        </w:rPr>
        <w:t xml:space="preserve"> инфекция в случаях неопрятного содержания полости рта при стома</w:t>
      </w:r>
      <w:r w:rsidRPr="00F62A23">
        <w:rPr>
          <w:sz w:val="28"/>
          <w:szCs w:val="28"/>
        </w:rPr>
        <w:softHyphen/>
        <w:t>титах, закупорка выводных протоков слюнными камнями, попа</w:t>
      </w:r>
      <w:r w:rsidRPr="00F62A23">
        <w:rPr>
          <w:sz w:val="28"/>
          <w:szCs w:val="28"/>
        </w:rPr>
        <w:softHyphen/>
        <w:t>дание в выводной проток инородного тела и т. д.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62A23">
        <w:rPr>
          <w:b/>
          <w:sz w:val="28"/>
          <w:szCs w:val="28"/>
        </w:rPr>
        <w:t>Эпидемический паротит (свинка, заушница)</w:t>
      </w:r>
      <w:r w:rsidRPr="00F62A23">
        <w:rPr>
          <w:sz w:val="28"/>
          <w:szCs w:val="28"/>
        </w:rPr>
        <w:t xml:space="preserve"> — острое инфекционное вирусное заболевание, характеризующееся воспалением околоушных  слюнных  желез.  Обычно  поражаются  околоушные, поднижнечелюстные и подъязычные слюнные железы, в основном болеют дети, но иногда и взрослые, чаще женщины</w:t>
      </w:r>
      <w:r>
        <w:rPr>
          <w:sz w:val="28"/>
          <w:szCs w:val="28"/>
        </w:rPr>
        <w:t>.</w:t>
      </w:r>
      <w:r w:rsidRPr="00F62A23">
        <w:rPr>
          <w:sz w:val="28"/>
          <w:szCs w:val="28"/>
        </w:rPr>
        <w:t xml:space="preserve"> 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F62A23">
        <w:rPr>
          <w:i/>
          <w:sz w:val="28"/>
          <w:szCs w:val="28"/>
        </w:rPr>
        <w:t>Этиология и патогенез.</w:t>
      </w:r>
      <w:r w:rsidRPr="00F62A23">
        <w:rPr>
          <w:sz w:val="28"/>
          <w:szCs w:val="28"/>
        </w:rPr>
        <w:t xml:space="preserve"> Возбудитель болезни — фильтрующийся вирус. Заражение происходит путем непосредственной передачи его от больного здоровому капельно-воздушным путем, но возможна также передача при пользовании предметами, с которыми соприкасались больные.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F62A23">
        <w:rPr>
          <w:i/>
          <w:sz w:val="28"/>
          <w:szCs w:val="28"/>
        </w:rPr>
        <w:t>Патологическая анатомия</w:t>
      </w:r>
      <w:r w:rsidRPr="00F62A23">
        <w:rPr>
          <w:sz w:val="28"/>
          <w:szCs w:val="28"/>
        </w:rPr>
        <w:t>. Макроскопически при вирусном воспалении слюнная железа не имеет нормального дольчатого строения. При микроскопическом исследовании воспален</w:t>
      </w:r>
      <w:r w:rsidRPr="00F62A23">
        <w:rPr>
          <w:sz w:val="28"/>
          <w:szCs w:val="28"/>
        </w:rPr>
        <w:softHyphen/>
        <w:t>ной железы наблюдаются значительная гиперемия и воспалительный отек ее стромы и окружающей клетчатки. В отдельных случаях отмечается лейкоцитарная инфильтрация стромы, глав</w:t>
      </w:r>
      <w:r w:rsidRPr="00F62A23">
        <w:rPr>
          <w:sz w:val="28"/>
          <w:szCs w:val="28"/>
        </w:rPr>
        <w:softHyphen/>
        <w:t>ным образом вокруг слюнных протоков и кровеносных сосудов. В протоках железы обнаруживается большое количество слущивающихся эпителиальных клеток. В эпителии железы обычно выявляется лишь незначительная степень изменений в виде набухания и зернистого помутнения, реже отмечается некроз</w:t>
      </w:r>
      <w:r>
        <w:rPr>
          <w:sz w:val="28"/>
          <w:szCs w:val="28"/>
        </w:rPr>
        <w:t>.</w:t>
      </w:r>
    </w:p>
    <w:p w:rsidR="00266588" w:rsidRDefault="00F62A23" w:rsidP="00F62A23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F62A23">
        <w:rPr>
          <w:i/>
          <w:sz w:val="28"/>
          <w:szCs w:val="28"/>
        </w:rPr>
        <w:t>Клиническая картина</w:t>
      </w:r>
      <w:r w:rsidRPr="00F62A23">
        <w:rPr>
          <w:b/>
          <w:i/>
          <w:sz w:val="28"/>
          <w:szCs w:val="28"/>
        </w:rPr>
        <w:t>.</w:t>
      </w:r>
      <w:r w:rsidRPr="00F62A23">
        <w:rPr>
          <w:sz w:val="28"/>
          <w:szCs w:val="28"/>
        </w:rPr>
        <w:t xml:space="preserve"> Инкубационный период эпидемического паротита составляет в среднем 2—3 нед. 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F62A23">
        <w:rPr>
          <w:sz w:val="28"/>
          <w:szCs w:val="28"/>
        </w:rPr>
        <w:t>В зависимости от тяжести заболевания могут быть выделены три формы кл</w:t>
      </w:r>
      <w:r>
        <w:rPr>
          <w:sz w:val="28"/>
          <w:szCs w:val="28"/>
        </w:rPr>
        <w:t xml:space="preserve">инического течения:  легкая,  средняя, </w:t>
      </w:r>
      <w:r w:rsidRPr="00F62A23">
        <w:rPr>
          <w:sz w:val="28"/>
          <w:szCs w:val="28"/>
        </w:rPr>
        <w:t xml:space="preserve"> тяжелая. 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2A23">
        <w:rPr>
          <w:sz w:val="28"/>
          <w:szCs w:val="28"/>
        </w:rPr>
        <w:t>При легкой форме паротита клинические признаки выражены слабо, температура тела не повышается. Припухание около ушных желез почти безболезненно, из их протоков в умеренном количестве выделяется прозрачная слюна. Нередко поражается лишь одна околоушная железа. Припухлость и боль исчезают на протяжении недели.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2A23">
        <w:rPr>
          <w:sz w:val="28"/>
          <w:szCs w:val="28"/>
        </w:rPr>
        <w:t>При средней степени тяжести заболевани</w:t>
      </w:r>
      <w:r>
        <w:rPr>
          <w:sz w:val="28"/>
          <w:szCs w:val="28"/>
        </w:rPr>
        <w:t>я после короткого (в течение 2—</w:t>
      </w:r>
      <w:r w:rsidRPr="00F62A23">
        <w:rPr>
          <w:sz w:val="28"/>
          <w:szCs w:val="28"/>
        </w:rPr>
        <w:t>3 дней) продромального периода, проявляющегося недомоганием, плохим аппетитом, познабливанием, головной болью, болезненностью в области шеи, суставов и мышц конеч</w:t>
      </w:r>
      <w:r w:rsidRPr="00F62A23">
        <w:rPr>
          <w:sz w:val="28"/>
          <w:szCs w:val="28"/>
        </w:rPr>
        <w:softHyphen/>
        <w:t>ностей, иногда небольшим п</w:t>
      </w:r>
      <w:r>
        <w:rPr>
          <w:sz w:val="28"/>
          <w:szCs w:val="28"/>
        </w:rPr>
        <w:t xml:space="preserve">овышением температуры тела и сухостью </w:t>
      </w:r>
      <w:r w:rsidRPr="00F62A23">
        <w:rPr>
          <w:sz w:val="28"/>
          <w:szCs w:val="28"/>
        </w:rPr>
        <w:t>в полости рта, возникает болезненное припухание около</w:t>
      </w:r>
      <w:r w:rsidRPr="00F62A23">
        <w:rPr>
          <w:sz w:val="28"/>
          <w:szCs w:val="28"/>
        </w:rPr>
        <w:softHyphen/>
        <w:t>ушной железы. В большинстве случаев через 1—2 дня припу</w:t>
      </w:r>
      <w:r w:rsidRPr="00F62A23">
        <w:rPr>
          <w:sz w:val="28"/>
          <w:szCs w:val="28"/>
        </w:rPr>
        <w:softHyphen/>
        <w:t>хает также другая околоушная железа. Отмечается дальнейшее повышение температуры тела, обычно в пределах 37,5—38 °С. Припухлость быстро увеличивается. При этом почти всегда одна сторона бывает изменена больше другой. У некоторых больных наблюдается гиперемия слизистой оболочки рта и устья около ушного протока. Саливация обычно понижена. Через 3—4 дня воспалительные явления начинают стихать.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2A23">
        <w:rPr>
          <w:sz w:val="28"/>
          <w:szCs w:val="28"/>
        </w:rPr>
        <w:t>При тяжелой форме вначале после выраженных продро</w:t>
      </w:r>
      <w:r w:rsidRPr="00F62A23">
        <w:rPr>
          <w:sz w:val="28"/>
          <w:szCs w:val="28"/>
        </w:rPr>
        <w:softHyphen/>
        <w:t>мальных явлений припухает околоушная железа, часто обе. Очень скоро наступает коллатеральное воспаление в окружности. При этом припухлость, локализовавшаяся вначале по наружной поверхности ветви нижней челюсти, распространяется вверх до уровня глазниц, кзади доходит до сосцевидных отростков и спускается ниже углов челюсти, иногда до ключиц. Кожа над припухлостью имеет нормальную окраску, но напряжена. При вовлечении в процесс поднижнечелюстных и подъязычных же</w:t>
      </w:r>
      <w:r w:rsidRPr="00F62A23">
        <w:rPr>
          <w:sz w:val="28"/>
          <w:szCs w:val="28"/>
        </w:rPr>
        <w:softHyphen/>
        <w:t>лез припухлость распространяется на шею. Увеличившаяся в размерах, болезненная при пальпации околоушная железа оттес</w:t>
      </w:r>
      <w:r w:rsidRPr="00F62A23">
        <w:rPr>
          <w:sz w:val="28"/>
          <w:szCs w:val="28"/>
        </w:rPr>
        <w:softHyphen/>
        <w:t>няет кнаружи мочку уха, сдавливает и иногда значительно суживает наружный слуховой проход. Иногда отмечается затруд</w:t>
      </w:r>
      <w:r w:rsidRPr="00F62A23">
        <w:rPr>
          <w:sz w:val="28"/>
          <w:szCs w:val="28"/>
        </w:rPr>
        <w:softHyphen/>
        <w:t>ненное открывание рта. Част</w:t>
      </w:r>
      <w:r>
        <w:rPr>
          <w:sz w:val="28"/>
          <w:szCs w:val="28"/>
        </w:rPr>
        <w:t xml:space="preserve">о развивается катаральный </w:t>
      </w:r>
      <w:r>
        <w:rPr>
          <w:sz w:val="28"/>
          <w:szCs w:val="28"/>
        </w:rPr>
        <w:lastRenderedPageBreak/>
        <w:t>стома</w:t>
      </w:r>
      <w:r w:rsidRPr="00F62A23">
        <w:rPr>
          <w:sz w:val="28"/>
          <w:szCs w:val="28"/>
        </w:rPr>
        <w:t>тит, наблюдается покраснение слизистой оболочки зева, области устья околоушного протока. Проток пальпируется в виде тяжа. Наблюдается резкое уменьшение или даже прекращение слюно</w:t>
      </w:r>
      <w:r w:rsidRPr="00F62A23">
        <w:rPr>
          <w:sz w:val="28"/>
          <w:szCs w:val="28"/>
        </w:rPr>
        <w:softHyphen/>
        <w:t xml:space="preserve">отделения из припухшей железы. В редких случаях, особенно в начальном периоде заболевания, саливация бывает повышена. При гнойно-некротическом процессе из протока выделяется гной. </w:t>
      </w:r>
      <w:r>
        <w:rPr>
          <w:sz w:val="28"/>
          <w:szCs w:val="28"/>
        </w:rPr>
        <w:t xml:space="preserve">        </w:t>
      </w:r>
      <w:r w:rsidRPr="00F62A23">
        <w:rPr>
          <w:sz w:val="28"/>
          <w:szCs w:val="28"/>
        </w:rPr>
        <w:t>Температура тела может достигать 39—40 °С. На 5—6-й день</w:t>
      </w:r>
      <w:r>
        <w:rPr>
          <w:sz w:val="28"/>
          <w:szCs w:val="28"/>
        </w:rPr>
        <w:t xml:space="preserve"> </w:t>
      </w:r>
      <w:r w:rsidRPr="00F62A23">
        <w:rPr>
          <w:sz w:val="28"/>
          <w:szCs w:val="28"/>
        </w:rPr>
        <w:t>температура тела постепенно падает, после чего коллатеральный отек и воспалительный процесс в области железы подвергаются обратному развитию. Но может наступить абсцедирование.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2A23">
        <w:rPr>
          <w:sz w:val="28"/>
          <w:szCs w:val="28"/>
        </w:rPr>
        <w:t>При осложненной форме эпидемического паротита наблюдает</w:t>
      </w:r>
      <w:r w:rsidRPr="00F62A23">
        <w:rPr>
          <w:sz w:val="28"/>
          <w:szCs w:val="28"/>
        </w:rPr>
        <w:softHyphen/>
        <w:t>ся поражение нервной системы — менингит, энцефалит, иногда с параличом черепных и спинномозговых нервов, изменениями зрительного, глазодвигательного, отводящего, лицевого и преддверно-улиткового нервов, а также психическим расстройством. Нередким осложнением являе</w:t>
      </w:r>
      <w:r>
        <w:rPr>
          <w:sz w:val="28"/>
          <w:szCs w:val="28"/>
        </w:rPr>
        <w:t>тся орхит. При эпидемическом па</w:t>
      </w:r>
      <w:r w:rsidRPr="00F62A23">
        <w:rPr>
          <w:sz w:val="28"/>
          <w:szCs w:val="28"/>
        </w:rPr>
        <w:t>ротите могут наблюдать</w:t>
      </w:r>
      <w:r>
        <w:rPr>
          <w:sz w:val="28"/>
          <w:szCs w:val="28"/>
        </w:rPr>
        <w:t xml:space="preserve">ся мастит, панкреатит, нефрит. 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F62A23">
        <w:rPr>
          <w:i/>
          <w:sz w:val="28"/>
          <w:szCs w:val="28"/>
        </w:rPr>
        <w:t>Диагноз</w:t>
      </w:r>
      <w:r w:rsidRPr="00F62A23">
        <w:rPr>
          <w:sz w:val="28"/>
          <w:szCs w:val="28"/>
        </w:rPr>
        <w:t>. Эпидемический паротит диагностируется при пер</w:t>
      </w:r>
      <w:r w:rsidRPr="00F62A23">
        <w:rPr>
          <w:sz w:val="28"/>
          <w:szCs w:val="28"/>
        </w:rPr>
        <w:softHyphen/>
        <w:t>вичном поражении слюнной железы, а не при осложнении ка</w:t>
      </w:r>
      <w:r w:rsidRPr="00F62A23">
        <w:rPr>
          <w:sz w:val="28"/>
          <w:szCs w:val="28"/>
        </w:rPr>
        <w:softHyphen/>
        <w:t>кого-либо другого инфекционного заболевания. При эпидемиче</w:t>
      </w:r>
      <w:r w:rsidRPr="00F62A23">
        <w:rPr>
          <w:sz w:val="28"/>
          <w:szCs w:val="28"/>
        </w:rPr>
        <w:softHyphen/>
        <w:t>ском паротите в крови обычно нормальное количество лейкоци</w:t>
      </w:r>
      <w:r w:rsidRPr="00F62A23">
        <w:rPr>
          <w:sz w:val="28"/>
          <w:szCs w:val="28"/>
        </w:rPr>
        <w:softHyphen/>
        <w:t>тов или лейкопения, умеренный моноцитоз и лимфоцитоз, СОЭ в пределах нормы. Наблюдается изменение содержания сахара и количества диастазы в крови и моче. Диагноз подтверждается выделением вируса эпидемического паротита, реакцией связыва</w:t>
      </w:r>
      <w:r w:rsidRPr="00F62A23">
        <w:rPr>
          <w:sz w:val="28"/>
          <w:szCs w:val="28"/>
        </w:rPr>
        <w:softHyphen/>
        <w:t>ния комплемента, реакцией торможения гемагглютинации, кож</w:t>
      </w:r>
      <w:r w:rsidRPr="00F62A23">
        <w:rPr>
          <w:sz w:val="28"/>
          <w:szCs w:val="28"/>
        </w:rPr>
        <w:softHyphen/>
        <w:t>ной аллергической реакцией и др. Помогает установлению диаг</w:t>
      </w:r>
      <w:r w:rsidRPr="00F62A23">
        <w:rPr>
          <w:sz w:val="28"/>
          <w:szCs w:val="28"/>
        </w:rPr>
        <w:softHyphen/>
        <w:t>ноза эпидемиологический анамнез.</w:t>
      </w:r>
    </w:p>
    <w:p w:rsidR="00F62A23" w:rsidRDefault="00F62A23" w:rsidP="00F62A23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F62A23">
        <w:rPr>
          <w:i/>
          <w:sz w:val="28"/>
          <w:szCs w:val="28"/>
        </w:rPr>
        <w:t>Лечение.</w:t>
      </w:r>
      <w:r w:rsidRPr="00F62A23">
        <w:rPr>
          <w:sz w:val="28"/>
          <w:szCs w:val="28"/>
        </w:rPr>
        <w:t xml:space="preserve"> Терапия эпидемического паротита в основном симптоматическая и заключается в уходе за больным и преду</w:t>
      </w:r>
      <w:r w:rsidRPr="00F62A23">
        <w:rPr>
          <w:sz w:val="28"/>
          <w:szCs w:val="28"/>
        </w:rPr>
        <w:softHyphen/>
        <w:t>преждении осложнений. Необходим постельный режим на период повышенной тем</w:t>
      </w:r>
      <w:r>
        <w:rPr>
          <w:sz w:val="28"/>
          <w:szCs w:val="28"/>
        </w:rPr>
        <w:t>пературы, т. е. на протяжении 7-</w:t>
      </w:r>
      <w:r w:rsidRPr="00F62A23">
        <w:rPr>
          <w:sz w:val="28"/>
          <w:szCs w:val="28"/>
        </w:rPr>
        <w:t>10 дней, осо</w:t>
      </w:r>
      <w:r w:rsidRPr="00F62A23">
        <w:rPr>
          <w:sz w:val="28"/>
          <w:szCs w:val="28"/>
        </w:rPr>
        <w:softHyphen/>
        <w:t>бенно для взрослых. Назначают на область околоушных (при показаниях и поднижнечелюстных) желез согревающие компрес</w:t>
      </w:r>
      <w:r w:rsidRPr="00F62A23">
        <w:rPr>
          <w:sz w:val="28"/>
          <w:szCs w:val="28"/>
        </w:rPr>
        <w:softHyphen/>
        <w:t>сы, различные мазевые повязки, физиотерапевтические процеду</w:t>
      </w:r>
      <w:r w:rsidRPr="00F62A23">
        <w:rPr>
          <w:sz w:val="28"/>
          <w:szCs w:val="28"/>
        </w:rPr>
        <w:softHyphen/>
        <w:t xml:space="preserve">ры: светотеплолечение с помощью </w:t>
      </w:r>
      <w:r w:rsidRPr="00F62A23">
        <w:rPr>
          <w:sz w:val="28"/>
          <w:szCs w:val="28"/>
        </w:rPr>
        <w:lastRenderedPageBreak/>
        <w:t>соллюкс-лампы, УВЧ, ультра</w:t>
      </w:r>
      <w:r w:rsidRPr="00F62A23">
        <w:rPr>
          <w:sz w:val="28"/>
          <w:szCs w:val="28"/>
        </w:rPr>
        <w:softHyphen/>
        <w:t>фиолетовое облучение. Необходимо обеспечить регулярный уход за полостью рта (полоскания, ирригация). Отмечено, что при</w:t>
      </w:r>
      <w:r w:rsidRPr="00F62A23">
        <w:rPr>
          <w:sz w:val="28"/>
          <w:szCs w:val="28"/>
        </w:rPr>
        <w:softHyphen/>
        <w:t>менение интерферона в виде орошения полости рта 5—6 раз в день значительно улучшает состояние больного, особенно в слу</w:t>
      </w:r>
      <w:r w:rsidRPr="00F62A23">
        <w:rPr>
          <w:sz w:val="28"/>
          <w:szCs w:val="28"/>
        </w:rPr>
        <w:softHyphen/>
        <w:t>чаях раннего применения его — на 1—2-й день. При значитель</w:t>
      </w:r>
      <w:r w:rsidRPr="00F62A23">
        <w:rPr>
          <w:sz w:val="28"/>
          <w:szCs w:val="28"/>
        </w:rPr>
        <w:softHyphen/>
        <w:t>ном снижении функции слюнных желез в их протоки вводят по 0,5 мл раствора антибиотиков (по 50000—100 000 ЕД пеницилли</w:t>
      </w:r>
      <w:r w:rsidRPr="00F62A23">
        <w:rPr>
          <w:sz w:val="28"/>
          <w:szCs w:val="28"/>
        </w:rPr>
        <w:softHyphen/>
        <w:t>на и стрептомицина в 1 мл 0,5% раствора новокаина), а также проводят новокаиновую блокаду с пенициллином или стрепто</w:t>
      </w:r>
      <w:r w:rsidRPr="00F62A23">
        <w:rPr>
          <w:sz w:val="28"/>
          <w:szCs w:val="28"/>
        </w:rPr>
        <w:softHyphen/>
        <w:t xml:space="preserve">мицином. При прогрессировании гнойного воспалительного процесса и обнаружении очагов размягчения необходимо оперативное вмешательство в условиях стационара. 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2A23">
        <w:rPr>
          <w:sz w:val="28"/>
          <w:szCs w:val="28"/>
        </w:rPr>
        <w:t>При возникновении осложнений общего характера</w:t>
      </w:r>
      <w:r>
        <w:rPr>
          <w:sz w:val="28"/>
          <w:szCs w:val="28"/>
        </w:rPr>
        <w:t xml:space="preserve"> лечение следует проводить в кон</w:t>
      </w:r>
      <w:r w:rsidRPr="00F62A23">
        <w:rPr>
          <w:sz w:val="28"/>
          <w:szCs w:val="28"/>
        </w:rPr>
        <w:t>такте с общими специалистами.</w:t>
      </w:r>
    </w:p>
    <w:p w:rsidR="00F62A23" w:rsidRDefault="00F62A23" w:rsidP="00F62A23">
      <w:pPr>
        <w:spacing w:line="360" w:lineRule="auto"/>
        <w:rPr>
          <w:sz w:val="28"/>
          <w:szCs w:val="28"/>
        </w:rPr>
      </w:pPr>
      <w:r w:rsidRPr="00F62A23">
        <w:rPr>
          <w:i/>
          <w:sz w:val="28"/>
          <w:szCs w:val="28"/>
        </w:rPr>
        <w:t xml:space="preserve">    Профилактические мероприятия</w:t>
      </w:r>
      <w:r w:rsidRPr="00F62A23">
        <w:rPr>
          <w:sz w:val="28"/>
          <w:szCs w:val="28"/>
        </w:rPr>
        <w:t xml:space="preserve"> включают проведение влажной дезинфекции помещения и вещей больного, кипячение столовой посуды, проветривание помещения.</w:t>
      </w:r>
    </w:p>
    <w:p w:rsidR="00F62A23" w:rsidRDefault="00F62A23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2A23">
        <w:rPr>
          <w:sz w:val="28"/>
          <w:szCs w:val="28"/>
        </w:rPr>
        <w:t>С целью предупреждения распространения эпидемического паротита применяют активную иммунизацию детей, посещаю</w:t>
      </w:r>
      <w:r w:rsidRPr="00F62A23">
        <w:rPr>
          <w:sz w:val="28"/>
          <w:szCs w:val="28"/>
        </w:rPr>
        <w:softHyphen/>
        <w:t>щих детские дошкольные учреждения, живой противопаротитной вакциной.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2A23">
        <w:rPr>
          <w:sz w:val="28"/>
          <w:szCs w:val="28"/>
        </w:rPr>
        <w:t>Обязательна изоляция больных эпидемическим паротитом на период 9 дней от начала заболевания.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 w:rsidRPr="00F62A23">
        <w:rPr>
          <w:i/>
          <w:sz w:val="28"/>
          <w:szCs w:val="28"/>
        </w:rPr>
        <w:t xml:space="preserve">   Прогноз</w:t>
      </w:r>
      <w:r>
        <w:rPr>
          <w:sz w:val="28"/>
          <w:szCs w:val="28"/>
        </w:rPr>
        <w:t xml:space="preserve">. </w:t>
      </w:r>
      <w:r w:rsidRPr="00F62A23">
        <w:rPr>
          <w:sz w:val="28"/>
          <w:szCs w:val="28"/>
        </w:rPr>
        <w:t>Эпидемический паротит у большинства больных заканчивает</w:t>
      </w:r>
      <w:r w:rsidRPr="00F62A23">
        <w:rPr>
          <w:sz w:val="28"/>
          <w:szCs w:val="28"/>
        </w:rPr>
        <w:softHyphen/>
        <w:t>ся выздоровлением. Однако наблюдались летальные исходы при развитии гнойно-некротического процесса в железе, пора</w:t>
      </w:r>
      <w:r w:rsidRPr="00F62A23">
        <w:rPr>
          <w:sz w:val="28"/>
          <w:szCs w:val="28"/>
        </w:rPr>
        <w:softHyphen/>
        <w:t>жении нервной системы.</w:t>
      </w:r>
    </w:p>
    <w:p w:rsidR="00F62A23" w:rsidRDefault="00F62A23" w:rsidP="00F62A23">
      <w:p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F62A23">
        <w:rPr>
          <w:b/>
          <w:bCs/>
          <w:sz w:val="28"/>
          <w:szCs w:val="28"/>
        </w:rPr>
        <w:t>Гриппозный сиаладенит</w:t>
      </w:r>
      <w:r>
        <w:rPr>
          <w:b/>
          <w:bCs/>
          <w:sz w:val="28"/>
          <w:szCs w:val="28"/>
        </w:rPr>
        <w:t xml:space="preserve"> </w:t>
      </w:r>
      <w:r w:rsidRPr="00F62A23">
        <w:rPr>
          <w:bCs/>
          <w:sz w:val="28"/>
          <w:szCs w:val="28"/>
        </w:rPr>
        <w:t>обуславливается проникновением вируса гриппа в слюнные железы.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2A23">
        <w:rPr>
          <w:sz w:val="28"/>
          <w:szCs w:val="28"/>
        </w:rPr>
        <w:t>У большинства больных сиаладенит при гриппозной инфекции возникает в околоушной железе, реже — в поднижнечелюстной, подъязычной и малых слюнных железах. Часто поражаются обе парные слюнные железы, иногда наблюдается одновременное поражение околоушных и поднижнечелюстных желез.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F62A23">
        <w:rPr>
          <w:sz w:val="28"/>
          <w:szCs w:val="28"/>
        </w:rPr>
        <w:t xml:space="preserve">Острый </w:t>
      </w:r>
      <w:r>
        <w:rPr>
          <w:sz w:val="28"/>
          <w:szCs w:val="28"/>
        </w:rPr>
        <w:t xml:space="preserve">гриппозный </w:t>
      </w:r>
      <w:r w:rsidRPr="00F62A23">
        <w:rPr>
          <w:sz w:val="28"/>
          <w:szCs w:val="28"/>
        </w:rPr>
        <w:t xml:space="preserve">сиаладенит чаще начинается в одной железе, но очень быстро в процесс вовлекается парная железа. Воспалительные явления нарастают быстро, на протяжении одного-двух дней наступает гнойное расплавление железы, затем </w:t>
      </w:r>
      <w:r>
        <w:rPr>
          <w:sz w:val="28"/>
          <w:szCs w:val="28"/>
        </w:rPr>
        <w:t>по</w:t>
      </w:r>
      <w:r w:rsidRPr="00F62A23">
        <w:rPr>
          <w:sz w:val="28"/>
          <w:szCs w:val="28"/>
        </w:rPr>
        <w:t>следовательно могут некротизироваться одна за другой большие и  малые слюнные железы.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2A23">
        <w:rPr>
          <w:sz w:val="28"/>
          <w:szCs w:val="28"/>
        </w:rPr>
        <w:t>При поражении околоушных желез характерным субъектив</w:t>
      </w:r>
      <w:r w:rsidRPr="00F62A23">
        <w:rPr>
          <w:sz w:val="28"/>
          <w:szCs w:val="28"/>
        </w:rPr>
        <w:softHyphen/>
        <w:t>ным признаком является болезненность при открывании рта и повороте головы в сторону. Отек распространяется на щечную, поднижнечелюстную, позадичелюстную области и верхний отдел шеи. При пальпации болезненный плотный инфильтрат определяется в пределах анатомических границ околоушной железы, поверхность инфильтрата гладкая. При гнойном расплавлении околоушной железы инфильтрат распространяется на окружаю</w:t>
      </w:r>
      <w:r w:rsidRPr="00F62A23">
        <w:rPr>
          <w:sz w:val="28"/>
          <w:szCs w:val="28"/>
        </w:rPr>
        <w:softHyphen/>
        <w:t>щие железу ткани и определяется в соседних областях.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2A23">
        <w:rPr>
          <w:sz w:val="28"/>
          <w:szCs w:val="28"/>
        </w:rPr>
        <w:t xml:space="preserve">При локализации процесса в поднижнечелюстной железе больных беспокоит боль при глотании; припухлость занимает поднижнечелюстную и подъязычную области, распространяется на подбородочную область и верхний отдел шеи. </w:t>
      </w:r>
      <w:r>
        <w:rPr>
          <w:sz w:val="28"/>
          <w:szCs w:val="28"/>
        </w:rPr>
        <w:t xml:space="preserve">        </w:t>
      </w:r>
      <w:r w:rsidRPr="00F62A23">
        <w:rPr>
          <w:sz w:val="28"/>
          <w:szCs w:val="28"/>
        </w:rPr>
        <w:t>Наиболее отчетливо локализация проц</w:t>
      </w:r>
      <w:r>
        <w:rPr>
          <w:sz w:val="28"/>
          <w:szCs w:val="28"/>
        </w:rPr>
        <w:t>есса в поднижнечелюстной железе о</w:t>
      </w:r>
      <w:r w:rsidRPr="00F62A23">
        <w:rPr>
          <w:sz w:val="28"/>
          <w:szCs w:val="28"/>
        </w:rPr>
        <w:t>пределяется при бимануальной пальпации в дистальном отделе челюстно-язычного желобка и поднижнечелюстного треуголь</w:t>
      </w:r>
      <w:r w:rsidRPr="00F62A23">
        <w:rPr>
          <w:sz w:val="28"/>
          <w:szCs w:val="28"/>
        </w:rPr>
        <w:softHyphen/>
        <w:t>ника. В этой области определяется плотная, подвижная, болез</w:t>
      </w:r>
      <w:r w:rsidRPr="00F62A23">
        <w:rPr>
          <w:sz w:val="28"/>
          <w:szCs w:val="28"/>
        </w:rPr>
        <w:softHyphen/>
        <w:t>ненная, с гладкой поверхностью поднижнечелюстная железа.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2A23">
        <w:rPr>
          <w:sz w:val="28"/>
          <w:szCs w:val="28"/>
        </w:rPr>
        <w:t>Больные острым сиаладенитом подъязычных желез жалуются на боль при движении языком, увеличение подъязычных складок. При осмотре слизистая оболочка над железой стано</w:t>
      </w:r>
      <w:r w:rsidRPr="00F62A23">
        <w:rPr>
          <w:sz w:val="28"/>
          <w:szCs w:val="28"/>
        </w:rPr>
        <w:softHyphen/>
        <w:t>вится сероватого цвета, быстро разрушается, отторгаются гной и некротизированная ткань железы.</w:t>
      </w: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  <w:r w:rsidRPr="00F62A23">
        <w:rPr>
          <w:sz w:val="28"/>
          <w:szCs w:val="28"/>
        </w:rPr>
        <w:t>Малые слюнные железы вовлекаются в воспалительный процесс чаще при множественном поражении больших слюнных желез.</w:t>
      </w:r>
    </w:p>
    <w:p w:rsidR="00F62A23" w:rsidRDefault="00F62A23" w:rsidP="00F62A23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F62A23">
        <w:rPr>
          <w:i/>
          <w:sz w:val="28"/>
          <w:szCs w:val="28"/>
        </w:rPr>
        <w:t>Лечение</w:t>
      </w:r>
      <w:r w:rsidRPr="00F62A23">
        <w:rPr>
          <w:sz w:val="28"/>
          <w:szCs w:val="28"/>
        </w:rPr>
        <w:t>. В ранний период заболевания применяют интерферон в виде орошения полости рта 4—5 раз в день. При сим</w:t>
      </w:r>
      <w:r w:rsidRPr="00F62A23">
        <w:rPr>
          <w:sz w:val="28"/>
          <w:szCs w:val="28"/>
        </w:rPr>
        <w:softHyphen/>
        <w:t xml:space="preserve">птомах вторичного инфицирования в протоки слюнных желез вводят антибиотики. При наличии </w:t>
      </w:r>
      <w:r w:rsidRPr="00F62A23">
        <w:rPr>
          <w:sz w:val="28"/>
          <w:szCs w:val="28"/>
        </w:rPr>
        <w:lastRenderedPageBreak/>
        <w:t>воспалительного инфильтрата хорошие результаты дает новокаиновая блокада железы, при гнойно-некротическом процессе — ранний разрез капсулы желе</w:t>
      </w:r>
      <w:r w:rsidRPr="00F62A23">
        <w:rPr>
          <w:sz w:val="28"/>
          <w:szCs w:val="28"/>
        </w:rPr>
        <w:softHyphen/>
        <w:t>зы, что ограничивает размеры ее некроза. Следует проводить комплекс мероприятий по уходу, питанию, режиму, симптомати</w:t>
      </w:r>
      <w:r w:rsidRPr="00F62A23">
        <w:rPr>
          <w:sz w:val="28"/>
          <w:szCs w:val="28"/>
        </w:rPr>
        <w:softHyphen/>
        <w:t xml:space="preserve">ческую терапию по поводу гриппозной инфекции. </w:t>
      </w:r>
    </w:p>
    <w:p w:rsidR="002E5B01" w:rsidRDefault="002E5B01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2A23" w:rsidRPr="00F62A23">
        <w:rPr>
          <w:sz w:val="28"/>
          <w:szCs w:val="28"/>
        </w:rPr>
        <w:t xml:space="preserve">Исход, как правило, благоприятный. </w:t>
      </w:r>
    </w:p>
    <w:p w:rsidR="00F62A23" w:rsidRDefault="002E5B01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2A23" w:rsidRPr="00F62A23">
        <w:rPr>
          <w:sz w:val="28"/>
          <w:szCs w:val="28"/>
        </w:rPr>
        <w:t>Осложнения возникают в связи с рубцовой деформацией протоков, их заращением. Возможно умень</w:t>
      </w:r>
      <w:r w:rsidR="00F62A23" w:rsidRPr="00F62A23">
        <w:rPr>
          <w:sz w:val="28"/>
          <w:szCs w:val="28"/>
        </w:rPr>
        <w:softHyphen/>
        <w:t>шение секреции при некрозе части железы или прекращение саливации при некрозе всей железы.</w:t>
      </w:r>
    </w:p>
    <w:p w:rsidR="00F62A23" w:rsidRPr="00F62A23" w:rsidRDefault="002E5B01" w:rsidP="00F62A23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F62A23" w:rsidRPr="00F62A23">
        <w:rPr>
          <w:b/>
          <w:bCs/>
          <w:sz w:val="28"/>
          <w:szCs w:val="28"/>
        </w:rPr>
        <w:t>Постинфекционный и послеоперационный сиаладениты (ост</w:t>
      </w:r>
      <w:r w:rsidR="00F62A23" w:rsidRPr="00F62A23">
        <w:rPr>
          <w:b/>
          <w:bCs/>
          <w:sz w:val="28"/>
          <w:szCs w:val="28"/>
        </w:rPr>
        <w:softHyphen/>
        <w:t xml:space="preserve">рый бактериальный сиаладенит). </w:t>
      </w:r>
      <w:r w:rsidR="00F62A23" w:rsidRPr="00F62A23">
        <w:rPr>
          <w:sz w:val="28"/>
          <w:szCs w:val="28"/>
        </w:rPr>
        <w:t>Острый сиаладенит у этой груп</w:t>
      </w:r>
      <w:r w:rsidR="00F62A23" w:rsidRPr="00F62A23">
        <w:rPr>
          <w:sz w:val="28"/>
          <w:szCs w:val="28"/>
        </w:rPr>
        <w:softHyphen/>
        <w:t>пы больных наблюдается чаще в области околоушных слюнных желез. Значительно реже вовлекаются в воспалительный про</w:t>
      </w:r>
      <w:r w:rsidR="00F62A23" w:rsidRPr="00F62A23">
        <w:rPr>
          <w:sz w:val="28"/>
          <w:szCs w:val="28"/>
        </w:rPr>
        <w:softHyphen/>
        <w:t>цесс поднижнечелюстные, подъязычные и малые слюнные же</w:t>
      </w:r>
      <w:r w:rsidR="00F62A23" w:rsidRPr="00F62A23">
        <w:rPr>
          <w:sz w:val="28"/>
          <w:szCs w:val="28"/>
        </w:rPr>
        <w:softHyphen/>
        <w:t>лезы.</w:t>
      </w:r>
    </w:p>
    <w:p w:rsidR="00F62A23" w:rsidRPr="00F62A23" w:rsidRDefault="002E5B01" w:rsidP="00F62A23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F62A23" w:rsidRPr="00F62A23">
        <w:rPr>
          <w:i/>
          <w:sz w:val="28"/>
          <w:szCs w:val="28"/>
        </w:rPr>
        <w:t>Этиология и патогенез</w:t>
      </w:r>
      <w:r w:rsidR="00F62A23" w:rsidRPr="00F62A23">
        <w:rPr>
          <w:sz w:val="28"/>
          <w:szCs w:val="28"/>
        </w:rPr>
        <w:t xml:space="preserve">. Острый сиаладенит (чаще паротит) может развиться при любом тяжелом заболевании, наиболее часто он возникает при тифах. </w:t>
      </w:r>
      <w:r>
        <w:rPr>
          <w:sz w:val="28"/>
          <w:szCs w:val="28"/>
        </w:rPr>
        <w:t xml:space="preserve">    </w:t>
      </w:r>
      <w:r w:rsidR="00F62A23" w:rsidRPr="00F62A23">
        <w:rPr>
          <w:sz w:val="28"/>
          <w:szCs w:val="28"/>
        </w:rPr>
        <w:t>Существуют стоматогенный, гематогенный и лимфогенный пути распространения инфекции. В протоках ж</w:t>
      </w:r>
      <w:r>
        <w:rPr>
          <w:sz w:val="28"/>
          <w:szCs w:val="28"/>
        </w:rPr>
        <w:t>елезы обычно обнаруживается сме</w:t>
      </w:r>
      <w:r w:rsidR="00F62A23" w:rsidRPr="00F62A23">
        <w:rPr>
          <w:sz w:val="28"/>
          <w:szCs w:val="28"/>
        </w:rPr>
        <w:t>шанная микрофлора: стафилококки, пневмококки, стрептококки, кишечная палочка и др.</w:t>
      </w:r>
    </w:p>
    <w:p w:rsidR="00F62A23" w:rsidRPr="00F62A23" w:rsidRDefault="002E5B01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2A23" w:rsidRPr="00F62A23">
        <w:rPr>
          <w:sz w:val="28"/>
          <w:szCs w:val="28"/>
        </w:rPr>
        <w:t>Инфекция чаще проникает через устье выводного протока железы. Явления гипосаливации рефлекторного характера, на</w:t>
      </w:r>
      <w:r w:rsidR="00F62A23" w:rsidRPr="00F62A23">
        <w:rPr>
          <w:sz w:val="28"/>
          <w:szCs w:val="28"/>
        </w:rPr>
        <w:softHyphen/>
        <w:t>блюдающиеся при этих заболеваниях и в послеоперационном периоде при хирургических вмешательствах на брюшной полос</w:t>
      </w:r>
      <w:r w:rsidR="00F62A23" w:rsidRPr="00F62A23">
        <w:rPr>
          <w:sz w:val="28"/>
          <w:szCs w:val="28"/>
        </w:rPr>
        <w:softHyphen/>
        <w:t>ти, способствуют инфекционному воспалению.</w:t>
      </w:r>
    </w:p>
    <w:p w:rsidR="00F62A23" w:rsidRPr="00F62A23" w:rsidRDefault="002E5B01" w:rsidP="00F62A23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F62A23" w:rsidRPr="00F62A23">
        <w:rPr>
          <w:i/>
          <w:sz w:val="28"/>
          <w:szCs w:val="28"/>
        </w:rPr>
        <w:t>Клиническая картина</w:t>
      </w:r>
      <w:r w:rsidR="00F62A23" w:rsidRPr="00F62A23">
        <w:rPr>
          <w:sz w:val="28"/>
          <w:szCs w:val="28"/>
        </w:rPr>
        <w:t>. Острый сиаладенит отличается быстрым нарастанием воспалительных явлений, особенно при гангренозном паротите. На протяжении 1—2 дней может про</w:t>
      </w:r>
      <w:r w:rsidR="00F62A23" w:rsidRPr="00F62A23">
        <w:rPr>
          <w:sz w:val="28"/>
          <w:szCs w:val="28"/>
        </w:rPr>
        <w:softHyphen/>
        <w:t>изойти некроз железы. Некротизированные участки железы постепенно отторгаются и длительно выходят через расплавлен</w:t>
      </w:r>
      <w:r w:rsidR="00F62A23" w:rsidRPr="00F62A23">
        <w:rPr>
          <w:sz w:val="28"/>
          <w:szCs w:val="28"/>
        </w:rPr>
        <w:softHyphen/>
        <w:t xml:space="preserve">ные кожные покровы. Иногда наступает омертвение почти всей железы. В тех случаях, когда этот процесс возникает на фоне общих дистрофических заболеваний, </w:t>
      </w:r>
      <w:r w:rsidR="00F62A23" w:rsidRPr="00F62A23">
        <w:rPr>
          <w:sz w:val="28"/>
          <w:szCs w:val="28"/>
        </w:rPr>
        <w:lastRenderedPageBreak/>
        <w:t>воспалительные изменения могут нарастать медленно и вяло. При благоприятном течении серозного и гнойного паротитов высокой температурной реак</w:t>
      </w:r>
      <w:r w:rsidR="00F62A23" w:rsidRPr="00F62A23">
        <w:rPr>
          <w:sz w:val="28"/>
          <w:szCs w:val="28"/>
        </w:rPr>
        <w:softHyphen/>
        <w:t>ции может не быть.</w:t>
      </w:r>
    </w:p>
    <w:p w:rsidR="00F62A23" w:rsidRPr="00F62A23" w:rsidRDefault="002E5B01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2A23" w:rsidRPr="00F62A23">
        <w:rPr>
          <w:sz w:val="28"/>
          <w:szCs w:val="28"/>
        </w:rPr>
        <w:t>Иногда постинфекционный и послеоперационный паротиты бывают двусторонними. В этих случаях процесс раньше начи</w:t>
      </w:r>
      <w:r w:rsidR="00F62A23" w:rsidRPr="00F62A23">
        <w:rPr>
          <w:sz w:val="28"/>
          <w:szCs w:val="28"/>
        </w:rPr>
        <w:softHyphen/>
        <w:t>нается в одной железе, а затем (через 2—3 дня) поражается и вторая железа. Степень и характер воспалительных измене</w:t>
      </w:r>
      <w:r w:rsidR="00F62A23" w:rsidRPr="00F62A23">
        <w:rPr>
          <w:sz w:val="28"/>
          <w:szCs w:val="28"/>
        </w:rPr>
        <w:softHyphen/>
        <w:t>ний справа и слева могут быть различными, иногда в процесс вовлекаются и по</w:t>
      </w:r>
      <w:r>
        <w:rPr>
          <w:sz w:val="28"/>
          <w:szCs w:val="28"/>
        </w:rPr>
        <w:t>днижнечелюстные железы</w:t>
      </w:r>
      <w:r w:rsidR="00F62A23" w:rsidRPr="00F62A23">
        <w:rPr>
          <w:sz w:val="28"/>
          <w:szCs w:val="28"/>
        </w:rPr>
        <w:t>.</w:t>
      </w:r>
    </w:p>
    <w:p w:rsidR="00F62A23" w:rsidRPr="00F62A23" w:rsidRDefault="002E5B01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2A23" w:rsidRPr="00F62A23">
        <w:rPr>
          <w:sz w:val="28"/>
          <w:szCs w:val="28"/>
        </w:rPr>
        <w:t>Острый паротит, развивающийся на фоне общих заболева</w:t>
      </w:r>
      <w:r w:rsidR="00F62A23" w:rsidRPr="00F62A23">
        <w:rPr>
          <w:sz w:val="28"/>
          <w:szCs w:val="28"/>
        </w:rPr>
        <w:softHyphen/>
        <w:t>ний, иногда осложняется распространением гнойного процесса</w:t>
      </w:r>
      <w:r>
        <w:rPr>
          <w:sz w:val="28"/>
          <w:szCs w:val="28"/>
        </w:rPr>
        <w:t xml:space="preserve"> на мягкие ткани. При этом в области </w:t>
      </w:r>
      <w:r w:rsidR="00F62A23" w:rsidRPr="00F62A23">
        <w:rPr>
          <w:sz w:val="28"/>
          <w:szCs w:val="28"/>
        </w:rPr>
        <w:t>уплотнения железы появляется значительный отек, боль усили</w:t>
      </w:r>
      <w:r w:rsidR="00F62A23" w:rsidRPr="00F62A23">
        <w:rPr>
          <w:sz w:val="28"/>
          <w:szCs w:val="28"/>
        </w:rPr>
        <w:softHyphen/>
        <w:t>вается, становится пульсирующей. Покрывающая железу кожа краснеет, постепенно спаивается с инфильтратом, и может на</w:t>
      </w:r>
      <w:r w:rsidR="00F62A23" w:rsidRPr="00F62A23">
        <w:rPr>
          <w:sz w:val="28"/>
          <w:szCs w:val="28"/>
        </w:rPr>
        <w:softHyphen/>
        <w:t>ступить самопроизвольное вскрытие гнойника. После выделения гноя воспаление начинает стихать. Иногда гнойник вскрывается в протоки железы, и гной выделяется через устье околоушного протока.</w:t>
      </w:r>
    </w:p>
    <w:p w:rsidR="00F62A23" w:rsidRPr="00F62A23" w:rsidRDefault="002E5B01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2A23" w:rsidRPr="00F62A23">
        <w:rPr>
          <w:sz w:val="28"/>
          <w:szCs w:val="28"/>
        </w:rPr>
        <w:t>Рассасывание воспалительного инфильтрата идет очень мед</w:t>
      </w:r>
      <w:r w:rsidR="00F62A23" w:rsidRPr="00F62A23">
        <w:rPr>
          <w:sz w:val="28"/>
          <w:szCs w:val="28"/>
        </w:rPr>
        <w:softHyphen/>
        <w:t xml:space="preserve">ленно, плотный узел в области железы может оставаться на протяжении нескольких недель. При этом из протока выделяется </w:t>
      </w:r>
      <w:r>
        <w:rPr>
          <w:sz w:val="28"/>
          <w:szCs w:val="28"/>
        </w:rPr>
        <w:t>м</w:t>
      </w:r>
      <w:r w:rsidR="00F62A23" w:rsidRPr="00F62A23">
        <w:rPr>
          <w:sz w:val="28"/>
          <w:szCs w:val="28"/>
        </w:rPr>
        <w:t>акроскопически не измененная слюна. Цитологически можно обнаружить признаки острого воспаления.</w:t>
      </w:r>
    </w:p>
    <w:p w:rsidR="00F62A23" w:rsidRPr="00F62A23" w:rsidRDefault="002E5B01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2A23" w:rsidRPr="00F62A23">
        <w:rPr>
          <w:sz w:val="28"/>
          <w:szCs w:val="28"/>
        </w:rPr>
        <w:t>При тяжелом течении лимфогенного паротита после первых проявлений болезни в виде ограниченного уплотнения в около</w:t>
      </w:r>
      <w:r w:rsidR="00F62A23" w:rsidRPr="00F62A23">
        <w:rPr>
          <w:sz w:val="28"/>
          <w:szCs w:val="28"/>
        </w:rPr>
        <w:softHyphen/>
        <w:t>ушной слюнной железе воспалительные явления начинают быст</w:t>
      </w:r>
      <w:r w:rsidR="00F62A23" w:rsidRPr="00F62A23">
        <w:rPr>
          <w:sz w:val="28"/>
          <w:szCs w:val="28"/>
        </w:rPr>
        <w:softHyphen/>
        <w:t>ро нарастать. Часто наступает абсцедирование в железе или развивается флегмона.</w:t>
      </w:r>
    </w:p>
    <w:p w:rsidR="00F62A23" w:rsidRPr="00F62A23" w:rsidRDefault="002E5B01" w:rsidP="00F62A23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F62A23" w:rsidRPr="00F62A23">
        <w:rPr>
          <w:b/>
          <w:bCs/>
          <w:sz w:val="28"/>
          <w:szCs w:val="28"/>
        </w:rPr>
        <w:t xml:space="preserve">Контактный сиаладенит. </w:t>
      </w:r>
      <w:r w:rsidR="00F62A23" w:rsidRPr="00F62A23">
        <w:rPr>
          <w:sz w:val="28"/>
          <w:szCs w:val="28"/>
        </w:rPr>
        <w:t>Это заболевание возникает при рас</w:t>
      </w:r>
      <w:r w:rsidR="00F62A23" w:rsidRPr="00F62A23">
        <w:rPr>
          <w:sz w:val="28"/>
          <w:szCs w:val="28"/>
        </w:rPr>
        <w:softHyphen/>
        <w:t>пространении воспалительного процесса при флегмонах околоушно-жевательной, поднижнечелюстной, подъязычной областей. После стихания воспалительного процесса в клетчаточном про</w:t>
      </w:r>
      <w:r w:rsidR="00F62A23" w:rsidRPr="00F62A23">
        <w:rPr>
          <w:sz w:val="28"/>
          <w:szCs w:val="28"/>
        </w:rPr>
        <w:softHyphen/>
        <w:t>странстве и вскрытия флегмоны развивается воспаление в слюн</w:t>
      </w:r>
      <w:r w:rsidR="00F62A23" w:rsidRPr="00F62A23">
        <w:rPr>
          <w:sz w:val="28"/>
          <w:szCs w:val="28"/>
        </w:rPr>
        <w:softHyphen/>
        <w:t xml:space="preserve">ных железах, чаще одностороннее. У большинства больных контактный сиаладенит протекает в легкой форме, реже — среднетяжелой, </w:t>
      </w:r>
      <w:r w:rsidR="00F62A23" w:rsidRPr="00F62A23">
        <w:rPr>
          <w:sz w:val="28"/>
          <w:szCs w:val="28"/>
        </w:rPr>
        <w:lastRenderedPageBreak/>
        <w:t>выражается припуханием железы, снижением ее функции. Наличие сиаладенита подтверждается цитологическим исследованием секрета слюнной железы.</w:t>
      </w:r>
    </w:p>
    <w:p w:rsidR="00F62A23" w:rsidRDefault="002E5B01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2A23" w:rsidRPr="00F62A23">
        <w:rPr>
          <w:sz w:val="28"/>
          <w:szCs w:val="28"/>
        </w:rPr>
        <w:t>Целесообразно обращать внимание на функцию слюнной железы, расположенной в соседстве с флегмонозным процессом, что позволит своевременно расширить комплекс лечебных мероприятий и предупредить осложнение в виде контактного сиаладенита.</w:t>
      </w:r>
    </w:p>
    <w:p w:rsidR="002E5B01" w:rsidRPr="002E5B01" w:rsidRDefault="002E5B01" w:rsidP="002E5B01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F34257">
        <w:rPr>
          <w:i/>
          <w:sz w:val="28"/>
          <w:szCs w:val="28"/>
        </w:rPr>
        <w:t>Лечение бактериальных сиаладенитов.</w:t>
      </w:r>
      <w:r w:rsidRPr="002E5B01">
        <w:rPr>
          <w:i/>
          <w:sz w:val="28"/>
          <w:szCs w:val="28"/>
        </w:rPr>
        <w:t xml:space="preserve"> </w:t>
      </w:r>
      <w:r w:rsidRPr="002E5B01">
        <w:rPr>
          <w:sz w:val="28"/>
          <w:szCs w:val="28"/>
        </w:rPr>
        <w:t>При сероз</w:t>
      </w:r>
      <w:r w:rsidRPr="002E5B01">
        <w:rPr>
          <w:sz w:val="28"/>
          <w:szCs w:val="28"/>
        </w:rPr>
        <w:softHyphen/>
        <w:t>ном воспалении лечебные мероприятия должны быть направлены на прекращение воспалительных явлений и на восстановление слюноотделения. Применяют внутрь 3—4 раза в день по 5—б капель 1 % раствора пилокарпина гидрохлорида. В воспаленную слюнную железу через ее проток следует ежедневно вводить по 50000ЕД пенициллина и 100 000 ЕД стрептомицина в 1 мл 0,5% раствора новокаина. В последние годы при лечении воспалитель</w:t>
      </w:r>
      <w:r w:rsidRPr="002E5B01">
        <w:rPr>
          <w:sz w:val="28"/>
          <w:szCs w:val="28"/>
        </w:rPr>
        <w:softHyphen/>
        <w:t xml:space="preserve">ных заболеваний применяют ДМСО (диметисульфоксид, димексид) в виде компресса на область воспалительного очага. ДМСО улучшает микроциркуляцию в тканях, оказывает анальгезирующее, противовоспалительное, противоотечное, бактериостатическое и бактерицидное действие. Компресс с </w:t>
      </w:r>
      <w:r w:rsidR="00F34257">
        <w:rPr>
          <w:sz w:val="28"/>
          <w:szCs w:val="28"/>
        </w:rPr>
        <w:t xml:space="preserve">    </w:t>
      </w:r>
      <w:r w:rsidRPr="002E5B01">
        <w:rPr>
          <w:sz w:val="28"/>
          <w:szCs w:val="28"/>
        </w:rPr>
        <w:t>30 % раствором димексида следует поместить на область воспаленной железы на 20—30 мин один раз в день и повторять эту процедуру еже</w:t>
      </w:r>
      <w:r w:rsidRPr="002E5B01">
        <w:rPr>
          <w:sz w:val="28"/>
          <w:szCs w:val="28"/>
        </w:rPr>
        <w:softHyphen/>
        <w:t>дневно в течение 5—10 дней до наступления эффекта. Кроме того, назначают физиотерапевтические процедуры: грелки, флюктуоризацию, УВЧ-терапию, масляные компрессы.</w:t>
      </w:r>
    </w:p>
    <w:p w:rsidR="002E5B01" w:rsidRPr="002E5B01" w:rsidRDefault="00F34257" w:rsidP="002E5B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5B01" w:rsidRPr="002E5B01">
        <w:rPr>
          <w:sz w:val="28"/>
          <w:szCs w:val="28"/>
        </w:rPr>
        <w:t>В тех случаях, когда воспалительные явления продолжают нарастать, при течении процесса средней тяжести следует до</w:t>
      </w:r>
      <w:r w:rsidR="002E5B01" w:rsidRPr="002E5B01">
        <w:rPr>
          <w:sz w:val="28"/>
          <w:szCs w:val="28"/>
        </w:rPr>
        <w:softHyphen/>
        <w:t>полнить лечение 3—4 новокаиновыми блокадами с антибиотика</w:t>
      </w:r>
      <w:r w:rsidR="002E5B01" w:rsidRPr="002E5B01">
        <w:rPr>
          <w:sz w:val="28"/>
          <w:szCs w:val="28"/>
        </w:rPr>
        <w:softHyphen/>
        <w:t>ми в области железы, подкожным введением 50—60 мл 0,5 % раствора новокаина, назначением внутримышечных инъекций пе</w:t>
      </w:r>
      <w:r w:rsidR="002E5B01" w:rsidRPr="002E5B01">
        <w:rPr>
          <w:sz w:val="28"/>
          <w:szCs w:val="28"/>
        </w:rPr>
        <w:softHyphen/>
        <w:t>нициллина, стрептомицина или других антибиотиков по данным антибиотикограммы, а также сульфаниламидных, десенсибилизи</w:t>
      </w:r>
      <w:r w:rsidR="002E5B01" w:rsidRPr="002E5B01">
        <w:rPr>
          <w:sz w:val="28"/>
          <w:szCs w:val="28"/>
        </w:rPr>
        <w:softHyphen/>
        <w:t>рующих препаратов. В условиях стационара хорошие результаты дает внутривенное введение трасилола или контрикала.</w:t>
      </w:r>
    </w:p>
    <w:p w:rsidR="002E5B01" w:rsidRPr="002E5B01" w:rsidRDefault="002E5B01" w:rsidP="002E5B01">
      <w:pPr>
        <w:spacing w:line="360" w:lineRule="auto"/>
        <w:rPr>
          <w:sz w:val="28"/>
          <w:szCs w:val="28"/>
        </w:rPr>
      </w:pPr>
      <w:r w:rsidRPr="002E5B01">
        <w:rPr>
          <w:sz w:val="28"/>
          <w:szCs w:val="28"/>
        </w:rPr>
        <w:t>При гангренозном сиаладените и тяжелой форме течения</w:t>
      </w:r>
    </w:p>
    <w:p w:rsidR="002E5B01" w:rsidRPr="002E5B01" w:rsidRDefault="002E5B01" w:rsidP="002E5B01">
      <w:pPr>
        <w:spacing w:line="360" w:lineRule="auto"/>
        <w:rPr>
          <w:sz w:val="28"/>
          <w:szCs w:val="28"/>
        </w:rPr>
      </w:pPr>
      <w:r w:rsidRPr="002E5B01">
        <w:rPr>
          <w:sz w:val="28"/>
          <w:szCs w:val="28"/>
        </w:rPr>
        <w:lastRenderedPageBreak/>
        <w:t>показано срочное хирургическое вмешательство—вскрытие кап</w:t>
      </w:r>
      <w:r w:rsidRPr="002E5B01">
        <w:rPr>
          <w:sz w:val="28"/>
          <w:szCs w:val="28"/>
        </w:rPr>
        <w:softHyphen/>
        <w:t>сулы железы; при этом при операции на околоушной железе лучше пользоваться разрезом по Г. П. Ковтуновичу.</w:t>
      </w:r>
    </w:p>
    <w:p w:rsidR="002E5B01" w:rsidRDefault="00F34257" w:rsidP="002E5B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5B01" w:rsidRPr="002E5B01">
        <w:rPr>
          <w:sz w:val="28"/>
          <w:szCs w:val="28"/>
        </w:rPr>
        <w:t>При лечении больных острым сиаладенитом должны быть учтены все принципы, предусмотренные при лечении острых воспалительных заболеваний.</w:t>
      </w:r>
    </w:p>
    <w:p w:rsidR="00F34257" w:rsidRPr="00F34257" w:rsidRDefault="00F34257" w:rsidP="00F342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4257">
        <w:rPr>
          <w:sz w:val="28"/>
          <w:szCs w:val="28"/>
        </w:rPr>
        <w:t>При возникновении осложнений в виде тромбоза вен лица, медиастинита необходимо применение срочных лечебных меро</w:t>
      </w:r>
      <w:r w:rsidRPr="00F34257">
        <w:rPr>
          <w:sz w:val="28"/>
          <w:szCs w:val="28"/>
        </w:rPr>
        <w:softHyphen/>
        <w:t>приятий, предусмотренных для этих тяжелых случаев.</w:t>
      </w:r>
    </w:p>
    <w:p w:rsidR="00F62A23" w:rsidRPr="00F62A23" w:rsidRDefault="002E5B01" w:rsidP="00F62A23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F62A23" w:rsidRPr="00F62A23">
        <w:rPr>
          <w:b/>
          <w:bCs/>
          <w:sz w:val="28"/>
          <w:szCs w:val="28"/>
        </w:rPr>
        <w:t>Сиаладенит, вызванный внедрением инородных тел в вывод</w:t>
      </w:r>
      <w:r w:rsidR="00F62A23" w:rsidRPr="00F62A23">
        <w:rPr>
          <w:b/>
          <w:bCs/>
          <w:sz w:val="28"/>
          <w:szCs w:val="28"/>
        </w:rPr>
        <w:softHyphen/>
        <w:t xml:space="preserve">ные протоки желез. </w:t>
      </w:r>
      <w:r w:rsidR="00F62A23" w:rsidRPr="00F62A23">
        <w:rPr>
          <w:sz w:val="28"/>
          <w:szCs w:val="28"/>
        </w:rPr>
        <w:t>После попадания инородного тела в проток железы больные обращаются к врачу в разные сроки, поэтому жалобы их не бывают одинаковы. В одних случаях их беспокоит периодически возникающее увеличение железы; иногда может развиться абсцесс или (редко) флегмона в окружности железы или ее протока. Почти во всех случаях больные хорошо запоми</w:t>
      </w:r>
      <w:r w:rsidR="00F62A23" w:rsidRPr="00F62A23">
        <w:rPr>
          <w:sz w:val="28"/>
          <w:szCs w:val="28"/>
        </w:rPr>
        <w:softHyphen/>
        <w:t>нают ощущения, возникающие у них при попадании инородного тела в проток железы и предшествующие началу воспалитель</w:t>
      </w:r>
      <w:r w:rsidR="00F62A23" w:rsidRPr="00F62A23">
        <w:rPr>
          <w:sz w:val="28"/>
          <w:szCs w:val="28"/>
        </w:rPr>
        <w:softHyphen/>
        <w:t xml:space="preserve">ного процесса. В течение некоторого времени инородное тело, попавшее в проток железы, может вызывать лишь </w:t>
      </w:r>
      <w:r>
        <w:rPr>
          <w:sz w:val="28"/>
          <w:szCs w:val="28"/>
        </w:rPr>
        <w:t xml:space="preserve">задержку выделения — ретенцию </w:t>
      </w:r>
      <w:r w:rsidR="00F62A23" w:rsidRPr="00F62A23">
        <w:rPr>
          <w:sz w:val="28"/>
          <w:szCs w:val="28"/>
        </w:rPr>
        <w:t>слюны и временное припухание около</w:t>
      </w:r>
      <w:r w:rsidR="00F62A23" w:rsidRPr="00F62A23">
        <w:rPr>
          <w:sz w:val="28"/>
          <w:szCs w:val="28"/>
        </w:rPr>
        <w:softHyphen/>
        <w:t>ушной или поднижнеч</w:t>
      </w:r>
      <w:r w:rsidR="00B47C9C">
        <w:rPr>
          <w:sz w:val="28"/>
          <w:szCs w:val="28"/>
        </w:rPr>
        <w:t>елюстной железы. Такая железа без</w:t>
      </w:r>
      <w:r w:rsidR="00F62A23" w:rsidRPr="00F62A23">
        <w:rPr>
          <w:sz w:val="28"/>
          <w:szCs w:val="28"/>
        </w:rPr>
        <w:t>болез</w:t>
      </w:r>
      <w:r w:rsidR="00F62A23" w:rsidRPr="00F62A23">
        <w:rPr>
          <w:sz w:val="28"/>
          <w:szCs w:val="28"/>
        </w:rPr>
        <w:softHyphen/>
        <w:t>ненна, имеет обычную консистенцию, может быть лишь немного увеличенной, затем возникает воспалительная реакция, соответ</w:t>
      </w:r>
      <w:r w:rsidR="00F62A23" w:rsidRPr="00F62A23">
        <w:rPr>
          <w:sz w:val="28"/>
          <w:szCs w:val="28"/>
        </w:rPr>
        <w:softHyphen/>
        <w:t>ствующая картине острого сиаладенита. Гнойно-воспалительный процесс в железе часто сопровождается расплавлением капсулы</w:t>
      </w:r>
      <w:r w:rsidR="00B47C9C">
        <w:rPr>
          <w:sz w:val="28"/>
          <w:szCs w:val="28"/>
        </w:rPr>
        <w:t xml:space="preserve"> </w:t>
      </w:r>
      <w:r w:rsidR="00F62A23" w:rsidRPr="00F62A23">
        <w:rPr>
          <w:sz w:val="28"/>
          <w:szCs w:val="28"/>
        </w:rPr>
        <w:t>железы и переходом процесса на прилежащие ткани околоуш</w:t>
      </w:r>
      <w:r w:rsidR="00F62A23" w:rsidRPr="00F62A23">
        <w:rPr>
          <w:sz w:val="28"/>
          <w:szCs w:val="28"/>
        </w:rPr>
        <w:softHyphen/>
        <w:t>ной и поднижнечелюстной областей. При самопроизвольном вскрытии гнойника нередко выделяется инородное тело. В тех случаях, когда инородное тело находится в протоке железы длительное время и периодически возникает обострение воспа</w:t>
      </w:r>
      <w:r w:rsidR="00F62A23" w:rsidRPr="00F62A23">
        <w:rPr>
          <w:sz w:val="28"/>
          <w:szCs w:val="28"/>
        </w:rPr>
        <w:softHyphen/>
        <w:t>лительного процесса, клиническая картина заболевания сходна со слюннокаменной болезнью. Иногда инородное тело может стать центром образования слюнного камня.</w:t>
      </w:r>
    </w:p>
    <w:p w:rsidR="00F62A23" w:rsidRPr="00F62A23" w:rsidRDefault="002E5B01" w:rsidP="00F62A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2A23" w:rsidRPr="00F34257">
        <w:rPr>
          <w:i/>
          <w:sz w:val="28"/>
          <w:szCs w:val="28"/>
        </w:rPr>
        <w:t>Диагноз</w:t>
      </w:r>
      <w:r w:rsidR="00F62A23" w:rsidRPr="00F62A23">
        <w:rPr>
          <w:sz w:val="28"/>
          <w:szCs w:val="28"/>
        </w:rPr>
        <w:t xml:space="preserve"> подтверждается обнаружением инородного тела при сиалографии по дефекту заполнения протока или ретенции контрастного вещества.</w:t>
      </w:r>
    </w:p>
    <w:p w:rsidR="00906E02" w:rsidRDefault="002E5B01" w:rsidP="00F62A23">
      <w:pPr>
        <w:spacing w:line="360" w:lineRule="auto"/>
        <w:rPr>
          <w:sz w:val="28"/>
          <w:szCs w:val="28"/>
        </w:rPr>
      </w:pPr>
      <w:r w:rsidRPr="00F34257">
        <w:rPr>
          <w:i/>
          <w:sz w:val="28"/>
          <w:szCs w:val="28"/>
        </w:rPr>
        <w:lastRenderedPageBreak/>
        <w:t xml:space="preserve">    </w:t>
      </w:r>
      <w:r w:rsidR="00F62A23" w:rsidRPr="00F34257">
        <w:rPr>
          <w:i/>
          <w:sz w:val="28"/>
          <w:szCs w:val="28"/>
        </w:rPr>
        <w:t>Лечение</w:t>
      </w:r>
      <w:r w:rsidR="00F62A23" w:rsidRPr="00F62A23">
        <w:rPr>
          <w:sz w:val="28"/>
          <w:szCs w:val="28"/>
        </w:rPr>
        <w:t xml:space="preserve">  состоит в хирургическом вмешательстве — уда</w:t>
      </w:r>
      <w:r w:rsidR="00F62A23" w:rsidRPr="00F62A23">
        <w:rPr>
          <w:sz w:val="28"/>
          <w:szCs w:val="28"/>
        </w:rPr>
        <w:softHyphen/>
        <w:t>лении инородного тела из протока или при расположении инородного тела в одном из мелких протоков поднижнечелюстной железы, экстирпации слюнной железы.</w:t>
      </w:r>
    </w:p>
    <w:p w:rsidR="00F34257" w:rsidRPr="00F34257" w:rsidRDefault="00F34257" w:rsidP="00F342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34257">
        <w:rPr>
          <w:sz w:val="28"/>
          <w:szCs w:val="28"/>
        </w:rPr>
        <w:t>Несмотря на то, что осложнения острого паротита встречаются в настоящее время довольно редко, само заболевание тяжело пере</w:t>
      </w:r>
      <w:r w:rsidRPr="00F34257">
        <w:rPr>
          <w:sz w:val="28"/>
          <w:szCs w:val="28"/>
        </w:rPr>
        <w:softHyphen/>
        <w:t>носится больными. Это обстоятельство особенно неблагоприятно</w:t>
      </w:r>
      <w:r w:rsidR="00906E02">
        <w:rPr>
          <w:sz w:val="28"/>
          <w:szCs w:val="28"/>
        </w:rPr>
        <w:t xml:space="preserve"> </w:t>
      </w:r>
      <w:r w:rsidRPr="00F34257">
        <w:rPr>
          <w:sz w:val="28"/>
          <w:szCs w:val="28"/>
        </w:rPr>
        <w:t>сказывается на общем состоянии новорожденных и ослабленных детей, больных в послеоперационном периоде, чаще после абдо</w:t>
      </w:r>
      <w:r w:rsidRPr="00F34257">
        <w:rPr>
          <w:sz w:val="28"/>
          <w:szCs w:val="28"/>
        </w:rPr>
        <w:softHyphen/>
        <w:t>минальных операций, которые особенно подвержены этому заболе</w:t>
      </w:r>
      <w:r w:rsidRPr="00F34257">
        <w:rPr>
          <w:sz w:val="28"/>
          <w:szCs w:val="28"/>
        </w:rPr>
        <w:softHyphen/>
        <w:t>ванию при недостаточной активности в проведении профилакти</w:t>
      </w:r>
      <w:r w:rsidRPr="00F34257">
        <w:rPr>
          <w:sz w:val="28"/>
          <w:szCs w:val="28"/>
        </w:rPr>
        <w:softHyphen/>
        <w:t>ческих мероприятий.</w:t>
      </w:r>
    </w:p>
    <w:p w:rsidR="00F34257" w:rsidRPr="00F34257" w:rsidRDefault="00906E02" w:rsidP="00F342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4257" w:rsidRPr="00F34257">
        <w:rPr>
          <w:sz w:val="28"/>
          <w:szCs w:val="28"/>
        </w:rPr>
        <w:t xml:space="preserve">С целью </w:t>
      </w:r>
      <w:r w:rsidR="00F34257" w:rsidRPr="00B47C9C">
        <w:rPr>
          <w:i/>
          <w:sz w:val="28"/>
          <w:szCs w:val="28"/>
        </w:rPr>
        <w:t>профилактики</w:t>
      </w:r>
      <w:r w:rsidR="00F34257" w:rsidRPr="00F34257">
        <w:rPr>
          <w:sz w:val="28"/>
          <w:szCs w:val="28"/>
        </w:rPr>
        <w:t xml:space="preserve"> острого паротита основным мероприя</w:t>
      </w:r>
      <w:r w:rsidR="00F34257" w:rsidRPr="00F34257">
        <w:rPr>
          <w:sz w:val="28"/>
          <w:szCs w:val="28"/>
        </w:rPr>
        <w:softHyphen/>
        <w:t xml:space="preserve">тием является туалет полости рта. У новорожденных слизистую оболочку полости рта протирают ватным шариком, смоченным в 1 </w:t>
      </w:r>
      <w:r w:rsidR="00F34257" w:rsidRPr="00F34257">
        <w:rPr>
          <w:i/>
          <w:iCs/>
          <w:sz w:val="28"/>
          <w:szCs w:val="28"/>
        </w:rPr>
        <w:t xml:space="preserve">% </w:t>
      </w:r>
      <w:r w:rsidR="00F34257" w:rsidRPr="00F34257">
        <w:rPr>
          <w:sz w:val="28"/>
          <w:szCs w:val="28"/>
        </w:rPr>
        <w:t>растворе питьевой соды или 0,1 % раствора перманганата ка</w:t>
      </w:r>
      <w:r w:rsidR="00F34257" w:rsidRPr="00F34257">
        <w:rPr>
          <w:sz w:val="28"/>
          <w:szCs w:val="28"/>
        </w:rPr>
        <w:softHyphen/>
        <w:t>лия. Взрослым назначают регулярное полоскание</w:t>
      </w:r>
      <w:r w:rsidR="00B47C9C">
        <w:rPr>
          <w:sz w:val="28"/>
          <w:szCs w:val="28"/>
        </w:rPr>
        <w:t xml:space="preserve">    </w:t>
      </w:r>
      <w:r w:rsidR="00B47C9C" w:rsidRPr="00B47C9C">
        <w:rPr>
          <w:sz w:val="28"/>
          <w:szCs w:val="28"/>
        </w:rPr>
        <w:t>0,5—1% раствором натрия гидрокарбоната</w:t>
      </w:r>
      <w:r w:rsidR="00B47C9C">
        <w:rPr>
          <w:sz w:val="28"/>
          <w:szCs w:val="28"/>
        </w:rPr>
        <w:t xml:space="preserve">. </w:t>
      </w:r>
      <w:r w:rsidR="00B47C9C" w:rsidRPr="00B47C9C">
        <w:rPr>
          <w:sz w:val="28"/>
          <w:szCs w:val="28"/>
        </w:rPr>
        <w:t>С целью усиления саливации полость рта обрабатывают 0,5</w:t>
      </w:r>
      <w:r w:rsidR="00B47C9C">
        <w:rPr>
          <w:sz w:val="28"/>
          <w:szCs w:val="28"/>
        </w:rPr>
        <w:t>—1 % раствором лимонной кислоты, слабым раствором</w:t>
      </w:r>
      <w:r w:rsidR="00F34257" w:rsidRPr="00F34257">
        <w:rPr>
          <w:sz w:val="28"/>
          <w:szCs w:val="28"/>
        </w:rPr>
        <w:t xml:space="preserve"> разве</w:t>
      </w:r>
      <w:r w:rsidR="00F34257" w:rsidRPr="00F34257">
        <w:rPr>
          <w:sz w:val="28"/>
          <w:szCs w:val="28"/>
        </w:rPr>
        <w:softHyphen/>
        <w:t>денной соляной кислоты (1 чайную ложку на полстакана воды).</w:t>
      </w:r>
    </w:p>
    <w:p w:rsidR="00B47C9C" w:rsidRPr="00B47C9C" w:rsidRDefault="00B47C9C" w:rsidP="00B47C9C">
      <w:pPr>
        <w:spacing w:line="360" w:lineRule="auto"/>
        <w:rPr>
          <w:sz w:val="28"/>
          <w:szCs w:val="28"/>
        </w:rPr>
      </w:pPr>
      <w:r w:rsidRPr="00B47C9C">
        <w:rPr>
          <w:sz w:val="28"/>
          <w:szCs w:val="28"/>
        </w:rPr>
        <w:t>В дие</w:t>
      </w:r>
      <w:r w:rsidRPr="00B47C9C">
        <w:rPr>
          <w:sz w:val="28"/>
          <w:szCs w:val="28"/>
        </w:rPr>
        <w:softHyphen/>
        <w:t>ту включают продукты, повышающие слюноотделение.</w:t>
      </w:r>
    </w:p>
    <w:p w:rsidR="00B47C9C" w:rsidRPr="00B47C9C" w:rsidRDefault="00B47C9C" w:rsidP="00B47C9C">
      <w:pPr>
        <w:spacing w:line="360" w:lineRule="auto"/>
        <w:rPr>
          <w:sz w:val="28"/>
          <w:szCs w:val="28"/>
        </w:rPr>
      </w:pPr>
    </w:p>
    <w:p w:rsidR="00F34257" w:rsidRPr="00F62A23" w:rsidRDefault="00F34257" w:rsidP="00F62A23">
      <w:pPr>
        <w:spacing w:line="360" w:lineRule="auto"/>
        <w:rPr>
          <w:sz w:val="28"/>
          <w:szCs w:val="28"/>
        </w:rPr>
      </w:pP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</w:p>
    <w:p w:rsidR="00F62A23" w:rsidRPr="00F62A23" w:rsidRDefault="00F62A23" w:rsidP="00F62A23">
      <w:pPr>
        <w:spacing w:line="360" w:lineRule="auto"/>
        <w:rPr>
          <w:sz w:val="28"/>
          <w:szCs w:val="28"/>
        </w:rPr>
      </w:pPr>
    </w:p>
    <w:sectPr w:rsidR="00F62A23" w:rsidRPr="00F62A23" w:rsidSect="008C0ABD">
      <w:footerReference w:type="even" r:id="rId6"/>
      <w:footerReference w:type="default" r:id="rId7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7D" w:rsidRDefault="00270B7D">
      <w:r>
        <w:separator/>
      </w:r>
    </w:p>
  </w:endnote>
  <w:endnote w:type="continuationSeparator" w:id="0">
    <w:p w:rsidR="00270B7D" w:rsidRDefault="0027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588" w:rsidRDefault="00266588" w:rsidP="00F62A2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6588" w:rsidRDefault="00266588" w:rsidP="00F62A2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588" w:rsidRDefault="00266588" w:rsidP="00F62A2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72CB">
      <w:rPr>
        <w:rStyle w:val="a4"/>
        <w:noProof/>
      </w:rPr>
      <w:t>2</w:t>
    </w:r>
    <w:r>
      <w:rPr>
        <w:rStyle w:val="a4"/>
      </w:rPr>
      <w:fldChar w:fldCharType="end"/>
    </w:r>
  </w:p>
  <w:p w:rsidR="00266588" w:rsidRDefault="00266588" w:rsidP="00F62A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7D" w:rsidRDefault="00270B7D">
      <w:r>
        <w:separator/>
      </w:r>
    </w:p>
  </w:footnote>
  <w:footnote w:type="continuationSeparator" w:id="0">
    <w:p w:rsidR="00270B7D" w:rsidRDefault="00270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4D"/>
    <w:rsid w:val="0022194F"/>
    <w:rsid w:val="002472CB"/>
    <w:rsid w:val="00266588"/>
    <w:rsid w:val="00270B7D"/>
    <w:rsid w:val="002E5B01"/>
    <w:rsid w:val="00373383"/>
    <w:rsid w:val="00495886"/>
    <w:rsid w:val="004B72C4"/>
    <w:rsid w:val="00703293"/>
    <w:rsid w:val="008C0ABD"/>
    <w:rsid w:val="00906E02"/>
    <w:rsid w:val="00A6084D"/>
    <w:rsid w:val="00B47C9C"/>
    <w:rsid w:val="00B92D51"/>
    <w:rsid w:val="00F34257"/>
    <w:rsid w:val="00F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82B98-BD0E-41E6-A98F-09EAB580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62A2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6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Острые воспалительные заболевания слюнных желёз</vt:lpstr>
    </vt:vector>
  </TitlesOfParts>
  <Company/>
  <LinksUpToDate>false</LinksUpToDate>
  <CharactersWithSpaces>18764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Острые воспалительные заболевания слюнных желёз</dc:title>
  <dc:subject/>
  <dc:creator>Дмитрий</dc:creator>
  <cp:keywords/>
  <dc:description/>
  <cp:lastModifiedBy>Тест</cp:lastModifiedBy>
  <cp:revision>3</cp:revision>
  <dcterms:created xsi:type="dcterms:W3CDTF">2024-06-27T22:24:00Z</dcterms:created>
  <dcterms:modified xsi:type="dcterms:W3CDTF">2024-06-27T22:24:00Z</dcterms:modified>
</cp:coreProperties>
</file>