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EE" w:rsidRPr="003011D7" w:rsidRDefault="007F15EE" w:rsidP="003011D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011D7">
        <w:rPr>
          <w:b/>
          <w:sz w:val="28"/>
          <w:szCs w:val="28"/>
        </w:rPr>
        <w:t>ХАРЬКОВСКИЙ ГОСУДАРСТВЕННЫЙ МЕДИЦИНСКИЙ УНИВЕРСИТЕТ</w:t>
      </w: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  <w:r w:rsidRPr="003011D7">
        <w:rPr>
          <w:sz w:val="28"/>
          <w:szCs w:val="28"/>
        </w:rPr>
        <w:t>Кафедра: Пропедевтика детских болезней</w:t>
      </w: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  <w:r w:rsidRPr="003011D7">
        <w:rPr>
          <w:sz w:val="28"/>
          <w:szCs w:val="28"/>
        </w:rPr>
        <w:t xml:space="preserve">Зав. Кафедрой: </w:t>
      </w:r>
      <w:r w:rsidR="003148A0" w:rsidRPr="003011D7">
        <w:rPr>
          <w:sz w:val="28"/>
          <w:szCs w:val="28"/>
        </w:rPr>
        <w:t>доц</w:t>
      </w:r>
      <w:r w:rsidRPr="003011D7">
        <w:rPr>
          <w:sz w:val="28"/>
          <w:szCs w:val="28"/>
        </w:rPr>
        <w:t xml:space="preserve">. </w:t>
      </w:r>
      <w:r w:rsidR="003148A0" w:rsidRPr="003011D7">
        <w:rPr>
          <w:sz w:val="28"/>
          <w:szCs w:val="28"/>
        </w:rPr>
        <w:t>Фролова</w:t>
      </w:r>
      <w:r w:rsidRPr="003011D7">
        <w:rPr>
          <w:sz w:val="28"/>
          <w:szCs w:val="28"/>
        </w:rPr>
        <w:t xml:space="preserve"> </w:t>
      </w:r>
      <w:r w:rsidR="003148A0" w:rsidRPr="003011D7">
        <w:rPr>
          <w:sz w:val="28"/>
          <w:szCs w:val="28"/>
        </w:rPr>
        <w:t>Т</w:t>
      </w:r>
      <w:r w:rsidRPr="003011D7">
        <w:rPr>
          <w:sz w:val="28"/>
          <w:szCs w:val="28"/>
        </w:rPr>
        <w:t>.</w:t>
      </w:r>
      <w:r w:rsidR="003148A0" w:rsidRPr="003011D7">
        <w:rPr>
          <w:sz w:val="28"/>
          <w:szCs w:val="28"/>
        </w:rPr>
        <w:t>В</w:t>
      </w:r>
      <w:r w:rsidRPr="003011D7">
        <w:rPr>
          <w:sz w:val="28"/>
          <w:szCs w:val="28"/>
        </w:rPr>
        <w:t>.</w:t>
      </w: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2674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ИСТОРИЯ БОЛЕЗНИ</w:t>
      </w: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  <w:r w:rsidRPr="003011D7">
        <w:rPr>
          <w:sz w:val="28"/>
          <w:szCs w:val="28"/>
        </w:rPr>
        <w:t>Диагноз клинический: Острый бронхит простой</w:t>
      </w: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267481">
      <w:pPr>
        <w:spacing w:line="360" w:lineRule="auto"/>
        <w:ind w:firstLine="709"/>
        <w:rPr>
          <w:sz w:val="28"/>
          <w:szCs w:val="28"/>
        </w:rPr>
      </w:pPr>
      <w:r w:rsidRPr="003011D7">
        <w:rPr>
          <w:sz w:val="28"/>
          <w:szCs w:val="28"/>
        </w:rPr>
        <w:t>Куратор – студентка 3 курса,</w:t>
      </w:r>
    </w:p>
    <w:p w:rsidR="007F15EE" w:rsidRPr="003011D7" w:rsidRDefault="007F15EE" w:rsidP="00267481">
      <w:pPr>
        <w:spacing w:line="360" w:lineRule="auto"/>
        <w:ind w:firstLine="709"/>
        <w:rPr>
          <w:sz w:val="28"/>
          <w:szCs w:val="28"/>
        </w:rPr>
      </w:pPr>
      <w:r w:rsidRPr="003011D7">
        <w:rPr>
          <w:sz w:val="28"/>
          <w:szCs w:val="28"/>
        </w:rPr>
        <w:t>14 группы,</w:t>
      </w:r>
    </w:p>
    <w:p w:rsidR="007F15EE" w:rsidRPr="003011D7" w:rsidRDefault="007F15EE" w:rsidP="00267481">
      <w:pPr>
        <w:spacing w:line="360" w:lineRule="auto"/>
        <w:ind w:firstLine="709"/>
        <w:rPr>
          <w:sz w:val="28"/>
          <w:szCs w:val="28"/>
        </w:rPr>
      </w:pPr>
      <w:r w:rsidRPr="003011D7">
        <w:rPr>
          <w:sz w:val="28"/>
          <w:szCs w:val="28"/>
        </w:rPr>
        <w:t>2 медицинского факультета</w:t>
      </w:r>
    </w:p>
    <w:p w:rsidR="007F15EE" w:rsidRPr="003011D7" w:rsidRDefault="007F15EE" w:rsidP="00267481">
      <w:pPr>
        <w:spacing w:line="360" w:lineRule="auto"/>
        <w:ind w:firstLine="709"/>
        <w:rPr>
          <w:sz w:val="28"/>
          <w:szCs w:val="28"/>
        </w:rPr>
      </w:pPr>
      <w:r w:rsidRPr="003011D7">
        <w:rPr>
          <w:sz w:val="28"/>
          <w:szCs w:val="28"/>
        </w:rPr>
        <w:t>Маслова Валентина Степановна</w:t>
      </w: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7F15EE" w:rsidRPr="003011D7" w:rsidRDefault="007F15EE" w:rsidP="003011D7">
      <w:pPr>
        <w:spacing w:line="360" w:lineRule="auto"/>
        <w:ind w:firstLine="709"/>
        <w:jc w:val="center"/>
        <w:rPr>
          <w:sz w:val="28"/>
          <w:szCs w:val="28"/>
        </w:rPr>
      </w:pPr>
    </w:p>
    <w:p w:rsidR="00214CCF" w:rsidRPr="003011D7" w:rsidRDefault="00214CCF" w:rsidP="00267481">
      <w:pPr>
        <w:spacing w:line="360" w:lineRule="auto"/>
        <w:ind w:firstLine="709"/>
        <w:jc w:val="center"/>
        <w:rPr>
          <w:sz w:val="28"/>
          <w:szCs w:val="28"/>
        </w:rPr>
      </w:pPr>
    </w:p>
    <w:p w:rsidR="00214CCF" w:rsidRPr="003011D7" w:rsidRDefault="00214CCF" w:rsidP="00267481">
      <w:pPr>
        <w:spacing w:line="360" w:lineRule="auto"/>
        <w:ind w:firstLine="709"/>
        <w:jc w:val="center"/>
        <w:rPr>
          <w:sz w:val="28"/>
          <w:szCs w:val="28"/>
        </w:rPr>
      </w:pPr>
    </w:p>
    <w:p w:rsidR="00214CCF" w:rsidRPr="003011D7" w:rsidRDefault="00214CCF" w:rsidP="00267481">
      <w:pPr>
        <w:spacing w:line="360" w:lineRule="auto"/>
        <w:ind w:firstLine="709"/>
        <w:jc w:val="center"/>
        <w:rPr>
          <w:sz w:val="28"/>
          <w:szCs w:val="28"/>
        </w:rPr>
      </w:pPr>
    </w:p>
    <w:p w:rsidR="00214CCF" w:rsidRPr="003011D7" w:rsidRDefault="00214CCF" w:rsidP="00267481">
      <w:pPr>
        <w:spacing w:line="360" w:lineRule="auto"/>
        <w:ind w:firstLine="709"/>
        <w:jc w:val="center"/>
        <w:rPr>
          <w:sz w:val="28"/>
          <w:szCs w:val="28"/>
        </w:rPr>
      </w:pPr>
    </w:p>
    <w:p w:rsidR="00214CCF" w:rsidRPr="003011D7" w:rsidRDefault="00214CCF" w:rsidP="00267481">
      <w:pPr>
        <w:spacing w:line="360" w:lineRule="auto"/>
        <w:ind w:firstLine="709"/>
        <w:jc w:val="center"/>
        <w:rPr>
          <w:sz w:val="28"/>
          <w:szCs w:val="28"/>
        </w:rPr>
      </w:pPr>
    </w:p>
    <w:p w:rsidR="00214CCF" w:rsidRPr="003011D7" w:rsidRDefault="00214CCF" w:rsidP="00267481">
      <w:pPr>
        <w:spacing w:line="360" w:lineRule="auto"/>
        <w:ind w:firstLine="709"/>
        <w:jc w:val="center"/>
        <w:rPr>
          <w:sz w:val="28"/>
          <w:szCs w:val="28"/>
        </w:rPr>
      </w:pPr>
    </w:p>
    <w:p w:rsidR="00267481" w:rsidRDefault="007F15EE" w:rsidP="00267481">
      <w:pPr>
        <w:spacing w:line="360" w:lineRule="auto"/>
        <w:ind w:firstLine="709"/>
        <w:jc w:val="center"/>
        <w:rPr>
          <w:sz w:val="28"/>
          <w:szCs w:val="28"/>
        </w:rPr>
        <w:sectPr w:rsidR="00267481" w:rsidSect="00134C27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3011D7">
        <w:rPr>
          <w:sz w:val="28"/>
          <w:szCs w:val="28"/>
        </w:rPr>
        <w:t>Харьков, 2007 год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011D7">
        <w:rPr>
          <w:b/>
          <w:sz w:val="28"/>
          <w:szCs w:val="28"/>
          <w:u w:val="single"/>
        </w:rPr>
        <w:lastRenderedPageBreak/>
        <w:t>СУБЪЕКТИВНОЕ ОБСЛЕДОВАНИЕ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b/>
          <w:sz w:val="28"/>
          <w:szCs w:val="28"/>
          <w:u w:val="single"/>
        </w:rPr>
        <w:t>Паспортная часть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Фамилия</w:t>
      </w:r>
      <w:r w:rsidR="00267481">
        <w:rPr>
          <w:sz w:val="28"/>
          <w:szCs w:val="28"/>
        </w:rPr>
        <w:t xml:space="preserve"> 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Имя</w:t>
      </w:r>
      <w:r w:rsidR="00267481">
        <w:rPr>
          <w:sz w:val="28"/>
          <w:szCs w:val="28"/>
        </w:rPr>
        <w:t xml:space="preserve"> 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Отчество</w:t>
      </w:r>
      <w:r w:rsidR="00267481">
        <w:rPr>
          <w:sz w:val="28"/>
          <w:szCs w:val="28"/>
        </w:rPr>
        <w:t xml:space="preserve"> 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Возраст, год рождения: </w:t>
      </w:r>
      <w:r w:rsidRPr="003011D7">
        <w:rPr>
          <w:sz w:val="28"/>
          <w:szCs w:val="28"/>
          <w:u w:val="single"/>
        </w:rPr>
        <w:t>4 года, (17.03.03.)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011D7">
        <w:rPr>
          <w:sz w:val="28"/>
          <w:szCs w:val="28"/>
        </w:rPr>
        <w:t xml:space="preserve">Место проживания: 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011D7">
        <w:rPr>
          <w:sz w:val="28"/>
          <w:szCs w:val="28"/>
        </w:rPr>
        <w:t xml:space="preserve">Дата поступления в стационар </w:t>
      </w:r>
      <w:r w:rsidRPr="003011D7">
        <w:rPr>
          <w:sz w:val="28"/>
          <w:szCs w:val="28"/>
          <w:u w:val="single"/>
        </w:rPr>
        <w:t>23.03.07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Кем направлен: МСП №</w:t>
      </w:r>
      <w:r w:rsidRPr="003011D7">
        <w:rPr>
          <w:sz w:val="28"/>
          <w:szCs w:val="28"/>
          <w:u w:val="single"/>
        </w:rPr>
        <w:t>1</w:t>
      </w:r>
    </w:p>
    <w:p w:rsidR="007F15EE" w:rsidRPr="003011D7" w:rsidRDefault="00AF1F36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Диагноз направившего учреждения: ОРВИ. Острый бронхит</w:t>
      </w:r>
    </w:p>
    <w:p w:rsidR="00AF1F36" w:rsidRPr="003011D7" w:rsidRDefault="00AF1F36" w:rsidP="00491CB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011D7">
        <w:rPr>
          <w:sz w:val="28"/>
          <w:szCs w:val="28"/>
        </w:rPr>
        <w:t>Диагноз при госпитализации: острый бронхит, правосторонняя пневмония</w:t>
      </w:r>
    </w:p>
    <w:p w:rsidR="00DB28A5" w:rsidRDefault="00DB28A5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Жалобы</w:t>
      </w:r>
    </w:p>
    <w:p w:rsidR="00DB28A5" w:rsidRDefault="00DB28A5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AF1F36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b/>
          <w:sz w:val="28"/>
          <w:szCs w:val="28"/>
        </w:rPr>
        <w:t>Основные</w:t>
      </w:r>
      <w:r w:rsidR="007F15EE" w:rsidRPr="003011D7">
        <w:rPr>
          <w:b/>
          <w:sz w:val="28"/>
          <w:szCs w:val="28"/>
        </w:rPr>
        <w:t xml:space="preserve">: </w:t>
      </w:r>
      <w:r w:rsidRPr="003011D7">
        <w:rPr>
          <w:sz w:val="28"/>
          <w:szCs w:val="28"/>
        </w:rPr>
        <w:t>кашель, насморк, боль в ухе;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b/>
          <w:sz w:val="28"/>
          <w:szCs w:val="28"/>
        </w:rPr>
        <w:t>Второстепенные:</w:t>
      </w:r>
      <w:r w:rsidR="00AF1F36" w:rsidRPr="003011D7">
        <w:rPr>
          <w:sz w:val="28"/>
          <w:szCs w:val="28"/>
        </w:rPr>
        <w:t xml:space="preserve"> повышение температуры тела до 39</w:t>
      </w:r>
      <w:r w:rsidR="00AF1F36" w:rsidRPr="003011D7">
        <w:rPr>
          <w:sz w:val="28"/>
          <w:szCs w:val="28"/>
          <w:vertAlign w:val="superscript"/>
        </w:rPr>
        <w:t>0</w:t>
      </w:r>
      <w:r w:rsidR="00AF1F36" w:rsidRPr="003011D7">
        <w:rPr>
          <w:sz w:val="28"/>
          <w:szCs w:val="28"/>
        </w:rPr>
        <w:t>С;</w:t>
      </w:r>
    </w:p>
    <w:p w:rsidR="00BA6E05" w:rsidRDefault="00BA6E05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Детализация жалоб</w:t>
      </w:r>
    </w:p>
    <w:p w:rsidR="00BA6E05" w:rsidRDefault="00BA6E05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b/>
          <w:sz w:val="28"/>
          <w:szCs w:val="28"/>
        </w:rPr>
        <w:t xml:space="preserve">Главные: </w:t>
      </w:r>
      <w:r w:rsidRPr="003011D7">
        <w:rPr>
          <w:sz w:val="28"/>
          <w:szCs w:val="28"/>
        </w:rPr>
        <w:t xml:space="preserve">больная предъявляет жалобы на </w:t>
      </w:r>
      <w:r w:rsidR="00AF1F36" w:rsidRPr="003011D7">
        <w:rPr>
          <w:sz w:val="28"/>
          <w:szCs w:val="28"/>
        </w:rPr>
        <w:t>кашель влажный, малопродуктивный, который возникает на протяжении дня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267481" w:rsidRDefault="00DB28A5" w:rsidP="00491C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00CA3" w:rsidRPr="003011D7">
        <w:rPr>
          <w:b/>
          <w:bCs/>
          <w:sz w:val="28"/>
          <w:szCs w:val="28"/>
        </w:rPr>
        <w:lastRenderedPageBreak/>
        <w:t>АНАМНЕЗ БОЛЕЗНИ</w:t>
      </w:r>
    </w:p>
    <w:p w:rsidR="00267481" w:rsidRDefault="00267481" w:rsidP="00491C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7481" w:rsidRDefault="00100CA3" w:rsidP="00491C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Со слов работников МШД болеет с 19.03.2007 года, когда впервые появился умеренный кашель, что постепенно усиливался, вечером повысилась температура. Работники детского дома к врачу не обратились, потому что считали, что симптомы временные и пройдут самостоятельно. 21.03.07 состояние ухудшилось, в связи с чем 22.03.07 персонал детского дома доставил больного к детской поликлинике №1. Был осмотрен отоларингологом. Поставлен диагноз: Острое респираторное вирусное заболевание, после чего больной был доставлен машиной скорой помощи к МКБ 17 с целью уточнения диагноза и лечения.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100CA3" w:rsidRPr="003011D7" w:rsidRDefault="00491CB0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00CA3" w:rsidRPr="003011D7">
        <w:rPr>
          <w:b/>
          <w:sz w:val="28"/>
          <w:szCs w:val="28"/>
        </w:rPr>
        <w:t>АНАМНЕЗ ЖИЗНИ</w:t>
      </w:r>
    </w:p>
    <w:p w:rsidR="00491CB0" w:rsidRDefault="00491CB0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100CA3" w:rsidRPr="003011D7" w:rsidRDefault="00100CA3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Собрать не удалось.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Расспрос по общему самочувствию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Отмечает общую слабость на протяжении дня в последние месяцы.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Утомляемость, кожный зуд, высыпания на коже, изменения веса отрицает.</w:t>
      </w:r>
    </w:p>
    <w:p w:rsidR="00BA6E05" w:rsidRDefault="00BA6E05" w:rsidP="00491CB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F15EE" w:rsidRPr="00BA6E05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A6E05">
        <w:rPr>
          <w:b/>
          <w:sz w:val="28"/>
          <w:szCs w:val="28"/>
        </w:rPr>
        <w:t>Расспрос по системам</w:t>
      </w:r>
    </w:p>
    <w:p w:rsidR="00BA6E05" w:rsidRDefault="00BA6E05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Система органов дыхания</w:t>
      </w:r>
    </w:p>
    <w:p w:rsidR="007F15EE" w:rsidRPr="003011D7" w:rsidRDefault="00AF1F36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И</w:t>
      </w:r>
      <w:r w:rsidR="007F15EE" w:rsidRPr="003011D7">
        <w:rPr>
          <w:sz w:val="28"/>
          <w:szCs w:val="28"/>
        </w:rPr>
        <w:t>зменения голоса, боль в грудной клетке при дыхании, кровохарканье отрицает.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Центральная нервная система</w:t>
      </w:r>
    </w:p>
    <w:p w:rsidR="007F15EE" w:rsidRPr="003011D7" w:rsidRDefault="00111115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На изменение </w:t>
      </w:r>
      <w:r w:rsidR="007F15EE" w:rsidRPr="003011D7">
        <w:rPr>
          <w:sz w:val="28"/>
          <w:szCs w:val="28"/>
        </w:rPr>
        <w:t>памяти, изменения настроения, внимания, чувствительности кожи жалоб не предъявляет. Наличие парестезий, судорог, слабости в конечностях, нарушения координации движений отрицает.</w:t>
      </w:r>
    </w:p>
    <w:p w:rsidR="007F15EE" w:rsidRPr="003011D7" w:rsidRDefault="00AF1F36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Сердечно-сосудистая система</w:t>
      </w:r>
    </w:p>
    <w:p w:rsidR="007F15EE" w:rsidRPr="003011D7" w:rsidRDefault="001A6E25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На боли в области сердца, ощущения «перебоев» в работе сердца, сердцебиений, наличие отеков не жалуется.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Система органов пищеварения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Аппетит сохранен. На сухость во рту, слюнотечение, привкус во рту, запах изо рта, кровоточивость десен, ощущения боли в языке, диспептические явления, боль в животе не жалуется. Глотание и прохождение пищи по пищеводу свободное. Дефекация регулярная. Изменение цвета кала, консистенции, наличие примесей, отхождение личинок гельминтов, изменение количества кала не отмечает.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Мочевыводящая система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Боль отрицает, мочеиспускание свободное, жалоб на боль при мочеиспускании, изменение струи мочи, чувство неполного опорожнения мочевого пузыря и влияния изменения положения тела, переохлаждения на мочеиспускания не предъявляет. Изменение прозрачности, количества, цвета, характера, запаха, наличие примесей в моче отрицает.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Опорно-двигательная система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На боль в суставах, костях и мышцах</w:t>
      </w:r>
      <w:r w:rsidR="001A6E25" w:rsidRPr="003011D7">
        <w:rPr>
          <w:sz w:val="28"/>
          <w:szCs w:val="28"/>
        </w:rPr>
        <w:t>, припухлость сустав, их покраснение</w:t>
      </w:r>
      <w:r w:rsidRPr="003011D7">
        <w:rPr>
          <w:sz w:val="28"/>
          <w:szCs w:val="28"/>
        </w:rPr>
        <w:t xml:space="preserve"> не жалуется.</w:t>
      </w:r>
    </w:p>
    <w:p w:rsidR="001A6E25" w:rsidRPr="003011D7" w:rsidRDefault="001A6E25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Эндокринная система</w:t>
      </w:r>
    </w:p>
    <w:p w:rsidR="001A6E25" w:rsidRPr="003011D7" w:rsidRDefault="001A6E25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На нарушение развития волосяного покрова не жалуется. Изменений со стороны кож</w:t>
      </w:r>
      <w:r w:rsidR="00111115" w:rsidRPr="003011D7">
        <w:rPr>
          <w:sz w:val="28"/>
          <w:szCs w:val="28"/>
        </w:rPr>
        <w:t>и</w:t>
      </w:r>
      <w:r w:rsidRPr="003011D7">
        <w:rPr>
          <w:sz w:val="28"/>
          <w:szCs w:val="28"/>
        </w:rPr>
        <w:t xml:space="preserve"> не отмечает.</w:t>
      </w:r>
    </w:p>
    <w:p w:rsidR="007F15EE" w:rsidRPr="003011D7" w:rsidRDefault="00491CB0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15EE" w:rsidRPr="003011D7">
        <w:rPr>
          <w:b/>
          <w:sz w:val="28"/>
          <w:szCs w:val="28"/>
        </w:rPr>
        <w:t>ОБЪЕКТИВНОЕ ИССЛЕДОВАНИЕ</w:t>
      </w:r>
      <w:r w:rsidR="00BA6E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ОБЩИЙ ОСМОТР</w:t>
      </w:r>
    </w:p>
    <w:p w:rsidR="00491CB0" w:rsidRDefault="00491CB0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Состояние больной средней тяжести</w:t>
      </w:r>
      <w:r w:rsidR="00281909" w:rsidRPr="003011D7">
        <w:rPr>
          <w:sz w:val="28"/>
          <w:szCs w:val="28"/>
        </w:rPr>
        <w:t>, капризная;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Сознание ясное.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Положение </w:t>
      </w:r>
      <w:r w:rsidR="00281909" w:rsidRPr="003011D7">
        <w:rPr>
          <w:sz w:val="28"/>
          <w:szCs w:val="28"/>
        </w:rPr>
        <w:t>активное</w:t>
      </w:r>
      <w:r w:rsidRPr="003011D7">
        <w:rPr>
          <w:sz w:val="28"/>
          <w:szCs w:val="28"/>
        </w:rPr>
        <w:t>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Осанка прямая.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Походка уверенная.</w:t>
      </w:r>
    </w:p>
    <w:p w:rsidR="007F15EE" w:rsidRPr="003011D7" w:rsidRDefault="00281909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Антропометрия: Рост </w:t>
      </w:r>
      <w:smartTag w:uri="urn:schemas-microsoft-com:office:smarttags" w:element="metricconverter">
        <w:smartTagPr>
          <w:attr w:name="ProductID" w:val="94 см"/>
        </w:smartTagPr>
        <w:r w:rsidRPr="003011D7">
          <w:rPr>
            <w:sz w:val="28"/>
            <w:szCs w:val="28"/>
          </w:rPr>
          <w:t>94 см</w:t>
        </w:r>
      </w:smartTag>
      <w:r w:rsidRPr="003011D7">
        <w:rPr>
          <w:sz w:val="28"/>
          <w:szCs w:val="28"/>
        </w:rPr>
        <w:t xml:space="preserve">, вес 12.500кг, окружность головы </w:t>
      </w:r>
      <w:smartTag w:uri="urn:schemas-microsoft-com:office:smarttags" w:element="metricconverter">
        <w:smartTagPr>
          <w:attr w:name="ProductID" w:val="48,0 см"/>
        </w:smartTagPr>
        <w:r w:rsidRPr="003011D7">
          <w:rPr>
            <w:sz w:val="28"/>
            <w:szCs w:val="28"/>
          </w:rPr>
          <w:t>48,0 см</w:t>
        </w:r>
      </w:smartTag>
      <w:r w:rsidRPr="003011D7">
        <w:rPr>
          <w:sz w:val="28"/>
          <w:szCs w:val="28"/>
        </w:rPr>
        <w:t xml:space="preserve">, окружность грудной клетки </w:t>
      </w:r>
      <w:smartTag w:uri="urn:schemas-microsoft-com:office:smarttags" w:element="metricconverter">
        <w:smartTagPr>
          <w:attr w:name="ProductID" w:val="50 см"/>
        </w:smartTagPr>
        <w:r w:rsidRPr="003011D7">
          <w:rPr>
            <w:sz w:val="28"/>
            <w:szCs w:val="28"/>
          </w:rPr>
          <w:t>50 см</w:t>
        </w:r>
      </w:smartTag>
      <w:r w:rsidRPr="003011D7">
        <w:rPr>
          <w:sz w:val="28"/>
          <w:szCs w:val="28"/>
        </w:rPr>
        <w:t>,</w:t>
      </w:r>
      <w:r w:rsidR="00053BD8" w:rsidRPr="003011D7">
        <w:rPr>
          <w:sz w:val="28"/>
          <w:szCs w:val="28"/>
        </w:rPr>
        <w:t xml:space="preserve"> физическое развитие ребенка соответствует полу и возрасту.</w:t>
      </w:r>
    </w:p>
    <w:p w:rsidR="00053BD8" w:rsidRPr="003011D7" w:rsidRDefault="00053BD8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Оценка нервно </w:t>
      </w:r>
      <w:r w:rsidR="00214CCF" w:rsidRPr="003011D7">
        <w:rPr>
          <w:sz w:val="28"/>
          <w:szCs w:val="28"/>
        </w:rPr>
        <w:t>психического</w:t>
      </w:r>
      <w:r w:rsidRPr="003011D7">
        <w:rPr>
          <w:sz w:val="28"/>
          <w:szCs w:val="28"/>
        </w:rPr>
        <w:t xml:space="preserve"> развития: Настроение спокойное, сон и аппетит сохранены. Контактирует с окружающими детьми и взрослыми, интересуется игрушками. Моторные и физические функции на момент обследования в пределах нормы.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Выражение лица спокойное, осмысленное.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Телосложение правильное, средний рост, </w:t>
      </w:r>
      <w:r w:rsidR="00053BD8" w:rsidRPr="003011D7">
        <w:rPr>
          <w:sz w:val="28"/>
          <w:szCs w:val="28"/>
        </w:rPr>
        <w:t>нормос</w:t>
      </w:r>
      <w:r w:rsidRPr="003011D7">
        <w:rPr>
          <w:sz w:val="28"/>
          <w:szCs w:val="28"/>
        </w:rPr>
        <w:t>теник.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Пигментация отсутствует, кожные элементы, кровоизлияния, расчесы, деструктивные изменения, рубцы отсутствуют. Влажность умеренная, кожа эластичная, тургор сохранен.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Видимые слизистые бледно-розовые, влажные, без высыпаний.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Отеки отсутствуют.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Ногти гладкие, умеренно выпуклые, бледно-розового цвета с матовой поверхностью.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Оволосение</w:t>
      </w:r>
      <w:r w:rsidR="00267481">
        <w:rPr>
          <w:sz w:val="28"/>
          <w:szCs w:val="28"/>
        </w:rPr>
        <w:t xml:space="preserve"> </w:t>
      </w:r>
      <w:r w:rsidRPr="003011D7">
        <w:rPr>
          <w:sz w:val="28"/>
          <w:szCs w:val="28"/>
        </w:rPr>
        <w:t>соответствует возрасту и полу.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Подкожно-жировая клетчатка: развитие достаточное, толщина подкожной складки </w:t>
      </w:r>
      <w:smartTag w:uri="urn:schemas-microsoft-com:office:smarttags" w:element="metricconverter">
        <w:smartTagPr>
          <w:attr w:name="ProductID" w:val="1,5 см"/>
        </w:smartTagPr>
        <w:r w:rsidRPr="003011D7">
          <w:rPr>
            <w:sz w:val="28"/>
            <w:szCs w:val="28"/>
          </w:rPr>
          <w:t>1,5 см</w:t>
        </w:r>
      </w:smartTag>
      <w:r w:rsidRPr="003011D7">
        <w:rPr>
          <w:sz w:val="28"/>
          <w:szCs w:val="28"/>
        </w:rPr>
        <w:t>, распределение равномерное.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Лимфатические узлы не пальпируются.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Мышечная система развита соответственно полу и возрасту, симметричная, при пальпации мышечная сила и тонус сохранены, безболезненна, атрофий и судорог нет.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Костная система развита соответственно полу и возрасту, без видимой деформации, при пальпации безболезненная.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Суставы обычной формы и размеров, симметричные, без видимой деформации, активные и пассивные движения свободные, безболезненные, выполняются в полном объеме.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Шея обычной формы и размеров, симметричная, кожа не изменена, видимая пульсация в области шеи отсутствует, движения головы свободные.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Щитовидная железа не пальпируется.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7F15EE" w:rsidRPr="003011D7" w:rsidRDefault="00BA6E05" w:rsidP="00491C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15EE" w:rsidRPr="003011D7">
        <w:rPr>
          <w:b/>
          <w:sz w:val="28"/>
          <w:szCs w:val="28"/>
        </w:rPr>
        <w:t>СИСТЕМА ОРГАНОВ ДЫХАНИЯ</w:t>
      </w:r>
    </w:p>
    <w:p w:rsidR="00491CB0" w:rsidRDefault="00491CB0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b/>
          <w:sz w:val="28"/>
          <w:szCs w:val="28"/>
        </w:rPr>
        <w:t>Осмотр грудной клетки</w:t>
      </w:r>
      <w:r w:rsidRPr="003011D7">
        <w:rPr>
          <w:sz w:val="28"/>
          <w:szCs w:val="28"/>
        </w:rPr>
        <w:t xml:space="preserve">: </w:t>
      </w:r>
      <w:r w:rsidR="00053BD8" w:rsidRPr="003011D7">
        <w:rPr>
          <w:sz w:val="28"/>
          <w:szCs w:val="28"/>
        </w:rPr>
        <w:t xml:space="preserve">голос нормальный, тип дыхания грудной, дыхание носом, </w:t>
      </w:r>
      <w:r w:rsidR="001B54DC" w:rsidRPr="003011D7">
        <w:rPr>
          <w:sz w:val="28"/>
          <w:szCs w:val="28"/>
        </w:rPr>
        <w:t>ЧДД =25, одышка отсутствует, обе половины грудной клетки участвуют в акте дыхания.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Пальпация грудной клетки</w:t>
      </w:r>
    </w:p>
    <w:p w:rsidR="007F15EE" w:rsidRPr="003011D7" w:rsidRDefault="001B54DC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При пальпации грудной клетки отклонений от норм не выявлено.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Перкуссия легких</w:t>
      </w:r>
    </w:p>
    <w:tbl>
      <w:tblPr>
        <w:tblStyle w:val="a3"/>
        <w:tblpPr w:leftFromText="180" w:rightFromText="180" w:vertAnchor="text" w:horzAnchor="margin" w:tblpX="216" w:tblpY="314"/>
        <w:tblW w:w="8896" w:type="dxa"/>
        <w:tblLook w:val="01E0" w:firstRow="1" w:lastRow="1" w:firstColumn="1" w:lastColumn="1" w:noHBand="0" w:noVBand="0"/>
      </w:tblPr>
      <w:tblGrid>
        <w:gridCol w:w="3190"/>
        <w:gridCol w:w="2730"/>
        <w:gridCol w:w="2976"/>
      </w:tblGrid>
      <w:tr w:rsidR="004B6971" w:rsidRPr="002B473D" w:rsidTr="00345616">
        <w:tc>
          <w:tcPr>
            <w:tcW w:w="3190" w:type="dxa"/>
          </w:tcPr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2976" w:type="dxa"/>
          </w:tcPr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</w:rPr>
              <w:t>Левое легкое</w:t>
            </w:r>
          </w:p>
        </w:tc>
      </w:tr>
      <w:tr w:rsidR="004B6971" w:rsidRPr="002B473D" w:rsidTr="00345616">
        <w:tc>
          <w:tcPr>
            <w:tcW w:w="3190" w:type="dxa"/>
          </w:tcPr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</w:rPr>
              <w:t>Нижние границы:</w:t>
            </w:r>
          </w:p>
          <w:p w:rsidR="004B6971" w:rsidRPr="002B473D" w:rsidRDefault="004B6971" w:rsidP="00FD5C17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</w:rPr>
              <w:t>среднеключичная линия</w:t>
            </w:r>
          </w:p>
          <w:p w:rsidR="004B6971" w:rsidRPr="002B473D" w:rsidRDefault="004B6971" w:rsidP="00FD5C17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</w:rPr>
              <w:t>средняя подмышечная линия</w:t>
            </w:r>
          </w:p>
          <w:p w:rsidR="004B6971" w:rsidRPr="002B473D" w:rsidRDefault="004B6971" w:rsidP="00FD5C17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</w:rPr>
              <w:t>лопаточная линия</w:t>
            </w:r>
          </w:p>
          <w:p w:rsidR="004B6971" w:rsidRPr="002B473D" w:rsidRDefault="004B6971" w:rsidP="00FD5C17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</w:rPr>
              <w:t>околопозвоночная линия</w:t>
            </w:r>
          </w:p>
        </w:tc>
        <w:tc>
          <w:tcPr>
            <w:tcW w:w="2730" w:type="dxa"/>
          </w:tcPr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</w:p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</w:p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473D">
              <w:rPr>
                <w:sz w:val="20"/>
                <w:szCs w:val="20"/>
                <w:lang w:val="en-US"/>
              </w:rPr>
              <w:t xml:space="preserve">VI </w:t>
            </w:r>
            <w:r w:rsidRPr="002B473D">
              <w:rPr>
                <w:sz w:val="20"/>
                <w:szCs w:val="20"/>
              </w:rPr>
              <w:t>м/р</w:t>
            </w:r>
          </w:p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  <w:lang w:val="en-US"/>
              </w:rPr>
              <w:t>VIII</w:t>
            </w:r>
            <w:r w:rsidRPr="002B473D">
              <w:rPr>
                <w:sz w:val="20"/>
                <w:szCs w:val="20"/>
              </w:rPr>
              <w:t xml:space="preserve"> м/р.</w:t>
            </w:r>
          </w:p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  <w:lang w:val="en-US"/>
              </w:rPr>
              <w:t>IX</w:t>
            </w:r>
            <w:r w:rsidRPr="002B473D">
              <w:rPr>
                <w:sz w:val="20"/>
                <w:szCs w:val="20"/>
              </w:rPr>
              <w:t xml:space="preserve"> м/р. - </w:t>
            </w:r>
            <w:r w:rsidRPr="002B473D">
              <w:rPr>
                <w:sz w:val="20"/>
                <w:szCs w:val="20"/>
                <w:lang w:val="en-US"/>
              </w:rPr>
              <w:t>X</w:t>
            </w:r>
            <w:r w:rsidRPr="002B473D">
              <w:rPr>
                <w:sz w:val="20"/>
                <w:szCs w:val="20"/>
              </w:rPr>
              <w:t xml:space="preserve"> м/р.</w:t>
            </w:r>
            <w:r w:rsidR="00FD5C17">
              <w:rPr>
                <w:sz w:val="20"/>
                <w:szCs w:val="20"/>
              </w:rPr>
              <w:t xml:space="preserve"> </w:t>
            </w:r>
            <w:r w:rsidRPr="002B473D">
              <w:rPr>
                <w:sz w:val="20"/>
                <w:szCs w:val="20"/>
              </w:rPr>
              <w:t>Остистый отросток 11 грудного позвонка</w:t>
            </w:r>
          </w:p>
        </w:tc>
        <w:tc>
          <w:tcPr>
            <w:tcW w:w="2976" w:type="dxa"/>
          </w:tcPr>
          <w:p w:rsidR="004B6971" w:rsidRPr="00FD5C17" w:rsidRDefault="004B6971" w:rsidP="00FD5C17">
            <w:pPr>
              <w:spacing w:line="360" w:lineRule="auto"/>
              <w:rPr>
                <w:sz w:val="20"/>
                <w:szCs w:val="20"/>
              </w:rPr>
            </w:pPr>
          </w:p>
          <w:p w:rsidR="004B6971" w:rsidRPr="00FD5C17" w:rsidRDefault="004B6971" w:rsidP="00FD5C17">
            <w:pPr>
              <w:spacing w:line="360" w:lineRule="auto"/>
              <w:rPr>
                <w:sz w:val="20"/>
                <w:szCs w:val="20"/>
              </w:rPr>
            </w:pPr>
          </w:p>
          <w:p w:rsidR="004B6971" w:rsidRPr="00FD5C17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FD5C17">
              <w:rPr>
                <w:sz w:val="20"/>
                <w:szCs w:val="20"/>
              </w:rPr>
              <w:t>-</w:t>
            </w:r>
          </w:p>
          <w:p w:rsidR="004B6971" w:rsidRPr="00FD5C17" w:rsidRDefault="004B6971" w:rsidP="00FD5C17">
            <w:pPr>
              <w:spacing w:line="360" w:lineRule="auto"/>
              <w:rPr>
                <w:sz w:val="20"/>
                <w:szCs w:val="20"/>
              </w:rPr>
            </w:pPr>
          </w:p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  <w:lang w:val="en-US"/>
              </w:rPr>
              <w:t>IX</w:t>
            </w:r>
            <w:r w:rsidRPr="00FD5C17">
              <w:rPr>
                <w:sz w:val="20"/>
                <w:szCs w:val="20"/>
              </w:rPr>
              <w:t xml:space="preserve"> </w:t>
            </w:r>
            <w:r w:rsidRPr="002B473D">
              <w:rPr>
                <w:sz w:val="20"/>
                <w:szCs w:val="20"/>
              </w:rPr>
              <w:t>м</w:t>
            </w:r>
            <w:r w:rsidRPr="00FD5C17">
              <w:rPr>
                <w:sz w:val="20"/>
                <w:szCs w:val="20"/>
              </w:rPr>
              <w:t>/</w:t>
            </w:r>
            <w:r w:rsidRPr="002B473D">
              <w:rPr>
                <w:sz w:val="20"/>
                <w:szCs w:val="20"/>
              </w:rPr>
              <w:t>р.</w:t>
            </w:r>
          </w:p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  <w:lang w:val="en-US"/>
              </w:rPr>
              <w:t>X</w:t>
            </w:r>
            <w:r w:rsidRPr="002B473D">
              <w:rPr>
                <w:sz w:val="20"/>
                <w:szCs w:val="20"/>
              </w:rPr>
              <w:t xml:space="preserve"> м/р.Остистый отросток 12 грудного позвонка</w:t>
            </w:r>
          </w:p>
        </w:tc>
      </w:tr>
      <w:tr w:rsidR="004B6971" w:rsidRPr="002B473D" w:rsidTr="00345616">
        <w:tc>
          <w:tcPr>
            <w:tcW w:w="3190" w:type="dxa"/>
          </w:tcPr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</w:rPr>
              <w:t>Подвижность нижних краев легких по средней подмышечной линии</w:t>
            </w:r>
          </w:p>
        </w:tc>
        <w:tc>
          <w:tcPr>
            <w:tcW w:w="2730" w:type="dxa"/>
          </w:tcPr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2B473D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2976" w:type="dxa"/>
          </w:tcPr>
          <w:p w:rsidR="004B6971" w:rsidRPr="002B473D" w:rsidRDefault="004B6971" w:rsidP="00FD5C17">
            <w:pPr>
              <w:spacing w:line="360" w:lineRule="auto"/>
              <w:rPr>
                <w:sz w:val="20"/>
                <w:szCs w:val="20"/>
              </w:rPr>
            </w:pPr>
            <w:r w:rsidRPr="002B473D">
              <w:rPr>
                <w:sz w:val="20"/>
                <w:szCs w:val="20"/>
              </w:rPr>
              <w:t>2см</w:t>
            </w:r>
          </w:p>
        </w:tc>
      </w:tr>
    </w:tbl>
    <w:p w:rsidR="00144CF3" w:rsidRDefault="00144CF3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При сравнительной перкуссии легких на всех участках грудной клетки определяется коробочный звук. При топографической перкуссии определяется опущение нижних границ </w:t>
      </w:r>
      <w:r w:rsidR="00214CCF" w:rsidRPr="003011D7">
        <w:rPr>
          <w:sz w:val="28"/>
          <w:szCs w:val="28"/>
        </w:rPr>
        <w:t>легких,</w:t>
      </w:r>
      <w:r w:rsidRPr="003011D7">
        <w:rPr>
          <w:sz w:val="28"/>
          <w:szCs w:val="28"/>
        </w:rPr>
        <w:t xml:space="preserve"> а также ограничение подвижности.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Аускультация легких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Аускультативно над всей поверхностью легких определяется ослабленное везикулярное</w:t>
      </w:r>
      <w:r w:rsidR="00267481">
        <w:rPr>
          <w:sz w:val="28"/>
          <w:szCs w:val="28"/>
        </w:rPr>
        <w:t xml:space="preserve"> </w:t>
      </w:r>
      <w:r w:rsidRPr="003011D7">
        <w:rPr>
          <w:sz w:val="28"/>
          <w:szCs w:val="28"/>
        </w:rPr>
        <w:t>дыхание, а также сухие рассеянные множественные</w:t>
      </w:r>
      <w:r w:rsidR="00267481">
        <w:rPr>
          <w:sz w:val="28"/>
          <w:szCs w:val="28"/>
        </w:rPr>
        <w:t xml:space="preserve"> </w:t>
      </w:r>
      <w:r w:rsidRPr="003011D7">
        <w:rPr>
          <w:sz w:val="28"/>
          <w:szCs w:val="28"/>
        </w:rPr>
        <w:t>хрипы</w:t>
      </w:r>
      <w:r w:rsidR="00371FC7" w:rsidRPr="003011D7">
        <w:rPr>
          <w:sz w:val="28"/>
          <w:szCs w:val="28"/>
        </w:rPr>
        <w:t>, больше справа</w:t>
      </w:r>
      <w:r w:rsidRPr="003011D7">
        <w:rPr>
          <w:sz w:val="28"/>
          <w:szCs w:val="28"/>
        </w:rPr>
        <w:t>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7F15EE" w:rsidRPr="003011D7" w:rsidRDefault="00345616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15EE" w:rsidRPr="003011D7">
        <w:rPr>
          <w:b/>
          <w:sz w:val="28"/>
          <w:szCs w:val="28"/>
        </w:rPr>
        <w:t>СЕРДЕЧНО-СОСУДИСТАЯ СИСТЕМА</w:t>
      </w:r>
    </w:p>
    <w:p w:rsidR="00345616" w:rsidRDefault="00345616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Осмотр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Деформации грудной клетки в околосердечной области не выявлено. Определяется верхушечный толчок на </w:t>
      </w:r>
      <w:smartTag w:uri="urn:schemas-microsoft-com:office:smarttags" w:element="metricconverter">
        <w:smartTagPr>
          <w:attr w:name="ProductID" w:val="2 см"/>
        </w:smartTagPr>
        <w:r w:rsidRPr="003011D7">
          <w:rPr>
            <w:sz w:val="28"/>
            <w:szCs w:val="28"/>
          </w:rPr>
          <w:t>1 см</w:t>
        </w:r>
      </w:smartTag>
      <w:r w:rsidRPr="003011D7">
        <w:rPr>
          <w:sz w:val="28"/>
          <w:szCs w:val="28"/>
        </w:rPr>
        <w:t xml:space="preserve"> кнутри от левой среднеключичной линии в </w:t>
      </w:r>
      <w:r w:rsidRPr="003011D7">
        <w:rPr>
          <w:sz w:val="28"/>
          <w:szCs w:val="28"/>
          <w:lang w:val="en-US"/>
        </w:rPr>
        <w:t>V</w:t>
      </w:r>
      <w:r w:rsidRPr="003011D7">
        <w:rPr>
          <w:sz w:val="28"/>
          <w:szCs w:val="28"/>
        </w:rPr>
        <w:t xml:space="preserve"> межреберье. Патологической пульсации в околосердечной области в виде отрицательного верхушечного толчка, сердечного толчка, пульсации во втором межреберье справа и слева от края грудины не наблюдается. Нет отдаленной пульсации на шее, в яремной впадине и эпигастральной области.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Пальпация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Верхушечный толчок пальпируется в </w:t>
      </w:r>
      <w:r w:rsidRPr="003011D7">
        <w:rPr>
          <w:sz w:val="28"/>
          <w:szCs w:val="28"/>
          <w:lang w:val="en-US"/>
        </w:rPr>
        <w:t>V</w:t>
      </w:r>
      <w:r w:rsidRPr="003011D7">
        <w:rPr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2 см"/>
        </w:smartTagPr>
        <w:r w:rsidRPr="003011D7">
          <w:rPr>
            <w:sz w:val="28"/>
            <w:szCs w:val="28"/>
          </w:rPr>
          <w:t>1 см</w:t>
        </w:r>
      </w:smartTag>
      <w:r w:rsidRPr="003011D7">
        <w:rPr>
          <w:sz w:val="28"/>
          <w:szCs w:val="28"/>
        </w:rPr>
        <w:t xml:space="preserve"> кнутри от левой среднеключичной линии. Его площадь 2 см</w:t>
      </w:r>
      <w:r w:rsidRPr="003011D7">
        <w:rPr>
          <w:sz w:val="28"/>
          <w:szCs w:val="28"/>
          <w:vertAlign w:val="superscript"/>
        </w:rPr>
        <w:t xml:space="preserve">2 </w:t>
      </w:r>
      <w:r w:rsidRPr="003011D7">
        <w:rPr>
          <w:sz w:val="28"/>
          <w:szCs w:val="28"/>
        </w:rPr>
        <w:t>, средней силы и высоты. Симптом «кошачьего мурлыкания» не определяется.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Перкуссия сердца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Границы относительной тупости сердца: Правая -</w:t>
      </w:r>
      <w:r w:rsidR="00267481">
        <w:rPr>
          <w:sz w:val="28"/>
          <w:szCs w:val="28"/>
        </w:rPr>
        <w:t xml:space="preserve"> </w:t>
      </w:r>
      <w:r w:rsidRPr="003011D7">
        <w:rPr>
          <w:sz w:val="28"/>
          <w:szCs w:val="28"/>
        </w:rPr>
        <w:t>4 межреберье на 0,5см от края грудины. Верхняя - 3 межреберье по левой окологрудинной линии. Левая -</w:t>
      </w:r>
      <w:r w:rsidR="0026748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см"/>
        </w:smartTagPr>
        <w:r w:rsidRPr="003011D7">
          <w:rPr>
            <w:sz w:val="28"/>
            <w:szCs w:val="28"/>
          </w:rPr>
          <w:t>0,8 см</w:t>
        </w:r>
      </w:smartTag>
      <w:r w:rsidRPr="003011D7">
        <w:rPr>
          <w:sz w:val="28"/>
          <w:szCs w:val="28"/>
        </w:rPr>
        <w:t xml:space="preserve"> кнутри от левой среднеключичной линии. Конфигурация сердца с умеренно выраженной сердечной талией. Ширина сосудистого пучка </w:t>
      </w:r>
      <w:smartTag w:uri="urn:schemas-microsoft-com:office:smarttags" w:element="metricconverter">
        <w:smartTagPr>
          <w:attr w:name="ProductID" w:val="2 см"/>
        </w:smartTagPr>
        <w:r w:rsidRPr="003011D7">
          <w:rPr>
            <w:sz w:val="28"/>
            <w:szCs w:val="28"/>
          </w:rPr>
          <w:t>6 см</w:t>
        </w:r>
      </w:smartTag>
      <w:r w:rsidRPr="003011D7">
        <w:rPr>
          <w:sz w:val="28"/>
          <w:szCs w:val="28"/>
        </w:rPr>
        <w:t xml:space="preserve">. Поперечник сердца </w:t>
      </w:r>
      <w:smartTag w:uri="urn:schemas-microsoft-com:office:smarttags" w:element="metricconverter">
        <w:smartTagPr>
          <w:attr w:name="ProductID" w:val="2 см"/>
        </w:smartTagPr>
        <w:r w:rsidRPr="003011D7">
          <w:rPr>
            <w:sz w:val="28"/>
            <w:szCs w:val="28"/>
          </w:rPr>
          <w:t>12 см</w:t>
        </w:r>
      </w:smartTag>
      <w:r w:rsidRPr="003011D7">
        <w:rPr>
          <w:sz w:val="28"/>
          <w:szCs w:val="28"/>
        </w:rPr>
        <w:t>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Аускультация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Ритм сердечной деятельности правильный.</w:t>
      </w:r>
      <w:r w:rsidR="00267481">
        <w:rPr>
          <w:sz w:val="28"/>
          <w:szCs w:val="28"/>
        </w:rPr>
        <w:t xml:space="preserve"> </w:t>
      </w:r>
      <w:r w:rsidRPr="003011D7">
        <w:rPr>
          <w:sz w:val="28"/>
          <w:szCs w:val="28"/>
        </w:rPr>
        <w:t>ЧСС 90. Тоны сердца приглушены. Сердечные шумы отсутствуют.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Исследования сосудов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Пульс одинаковый на обеих руках, ритмический, число пульсовых волн </w:t>
      </w:r>
      <w:r w:rsidR="00371FC7" w:rsidRPr="003011D7">
        <w:rPr>
          <w:sz w:val="28"/>
          <w:szCs w:val="28"/>
        </w:rPr>
        <w:t>100</w:t>
      </w:r>
      <w:r w:rsidRPr="003011D7">
        <w:rPr>
          <w:sz w:val="28"/>
          <w:szCs w:val="28"/>
        </w:rPr>
        <w:t xml:space="preserve"> в минуту. Дефицита пульса нет. Пульс умеренного наполнения и напряжения, средней величины и скорости.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Артериальное давление 1</w:t>
      </w:r>
      <w:r w:rsidR="00371FC7" w:rsidRPr="003011D7">
        <w:rPr>
          <w:sz w:val="28"/>
          <w:szCs w:val="28"/>
        </w:rPr>
        <w:t>10</w:t>
      </w:r>
      <w:r w:rsidRPr="003011D7">
        <w:rPr>
          <w:sz w:val="28"/>
          <w:szCs w:val="28"/>
        </w:rPr>
        <w:t>/</w:t>
      </w:r>
      <w:r w:rsidR="00371FC7" w:rsidRPr="003011D7">
        <w:rPr>
          <w:sz w:val="28"/>
          <w:szCs w:val="28"/>
        </w:rPr>
        <w:t>70</w:t>
      </w:r>
      <w:r w:rsidRPr="003011D7">
        <w:rPr>
          <w:sz w:val="28"/>
          <w:szCs w:val="28"/>
        </w:rPr>
        <w:t>.</w:t>
      </w:r>
    </w:p>
    <w:p w:rsidR="007F15EE" w:rsidRPr="003011D7" w:rsidRDefault="00345616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15EE" w:rsidRPr="003011D7">
        <w:rPr>
          <w:b/>
          <w:sz w:val="28"/>
          <w:szCs w:val="28"/>
        </w:rPr>
        <w:t>СИСТЕМА ОРГАНОВ ПИЩЕВАРЕНИЯ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Осмотр живота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Живот овальной формы, в размере не увеличен, симметричный, передняя стенка живота принимает участие в акте дыхания, пупок втянутый, выраженного венозного рисунка, рубцов, высыпаний, телеангиоэктазий, расчесов, следов от применения грелки, видимой пульсации и перистальтики кишечника не наблюдается.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Поверхностная пальпация живота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При поверхностной ориентировочной пальпации живот мягкий, безболезненный, расхождения прямых мышц живота нет.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Проникающая пальпация живота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При проникающей пальпации живота в точках проекции желчного пузыря, аппендикса и луковицы двенадцатиперстной кишки болезненность отсутствует. Симптом Щеткина-Блюмберга отрицательный.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Глубокая, скользящая, методическая пальпация по Образцову-Стражеско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При глубокой скользящей методической пальпации по Образцову-Стражеско в левой подвздошной области пальпируется сигмовидная кишка в виде гладкого, умеренно плотного тяжа толщиной 2-3см; она безболезненная, легко смещается, не урчит, перистальтика вялая и редкая. В правой подвздошной области пальпируется слепая кишка в виде гладкого, мягкого, эластичного, немного расширенного книзу цилиндра толщиной 3-4см; она безболезненная, умеренно подвижная, урчит при надавливании. Восходящие и нисходящие отделы толстой кишки пальпируются, соответственно, в области правого и левого фланков в виде подвижных, умеренно плотных безболезненных цилиндров толщиной 2см. Поперечный отдел ободочной кишки определяется на </w:t>
      </w:r>
      <w:smartTag w:uri="urn:schemas-microsoft-com:office:smarttags" w:element="metricconverter">
        <w:smartTagPr>
          <w:attr w:name="ProductID" w:val="2 см"/>
        </w:smartTagPr>
        <w:r w:rsidRPr="003011D7">
          <w:rPr>
            <w:sz w:val="28"/>
            <w:szCs w:val="28"/>
          </w:rPr>
          <w:t>2 см</w:t>
        </w:r>
      </w:smartTag>
      <w:r w:rsidRPr="003011D7">
        <w:rPr>
          <w:sz w:val="28"/>
          <w:szCs w:val="28"/>
        </w:rPr>
        <w:t xml:space="preserve"> выше пупка в виде поперечно лежащего, дугообразно вогнутого книзу, умеренно плотного цилиндра диаметром около 2,5см, безболезненного, который легко смещается вверх и книзу. На 4см выше пупка пальпируется большая кривизна желудка в виде гладкого, мягкого, малоподвижного, безболезненного валика. Печень, желчный пузырь, поджелудочная железа и селезенка не пальпируются. Размеры печени по Курлову: 9х8х7см. Перкуссия селезенки по Курлову: ширина 4см, длинна 6см. Дополнительные патологические образования в брюшной полости не пальпируются. Признаки скопления свободной жидкости в брюшной полости не определяются.</w:t>
      </w:r>
    </w:p>
    <w:p w:rsidR="004B6971" w:rsidRPr="003011D7" w:rsidRDefault="004B6971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345616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15EE" w:rsidRPr="003011D7">
        <w:rPr>
          <w:b/>
          <w:sz w:val="28"/>
          <w:szCs w:val="28"/>
        </w:rPr>
        <w:t>МОЧЕВЫДЕЛИТЕЛЬНАЯ СИСТЕМА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Осмотр поясничной области: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Поясничная область симметричная, гиперемия и отек отсутствуют.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Пальпация почек, мочевого пузыря и мочевыводящих путей: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Почки, мочевой пузырь не пальпируются. Болезненности в области проекции мочевыводящих путей нет.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Перкуссия почек и мочевого пузыря: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Симптом Пастернацкого отрицательный с обеих сторон. В надлобковой области определяется тимпанический перкуторный звук.</w:t>
      </w:r>
    </w:p>
    <w:p w:rsidR="00371FC7" w:rsidRPr="003011D7" w:rsidRDefault="00371FC7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Менингиальный симптом отрицательный.</w:t>
      </w:r>
    </w:p>
    <w:p w:rsidR="00371FC7" w:rsidRPr="003011D7" w:rsidRDefault="00371FC7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7F15EE" w:rsidRPr="003011D7" w:rsidRDefault="00345616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15EE" w:rsidRPr="003011D7">
        <w:rPr>
          <w:b/>
          <w:sz w:val="28"/>
          <w:szCs w:val="28"/>
        </w:rPr>
        <w:t>ФОРМИРОВАНИЕ ПРЕДВАРИТЕЛЬНОГО ДИАГНОЗА.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На основании жалоб больного на </w:t>
      </w:r>
      <w:r w:rsidR="00371FC7" w:rsidRPr="003011D7">
        <w:rPr>
          <w:sz w:val="28"/>
          <w:szCs w:val="28"/>
        </w:rPr>
        <w:t>кашель, насморк, боль в ухе, повышение температуры тела можно предположить наличие у больной острого бронхита. Также нельзя исключит наличие правосторонней пневмонии.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7F15EE" w:rsidRPr="003011D7" w:rsidRDefault="00425468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15EE" w:rsidRPr="003011D7">
        <w:rPr>
          <w:b/>
          <w:sz w:val="28"/>
          <w:szCs w:val="28"/>
        </w:rPr>
        <w:t>ПЛАН ДОПОЛНИТЕЛЬНОГО ОБСЛЕДОВАНИЯ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15EE" w:rsidRPr="003011D7" w:rsidRDefault="007F15EE" w:rsidP="00491C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Анализ крови клинический</w:t>
      </w:r>
    </w:p>
    <w:p w:rsidR="007F15EE" w:rsidRPr="003011D7" w:rsidRDefault="007F15EE" w:rsidP="00491C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Анализ крови на </w:t>
      </w:r>
      <w:r w:rsidRPr="003011D7">
        <w:rPr>
          <w:sz w:val="28"/>
          <w:szCs w:val="28"/>
          <w:lang w:val="en-US"/>
        </w:rPr>
        <w:t>RW</w:t>
      </w:r>
    </w:p>
    <w:p w:rsidR="007F15EE" w:rsidRPr="003011D7" w:rsidRDefault="007F15EE" w:rsidP="00491C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Анализ крови на ВИЧ</w:t>
      </w:r>
    </w:p>
    <w:p w:rsidR="007F15EE" w:rsidRPr="003011D7" w:rsidRDefault="007F15EE" w:rsidP="00491C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Определение группы крови</w:t>
      </w:r>
    </w:p>
    <w:p w:rsidR="007F15EE" w:rsidRPr="003011D7" w:rsidRDefault="007F15EE" w:rsidP="00491C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Определение резус-фактора</w:t>
      </w:r>
    </w:p>
    <w:p w:rsidR="007F15EE" w:rsidRPr="003011D7" w:rsidRDefault="007F15EE" w:rsidP="00491C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Анализ мочи клинический</w:t>
      </w:r>
    </w:p>
    <w:p w:rsidR="007F15EE" w:rsidRPr="003011D7" w:rsidRDefault="007F15EE" w:rsidP="00491C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Анализ кала на яйца глист</w:t>
      </w:r>
    </w:p>
    <w:p w:rsidR="007F15EE" w:rsidRPr="003011D7" w:rsidRDefault="007F15EE" w:rsidP="00491CB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Рентгенография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b/>
          <w:sz w:val="28"/>
          <w:szCs w:val="28"/>
        </w:rPr>
        <w:t xml:space="preserve">Анализ крови на </w:t>
      </w:r>
      <w:r w:rsidRPr="003011D7">
        <w:rPr>
          <w:b/>
          <w:sz w:val="28"/>
          <w:szCs w:val="28"/>
          <w:lang w:val="en-US"/>
        </w:rPr>
        <w:t>RW</w:t>
      </w:r>
      <w:r w:rsidRPr="003011D7">
        <w:rPr>
          <w:sz w:val="28"/>
          <w:szCs w:val="28"/>
        </w:rPr>
        <w:t>: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Негативный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Анализ крови на ВИЧ: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Негативный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Определение группы крови и резус-фактора: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Группа крови </w:t>
      </w:r>
      <w:r w:rsidRPr="003011D7">
        <w:rPr>
          <w:sz w:val="28"/>
          <w:szCs w:val="28"/>
          <w:lang w:val="en-US"/>
        </w:rPr>
        <w:t>I</w:t>
      </w:r>
      <w:r w:rsidRPr="003011D7">
        <w:rPr>
          <w:sz w:val="28"/>
          <w:szCs w:val="28"/>
        </w:rPr>
        <w:t xml:space="preserve"> (А)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Резус-фактор</w:t>
      </w:r>
      <w:r w:rsidR="00267481">
        <w:rPr>
          <w:sz w:val="28"/>
          <w:szCs w:val="28"/>
        </w:rPr>
        <w:t xml:space="preserve"> </w:t>
      </w:r>
      <w:r w:rsidRPr="003011D7">
        <w:rPr>
          <w:sz w:val="28"/>
          <w:szCs w:val="28"/>
          <w:lang w:val="en-US"/>
        </w:rPr>
        <w:t>Rh</w:t>
      </w:r>
      <w:r w:rsidRPr="003011D7">
        <w:rPr>
          <w:sz w:val="28"/>
          <w:szCs w:val="28"/>
          <w:vertAlign w:val="superscript"/>
        </w:rPr>
        <w:t>+</w:t>
      </w:r>
    </w:p>
    <w:p w:rsidR="007F15EE" w:rsidRPr="003011D7" w:rsidRDefault="00DA35B0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Анализ кала на яйца глист: негативный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7F15EE" w:rsidRPr="003011D7" w:rsidRDefault="007F15EE" w:rsidP="00491C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Анализ крови клинический</w:t>
      </w:r>
      <w:r w:rsidR="00267481">
        <w:rPr>
          <w:b/>
          <w:sz w:val="28"/>
          <w:szCs w:val="28"/>
        </w:rPr>
        <w:t xml:space="preserve"> </w:t>
      </w:r>
      <w:r w:rsidRPr="003011D7">
        <w:rPr>
          <w:b/>
          <w:sz w:val="28"/>
          <w:szCs w:val="28"/>
        </w:rPr>
        <w:t>28.07.02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2423"/>
        <w:gridCol w:w="2789"/>
      </w:tblGrid>
      <w:tr w:rsidR="007F15EE" w:rsidRPr="00425468" w:rsidTr="0087429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764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Показатели крови</w:t>
            </w:r>
          </w:p>
        </w:tc>
        <w:tc>
          <w:tcPr>
            <w:tcW w:w="2423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Норма</w:t>
            </w:r>
          </w:p>
        </w:tc>
        <w:tc>
          <w:tcPr>
            <w:tcW w:w="2789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показатели</w:t>
            </w:r>
          </w:p>
        </w:tc>
      </w:tr>
      <w:tr w:rsidR="007F15EE" w:rsidRPr="00425468" w:rsidTr="0087429F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764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Эритроциты</w:t>
            </w:r>
          </w:p>
        </w:tc>
        <w:tc>
          <w:tcPr>
            <w:tcW w:w="2423" w:type="dxa"/>
          </w:tcPr>
          <w:p w:rsidR="007F15EE" w:rsidRPr="00425468" w:rsidRDefault="00691F30" w:rsidP="00425468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25468">
              <w:rPr>
                <w:sz w:val="20"/>
                <w:szCs w:val="20"/>
              </w:rPr>
              <w:t>1-6</w:t>
            </w:r>
            <w:r w:rsidR="007F15EE" w:rsidRPr="00425468">
              <w:rPr>
                <w:sz w:val="20"/>
                <w:szCs w:val="20"/>
              </w:rPr>
              <w:t>*10</w:t>
            </w:r>
            <w:r w:rsidR="007F15EE" w:rsidRPr="00425468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789" w:type="dxa"/>
          </w:tcPr>
          <w:p w:rsidR="007F15EE" w:rsidRPr="00425468" w:rsidRDefault="00691F30" w:rsidP="00425468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25468">
              <w:rPr>
                <w:sz w:val="20"/>
                <w:szCs w:val="20"/>
              </w:rPr>
              <w:t>3-9,2</w:t>
            </w:r>
            <w:r w:rsidR="007F15EE" w:rsidRPr="00425468">
              <w:rPr>
                <w:sz w:val="20"/>
                <w:szCs w:val="20"/>
              </w:rPr>
              <w:t>*10</w:t>
            </w:r>
            <w:r w:rsidR="007F15EE" w:rsidRPr="00425468">
              <w:rPr>
                <w:sz w:val="20"/>
                <w:szCs w:val="20"/>
                <w:vertAlign w:val="superscript"/>
              </w:rPr>
              <w:t>12</w:t>
            </w:r>
          </w:p>
        </w:tc>
      </w:tr>
      <w:tr w:rsidR="007F15EE" w:rsidRPr="00425468" w:rsidTr="0087429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2764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Гемоглобин</w:t>
            </w:r>
          </w:p>
        </w:tc>
        <w:tc>
          <w:tcPr>
            <w:tcW w:w="2423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1</w:t>
            </w:r>
            <w:r w:rsidR="00691F30" w:rsidRPr="00425468">
              <w:rPr>
                <w:sz w:val="20"/>
                <w:szCs w:val="20"/>
              </w:rPr>
              <w:t>20</w:t>
            </w:r>
            <w:r w:rsidRPr="00425468">
              <w:rPr>
                <w:sz w:val="20"/>
                <w:szCs w:val="20"/>
              </w:rPr>
              <w:t>-1</w:t>
            </w:r>
            <w:r w:rsidR="00691F30" w:rsidRPr="00425468">
              <w:rPr>
                <w:sz w:val="20"/>
                <w:szCs w:val="20"/>
              </w:rPr>
              <w:t>60</w:t>
            </w:r>
            <w:r w:rsidRPr="00425468">
              <w:rPr>
                <w:sz w:val="20"/>
                <w:szCs w:val="20"/>
              </w:rPr>
              <w:t xml:space="preserve"> г/л</w:t>
            </w:r>
          </w:p>
        </w:tc>
        <w:tc>
          <w:tcPr>
            <w:tcW w:w="2789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1</w:t>
            </w:r>
            <w:r w:rsidR="00691F30" w:rsidRPr="00425468">
              <w:rPr>
                <w:sz w:val="20"/>
                <w:szCs w:val="20"/>
              </w:rPr>
              <w:t>24</w:t>
            </w:r>
            <w:r w:rsidRPr="00425468">
              <w:rPr>
                <w:sz w:val="20"/>
                <w:szCs w:val="20"/>
              </w:rPr>
              <w:t xml:space="preserve"> г/л</w:t>
            </w:r>
          </w:p>
        </w:tc>
      </w:tr>
      <w:tr w:rsidR="007F15EE" w:rsidRPr="00425468" w:rsidTr="0087429F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764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2423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0,86-1,5</w:t>
            </w:r>
          </w:p>
        </w:tc>
        <w:tc>
          <w:tcPr>
            <w:tcW w:w="2789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0,</w:t>
            </w:r>
            <w:r w:rsidR="00691F30" w:rsidRPr="00425468">
              <w:rPr>
                <w:sz w:val="20"/>
                <w:szCs w:val="20"/>
              </w:rPr>
              <w:t>9</w:t>
            </w:r>
          </w:p>
        </w:tc>
      </w:tr>
      <w:tr w:rsidR="007F15EE" w:rsidRPr="00425468" w:rsidTr="0087429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64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Лейкоциты</w:t>
            </w:r>
          </w:p>
        </w:tc>
        <w:tc>
          <w:tcPr>
            <w:tcW w:w="2423" w:type="dxa"/>
          </w:tcPr>
          <w:p w:rsidR="007F15EE" w:rsidRPr="00425468" w:rsidRDefault="00691F30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6-8</w:t>
            </w:r>
            <w:r w:rsidR="007F15EE" w:rsidRPr="00425468">
              <w:rPr>
                <w:sz w:val="20"/>
                <w:szCs w:val="20"/>
              </w:rPr>
              <w:t>*10</w:t>
            </w:r>
            <w:r w:rsidRPr="00425468">
              <w:rPr>
                <w:sz w:val="20"/>
                <w:szCs w:val="20"/>
                <w:vertAlign w:val="superscript"/>
              </w:rPr>
              <w:t>9</w:t>
            </w:r>
            <w:r w:rsidR="007F15EE" w:rsidRPr="00425468">
              <w:rPr>
                <w:sz w:val="20"/>
                <w:szCs w:val="20"/>
              </w:rPr>
              <w:t xml:space="preserve"> /л</w:t>
            </w:r>
          </w:p>
        </w:tc>
        <w:tc>
          <w:tcPr>
            <w:tcW w:w="2789" w:type="dxa"/>
          </w:tcPr>
          <w:p w:rsidR="007F15EE" w:rsidRPr="00425468" w:rsidRDefault="00691F30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8,7</w:t>
            </w:r>
            <w:r w:rsidR="007F15EE" w:rsidRPr="00425468">
              <w:rPr>
                <w:sz w:val="20"/>
                <w:szCs w:val="20"/>
              </w:rPr>
              <w:t>*10</w:t>
            </w:r>
            <w:r w:rsidRPr="00425468">
              <w:rPr>
                <w:sz w:val="20"/>
                <w:szCs w:val="20"/>
                <w:vertAlign w:val="superscript"/>
              </w:rPr>
              <w:t>9</w:t>
            </w:r>
            <w:r w:rsidR="007F15EE" w:rsidRPr="00425468">
              <w:rPr>
                <w:sz w:val="20"/>
                <w:szCs w:val="20"/>
              </w:rPr>
              <w:t xml:space="preserve"> /л</w:t>
            </w:r>
          </w:p>
        </w:tc>
      </w:tr>
      <w:tr w:rsidR="007F15EE" w:rsidRPr="00425468" w:rsidTr="0087429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764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Лейкограмма: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Палочкоядерные нейтрофильные гранулоциты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Сегментоядерные нейтрофильные гранулоциты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Базофильные гранулоциты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Лимфоциты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Моноциты</w:t>
            </w:r>
          </w:p>
        </w:tc>
        <w:tc>
          <w:tcPr>
            <w:tcW w:w="2423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1-6%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47-72%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0-1%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19-37%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3-11%</w:t>
            </w:r>
          </w:p>
        </w:tc>
        <w:tc>
          <w:tcPr>
            <w:tcW w:w="2789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691F30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5</w:t>
            </w:r>
            <w:r w:rsidR="007F15EE" w:rsidRPr="00425468">
              <w:rPr>
                <w:sz w:val="20"/>
                <w:szCs w:val="20"/>
              </w:rPr>
              <w:t>%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691F30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4</w:t>
            </w:r>
            <w:r w:rsidR="007F15EE" w:rsidRPr="00425468">
              <w:rPr>
                <w:sz w:val="20"/>
                <w:szCs w:val="20"/>
              </w:rPr>
              <w:t>3%</w:t>
            </w: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</w:p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–</w:t>
            </w:r>
          </w:p>
          <w:p w:rsidR="007F15EE" w:rsidRPr="00425468" w:rsidRDefault="00691F30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43</w:t>
            </w:r>
            <w:r w:rsidR="007F15EE" w:rsidRPr="00425468">
              <w:rPr>
                <w:sz w:val="20"/>
                <w:szCs w:val="20"/>
              </w:rPr>
              <w:t>%</w:t>
            </w:r>
          </w:p>
          <w:p w:rsidR="007F15EE" w:rsidRPr="00425468" w:rsidRDefault="00691F30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7</w:t>
            </w:r>
            <w:r w:rsidR="007F15EE" w:rsidRPr="00425468">
              <w:rPr>
                <w:sz w:val="20"/>
                <w:szCs w:val="20"/>
              </w:rPr>
              <w:t>%</w:t>
            </w:r>
          </w:p>
        </w:tc>
      </w:tr>
      <w:tr w:rsidR="007F15EE" w:rsidRPr="00425468" w:rsidTr="0087429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764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СОЭ</w:t>
            </w:r>
          </w:p>
        </w:tc>
        <w:tc>
          <w:tcPr>
            <w:tcW w:w="2423" w:type="dxa"/>
          </w:tcPr>
          <w:p w:rsidR="007F15EE" w:rsidRPr="00425468" w:rsidRDefault="007F15EE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2-15мм/час</w:t>
            </w:r>
          </w:p>
        </w:tc>
        <w:tc>
          <w:tcPr>
            <w:tcW w:w="2789" w:type="dxa"/>
          </w:tcPr>
          <w:p w:rsidR="007F15EE" w:rsidRPr="00425468" w:rsidRDefault="00691F30" w:rsidP="00425468">
            <w:pPr>
              <w:spacing w:line="360" w:lineRule="auto"/>
              <w:rPr>
                <w:sz w:val="20"/>
                <w:szCs w:val="20"/>
              </w:rPr>
            </w:pPr>
            <w:r w:rsidRPr="00425468">
              <w:rPr>
                <w:sz w:val="20"/>
                <w:szCs w:val="20"/>
              </w:rPr>
              <w:t>17</w:t>
            </w:r>
            <w:r w:rsidR="007F15EE" w:rsidRPr="00425468">
              <w:rPr>
                <w:sz w:val="20"/>
                <w:szCs w:val="20"/>
              </w:rPr>
              <w:t xml:space="preserve"> мм/час</w:t>
            </w:r>
          </w:p>
        </w:tc>
      </w:tr>
    </w:tbl>
    <w:tbl>
      <w:tblPr>
        <w:tblpPr w:leftFromText="180" w:rightFromText="180" w:vertAnchor="text" w:horzAnchor="margin" w:tblpXSpec="center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060"/>
        <w:gridCol w:w="2520"/>
      </w:tblGrid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показатели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Норма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Количество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80-1500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Плотность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1,005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1,015-1,025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Цвет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соломенно-желтый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Соломенно-желтый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Мутность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прозрачная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Прозрачная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Белок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–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Эпителий пузыря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р-ция кислая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0-3 в поле зрения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Эритроциты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–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Единичные в препарате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Цилиндры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Эпителиальные, соли, оксалаты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Гиалиновые 0-1 в п/зр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Лейкоциты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3-5</w:t>
            </w: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1-5 в п/зр</w:t>
            </w:r>
          </w:p>
        </w:tc>
      </w:tr>
      <w:tr w:rsidR="00E10BBF" w:rsidRPr="00AF4671" w:rsidTr="008742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0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Слизь</w:t>
            </w:r>
          </w:p>
        </w:tc>
        <w:tc>
          <w:tcPr>
            <w:tcW w:w="306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10BBF" w:rsidRPr="00AF4671" w:rsidRDefault="00E10BBF" w:rsidP="0087429F">
            <w:pPr>
              <w:spacing w:line="360" w:lineRule="auto"/>
              <w:rPr>
                <w:sz w:val="20"/>
                <w:szCs w:val="20"/>
              </w:rPr>
            </w:pPr>
            <w:r w:rsidRPr="00AF4671">
              <w:rPr>
                <w:sz w:val="20"/>
                <w:szCs w:val="20"/>
              </w:rPr>
              <w:t>–</w:t>
            </w:r>
          </w:p>
        </w:tc>
      </w:tr>
    </w:tbl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</w:p>
    <w:p w:rsidR="0087429F" w:rsidRDefault="0087429F" w:rsidP="008742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429F" w:rsidRPr="003011D7" w:rsidRDefault="0087429F" w:rsidP="008742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1D7">
        <w:rPr>
          <w:b/>
          <w:sz w:val="28"/>
          <w:szCs w:val="28"/>
        </w:rPr>
        <w:t>Рентгенография</w:t>
      </w:r>
    </w:p>
    <w:p w:rsidR="0087429F" w:rsidRPr="003011D7" w:rsidRDefault="0087429F" w:rsidP="0087429F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На рентгенограмме грудной клетки (поворот влево) инфильтративные изменения не определяются. Легочной рисунок усилен, обогащен, больше в медиальных отделах с обеих сторон. Корень правого легкого расширен, визуализируется нечетко, слева – перекрыт срединной тнью. Синусы свободны. Куполы диафрагмы опущены, уплощены. Контуры четкие. Гиперпневматоз легочных полей. Срединная тень проэкционно смещена влево.</w:t>
      </w:r>
    </w:p>
    <w:p w:rsidR="0087429F" w:rsidRPr="003011D7" w:rsidRDefault="0087429F" w:rsidP="0087429F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Диагноз: Острый бронхит.</w:t>
      </w:r>
    </w:p>
    <w:p w:rsidR="00E10BBF" w:rsidRPr="003011D7" w:rsidRDefault="0087429F" w:rsidP="00491C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10BBF" w:rsidRPr="003011D7">
        <w:rPr>
          <w:b/>
          <w:bCs/>
          <w:sz w:val="28"/>
          <w:szCs w:val="28"/>
        </w:rPr>
        <w:t>ФОРМУЛИРОВКА КЛИНИЧЕСКОГО ДИАГНОЗА</w:t>
      </w:r>
    </w:p>
    <w:p w:rsidR="00E10BBF" w:rsidRPr="003011D7" w:rsidRDefault="00E10BBF" w:rsidP="00491CB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0BBF" w:rsidRPr="003011D7" w:rsidRDefault="00E10BBF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На основании жалоб на кашель, насморк, повышение температуры тела;</w:t>
      </w:r>
    </w:p>
    <w:p w:rsidR="00267481" w:rsidRDefault="00E10BBF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Анамнеза болезни: считает себя больным с 19.03.2007 года, когда впервые появился умеренный кашель, что постепенно усиливался, вечером повысилась температура. 21.03.07 возникло стабильное повышение температуры тела на протяжении дня, усилился кашель, начался насморк, в связи с чем 22.03.07 обратились в детскую поликлинику №1. Был осмотрен терапевтом и отоларингологом. Поставлен диагноз: Острое респираторное вирусное заболевание, после чего больной был направлен в МКБ №11 с целью уточнения диагноза и лечения;</w:t>
      </w:r>
    </w:p>
    <w:p w:rsidR="00E10BBF" w:rsidRPr="003011D7" w:rsidRDefault="00E10BBF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>Общего осмотра больного: общее состояние средней степени тяжести, при сравнительной перкуссии</w:t>
      </w:r>
      <w:r w:rsidRPr="003011D7">
        <w:rPr>
          <w:vanish/>
          <w:sz w:val="28"/>
          <w:szCs w:val="28"/>
          <w:lang w:val="uk-UA"/>
        </w:rPr>
        <w:t>|</w:t>
      </w:r>
      <w:r w:rsidRPr="003011D7">
        <w:rPr>
          <w:sz w:val="28"/>
          <w:szCs w:val="28"/>
        </w:rPr>
        <w:t xml:space="preserve"> легких определяется коробочный</w:t>
      </w:r>
      <w:r w:rsidRPr="003011D7">
        <w:rPr>
          <w:vanish/>
          <w:sz w:val="28"/>
          <w:szCs w:val="28"/>
          <w:lang w:val="uk-UA"/>
        </w:rPr>
        <w:t>|</w:t>
      </w:r>
      <w:r w:rsidRPr="003011D7">
        <w:rPr>
          <w:sz w:val="28"/>
          <w:szCs w:val="28"/>
        </w:rPr>
        <w:t xml:space="preserve"> звук, аускультативно на фоне жесткого дыхания выслушиваются сухие хрипы больше справа;</w:t>
      </w:r>
    </w:p>
    <w:p w:rsidR="00E10BBF" w:rsidRPr="003011D7" w:rsidRDefault="00E10BBF" w:rsidP="00491CB0">
      <w:pPr>
        <w:spacing w:line="360" w:lineRule="auto"/>
        <w:ind w:firstLine="709"/>
        <w:jc w:val="both"/>
        <w:rPr>
          <w:sz w:val="28"/>
          <w:szCs w:val="28"/>
        </w:rPr>
      </w:pPr>
      <w:r w:rsidRPr="003011D7">
        <w:rPr>
          <w:sz w:val="28"/>
          <w:szCs w:val="28"/>
        </w:rPr>
        <w:t xml:space="preserve">Дополнительных методов обследования: лейкоцитоз, увеличение СОЭ, увеличение </w:t>
      </w:r>
      <w:r w:rsidRPr="003011D7">
        <w:rPr>
          <w:vanish/>
          <w:sz w:val="28"/>
          <w:szCs w:val="28"/>
        </w:rPr>
        <w:t>содержимого</w:t>
      </w:r>
      <w:r w:rsidRPr="003011D7">
        <w:rPr>
          <w:sz w:val="28"/>
          <w:szCs w:val="28"/>
        </w:rPr>
        <w:t xml:space="preserve"> палочкоядерных нейтрофилов; </w:t>
      </w:r>
      <w:r w:rsidRPr="003011D7">
        <w:rPr>
          <w:vanish/>
          <w:sz w:val="28"/>
          <w:szCs w:val="28"/>
        </w:rPr>
        <w:t>заключение</w:t>
      </w:r>
      <w:r w:rsidRPr="003011D7">
        <w:rPr>
          <w:sz w:val="28"/>
          <w:szCs w:val="28"/>
        </w:rPr>
        <w:t xml:space="preserve"> рентгенографии: отмечается увеличение легочного рисунка с обеих сторон; Можно поставить окончательный диагноз</w:t>
      </w:r>
      <w:r w:rsidR="00206571">
        <w:rPr>
          <w:sz w:val="28"/>
          <w:szCs w:val="28"/>
        </w:rPr>
        <w:t xml:space="preserve">, </w:t>
      </w:r>
      <w:r w:rsidR="00206571">
        <w:rPr>
          <w:sz w:val="28"/>
          <w:szCs w:val="28"/>
          <w:u w:val="single"/>
        </w:rPr>
        <w:t>о</w:t>
      </w:r>
      <w:r w:rsidRPr="003011D7">
        <w:rPr>
          <w:sz w:val="28"/>
          <w:szCs w:val="28"/>
          <w:u w:val="single"/>
        </w:rPr>
        <w:t>сновной</w:t>
      </w:r>
      <w:r w:rsidRPr="003011D7">
        <w:rPr>
          <w:sz w:val="28"/>
          <w:szCs w:val="28"/>
        </w:rPr>
        <w:t>: Острый бронхит</w:t>
      </w:r>
    </w:p>
    <w:p w:rsidR="007F15EE" w:rsidRPr="003011D7" w:rsidRDefault="007F15EE" w:rsidP="00491CB0">
      <w:pPr>
        <w:spacing w:line="360" w:lineRule="auto"/>
        <w:ind w:firstLine="709"/>
        <w:jc w:val="both"/>
        <w:rPr>
          <w:sz w:val="28"/>
          <w:szCs w:val="28"/>
        </w:rPr>
      </w:pPr>
    </w:p>
    <w:sectPr w:rsidR="007F15EE" w:rsidRPr="003011D7" w:rsidSect="00653D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B85"/>
    <w:multiLevelType w:val="hybridMultilevel"/>
    <w:tmpl w:val="C032C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D12D97"/>
    <w:multiLevelType w:val="hybridMultilevel"/>
    <w:tmpl w:val="6FBE5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F7918"/>
    <w:multiLevelType w:val="hybridMultilevel"/>
    <w:tmpl w:val="A23A08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61972123"/>
    <w:multiLevelType w:val="hybridMultilevel"/>
    <w:tmpl w:val="E3748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EE"/>
    <w:rsid w:val="00053BD8"/>
    <w:rsid w:val="00100CA3"/>
    <w:rsid w:val="00111115"/>
    <w:rsid w:val="00134C27"/>
    <w:rsid w:val="00144CF3"/>
    <w:rsid w:val="001A6E25"/>
    <w:rsid w:val="001B54DC"/>
    <w:rsid w:val="00206571"/>
    <w:rsid w:val="00214CCF"/>
    <w:rsid w:val="00267481"/>
    <w:rsid w:val="00281909"/>
    <w:rsid w:val="002B473D"/>
    <w:rsid w:val="003011D7"/>
    <w:rsid w:val="003148A0"/>
    <w:rsid w:val="00341F5A"/>
    <w:rsid w:val="00345616"/>
    <w:rsid w:val="00371FC7"/>
    <w:rsid w:val="00425468"/>
    <w:rsid w:val="00490725"/>
    <w:rsid w:val="00490CA3"/>
    <w:rsid w:val="00491CB0"/>
    <w:rsid w:val="004B6971"/>
    <w:rsid w:val="00542BB2"/>
    <w:rsid w:val="00653D94"/>
    <w:rsid w:val="00691F30"/>
    <w:rsid w:val="007F15EE"/>
    <w:rsid w:val="00873A2B"/>
    <w:rsid w:val="0087429F"/>
    <w:rsid w:val="00920DB1"/>
    <w:rsid w:val="00932EC9"/>
    <w:rsid w:val="00AF1F36"/>
    <w:rsid w:val="00AF4671"/>
    <w:rsid w:val="00B83D66"/>
    <w:rsid w:val="00BA6E05"/>
    <w:rsid w:val="00C21E89"/>
    <w:rsid w:val="00DA35B0"/>
    <w:rsid w:val="00DB2727"/>
    <w:rsid w:val="00DB28A5"/>
    <w:rsid w:val="00E10BBF"/>
    <w:rsid w:val="00E449A3"/>
    <w:rsid w:val="00E501E3"/>
    <w:rsid w:val="00F43275"/>
    <w:rsid w:val="00F75052"/>
    <w:rsid w:val="00F93F17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016108-D5F2-4BB2-B971-72B037C1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15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1889</Words>
  <Characters>10771</Characters>
  <Application>Microsoft Office Word</Application>
  <DocSecurity>0</DocSecurity>
  <Lines>89</Lines>
  <Paragraphs>25</Paragraphs>
  <ScaleCrop>false</ScaleCrop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ХАРЬКОВСКИЙ ГОСУДАРСТВЕННЫЙ МЕДИЦИНСКИЙ УНИВЕРСИТЕТ</dc:title>
  <dc:subject/>
  <dc:creator>home</dc:creator>
  <cp:keywords/>
  <dc:description/>
  <cp:lastModifiedBy>Igor Trofimov</cp:lastModifiedBy>
  <cp:revision>2</cp:revision>
  <cp:lastPrinted>2007-06-01T04:29:00Z</cp:lastPrinted>
  <dcterms:created xsi:type="dcterms:W3CDTF">2024-09-20T21:23:00Z</dcterms:created>
  <dcterms:modified xsi:type="dcterms:W3CDTF">2024-09-20T21:23:00Z</dcterms:modified>
</cp:coreProperties>
</file>