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F6" w:rsidRPr="005A48F6" w:rsidRDefault="005A48F6" w:rsidP="005A48F6">
      <w:pPr>
        <w:suppressAutoHyphens/>
        <w:spacing w:line="360" w:lineRule="auto"/>
        <w:ind w:firstLine="709"/>
        <w:jc w:val="center"/>
        <w:rPr>
          <w:sz w:val="28"/>
        </w:rPr>
      </w:pPr>
      <w:r w:rsidRPr="005A48F6">
        <w:rPr>
          <w:sz w:val="28"/>
        </w:rPr>
        <w:t>Красноярский Государственный Медицинский Университет</w:t>
      </w:r>
    </w:p>
    <w:p w:rsidR="005A48F6" w:rsidRPr="005A48F6" w:rsidRDefault="005A48F6" w:rsidP="005A48F6">
      <w:pPr>
        <w:suppressAutoHyphens/>
        <w:spacing w:line="360" w:lineRule="auto"/>
        <w:ind w:firstLine="709"/>
        <w:jc w:val="center"/>
        <w:rPr>
          <w:sz w:val="28"/>
        </w:rPr>
      </w:pPr>
      <w:r w:rsidRPr="005A48F6">
        <w:rPr>
          <w:sz w:val="28"/>
        </w:rPr>
        <w:t xml:space="preserve">им. проф. В.Ф. </w:t>
      </w:r>
      <w:proofErr w:type="spellStart"/>
      <w:proofErr w:type="gramStart"/>
      <w:r w:rsidRPr="005A48F6">
        <w:rPr>
          <w:sz w:val="28"/>
        </w:rPr>
        <w:t>Войно-Ясенецкого</w:t>
      </w:r>
      <w:proofErr w:type="spellEnd"/>
      <w:proofErr w:type="gramEnd"/>
    </w:p>
    <w:p w:rsidR="005A48F6" w:rsidRPr="005A48F6" w:rsidRDefault="005A48F6" w:rsidP="005A48F6">
      <w:pPr>
        <w:suppressAutoHyphens/>
        <w:spacing w:line="360" w:lineRule="auto"/>
        <w:ind w:firstLine="709"/>
        <w:jc w:val="center"/>
        <w:rPr>
          <w:sz w:val="28"/>
        </w:rPr>
      </w:pPr>
      <w:r w:rsidRPr="005A48F6">
        <w:rPr>
          <w:sz w:val="28"/>
        </w:rPr>
        <w:t xml:space="preserve">Кафедра хирургических болезней №2 им. проф. </w:t>
      </w:r>
    </w:p>
    <w:p w:rsidR="005A48F6" w:rsidRPr="005A48F6" w:rsidRDefault="005A48F6" w:rsidP="005A48F6">
      <w:pPr>
        <w:suppressAutoHyphens/>
        <w:spacing w:line="360" w:lineRule="auto"/>
        <w:ind w:firstLine="709"/>
        <w:jc w:val="center"/>
        <w:rPr>
          <w:sz w:val="28"/>
        </w:rPr>
      </w:pPr>
      <w:r w:rsidRPr="005A48F6">
        <w:rPr>
          <w:sz w:val="28"/>
        </w:rPr>
        <w:t xml:space="preserve">заведующий кафедрой д.м.н. проф. </w:t>
      </w:r>
    </w:p>
    <w:p w:rsidR="005A48F6" w:rsidRPr="005A48F6" w:rsidRDefault="005A48F6" w:rsidP="005A48F6">
      <w:pPr>
        <w:suppressAutoHyphens/>
        <w:spacing w:line="360" w:lineRule="auto"/>
        <w:ind w:firstLine="709"/>
        <w:jc w:val="center"/>
        <w:rPr>
          <w:sz w:val="28"/>
        </w:rPr>
      </w:pPr>
      <w:r w:rsidRPr="005A48F6">
        <w:rPr>
          <w:sz w:val="28"/>
        </w:rPr>
        <w:t xml:space="preserve">ассистент </w:t>
      </w: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1652AC" w:rsidRDefault="005A48F6" w:rsidP="005A48F6">
      <w:pPr>
        <w:suppressAutoHyphens/>
        <w:spacing w:line="360" w:lineRule="auto"/>
        <w:ind w:firstLine="709"/>
        <w:jc w:val="center"/>
        <w:rPr>
          <w:sz w:val="28"/>
        </w:rPr>
      </w:pPr>
    </w:p>
    <w:p w:rsidR="005A48F6" w:rsidRPr="001652AC"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Default="005A48F6" w:rsidP="005A48F6">
      <w:pPr>
        <w:suppressAutoHyphens/>
        <w:spacing w:line="360" w:lineRule="auto"/>
        <w:ind w:firstLine="709"/>
        <w:jc w:val="center"/>
        <w:rPr>
          <w:sz w:val="28"/>
        </w:rPr>
      </w:pPr>
    </w:p>
    <w:p w:rsidR="006605A7" w:rsidRPr="005A48F6" w:rsidRDefault="006605A7" w:rsidP="005A48F6">
      <w:pPr>
        <w:suppressAutoHyphens/>
        <w:spacing w:line="360" w:lineRule="auto"/>
        <w:ind w:firstLine="709"/>
        <w:jc w:val="center"/>
        <w:rPr>
          <w:sz w:val="28"/>
        </w:rPr>
      </w:pPr>
    </w:p>
    <w:p w:rsidR="005A48F6" w:rsidRPr="005A48F6" w:rsidRDefault="005A48F6" w:rsidP="006031BC">
      <w:pPr>
        <w:suppressAutoHyphens/>
        <w:spacing w:line="360" w:lineRule="auto"/>
        <w:ind w:firstLine="709"/>
        <w:jc w:val="both"/>
        <w:rPr>
          <w:sz w:val="28"/>
        </w:rPr>
      </w:pPr>
      <w:r w:rsidRPr="005A48F6">
        <w:rPr>
          <w:sz w:val="28"/>
        </w:rPr>
        <w:t>История болезни</w:t>
      </w:r>
      <w:r w:rsidR="006605A7">
        <w:rPr>
          <w:sz w:val="28"/>
        </w:rPr>
        <w:t xml:space="preserve"> - </w:t>
      </w:r>
      <w:r w:rsidR="006031BC">
        <w:rPr>
          <w:sz w:val="28"/>
        </w:rPr>
        <w:t>О</w:t>
      </w:r>
      <w:r w:rsidR="006031BC" w:rsidRPr="005A48F6">
        <w:rPr>
          <w:sz w:val="28"/>
        </w:rPr>
        <w:t>стрый флегмонозный аппендицит</w:t>
      </w:r>
      <w:bookmarkStart w:id="0" w:name="_GoBack"/>
      <w:bookmarkEnd w:id="0"/>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left="5670"/>
        <w:rPr>
          <w:sz w:val="28"/>
        </w:rPr>
      </w:pPr>
      <w:r w:rsidRPr="005A48F6">
        <w:rPr>
          <w:sz w:val="28"/>
        </w:rPr>
        <w:t xml:space="preserve">Куратор студентка </w:t>
      </w:r>
      <w:smartTag w:uri="urn:schemas-microsoft-com:office:smarttags" w:element="metricconverter">
        <w:smartTagPr>
          <w:attr w:name="ProductID" w:val="420 г"/>
        </w:smartTagPr>
        <w:r w:rsidRPr="005A48F6">
          <w:rPr>
            <w:sz w:val="28"/>
          </w:rPr>
          <w:t>420 г</w:t>
        </w:r>
      </w:smartTag>
      <w:r w:rsidRPr="005A48F6">
        <w:rPr>
          <w:sz w:val="28"/>
        </w:rPr>
        <w:t>.</w:t>
      </w:r>
    </w:p>
    <w:p w:rsidR="005A48F6" w:rsidRPr="005A48F6" w:rsidRDefault="005A48F6" w:rsidP="005A48F6">
      <w:pPr>
        <w:suppressAutoHyphens/>
        <w:spacing w:line="360" w:lineRule="auto"/>
        <w:ind w:left="5670"/>
        <w:rPr>
          <w:sz w:val="28"/>
        </w:rPr>
      </w:pPr>
      <w:r w:rsidRPr="005A48F6">
        <w:rPr>
          <w:sz w:val="28"/>
        </w:rPr>
        <w:t>Лечебного факультета</w:t>
      </w:r>
    </w:p>
    <w:p w:rsidR="005A48F6" w:rsidRPr="005A48F6" w:rsidRDefault="005A48F6" w:rsidP="005A48F6">
      <w:pPr>
        <w:suppressAutoHyphens/>
        <w:spacing w:line="360" w:lineRule="auto"/>
        <w:ind w:left="5670"/>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p>
    <w:p w:rsidR="005A48F6" w:rsidRPr="005A48F6" w:rsidRDefault="005A48F6" w:rsidP="005A48F6">
      <w:pPr>
        <w:suppressAutoHyphens/>
        <w:spacing w:line="360" w:lineRule="auto"/>
        <w:ind w:firstLine="709"/>
        <w:jc w:val="center"/>
        <w:rPr>
          <w:sz w:val="28"/>
        </w:rPr>
      </w:pPr>
      <w:r w:rsidRPr="005A48F6">
        <w:rPr>
          <w:sz w:val="28"/>
        </w:rPr>
        <w:t xml:space="preserve">Красноярск </w:t>
      </w:r>
      <w:smartTag w:uri="urn:schemas-microsoft-com:office:smarttags" w:element="metricconverter">
        <w:smartTagPr>
          <w:attr w:name="ProductID" w:val="2010 г"/>
        </w:smartTagPr>
        <w:r w:rsidRPr="005A48F6">
          <w:rPr>
            <w:sz w:val="28"/>
          </w:rPr>
          <w:t>2010 г</w:t>
        </w:r>
      </w:smartTag>
      <w:r w:rsidRPr="005A48F6">
        <w:rPr>
          <w:sz w:val="28"/>
        </w:rPr>
        <w:t>.</w:t>
      </w:r>
    </w:p>
    <w:p w:rsidR="00D019AB" w:rsidRPr="001652AC" w:rsidRDefault="005A48F6" w:rsidP="005A48F6">
      <w:pPr>
        <w:suppressAutoHyphens/>
        <w:spacing w:line="360" w:lineRule="auto"/>
        <w:ind w:firstLine="709"/>
        <w:jc w:val="both"/>
        <w:rPr>
          <w:b/>
          <w:sz w:val="28"/>
        </w:rPr>
      </w:pPr>
      <w:r>
        <w:rPr>
          <w:b/>
          <w:sz w:val="28"/>
        </w:rPr>
        <w:br w:type="page"/>
      </w:r>
      <w:r w:rsidR="00D019AB" w:rsidRPr="005A48F6">
        <w:rPr>
          <w:b/>
          <w:sz w:val="28"/>
        </w:rPr>
        <w:lastRenderedPageBreak/>
        <w:t>Паспортная часть</w:t>
      </w:r>
    </w:p>
    <w:p w:rsidR="005A48F6" w:rsidRPr="001652AC" w:rsidRDefault="005A48F6" w:rsidP="005A48F6">
      <w:pPr>
        <w:suppressAutoHyphens/>
        <w:spacing w:line="360" w:lineRule="auto"/>
        <w:ind w:firstLine="709"/>
        <w:jc w:val="both"/>
        <w:rPr>
          <w:b/>
          <w:sz w:val="28"/>
        </w:rPr>
      </w:pPr>
    </w:p>
    <w:p w:rsidR="005A48F6" w:rsidRDefault="00075AF0" w:rsidP="005A48F6">
      <w:pPr>
        <w:suppressAutoHyphens/>
        <w:spacing w:line="360" w:lineRule="auto"/>
        <w:ind w:firstLine="709"/>
        <w:jc w:val="both"/>
        <w:rPr>
          <w:sz w:val="28"/>
        </w:rPr>
      </w:pPr>
      <w:r w:rsidRPr="005A48F6">
        <w:rPr>
          <w:sz w:val="28"/>
        </w:rPr>
        <w:t xml:space="preserve">ФИО: </w:t>
      </w:r>
    </w:p>
    <w:p w:rsidR="00D019AB" w:rsidRPr="005A48F6" w:rsidRDefault="00D019AB" w:rsidP="005A48F6">
      <w:pPr>
        <w:suppressAutoHyphens/>
        <w:spacing w:line="360" w:lineRule="auto"/>
        <w:ind w:firstLine="709"/>
        <w:jc w:val="both"/>
        <w:rPr>
          <w:sz w:val="28"/>
        </w:rPr>
      </w:pPr>
      <w:r w:rsidRPr="005A48F6">
        <w:rPr>
          <w:sz w:val="28"/>
        </w:rPr>
        <w:t xml:space="preserve">Дата поступления: </w:t>
      </w:r>
      <w:r w:rsidR="00075AF0" w:rsidRPr="005A48F6">
        <w:rPr>
          <w:sz w:val="28"/>
        </w:rPr>
        <w:t>13.07.10</w:t>
      </w:r>
    </w:p>
    <w:p w:rsidR="00D019AB" w:rsidRPr="005A48F6" w:rsidRDefault="00075AF0" w:rsidP="005A48F6">
      <w:pPr>
        <w:suppressAutoHyphens/>
        <w:spacing w:line="360" w:lineRule="auto"/>
        <w:ind w:firstLine="709"/>
        <w:jc w:val="both"/>
        <w:rPr>
          <w:sz w:val="28"/>
        </w:rPr>
      </w:pPr>
      <w:r w:rsidRPr="005A48F6">
        <w:rPr>
          <w:sz w:val="28"/>
        </w:rPr>
        <w:t>Пол: мужской</w:t>
      </w:r>
    </w:p>
    <w:p w:rsidR="005A48F6" w:rsidRDefault="00075AF0" w:rsidP="005A48F6">
      <w:pPr>
        <w:suppressAutoHyphens/>
        <w:spacing w:line="360" w:lineRule="auto"/>
        <w:ind w:firstLine="709"/>
        <w:jc w:val="both"/>
        <w:rPr>
          <w:sz w:val="28"/>
        </w:rPr>
      </w:pPr>
      <w:r w:rsidRPr="005A48F6">
        <w:rPr>
          <w:sz w:val="28"/>
        </w:rPr>
        <w:t>Возраст: 15 лет</w:t>
      </w:r>
    </w:p>
    <w:p w:rsidR="00D019AB" w:rsidRPr="005A48F6" w:rsidRDefault="00D019AB" w:rsidP="005A48F6">
      <w:pPr>
        <w:suppressAutoHyphens/>
        <w:spacing w:line="360" w:lineRule="auto"/>
        <w:ind w:firstLine="709"/>
        <w:jc w:val="both"/>
        <w:rPr>
          <w:sz w:val="28"/>
        </w:rPr>
      </w:pPr>
      <w:r w:rsidRPr="005A48F6">
        <w:rPr>
          <w:sz w:val="28"/>
        </w:rPr>
        <w:t xml:space="preserve">Место работы, профессия: </w:t>
      </w:r>
      <w:r w:rsidR="00075AF0" w:rsidRPr="005A48F6">
        <w:rPr>
          <w:sz w:val="28"/>
        </w:rPr>
        <w:t>учащийся</w:t>
      </w:r>
    </w:p>
    <w:p w:rsidR="00075AF0" w:rsidRPr="005A48F6" w:rsidRDefault="00D019AB" w:rsidP="005A48F6">
      <w:pPr>
        <w:suppressAutoHyphens/>
        <w:spacing w:line="360" w:lineRule="auto"/>
        <w:ind w:firstLine="709"/>
        <w:jc w:val="both"/>
        <w:rPr>
          <w:sz w:val="28"/>
        </w:rPr>
      </w:pPr>
      <w:r w:rsidRPr="005A48F6">
        <w:rPr>
          <w:sz w:val="28"/>
        </w:rPr>
        <w:t xml:space="preserve">Место жительства: </w:t>
      </w:r>
      <w:r w:rsidR="005A48F6">
        <w:rPr>
          <w:sz w:val="28"/>
        </w:rPr>
        <w:t>Красноярск</w:t>
      </w:r>
    </w:p>
    <w:p w:rsidR="00D019AB" w:rsidRPr="005A48F6" w:rsidRDefault="00D019AB" w:rsidP="005A48F6">
      <w:pPr>
        <w:suppressAutoHyphens/>
        <w:spacing w:line="360" w:lineRule="auto"/>
        <w:ind w:firstLine="709"/>
        <w:jc w:val="both"/>
        <w:rPr>
          <w:sz w:val="28"/>
        </w:rPr>
      </w:pPr>
      <w:r w:rsidRPr="005A48F6">
        <w:rPr>
          <w:sz w:val="28"/>
        </w:rPr>
        <w:t>Диагноз при поступлении:</w:t>
      </w:r>
      <w:r w:rsidR="005A48F6">
        <w:rPr>
          <w:sz w:val="28"/>
        </w:rPr>
        <w:t xml:space="preserve"> </w:t>
      </w:r>
      <w:r w:rsidRPr="005A48F6">
        <w:rPr>
          <w:sz w:val="28"/>
        </w:rPr>
        <w:t xml:space="preserve">Острый </w:t>
      </w:r>
      <w:r w:rsidR="00075AF0" w:rsidRPr="005A48F6">
        <w:rPr>
          <w:sz w:val="28"/>
        </w:rPr>
        <w:t>аппендицит</w:t>
      </w:r>
    </w:p>
    <w:p w:rsidR="00D019AB" w:rsidRPr="005A48F6" w:rsidRDefault="00D019AB" w:rsidP="005A48F6">
      <w:pPr>
        <w:suppressAutoHyphens/>
        <w:spacing w:line="360" w:lineRule="auto"/>
        <w:ind w:firstLine="709"/>
        <w:jc w:val="both"/>
        <w:rPr>
          <w:sz w:val="28"/>
        </w:rPr>
      </w:pPr>
      <w:r w:rsidRPr="005A48F6">
        <w:rPr>
          <w:sz w:val="28"/>
        </w:rPr>
        <w:t xml:space="preserve">Клинический диагноз: </w:t>
      </w:r>
      <w:r w:rsidR="006031BC">
        <w:rPr>
          <w:sz w:val="28"/>
        </w:rPr>
        <w:t>О</w:t>
      </w:r>
      <w:r w:rsidR="00075AF0" w:rsidRPr="005A48F6">
        <w:rPr>
          <w:sz w:val="28"/>
        </w:rPr>
        <w:t>стрый флегмонозный аппендицит</w:t>
      </w:r>
    </w:p>
    <w:p w:rsidR="00D019AB" w:rsidRPr="005A48F6" w:rsidRDefault="00D019AB" w:rsidP="005A48F6">
      <w:pPr>
        <w:suppressAutoHyphens/>
        <w:spacing w:line="360" w:lineRule="auto"/>
        <w:ind w:firstLine="709"/>
        <w:jc w:val="both"/>
        <w:rPr>
          <w:sz w:val="28"/>
        </w:rPr>
      </w:pPr>
      <w:r w:rsidRPr="005A48F6">
        <w:rPr>
          <w:sz w:val="28"/>
        </w:rPr>
        <w:t xml:space="preserve">Сопутствующие заболевания: </w:t>
      </w:r>
      <w:r w:rsidR="00075AF0" w:rsidRPr="005A48F6">
        <w:rPr>
          <w:sz w:val="28"/>
        </w:rPr>
        <w:t>нет</w:t>
      </w:r>
    </w:p>
    <w:p w:rsidR="00D019AB" w:rsidRPr="005A48F6" w:rsidRDefault="00D019AB" w:rsidP="005A48F6">
      <w:pPr>
        <w:suppressAutoHyphens/>
        <w:spacing w:line="360" w:lineRule="auto"/>
        <w:ind w:firstLine="709"/>
        <w:jc w:val="both"/>
        <w:rPr>
          <w:sz w:val="28"/>
        </w:rPr>
      </w:pPr>
      <w:r w:rsidRPr="005A48F6">
        <w:rPr>
          <w:sz w:val="28"/>
        </w:rPr>
        <w:t xml:space="preserve">Группа крови (0) </w:t>
      </w:r>
      <w:r w:rsidRPr="005A48F6">
        <w:rPr>
          <w:sz w:val="28"/>
          <w:lang w:val="en-US"/>
        </w:rPr>
        <w:t>I</w:t>
      </w:r>
      <w:r w:rsidRPr="005A48F6">
        <w:rPr>
          <w:sz w:val="28"/>
        </w:rPr>
        <w:t xml:space="preserve"> </w:t>
      </w:r>
      <w:r w:rsidRPr="005A48F6">
        <w:rPr>
          <w:sz w:val="28"/>
          <w:lang w:val="en-US"/>
        </w:rPr>
        <w:t>Rh</w:t>
      </w:r>
      <w:r w:rsidRPr="005A48F6">
        <w:rPr>
          <w:sz w:val="28"/>
        </w:rPr>
        <w:t>-</w:t>
      </w:r>
    </w:p>
    <w:p w:rsidR="00D019AB" w:rsidRPr="005A48F6" w:rsidRDefault="00D019AB" w:rsidP="005A48F6">
      <w:pPr>
        <w:suppressAutoHyphens/>
        <w:spacing w:line="360" w:lineRule="auto"/>
        <w:ind w:firstLine="709"/>
        <w:jc w:val="both"/>
        <w:rPr>
          <w:sz w:val="28"/>
        </w:rPr>
      </w:pPr>
      <w:r w:rsidRPr="005A48F6">
        <w:rPr>
          <w:sz w:val="28"/>
        </w:rPr>
        <w:t>Осложнения: нет</w:t>
      </w:r>
    </w:p>
    <w:p w:rsidR="00D019AB" w:rsidRPr="005A48F6" w:rsidRDefault="00D019AB" w:rsidP="005A48F6">
      <w:pPr>
        <w:suppressAutoHyphens/>
        <w:spacing w:line="360" w:lineRule="auto"/>
        <w:ind w:firstLine="709"/>
        <w:jc w:val="both"/>
        <w:rPr>
          <w:sz w:val="28"/>
        </w:rPr>
      </w:pPr>
      <w:r w:rsidRPr="005A48F6">
        <w:rPr>
          <w:sz w:val="28"/>
        </w:rPr>
        <w:t xml:space="preserve">Название операции: </w:t>
      </w:r>
      <w:r w:rsidR="00580C90" w:rsidRPr="005A48F6">
        <w:rPr>
          <w:sz w:val="28"/>
        </w:rPr>
        <w:t xml:space="preserve">Лапаротомия. </w:t>
      </w:r>
      <w:proofErr w:type="spellStart"/>
      <w:r w:rsidR="00580C90" w:rsidRPr="005A48F6">
        <w:rPr>
          <w:sz w:val="28"/>
        </w:rPr>
        <w:t>Аппендэктомия</w:t>
      </w:r>
      <w:proofErr w:type="spellEnd"/>
      <w:r w:rsidR="00580C90" w:rsidRPr="005A48F6">
        <w:rPr>
          <w:sz w:val="28"/>
        </w:rPr>
        <w:t>.</w:t>
      </w:r>
    </w:p>
    <w:p w:rsidR="00D019AB" w:rsidRPr="005A48F6" w:rsidRDefault="00D019AB" w:rsidP="005A48F6">
      <w:pPr>
        <w:suppressAutoHyphens/>
        <w:spacing w:line="360" w:lineRule="auto"/>
        <w:ind w:firstLine="709"/>
        <w:jc w:val="both"/>
        <w:rPr>
          <w:sz w:val="28"/>
        </w:rPr>
      </w:pPr>
      <w:r w:rsidRPr="005A48F6">
        <w:rPr>
          <w:sz w:val="28"/>
        </w:rPr>
        <w:t>Обезболивание: общее</w:t>
      </w:r>
    </w:p>
    <w:p w:rsidR="00580C90" w:rsidRPr="005A48F6" w:rsidRDefault="00580C90" w:rsidP="005A48F6">
      <w:pPr>
        <w:suppressAutoHyphens/>
        <w:spacing w:line="360" w:lineRule="auto"/>
        <w:ind w:firstLine="709"/>
        <w:jc w:val="both"/>
        <w:rPr>
          <w:sz w:val="28"/>
        </w:rPr>
      </w:pPr>
    </w:p>
    <w:p w:rsidR="00D019AB" w:rsidRPr="001652AC" w:rsidRDefault="00D019AB" w:rsidP="005A48F6">
      <w:pPr>
        <w:suppressAutoHyphens/>
        <w:spacing w:line="360" w:lineRule="auto"/>
        <w:ind w:firstLine="709"/>
        <w:jc w:val="both"/>
        <w:rPr>
          <w:b/>
          <w:sz w:val="28"/>
        </w:rPr>
      </w:pPr>
      <w:r w:rsidRPr="005A48F6">
        <w:rPr>
          <w:b/>
          <w:sz w:val="28"/>
        </w:rPr>
        <w:t>Жалобы</w:t>
      </w:r>
    </w:p>
    <w:p w:rsidR="005A48F6" w:rsidRPr="001652AC" w:rsidRDefault="005A48F6" w:rsidP="005A48F6">
      <w:pPr>
        <w:suppressAutoHyphens/>
        <w:spacing w:line="360" w:lineRule="auto"/>
        <w:ind w:firstLine="709"/>
        <w:jc w:val="both"/>
        <w:rPr>
          <w:b/>
          <w:sz w:val="28"/>
        </w:rPr>
      </w:pPr>
    </w:p>
    <w:p w:rsidR="00D019AB" w:rsidRPr="005A48F6" w:rsidRDefault="00580C90" w:rsidP="005A48F6">
      <w:pPr>
        <w:suppressAutoHyphens/>
        <w:spacing w:line="360" w:lineRule="auto"/>
        <w:ind w:firstLine="709"/>
        <w:jc w:val="both"/>
        <w:rPr>
          <w:sz w:val="28"/>
        </w:rPr>
      </w:pPr>
      <w:r w:rsidRPr="005A48F6">
        <w:rPr>
          <w:sz w:val="28"/>
        </w:rPr>
        <w:t>На боль в правой подвздошной области, тошноту, сухость во рту, повышение температуры тела до 37,4.</w:t>
      </w:r>
    </w:p>
    <w:p w:rsidR="00580C90" w:rsidRPr="005A48F6" w:rsidRDefault="00580C90" w:rsidP="005A48F6">
      <w:pPr>
        <w:suppressAutoHyphens/>
        <w:spacing w:line="360" w:lineRule="auto"/>
        <w:ind w:firstLine="709"/>
        <w:jc w:val="both"/>
        <w:rPr>
          <w:sz w:val="28"/>
        </w:rPr>
      </w:pPr>
    </w:p>
    <w:p w:rsidR="00D019AB" w:rsidRPr="001652AC" w:rsidRDefault="00D019AB" w:rsidP="005A48F6">
      <w:pPr>
        <w:suppressAutoHyphens/>
        <w:spacing w:line="360" w:lineRule="auto"/>
        <w:ind w:firstLine="709"/>
        <w:jc w:val="both"/>
        <w:rPr>
          <w:b/>
          <w:sz w:val="28"/>
        </w:rPr>
      </w:pPr>
      <w:r w:rsidRPr="005A48F6">
        <w:rPr>
          <w:b/>
          <w:sz w:val="28"/>
          <w:lang w:val="en-US"/>
        </w:rPr>
        <w:t>Anamnesis</w:t>
      </w:r>
      <w:r w:rsidRPr="005A48F6">
        <w:rPr>
          <w:b/>
          <w:sz w:val="28"/>
        </w:rPr>
        <w:t xml:space="preserve"> </w:t>
      </w:r>
      <w:r w:rsidR="005A48F6">
        <w:rPr>
          <w:b/>
          <w:sz w:val="28"/>
          <w:lang w:val="en-US"/>
        </w:rPr>
        <w:t>morbid</w:t>
      </w:r>
    </w:p>
    <w:p w:rsidR="005A48F6" w:rsidRPr="005A48F6" w:rsidRDefault="005A48F6" w:rsidP="005A48F6">
      <w:pPr>
        <w:suppressAutoHyphens/>
        <w:spacing w:line="360" w:lineRule="auto"/>
        <w:ind w:firstLine="709"/>
        <w:jc w:val="both"/>
        <w:rPr>
          <w:b/>
          <w:sz w:val="28"/>
        </w:rPr>
      </w:pPr>
    </w:p>
    <w:p w:rsidR="00D019AB" w:rsidRPr="005A48F6" w:rsidRDefault="00580C90" w:rsidP="005A48F6">
      <w:pPr>
        <w:suppressAutoHyphens/>
        <w:spacing w:line="360" w:lineRule="auto"/>
        <w:ind w:firstLine="709"/>
        <w:jc w:val="both"/>
        <w:rPr>
          <w:sz w:val="28"/>
        </w:rPr>
      </w:pPr>
      <w:r w:rsidRPr="005A48F6">
        <w:rPr>
          <w:sz w:val="28"/>
        </w:rPr>
        <w:t>Со слов больного заболел 10.07.10 около 00:</w:t>
      </w:r>
      <w:proofErr w:type="gramStart"/>
      <w:r w:rsidRPr="005A48F6">
        <w:rPr>
          <w:sz w:val="28"/>
        </w:rPr>
        <w:t>00</w:t>
      </w:r>
      <w:proofErr w:type="gramEnd"/>
      <w:r w:rsidRPr="005A48F6">
        <w:rPr>
          <w:sz w:val="28"/>
        </w:rPr>
        <w:t xml:space="preserve"> когда появилась боль в животе без четкой локализации, а затем в правой подвздошной области, появилась тошнота, сухость во рту. Вызвал бригаду скорой медицинской помощи, госпитализирован в ГКБ№20 в ХО</w:t>
      </w:r>
      <w:proofErr w:type="gramStart"/>
      <w:r w:rsidRPr="005A48F6">
        <w:rPr>
          <w:sz w:val="28"/>
        </w:rPr>
        <w:t>1</w:t>
      </w:r>
      <w:proofErr w:type="gramEnd"/>
    </w:p>
    <w:p w:rsidR="00D019AB" w:rsidRPr="005A48F6" w:rsidRDefault="00D019AB" w:rsidP="005A48F6">
      <w:pPr>
        <w:suppressAutoHyphens/>
        <w:spacing w:line="360" w:lineRule="auto"/>
        <w:ind w:firstLine="709"/>
        <w:jc w:val="both"/>
        <w:rPr>
          <w:sz w:val="28"/>
        </w:rPr>
      </w:pPr>
    </w:p>
    <w:p w:rsidR="00D019AB" w:rsidRPr="005A48F6" w:rsidRDefault="005A48F6" w:rsidP="005A48F6">
      <w:pPr>
        <w:suppressAutoHyphens/>
        <w:spacing w:line="360" w:lineRule="auto"/>
        <w:ind w:firstLine="709"/>
        <w:jc w:val="both"/>
        <w:rPr>
          <w:b/>
          <w:sz w:val="28"/>
        </w:rPr>
      </w:pPr>
      <w:r w:rsidRPr="001652AC">
        <w:rPr>
          <w:b/>
          <w:sz w:val="28"/>
        </w:rPr>
        <w:br w:type="page"/>
      </w:r>
      <w:r w:rsidR="00D019AB" w:rsidRPr="005A48F6">
        <w:rPr>
          <w:b/>
          <w:sz w:val="28"/>
          <w:lang w:val="en-US"/>
        </w:rPr>
        <w:lastRenderedPageBreak/>
        <w:t>Anamnesis</w:t>
      </w:r>
      <w:r w:rsidR="00D019AB" w:rsidRPr="005A48F6">
        <w:rPr>
          <w:b/>
          <w:sz w:val="28"/>
        </w:rPr>
        <w:t xml:space="preserve"> </w:t>
      </w:r>
      <w:r w:rsidR="00D019AB" w:rsidRPr="005A48F6">
        <w:rPr>
          <w:b/>
          <w:sz w:val="28"/>
          <w:lang w:val="en-US"/>
        </w:rPr>
        <w:t>vitae</w:t>
      </w:r>
    </w:p>
    <w:p w:rsidR="005A48F6" w:rsidRPr="001652AC" w:rsidRDefault="005A48F6"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Родил</w:t>
      </w:r>
      <w:r w:rsidR="00580C90" w:rsidRPr="005A48F6">
        <w:rPr>
          <w:sz w:val="28"/>
        </w:rPr>
        <w:t>ся</w:t>
      </w:r>
      <w:r w:rsidRPr="005A48F6">
        <w:rPr>
          <w:sz w:val="28"/>
        </w:rPr>
        <w:t xml:space="preserve"> в Красноярск</w:t>
      </w:r>
      <w:r w:rsidR="00580C90" w:rsidRPr="005A48F6">
        <w:rPr>
          <w:sz w:val="28"/>
        </w:rPr>
        <w:t>е. Рос и развивался</w:t>
      </w:r>
      <w:r w:rsidRPr="005A48F6">
        <w:rPr>
          <w:sz w:val="28"/>
        </w:rPr>
        <w:t xml:space="preserve"> соответственно возрасту и полу. Перенесенные в детстве заболевания не </w:t>
      </w:r>
      <w:proofErr w:type="spellStart"/>
      <w:r w:rsidRPr="005A48F6">
        <w:rPr>
          <w:sz w:val="28"/>
        </w:rPr>
        <w:t>указывает</w:t>
      </w:r>
      <w:proofErr w:type="gramStart"/>
      <w:r w:rsidRPr="005A48F6">
        <w:rPr>
          <w:sz w:val="28"/>
        </w:rPr>
        <w:t>.</w:t>
      </w:r>
      <w:r w:rsidR="00580C90" w:rsidRPr="005A48F6">
        <w:rPr>
          <w:sz w:val="28"/>
        </w:rPr>
        <w:t>.</w:t>
      </w:r>
      <w:proofErr w:type="gramEnd"/>
      <w:r w:rsidRPr="005A48F6">
        <w:rPr>
          <w:sz w:val="28"/>
        </w:rPr>
        <w:t>Туберкулез</w:t>
      </w:r>
      <w:proofErr w:type="spellEnd"/>
      <w:r w:rsidRPr="005A48F6">
        <w:rPr>
          <w:sz w:val="28"/>
        </w:rPr>
        <w:t xml:space="preserve">, онкологические, венерические, наследственные, ВИЧ заболевания, гепатит, сахарный диабет у себя и ближайших родственников отрицает. </w:t>
      </w:r>
      <w:proofErr w:type="spellStart"/>
      <w:r w:rsidRPr="005A48F6">
        <w:rPr>
          <w:sz w:val="28"/>
        </w:rPr>
        <w:t>Аллергологический</w:t>
      </w:r>
      <w:proofErr w:type="spellEnd"/>
      <w:r w:rsidRPr="005A48F6">
        <w:rPr>
          <w:sz w:val="28"/>
        </w:rPr>
        <w:t xml:space="preserve"> анамне</w:t>
      </w:r>
      <w:proofErr w:type="gramStart"/>
      <w:r w:rsidRPr="005A48F6">
        <w:rPr>
          <w:sz w:val="28"/>
        </w:rPr>
        <w:t>з-</w:t>
      </w:r>
      <w:proofErr w:type="gramEnd"/>
      <w:r w:rsidRPr="005A48F6">
        <w:rPr>
          <w:sz w:val="28"/>
        </w:rPr>
        <w:t xml:space="preserve"> </w:t>
      </w:r>
      <w:r w:rsidR="00580C90" w:rsidRPr="005A48F6">
        <w:rPr>
          <w:sz w:val="28"/>
        </w:rPr>
        <w:t>не отягощен.</w:t>
      </w:r>
    </w:p>
    <w:p w:rsidR="005A48F6" w:rsidRPr="001652AC" w:rsidRDefault="005A48F6"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b/>
          <w:sz w:val="28"/>
        </w:rPr>
      </w:pPr>
      <w:r w:rsidRPr="005A48F6">
        <w:rPr>
          <w:b/>
          <w:sz w:val="28"/>
          <w:lang w:val="en-US"/>
        </w:rPr>
        <w:t>Status</w:t>
      </w:r>
      <w:r w:rsidRPr="005A48F6">
        <w:rPr>
          <w:b/>
          <w:sz w:val="28"/>
        </w:rPr>
        <w:t xml:space="preserve"> </w:t>
      </w:r>
      <w:proofErr w:type="spellStart"/>
      <w:r w:rsidRPr="005A48F6">
        <w:rPr>
          <w:b/>
          <w:sz w:val="28"/>
          <w:lang w:val="en-US"/>
        </w:rPr>
        <w:t>praesens</w:t>
      </w:r>
      <w:proofErr w:type="spellEnd"/>
    </w:p>
    <w:p w:rsidR="005A48F6" w:rsidRPr="005A48F6" w:rsidRDefault="005A48F6"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Общее состояние средней тяжести. Сознание ясное. Положение активное. Кожные покровы и видимые слизистые бледно-розовые, сухие. Кровоподтеков, сыпи, расчесов, шелушений нет. Тургор кожи не снижен. Ногтевые пластинки не изменены. Отеков нет.</w:t>
      </w:r>
    </w:p>
    <w:p w:rsidR="00D019AB" w:rsidRPr="005A48F6" w:rsidRDefault="00D019AB" w:rsidP="005A48F6">
      <w:pPr>
        <w:suppressAutoHyphens/>
        <w:spacing w:line="360" w:lineRule="auto"/>
        <w:ind w:firstLine="709"/>
        <w:jc w:val="both"/>
        <w:rPr>
          <w:sz w:val="28"/>
        </w:rPr>
      </w:pPr>
      <w:r w:rsidRPr="005A48F6">
        <w:rPr>
          <w:sz w:val="28"/>
        </w:rPr>
        <w:t>Мышечная, костная система без патологии.</w:t>
      </w:r>
    </w:p>
    <w:p w:rsidR="00D019AB" w:rsidRPr="005A48F6" w:rsidRDefault="00D019AB" w:rsidP="005A48F6">
      <w:pPr>
        <w:suppressAutoHyphens/>
        <w:spacing w:line="360" w:lineRule="auto"/>
        <w:ind w:firstLine="709"/>
        <w:jc w:val="both"/>
        <w:rPr>
          <w:sz w:val="28"/>
        </w:rPr>
      </w:pPr>
      <w:r w:rsidRPr="005A48F6">
        <w:rPr>
          <w:sz w:val="28"/>
        </w:rPr>
        <w:t>Лимфатическая система.</w:t>
      </w:r>
    </w:p>
    <w:p w:rsidR="00D019AB" w:rsidRPr="005A48F6" w:rsidRDefault="00D019AB" w:rsidP="005A48F6">
      <w:pPr>
        <w:suppressAutoHyphens/>
        <w:spacing w:line="360" w:lineRule="auto"/>
        <w:ind w:firstLine="709"/>
        <w:jc w:val="both"/>
        <w:rPr>
          <w:sz w:val="28"/>
        </w:rPr>
      </w:pPr>
      <w:r w:rsidRPr="005A48F6">
        <w:rPr>
          <w:sz w:val="28"/>
        </w:rPr>
        <w:t>При осмотре лимфатические узлы не визуализируются, при пальпации</w:t>
      </w:r>
      <w:r w:rsidR="005A48F6">
        <w:rPr>
          <w:sz w:val="28"/>
        </w:rPr>
        <w:t xml:space="preserve"> </w:t>
      </w:r>
      <w:r w:rsidRPr="005A48F6">
        <w:rPr>
          <w:sz w:val="28"/>
        </w:rPr>
        <w:t>не определяются.</w:t>
      </w:r>
    </w:p>
    <w:p w:rsidR="00D019AB" w:rsidRPr="005A48F6" w:rsidRDefault="00D019AB" w:rsidP="005A48F6">
      <w:pPr>
        <w:suppressAutoHyphens/>
        <w:spacing w:line="360" w:lineRule="auto"/>
        <w:ind w:firstLine="709"/>
        <w:jc w:val="both"/>
        <w:rPr>
          <w:b/>
          <w:i/>
          <w:iCs/>
          <w:sz w:val="28"/>
          <w:u w:val="single"/>
        </w:rPr>
      </w:pPr>
      <w:r w:rsidRPr="005A48F6">
        <w:rPr>
          <w:b/>
          <w:i/>
          <w:iCs/>
          <w:sz w:val="28"/>
          <w:u w:val="single"/>
        </w:rPr>
        <w:t>Дыхательная система.</w:t>
      </w:r>
    </w:p>
    <w:p w:rsidR="005A48F6" w:rsidRPr="005A48F6" w:rsidRDefault="00D019AB" w:rsidP="005A48F6">
      <w:pPr>
        <w:suppressAutoHyphens/>
        <w:spacing w:line="360" w:lineRule="auto"/>
        <w:ind w:firstLine="709"/>
        <w:jc w:val="both"/>
        <w:rPr>
          <w:sz w:val="28"/>
        </w:rPr>
      </w:pPr>
      <w:r w:rsidRPr="005A48F6">
        <w:rPr>
          <w:sz w:val="28"/>
        </w:rPr>
        <w:t>Ды</w:t>
      </w:r>
      <w:r w:rsidR="005A48F6">
        <w:rPr>
          <w:sz w:val="28"/>
        </w:rPr>
        <w:t>хание поверхностное, ритмичное.</w:t>
      </w:r>
    </w:p>
    <w:p w:rsidR="005A48F6" w:rsidRDefault="00D019AB" w:rsidP="005A48F6">
      <w:pPr>
        <w:suppressAutoHyphens/>
        <w:spacing w:line="360" w:lineRule="auto"/>
        <w:ind w:firstLine="709"/>
        <w:jc w:val="both"/>
        <w:rPr>
          <w:sz w:val="28"/>
        </w:rPr>
      </w:pPr>
      <w:r w:rsidRPr="005A48F6">
        <w:rPr>
          <w:sz w:val="28"/>
        </w:rPr>
        <w:t xml:space="preserve">Частота дыхательных движений 18 в минуту. Форма грудной клетки </w:t>
      </w:r>
      <w:proofErr w:type="spellStart"/>
      <w:r w:rsidRPr="005A48F6">
        <w:rPr>
          <w:sz w:val="28"/>
        </w:rPr>
        <w:t>нормостен</w:t>
      </w:r>
      <w:r w:rsidRPr="005A48F6">
        <w:rPr>
          <w:sz w:val="28"/>
        </w:rPr>
        <w:t>и</w:t>
      </w:r>
      <w:r w:rsidRPr="005A48F6">
        <w:rPr>
          <w:sz w:val="28"/>
        </w:rPr>
        <w:t>ческая</w:t>
      </w:r>
      <w:proofErr w:type="spellEnd"/>
      <w:r w:rsidRPr="005A48F6">
        <w:rPr>
          <w:sz w:val="28"/>
        </w:rPr>
        <w:t>, симметричная.</w:t>
      </w:r>
    </w:p>
    <w:p w:rsidR="00D019AB" w:rsidRPr="005A48F6" w:rsidRDefault="00D019AB" w:rsidP="005A48F6">
      <w:pPr>
        <w:suppressAutoHyphens/>
        <w:spacing w:line="360" w:lineRule="auto"/>
        <w:ind w:firstLine="709"/>
        <w:jc w:val="both"/>
        <w:rPr>
          <w:b/>
          <w:i/>
          <w:iCs/>
          <w:sz w:val="28"/>
        </w:rPr>
      </w:pPr>
      <w:r w:rsidRPr="005A48F6">
        <w:rPr>
          <w:b/>
          <w:i/>
          <w:iCs/>
          <w:sz w:val="28"/>
        </w:rPr>
        <w:t>Пальпация.</w:t>
      </w:r>
    </w:p>
    <w:p w:rsidR="005A48F6" w:rsidRDefault="00D019AB" w:rsidP="005A48F6">
      <w:pPr>
        <w:suppressAutoHyphens/>
        <w:spacing w:line="360" w:lineRule="auto"/>
        <w:ind w:firstLine="709"/>
        <w:jc w:val="both"/>
        <w:rPr>
          <w:sz w:val="28"/>
        </w:rPr>
      </w:pPr>
      <w:r w:rsidRPr="005A48F6">
        <w:rPr>
          <w:sz w:val="28"/>
        </w:rPr>
        <w:t>Грудная клетка при пальпации безболезненная.</w:t>
      </w:r>
    </w:p>
    <w:p w:rsidR="00D019AB" w:rsidRPr="005A48F6" w:rsidRDefault="00D019AB" w:rsidP="005A48F6">
      <w:pPr>
        <w:suppressAutoHyphens/>
        <w:spacing w:line="360" w:lineRule="auto"/>
        <w:ind w:firstLine="709"/>
        <w:jc w:val="both"/>
        <w:rPr>
          <w:sz w:val="28"/>
        </w:rPr>
      </w:pPr>
      <w:r w:rsidRPr="005A48F6">
        <w:rPr>
          <w:sz w:val="28"/>
        </w:rPr>
        <w:t>Голосовое дрожание проводится одинаково над всей поверхностью легких.</w:t>
      </w:r>
    </w:p>
    <w:p w:rsidR="00D019AB" w:rsidRPr="005A48F6" w:rsidRDefault="00D019AB" w:rsidP="005A48F6">
      <w:pPr>
        <w:suppressAutoHyphens/>
        <w:spacing w:line="360" w:lineRule="auto"/>
        <w:ind w:firstLine="709"/>
        <w:jc w:val="both"/>
        <w:rPr>
          <w:b/>
          <w:i/>
          <w:iCs/>
          <w:sz w:val="28"/>
        </w:rPr>
      </w:pPr>
      <w:r w:rsidRPr="005A48F6">
        <w:rPr>
          <w:b/>
          <w:i/>
          <w:iCs/>
          <w:sz w:val="28"/>
        </w:rPr>
        <w:t>Перкуссия.</w:t>
      </w:r>
    </w:p>
    <w:p w:rsidR="00D019AB" w:rsidRPr="00250D0A" w:rsidRDefault="00D019AB" w:rsidP="005A48F6">
      <w:pPr>
        <w:suppressAutoHyphens/>
        <w:spacing w:line="360" w:lineRule="auto"/>
        <w:ind w:firstLine="709"/>
        <w:jc w:val="both"/>
        <w:rPr>
          <w:sz w:val="28"/>
        </w:rPr>
      </w:pPr>
      <w:r w:rsidRPr="005A48F6">
        <w:rPr>
          <w:sz w:val="28"/>
        </w:rPr>
        <w:t>При сравнительной перкуссии над всеми участками - ясный легочный звук.</w:t>
      </w:r>
    </w:p>
    <w:p w:rsidR="00250D0A" w:rsidRPr="00250D0A" w:rsidRDefault="00250D0A"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b/>
          <w:i/>
          <w:iCs/>
          <w:sz w:val="28"/>
          <w:u w:val="single"/>
        </w:rPr>
      </w:pPr>
      <w:r w:rsidRPr="005A48F6">
        <w:rPr>
          <w:b/>
          <w:i/>
          <w:iCs/>
          <w:sz w:val="28"/>
          <w:u w:val="single"/>
        </w:rPr>
        <w:lastRenderedPageBreak/>
        <w:t>Топографическая перкуссия.</w:t>
      </w:r>
    </w:p>
    <w:p w:rsidR="00D019AB" w:rsidRPr="005A48F6" w:rsidRDefault="00D019AB" w:rsidP="005A48F6">
      <w:pPr>
        <w:suppressAutoHyphens/>
        <w:spacing w:line="360" w:lineRule="auto"/>
        <w:ind w:firstLine="709"/>
        <w:jc w:val="both"/>
        <w:rPr>
          <w:sz w:val="28"/>
        </w:rPr>
      </w:pPr>
      <w:r w:rsidRPr="005A48F6">
        <w:rPr>
          <w:sz w:val="28"/>
        </w:rPr>
        <w:t>Высота стояния верхушек.</w:t>
      </w:r>
    </w:p>
    <w:tbl>
      <w:tblPr>
        <w:tblStyle w:val="a3"/>
        <w:tblW w:w="0" w:type="auto"/>
        <w:tblInd w:w="709" w:type="dxa"/>
        <w:tblLook w:val="0000" w:firstRow="0" w:lastRow="0" w:firstColumn="0" w:lastColumn="0" w:noHBand="0" w:noVBand="0"/>
      </w:tblPr>
      <w:tblGrid>
        <w:gridCol w:w="943"/>
        <w:gridCol w:w="3133"/>
        <w:gridCol w:w="2978"/>
      </w:tblGrid>
      <w:tr w:rsidR="00D019AB" w:rsidRPr="005A48F6" w:rsidTr="005A48F6">
        <w:tc>
          <w:tcPr>
            <w:tcW w:w="0" w:type="auto"/>
          </w:tcPr>
          <w:p w:rsidR="00D019AB" w:rsidRPr="005A48F6" w:rsidRDefault="00D019AB" w:rsidP="005A48F6">
            <w:pPr>
              <w:suppressAutoHyphens/>
              <w:spacing w:line="360" w:lineRule="auto"/>
              <w:rPr>
                <w:sz w:val="20"/>
              </w:rPr>
            </w:pPr>
          </w:p>
        </w:tc>
        <w:tc>
          <w:tcPr>
            <w:tcW w:w="3133" w:type="dxa"/>
          </w:tcPr>
          <w:p w:rsidR="00D019AB" w:rsidRPr="005A48F6" w:rsidRDefault="00D019AB" w:rsidP="005A48F6">
            <w:pPr>
              <w:suppressAutoHyphens/>
              <w:spacing w:line="360" w:lineRule="auto"/>
              <w:rPr>
                <w:sz w:val="20"/>
              </w:rPr>
            </w:pPr>
            <w:r w:rsidRPr="005A48F6">
              <w:rPr>
                <w:sz w:val="20"/>
              </w:rPr>
              <w:t>Справа</w:t>
            </w:r>
          </w:p>
        </w:tc>
        <w:tc>
          <w:tcPr>
            <w:tcW w:w="2978" w:type="dxa"/>
          </w:tcPr>
          <w:p w:rsidR="00D019AB" w:rsidRPr="005A48F6" w:rsidRDefault="00D019AB" w:rsidP="005A48F6">
            <w:pPr>
              <w:suppressAutoHyphens/>
              <w:spacing w:line="360" w:lineRule="auto"/>
              <w:rPr>
                <w:sz w:val="20"/>
              </w:rPr>
            </w:pPr>
            <w:r w:rsidRPr="005A48F6">
              <w:rPr>
                <w:sz w:val="20"/>
              </w:rPr>
              <w:t>Слева</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Спереди</w:t>
            </w:r>
          </w:p>
        </w:tc>
        <w:tc>
          <w:tcPr>
            <w:tcW w:w="3133" w:type="dxa"/>
          </w:tcPr>
          <w:p w:rsidR="00D019AB" w:rsidRPr="005A48F6" w:rsidRDefault="00D019AB" w:rsidP="005A48F6">
            <w:pPr>
              <w:suppressAutoHyphens/>
              <w:spacing w:line="360" w:lineRule="auto"/>
              <w:rPr>
                <w:sz w:val="20"/>
              </w:rPr>
            </w:pPr>
            <w:smartTag w:uri="urn:schemas-microsoft-com:office:smarttags" w:element="metricconverter">
              <w:smartTagPr>
                <w:attr w:name="ProductID" w:val="3 см"/>
              </w:smartTagPr>
              <w:r w:rsidRPr="005A48F6">
                <w:rPr>
                  <w:sz w:val="20"/>
                </w:rPr>
                <w:t>3 см</w:t>
              </w:r>
            </w:smartTag>
            <w:r w:rsidRPr="005A48F6">
              <w:rPr>
                <w:sz w:val="20"/>
              </w:rPr>
              <w:t xml:space="preserve"> выше ключицы</w:t>
            </w:r>
          </w:p>
        </w:tc>
        <w:tc>
          <w:tcPr>
            <w:tcW w:w="2978" w:type="dxa"/>
          </w:tcPr>
          <w:p w:rsidR="00D019AB" w:rsidRPr="005A48F6" w:rsidRDefault="00D019AB" w:rsidP="005A48F6">
            <w:pPr>
              <w:suppressAutoHyphens/>
              <w:spacing w:line="360" w:lineRule="auto"/>
              <w:rPr>
                <w:sz w:val="20"/>
              </w:rPr>
            </w:pPr>
            <w:smartTag w:uri="urn:schemas-microsoft-com:office:smarttags" w:element="metricconverter">
              <w:smartTagPr>
                <w:attr w:name="ProductID" w:val="3 см"/>
              </w:smartTagPr>
              <w:r w:rsidRPr="005A48F6">
                <w:rPr>
                  <w:sz w:val="20"/>
                </w:rPr>
                <w:t>3 см</w:t>
              </w:r>
            </w:smartTag>
            <w:r w:rsidRPr="005A48F6">
              <w:rPr>
                <w:sz w:val="20"/>
              </w:rPr>
              <w:t xml:space="preserve"> выше ключицы</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Сзади</w:t>
            </w:r>
          </w:p>
        </w:tc>
        <w:tc>
          <w:tcPr>
            <w:tcW w:w="3133" w:type="dxa"/>
          </w:tcPr>
          <w:p w:rsidR="00D019AB" w:rsidRPr="005A48F6" w:rsidRDefault="00D019AB" w:rsidP="005A48F6">
            <w:pPr>
              <w:suppressAutoHyphens/>
              <w:spacing w:line="360" w:lineRule="auto"/>
              <w:rPr>
                <w:sz w:val="20"/>
              </w:rPr>
            </w:pPr>
            <w:r w:rsidRPr="005A48F6">
              <w:rPr>
                <w:sz w:val="20"/>
              </w:rPr>
              <w:t xml:space="preserve">На уровне остистого отростка </w:t>
            </w:r>
            <w:r w:rsidRPr="005A48F6">
              <w:rPr>
                <w:sz w:val="20"/>
                <w:lang w:val="en-US"/>
              </w:rPr>
              <w:t>VII</w:t>
            </w:r>
            <w:r w:rsidRPr="005A48F6">
              <w:rPr>
                <w:sz w:val="20"/>
              </w:rPr>
              <w:t xml:space="preserve"> шейного позвонка</w:t>
            </w:r>
          </w:p>
        </w:tc>
        <w:tc>
          <w:tcPr>
            <w:tcW w:w="2978" w:type="dxa"/>
          </w:tcPr>
          <w:p w:rsidR="00D019AB" w:rsidRPr="005A48F6" w:rsidRDefault="00D019AB" w:rsidP="005A48F6">
            <w:pPr>
              <w:suppressAutoHyphens/>
              <w:spacing w:line="360" w:lineRule="auto"/>
              <w:rPr>
                <w:sz w:val="20"/>
              </w:rPr>
            </w:pPr>
            <w:r w:rsidRPr="005A48F6">
              <w:rPr>
                <w:sz w:val="20"/>
              </w:rPr>
              <w:t xml:space="preserve">На уровне остистого отростка </w:t>
            </w:r>
            <w:r w:rsidRPr="005A48F6">
              <w:rPr>
                <w:sz w:val="20"/>
                <w:lang w:val="en-US"/>
              </w:rPr>
              <w:t>VII</w:t>
            </w:r>
            <w:r w:rsidRPr="005A48F6">
              <w:rPr>
                <w:sz w:val="20"/>
              </w:rPr>
              <w:t xml:space="preserve"> шейного позвонка</w:t>
            </w:r>
          </w:p>
        </w:tc>
      </w:tr>
    </w:tbl>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Нижние границы легких.</w:t>
      </w:r>
    </w:p>
    <w:tbl>
      <w:tblPr>
        <w:tblStyle w:val="a3"/>
        <w:tblW w:w="0" w:type="auto"/>
        <w:tblInd w:w="709" w:type="dxa"/>
        <w:tblLook w:val="0000" w:firstRow="0" w:lastRow="0" w:firstColumn="0" w:lastColumn="0" w:noHBand="0" w:noVBand="0"/>
      </w:tblPr>
      <w:tblGrid>
        <w:gridCol w:w="2302"/>
        <w:gridCol w:w="2158"/>
        <w:gridCol w:w="2310"/>
      </w:tblGrid>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Топографические линии</w:t>
            </w:r>
          </w:p>
        </w:tc>
        <w:tc>
          <w:tcPr>
            <w:tcW w:w="2158" w:type="dxa"/>
          </w:tcPr>
          <w:p w:rsidR="00D019AB" w:rsidRPr="005A48F6" w:rsidRDefault="00D019AB" w:rsidP="005A48F6">
            <w:pPr>
              <w:suppressAutoHyphens/>
              <w:spacing w:line="360" w:lineRule="auto"/>
              <w:rPr>
                <w:sz w:val="20"/>
              </w:rPr>
            </w:pPr>
            <w:r w:rsidRPr="005A48F6">
              <w:rPr>
                <w:sz w:val="20"/>
              </w:rPr>
              <w:t>Справа</w:t>
            </w:r>
          </w:p>
        </w:tc>
        <w:tc>
          <w:tcPr>
            <w:tcW w:w="2310" w:type="dxa"/>
          </w:tcPr>
          <w:p w:rsidR="00D019AB" w:rsidRPr="005A48F6" w:rsidRDefault="00D019AB" w:rsidP="005A48F6">
            <w:pPr>
              <w:suppressAutoHyphens/>
              <w:spacing w:line="360" w:lineRule="auto"/>
              <w:rPr>
                <w:sz w:val="20"/>
              </w:rPr>
            </w:pPr>
            <w:r w:rsidRPr="005A48F6">
              <w:rPr>
                <w:sz w:val="20"/>
              </w:rPr>
              <w:t>Слева</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 xml:space="preserve">l. </w:t>
            </w:r>
            <w:proofErr w:type="spellStart"/>
            <w:r w:rsidRPr="005A48F6">
              <w:rPr>
                <w:sz w:val="20"/>
              </w:rPr>
              <w:t>parasternalis</w:t>
            </w:r>
            <w:proofErr w:type="spellEnd"/>
          </w:p>
        </w:tc>
        <w:tc>
          <w:tcPr>
            <w:tcW w:w="2158" w:type="dxa"/>
          </w:tcPr>
          <w:p w:rsidR="00D019AB" w:rsidRPr="005A48F6" w:rsidRDefault="00D019AB" w:rsidP="005A48F6">
            <w:pPr>
              <w:suppressAutoHyphens/>
              <w:spacing w:line="360" w:lineRule="auto"/>
              <w:rPr>
                <w:sz w:val="20"/>
              </w:rPr>
            </w:pPr>
            <w:r w:rsidRPr="005A48F6">
              <w:rPr>
                <w:sz w:val="20"/>
                <w:lang w:val="en-US"/>
              </w:rPr>
              <w:t>V</w:t>
            </w:r>
            <w:r w:rsidRPr="005A48F6">
              <w:rPr>
                <w:sz w:val="20"/>
              </w:rPr>
              <w:t xml:space="preserve"> </w:t>
            </w:r>
            <w:proofErr w:type="spellStart"/>
            <w:r w:rsidRPr="005A48F6">
              <w:rPr>
                <w:sz w:val="20"/>
              </w:rPr>
              <w:t>межреберье</w:t>
            </w:r>
            <w:proofErr w:type="spellEnd"/>
          </w:p>
        </w:tc>
        <w:tc>
          <w:tcPr>
            <w:tcW w:w="2310" w:type="dxa"/>
          </w:tcPr>
          <w:p w:rsidR="00D019AB" w:rsidRPr="005A48F6" w:rsidRDefault="00D019AB" w:rsidP="005A48F6">
            <w:pPr>
              <w:suppressAutoHyphens/>
              <w:spacing w:line="360" w:lineRule="auto"/>
              <w:rPr>
                <w:sz w:val="20"/>
              </w:rPr>
            </w:pPr>
            <w:r w:rsidRPr="005A48F6">
              <w:rPr>
                <w:sz w:val="20"/>
              </w:rPr>
              <w:t>-</w:t>
            </w:r>
          </w:p>
        </w:tc>
      </w:tr>
      <w:tr w:rsidR="00D019AB" w:rsidRPr="005A48F6" w:rsidTr="005A48F6">
        <w:tc>
          <w:tcPr>
            <w:tcW w:w="0" w:type="auto"/>
          </w:tcPr>
          <w:p w:rsidR="00D019AB" w:rsidRPr="005A48F6" w:rsidRDefault="00D019AB" w:rsidP="005A48F6">
            <w:pPr>
              <w:suppressAutoHyphens/>
              <w:spacing w:line="360" w:lineRule="auto"/>
              <w:rPr>
                <w:sz w:val="20"/>
                <w:lang w:val="en-US"/>
              </w:rPr>
            </w:pPr>
            <w:r w:rsidRPr="005A48F6">
              <w:rPr>
                <w:sz w:val="20"/>
                <w:lang w:val="en-US"/>
              </w:rPr>
              <w:t>l</w:t>
            </w:r>
            <w:r w:rsidRPr="005A48F6">
              <w:rPr>
                <w:sz w:val="20"/>
              </w:rPr>
              <w:t xml:space="preserve">. </w:t>
            </w:r>
            <w:proofErr w:type="spellStart"/>
            <w:r w:rsidRPr="005A48F6">
              <w:rPr>
                <w:sz w:val="20"/>
                <w:lang w:val="en-US"/>
              </w:rPr>
              <w:t>mediaclavicularis</w:t>
            </w:r>
            <w:proofErr w:type="spellEnd"/>
          </w:p>
        </w:tc>
        <w:tc>
          <w:tcPr>
            <w:tcW w:w="2158" w:type="dxa"/>
          </w:tcPr>
          <w:p w:rsidR="00D019AB" w:rsidRPr="005A48F6" w:rsidRDefault="00D019AB" w:rsidP="005A48F6">
            <w:pPr>
              <w:suppressAutoHyphens/>
              <w:spacing w:line="360" w:lineRule="auto"/>
              <w:rPr>
                <w:sz w:val="20"/>
              </w:rPr>
            </w:pPr>
            <w:r w:rsidRPr="005A48F6">
              <w:rPr>
                <w:sz w:val="20"/>
                <w:lang w:val="en-US"/>
              </w:rPr>
              <w:t>VI</w:t>
            </w:r>
            <w:r w:rsidRPr="005A48F6">
              <w:rPr>
                <w:sz w:val="20"/>
              </w:rPr>
              <w:t xml:space="preserve"> ребро</w:t>
            </w:r>
          </w:p>
        </w:tc>
        <w:tc>
          <w:tcPr>
            <w:tcW w:w="2310" w:type="dxa"/>
          </w:tcPr>
          <w:p w:rsidR="00D019AB" w:rsidRPr="005A48F6" w:rsidRDefault="00D019AB" w:rsidP="005A48F6">
            <w:pPr>
              <w:suppressAutoHyphens/>
              <w:spacing w:line="360" w:lineRule="auto"/>
              <w:rPr>
                <w:sz w:val="20"/>
              </w:rPr>
            </w:pPr>
            <w:r w:rsidRPr="005A48F6">
              <w:rPr>
                <w:sz w:val="20"/>
              </w:rPr>
              <w:t>-</w:t>
            </w:r>
          </w:p>
        </w:tc>
      </w:tr>
      <w:tr w:rsidR="00D019AB" w:rsidRPr="005A48F6" w:rsidTr="005A48F6">
        <w:tc>
          <w:tcPr>
            <w:tcW w:w="0" w:type="auto"/>
          </w:tcPr>
          <w:p w:rsidR="00D019AB" w:rsidRPr="005A48F6" w:rsidRDefault="00D019AB" w:rsidP="005A48F6">
            <w:pPr>
              <w:suppressAutoHyphens/>
              <w:spacing w:line="360" w:lineRule="auto"/>
              <w:rPr>
                <w:sz w:val="20"/>
                <w:lang w:val="en-US"/>
              </w:rPr>
            </w:pPr>
            <w:proofErr w:type="gramStart"/>
            <w:r w:rsidRPr="005A48F6">
              <w:rPr>
                <w:sz w:val="20"/>
                <w:lang w:val="en-US"/>
              </w:rPr>
              <w:t>l</w:t>
            </w:r>
            <w:proofErr w:type="gramEnd"/>
            <w:r w:rsidRPr="005A48F6">
              <w:rPr>
                <w:sz w:val="20"/>
                <w:lang w:val="en-US"/>
              </w:rPr>
              <w:t xml:space="preserve">. </w:t>
            </w:r>
            <w:proofErr w:type="spellStart"/>
            <w:r w:rsidRPr="005A48F6">
              <w:rPr>
                <w:sz w:val="20"/>
                <w:lang w:val="en-US"/>
              </w:rPr>
              <w:t>axillaris</w:t>
            </w:r>
            <w:proofErr w:type="spellEnd"/>
            <w:r w:rsidRPr="005A48F6">
              <w:rPr>
                <w:sz w:val="20"/>
                <w:lang w:val="en-US"/>
              </w:rPr>
              <w:t xml:space="preserve"> ant.</w:t>
            </w:r>
          </w:p>
        </w:tc>
        <w:tc>
          <w:tcPr>
            <w:tcW w:w="2158" w:type="dxa"/>
          </w:tcPr>
          <w:p w:rsidR="00D019AB" w:rsidRPr="005A48F6" w:rsidRDefault="00D019AB" w:rsidP="005A48F6">
            <w:pPr>
              <w:suppressAutoHyphens/>
              <w:spacing w:line="360" w:lineRule="auto"/>
              <w:rPr>
                <w:sz w:val="20"/>
              </w:rPr>
            </w:pPr>
            <w:r w:rsidRPr="005A48F6">
              <w:rPr>
                <w:sz w:val="20"/>
                <w:lang w:val="en-US"/>
              </w:rPr>
              <w:t>VII</w:t>
            </w:r>
            <w:r w:rsidRPr="005A48F6">
              <w:rPr>
                <w:sz w:val="20"/>
              </w:rPr>
              <w:t xml:space="preserve"> ребро</w:t>
            </w:r>
          </w:p>
        </w:tc>
        <w:tc>
          <w:tcPr>
            <w:tcW w:w="2310" w:type="dxa"/>
          </w:tcPr>
          <w:p w:rsidR="00D019AB" w:rsidRPr="005A48F6" w:rsidRDefault="00D019AB" w:rsidP="005A48F6">
            <w:pPr>
              <w:suppressAutoHyphens/>
              <w:spacing w:line="360" w:lineRule="auto"/>
              <w:rPr>
                <w:sz w:val="20"/>
              </w:rPr>
            </w:pPr>
            <w:r w:rsidRPr="005A48F6">
              <w:rPr>
                <w:sz w:val="20"/>
                <w:lang w:val="en-US"/>
              </w:rPr>
              <w:t>VII</w:t>
            </w:r>
            <w:r w:rsidRPr="005A48F6">
              <w:rPr>
                <w:sz w:val="20"/>
              </w:rPr>
              <w:t xml:space="preserve"> ребро</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lang w:val="en-US"/>
              </w:rPr>
              <w:t xml:space="preserve">l. </w:t>
            </w:r>
            <w:proofErr w:type="spellStart"/>
            <w:r w:rsidRPr="005A48F6">
              <w:rPr>
                <w:sz w:val="20"/>
                <w:lang w:val="en-US"/>
              </w:rPr>
              <w:t>axillaris</w:t>
            </w:r>
            <w:proofErr w:type="spellEnd"/>
            <w:r w:rsidRPr="005A48F6">
              <w:rPr>
                <w:sz w:val="20"/>
                <w:lang w:val="en-US"/>
              </w:rPr>
              <w:t xml:space="preserve"> media</w:t>
            </w:r>
          </w:p>
        </w:tc>
        <w:tc>
          <w:tcPr>
            <w:tcW w:w="2158" w:type="dxa"/>
          </w:tcPr>
          <w:p w:rsidR="00D019AB" w:rsidRPr="005A48F6" w:rsidRDefault="00D019AB" w:rsidP="005A48F6">
            <w:pPr>
              <w:suppressAutoHyphens/>
              <w:spacing w:line="360" w:lineRule="auto"/>
              <w:rPr>
                <w:sz w:val="20"/>
              </w:rPr>
            </w:pPr>
            <w:r w:rsidRPr="005A48F6">
              <w:rPr>
                <w:sz w:val="20"/>
                <w:lang w:val="en-US"/>
              </w:rPr>
              <w:t>VIII</w:t>
            </w:r>
            <w:r w:rsidRPr="005A48F6">
              <w:rPr>
                <w:sz w:val="20"/>
              </w:rPr>
              <w:t xml:space="preserve"> ребро</w:t>
            </w:r>
          </w:p>
        </w:tc>
        <w:tc>
          <w:tcPr>
            <w:tcW w:w="2310" w:type="dxa"/>
          </w:tcPr>
          <w:p w:rsidR="00D019AB" w:rsidRPr="005A48F6" w:rsidRDefault="00D019AB" w:rsidP="005A48F6">
            <w:pPr>
              <w:suppressAutoHyphens/>
              <w:spacing w:line="360" w:lineRule="auto"/>
              <w:rPr>
                <w:sz w:val="20"/>
              </w:rPr>
            </w:pPr>
            <w:r w:rsidRPr="005A48F6">
              <w:rPr>
                <w:sz w:val="20"/>
                <w:lang w:val="en-US"/>
              </w:rPr>
              <w:t>VIII</w:t>
            </w:r>
            <w:r w:rsidRPr="005A48F6">
              <w:rPr>
                <w:sz w:val="20"/>
              </w:rPr>
              <w:t xml:space="preserve"> ребро</w:t>
            </w:r>
          </w:p>
        </w:tc>
      </w:tr>
      <w:tr w:rsidR="00D019AB" w:rsidRPr="005A48F6" w:rsidTr="005A48F6">
        <w:tc>
          <w:tcPr>
            <w:tcW w:w="0" w:type="auto"/>
          </w:tcPr>
          <w:p w:rsidR="00D019AB" w:rsidRPr="005A48F6" w:rsidRDefault="00D019AB" w:rsidP="005A48F6">
            <w:pPr>
              <w:suppressAutoHyphens/>
              <w:spacing w:line="360" w:lineRule="auto"/>
              <w:rPr>
                <w:sz w:val="20"/>
              </w:rPr>
            </w:pPr>
            <w:proofErr w:type="gramStart"/>
            <w:r w:rsidRPr="005A48F6">
              <w:rPr>
                <w:sz w:val="20"/>
                <w:lang w:val="en-US"/>
              </w:rPr>
              <w:t>l</w:t>
            </w:r>
            <w:proofErr w:type="gramEnd"/>
            <w:r w:rsidRPr="005A48F6">
              <w:rPr>
                <w:sz w:val="20"/>
                <w:lang w:val="en-US"/>
              </w:rPr>
              <w:t xml:space="preserve">. </w:t>
            </w:r>
            <w:proofErr w:type="spellStart"/>
            <w:r w:rsidRPr="005A48F6">
              <w:rPr>
                <w:sz w:val="20"/>
                <w:lang w:val="en-US"/>
              </w:rPr>
              <w:t>axillaris</w:t>
            </w:r>
            <w:proofErr w:type="spellEnd"/>
            <w:r w:rsidRPr="005A48F6">
              <w:rPr>
                <w:sz w:val="20"/>
                <w:lang w:val="en-US"/>
              </w:rPr>
              <w:t xml:space="preserve"> post.</w:t>
            </w:r>
          </w:p>
        </w:tc>
        <w:tc>
          <w:tcPr>
            <w:tcW w:w="2158" w:type="dxa"/>
          </w:tcPr>
          <w:p w:rsidR="00D019AB" w:rsidRPr="005A48F6" w:rsidRDefault="00D019AB" w:rsidP="005A48F6">
            <w:pPr>
              <w:suppressAutoHyphens/>
              <w:spacing w:line="360" w:lineRule="auto"/>
              <w:rPr>
                <w:sz w:val="20"/>
              </w:rPr>
            </w:pPr>
            <w:r w:rsidRPr="005A48F6">
              <w:rPr>
                <w:sz w:val="20"/>
                <w:lang w:val="en-US"/>
              </w:rPr>
              <w:t>IX</w:t>
            </w:r>
            <w:r w:rsidRPr="005A48F6">
              <w:rPr>
                <w:sz w:val="20"/>
              </w:rPr>
              <w:t xml:space="preserve"> ребро</w:t>
            </w:r>
          </w:p>
        </w:tc>
        <w:tc>
          <w:tcPr>
            <w:tcW w:w="2310" w:type="dxa"/>
          </w:tcPr>
          <w:p w:rsidR="00D019AB" w:rsidRPr="005A48F6" w:rsidRDefault="00D019AB" w:rsidP="005A48F6">
            <w:pPr>
              <w:suppressAutoHyphens/>
              <w:spacing w:line="360" w:lineRule="auto"/>
              <w:rPr>
                <w:sz w:val="20"/>
              </w:rPr>
            </w:pPr>
            <w:r w:rsidRPr="005A48F6">
              <w:rPr>
                <w:sz w:val="20"/>
                <w:lang w:val="en-US"/>
              </w:rPr>
              <w:t>IX</w:t>
            </w:r>
            <w:r w:rsidRPr="005A48F6">
              <w:rPr>
                <w:sz w:val="20"/>
              </w:rPr>
              <w:t xml:space="preserve"> ребро</w:t>
            </w:r>
          </w:p>
        </w:tc>
      </w:tr>
      <w:tr w:rsidR="00D019AB" w:rsidRPr="005A48F6" w:rsidTr="005A48F6">
        <w:tc>
          <w:tcPr>
            <w:tcW w:w="0" w:type="auto"/>
          </w:tcPr>
          <w:p w:rsidR="00D019AB" w:rsidRPr="005A48F6" w:rsidRDefault="00D019AB" w:rsidP="005A48F6">
            <w:pPr>
              <w:suppressAutoHyphens/>
              <w:spacing w:line="360" w:lineRule="auto"/>
              <w:rPr>
                <w:sz w:val="20"/>
                <w:lang w:val="en-US"/>
              </w:rPr>
            </w:pPr>
            <w:r w:rsidRPr="005A48F6">
              <w:rPr>
                <w:sz w:val="20"/>
                <w:lang w:val="en-US"/>
              </w:rPr>
              <w:t xml:space="preserve">l. </w:t>
            </w:r>
            <w:proofErr w:type="spellStart"/>
            <w:r w:rsidRPr="005A48F6">
              <w:rPr>
                <w:sz w:val="20"/>
                <w:lang w:val="en-US"/>
              </w:rPr>
              <w:t>scapularis</w:t>
            </w:r>
            <w:proofErr w:type="spellEnd"/>
          </w:p>
        </w:tc>
        <w:tc>
          <w:tcPr>
            <w:tcW w:w="2158" w:type="dxa"/>
          </w:tcPr>
          <w:p w:rsidR="00D019AB" w:rsidRPr="005A48F6" w:rsidRDefault="00D019AB" w:rsidP="005A48F6">
            <w:pPr>
              <w:suppressAutoHyphens/>
              <w:spacing w:line="360" w:lineRule="auto"/>
              <w:rPr>
                <w:sz w:val="20"/>
              </w:rPr>
            </w:pPr>
            <w:r w:rsidRPr="005A48F6">
              <w:rPr>
                <w:sz w:val="20"/>
                <w:lang w:val="en-US"/>
              </w:rPr>
              <w:t>X</w:t>
            </w:r>
            <w:r w:rsidRPr="005A48F6">
              <w:rPr>
                <w:sz w:val="20"/>
              </w:rPr>
              <w:t xml:space="preserve"> ребро</w:t>
            </w:r>
          </w:p>
        </w:tc>
        <w:tc>
          <w:tcPr>
            <w:tcW w:w="2310" w:type="dxa"/>
          </w:tcPr>
          <w:p w:rsidR="00D019AB" w:rsidRPr="005A48F6" w:rsidRDefault="00D019AB" w:rsidP="005A48F6">
            <w:pPr>
              <w:suppressAutoHyphens/>
              <w:spacing w:line="360" w:lineRule="auto"/>
              <w:rPr>
                <w:sz w:val="20"/>
              </w:rPr>
            </w:pPr>
            <w:r w:rsidRPr="005A48F6">
              <w:rPr>
                <w:sz w:val="20"/>
                <w:lang w:val="en-US"/>
              </w:rPr>
              <w:t>X</w:t>
            </w:r>
            <w:r w:rsidRPr="005A48F6">
              <w:rPr>
                <w:sz w:val="20"/>
              </w:rPr>
              <w:t xml:space="preserve"> ребро</w:t>
            </w:r>
          </w:p>
        </w:tc>
      </w:tr>
      <w:tr w:rsidR="00D019AB" w:rsidRPr="005A48F6" w:rsidTr="005A48F6">
        <w:tc>
          <w:tcPr>
            <w:tcW w:w="0" w:type="auto"/>
          </w:tcPr>
          <w:p w:rsidR="00D019AB" w:rsidRPr="005A48F6" w:rsidRDefault="00D019AB" w:rsidP="005A48F6">
            <w:pPr>
              <w:suppressAutoHyphens/>
              <w:spacing w:line="360" w:lineRule="auto"/>
              <w:rPr>
                <w:sz w:val="20"/>
                <w:lang w:val="en-US"/>
              </w:rPr>
            </w:pPr>
            <w:r w:rsidRPr="005A48F6">
              <w:rPr>
                <w:sz w:val="20"/>
                <w:lang w:val="en-US"/>
              </w:rPr>
              <w:t xml:space="preserve">l. </w:t>
            </w:r>
            <w:proofErr w:type="spellStart"/>
            <w:r w:rsidRPr="005A48F6">
              <w:rPr>
                <w:sz w:val="20"/>
                <w:lang w:val="en-US"/>
              </w:rPr>
              <w:t>paravertebralis</w:t>
            </w:r>
            <w:proofErr w:type="spellEnd"/>
          </w:p>
        </w:tc>
        <w:tc>
          <w:tcPr>
            <w:tcW w:w="2158" w:type="dxa"/>
          </w:tcPr>
          <w:p w:rsidR="00D019AB" w:rsidRPr="005A48F6" w:rsidRDefault="00D019AB" w:rsidP="005A48F6">
            <w:pPr>
              <w:suppressAutoHyphens/>
              <w:spacing w:line="360" w:lineRule="auto"/>
              <w:rPr>
                <w:sz w:val="20"/>
              </w:rPr>
            </w:pPr>
            <w:r w:rsidRPr="005A48F6">
              <w:rPr>
                <w:sz w:val="20"/>
              </w:rPr>
              <w:t xml:space="preserve">Остистый отросток </w:t>
            </w:r>
            <w:r w:rsidRPr="005A48F6">
              <w:rPr>
                <w:sz w:val="20"/>
                <w:lang w:val="en-US"/>
              </w:rPr>
              <w:t>XI</w:t>
            </w:r>
            <w:r w:rsidRPr="005A48F6">
              <w:rPr>
                <w:sz w:val="20"/>
              </w:rPr>
              <w:t xml:space="preserve"> грудного позвонка</w:t>
            </w:r>
          </w:p>
        </w:tc>
        <w:tc>
          <w:tcPr>
            <w:tcW w:w="2310" w:type="dxa"/>
          </w:tcPr>
          <w:p w:rsidR="00D019AB" w:rsidRPr="005A48F6" w:rsidRDefault="00D019AB" w:rsidP="005A48F6">
            <w:pPr>
              <w:suppressAutoHyphens/>
              <w:spacing w:line="360" w:lineRule="auto"/>
              <w:rPr>
                <w:sz w:val="20"/>
              </w:rPr>
            </w:pPr>
            <w:r w:rsidRPr="005A48F6">
              <w:rPr>
                <w:sz w:val="20"/>
              </w:rPr>
              <w:t xml:space="preserve">Остистый отросток </w:t>
            </w:r>
            <w:r w:rsidRPr="005A48F6">
              <w:rPr>
                <w:sz w:val="20"/>
                <w:lang w:val="en-US"/>
              </w:rPr>
              <w:t>XI</w:t>
            </w:r>
            <w:r w:rsidRPr="005A48F6">
              <w:rPr>
                <w:sz w:val="20"/>
              </w:rPr>
              <w:t xml:space="preserve"> грудного позвонка</w:t>
            </w:r>
          </w:p>
        </w:tc>
      </w:tr>
    </w:tbl>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b/>
          <w:i/>
          <w:iCs/>
          <w:sz w:val="28"/>
        </w:rPr>
      </w:pPr>
      <w:r w:rsidRPr="005A48F6">
        <w:rPr>
          <w:b/>
          <w:i/>
          <w:iCs/>
          <w:sz w:val="28"/>
        </w:rPr>
        <w:t>аускультация.</w:t>
      </w:r>
    </w:p>
    <w:p w:rsidR="005A48F6" w:rsidRDefault="00D019AB" w:rsidP="005A48F6">
      <w:pPr>
        <w:suppressAutoHyphens/>
        <w:spacing w:line="360" w:lineRule="auto"/>
        <w:ind w:firstLine="709"/>
        <w:jc w:val="both"/>
        <w:rPr>
          <w:sz w:val="28"/>
        </w:rPr>
      </w:pPr>
      <w:r w:rsidRPr="005A48F6">
        <w:rPr>
          <w:sz w:val="28"/>
        </w:rPr>
        <w:t>По всем участкам проводится везикулярное дыхание.</w:t>
      </w:r>
    </w:p>
    <w:p w:rsidR="00D019AB" w:rsidRPr="005A48F6" w:rsidRDefault="00D019AB" w:rsidP="005A48F6">
      <w:pPr>
        <w:suppressAutoHyphens/>
        <w:spacing w:line="360" w:lineRule="auto"/>
        <w:ind w:firstLine="709"/>
        <w:jc w:val="both"/>
        <w:rPr>
          <w:b/>
          <w:i/>
          <w:sz w:val="28"/>
          <w:u w:val="single"/>
        </w:rPr>
      </w:pPr>
      <w:r w:rsidRPr="005A48F6">
        <w:rPr>
          <w:b/>
          <w:i/>
          <w:iCs/>
          <w:sz w:val="28"/>
          <w:u w:val="single"/>
        </w:rPr>
        <w:t>Система кровообращения</w:t>
      </w:r>
      <w:r w:rsidRPr="005A48F6">
        <w:rPr>
          <w:b/>
          <w:i/>
          <w:sz w:val="28"/>
          <w:u w:val="single"/>
        </w:rPr>
        <w:t>.</w:t>
      </w:r>
    </w:p>
    <w:p w:rsidR="005A48F6" w:rsidRDefault="00D019AB" w:rsidP="005A48F6">
      <w:pPr>
        <w:suppressAutoHyphens/>
        <w:spacing w:line="360" w:lineRule="auto"/>
        <w:ind w:firstLine="709"/>
        <w:jc w:val="both"/>
        <w:rPr>
          <w:sz w:val="28"/>
        </w:rPr>
      </w:pPr>
      <w:r w:rsidRPr="005A48F6">
        <w:rPr>
          <w:sz w:val="28"/>
        </w:rPr>
        <w:t>Жалоб нет.</w:t>
      </w:r>
      <w:r w:rsidR="005A48F6" w:rsidRPr="005A48F6">
        <w:rPr>
          <w:sz w:val="28"/>
        </w:rPr>
        <w:t xml:space="preserve"> </w:t>
      </w:r>
      <w:r w:rsidRPr="005A48F6">
        <w:rPr>
          <w:sz w:val="28"/>
        </w:rPr>
        <w:t>При осмотре</w:t>
      </w:r>
      <w:r w:rsidR="005A48F6">
        <w:rPr>
          <w:sz w:val="28"/>
        </w:rPr>
        <w:t xml:space="preserve"> </w:t>
      </w:r>
      <w:r w:rsidRPr="005A48F6">
        <w:rPr>
          <w:sz w:val="28"/>
        </w:rPr>
        <w:t>грудная клетка в области сердца без патологии. Сердечный толчок не определяется.</w:t>
      </w:r>
      <w:r w:rsidR="005A48F6" w:rsidRPr="005A48F6">
        <w:rPr>
          <w:sz w:val="28"/>
        </w:rPr>
        <w:t xml:space="preserve"> </w:t>
      </w:r>
      <w:r w:rsidRPr="005A48F6">
        <w:rPr>
          <w:sz w:val="28"/>
        </w:rPr>
        <w:t xml:space="preserve">Верхушечный толчок визуально не определяется, пальпируется в </w:t>
      </w:r>
      <w:r w:rsidRPr="005A48F6">
        <w:rPr>
          <w:sz w:val="28"/>
          <w:lang w:val="en-US"/>
        </w:rPr>
        <w:t>V</w:t>
      </w:r>
      <w:r w:rsidRPr="005A48F6">
        <w:rPr>
          <w:sz w:val="28"/>
        </w:rPr>
        <w:t xml:space="preserve"> </w:t>
      </w:r>
      <w:proofErr w:type="spellStart"/>
      <w:r w:rsidRPr="005A48F6">
        <w:rPr>
          <w:sz w:val="28"/>
        </w:rPr>
        <w:t>межреберье</w:t>
      </w:r>
      <w:proofErr w:type="spellEnd"/>
      <w:r w:rsidRPr="005A48F6">
        <w:rPr>
          <w:sz w:val="28"/>
        </w:rPr>
        <w:t xml:space="preserve"> на </w:t>
      </w:r>
      <w:smartTag w:uri="urn:schemas-microsoft-com:office:smarttags" w:element="metricconverter">
        <w:smartTagPr>
          <w:attr w:name="ProductID" w:val="1 см"/>
        </w:smartTagPr>
        <w:r w:rsidRPr="005A48F6">
          <w:rPr>
            <w:sz w:val="28"/>
          </w:rPr>
          <w:t>1 см</w:t>
        </w:r>
      </w:smartTag>
      <w:r w:rsidRPr="005A48F6">
        <w:rPr>
          <w:sz w:val="28"/>
        </w:rPr>
        <w:t xml:space="preserve"> </w:t>
      </w:r>
      <w:proofErr w:type="spellStart"/>
      <w:r w:rsidRPr="005A48F6">
        <w:rPr>
          <w:sz w:val="28"/>
        </w:rPr>
        <w:t>кнутри</w:t>
      </w:r>
      <w:proofErr w:type="spellEnd"/>
      <w:r w:rsidR="005A48F6">
        <w:rPr>
          <w:sz w:val="28"/>
        </w:rPr>
        <w:t xml:space="preserve"> </w:t>
      </w:r>
      <w:r w:rsidRPr="005A48F6">
        <w:rPr>
          <w:sz w:val="28"/>
        </w:rPr>
        <w:t xml:space="preserve">от среднеключичной линии, локализованный, низкий. </w:t>
      </w:r>
      <w:proofErr w:type="spellStart"/>
      <w:r w:rsidRPr="005A48F6">
        <w:rPr>
          <w:sz w:val="28"/>
        </w:rPr>
        <w:t>Пресистолическое</w:t>
      </w:r>
      <w:proofErr w:type="spellEnd"/>
      <w:r w:rsidRPr="005A48F6">
        <w:rPr>
          <w:sz w:val="28"/>
        </w:rPr>
        <w:t xml:space="preserve"> и систолическое дрожание не определяется.</w:t>
      </w:r>
    </w:p>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b/>
          <w:i/>
          <w:iCs/>
          <w:sz w:val="28"/>
          <w:u w:val="single"/>
        </w:rPr>
      </w:pPr>
      <w:r w:rsidRPr="005A48F6">
        <w:rPr>
          <w:b/>
          <w:i/>
          <w:iCs/>
          <w:sz w:val="28"/>
          <w:u w:val="single"/>
        </w:rPr>
        <w:t>Перкуссия сердца:</w:t>
      </w:r>
    </w:p>
    <w:tbl>
      <w:tblPr>
        <w:tblStyle w:val="a3"/>
        <w:tblW w:w="8931" w:type="dxa"/>
        <w:tblInd w:w="709" w:type="dxa"/>
        <w:tblLook w:val="0000" w:firstRow="0" w:lastRow="0" w:firstColumn="0" w:lastColumn="0" w:noHBand="0" w:noVBand="0"/>
      </w:tblPr>
      <w:tblGrid>
        <w:gridCol w:w="2518"/>
        <w:gridCol w:w="2736"/>
        <w:gridCol w:w="3677"/>
      </w:tblGrid>
      <w:tr w:rsidR="00D019AB" w:rsidRPr="005A48F6" w:rsidTr="005A48F6">
        <w:tc>
          <w:tcPr>
            <w:tcW w:w="8931" w:type="dxa"/>
            <w:gridSpan w:val="3"/>
          </w:tcPr>
          <w:p w:rsidR="00D019AB" w:rsidRPr="005A48F6" w:rsidRDefault="00D019AB" w:rsidP="005A48F6">
            <w:pPr>
              <w:suppressAutoHyphens/>
              <w:spacing w:line="360" w:lineRule="auto"/>
              <w:rPr>
                <w:sz w:val="20"/>
              </w:rPr>
            </w:pPr>
            <w:r w:rsidRPr="005A48F6">
              <w:rPr>
                <w:sz w:val="20"/>
              </w:rPr>
              <w:t>Границы относительной сердечной тупости</w:t>
            </w:r>
          </w:p>
        </w:tc>
      </w:tr>
      <w:tr w:rsidR="00D019AB" w:rsidRPr="005A48F6" w:rsidTr="005A48F6">
        <w:tc>
          <w:tcPr>
            <w:tcW w:w="2518" w:type="dxa"/>
          </w:tcPr>
          <w:p w:rsidR="00D019AB" w:rsidRPr="005A48F6" w:rsidRDefault="00D019AB" w:rsidP="005A48F6">
            <w:pPr>
              <w:suppressAutoHyphens/>
              <w:spacing w:line="360" w:lineRule="auto"/>
              <w:rPr>
                <w:sz w:val="20"/>
              </w:rPr>
            </w:pPr>
            <w:r w:rsidRPr="005A48F6">
              <w:rPr>
                <w:sz w:val="20"/>
              </w:rPr>
              <w:t>Правая граница:1 см кнаружи от</w:t>
            </w:r>
            <w:r w:rsidR="005A48F6">
              <w:rPr>
                <w:sz w:val="20"/>
              </w:rPr>
              <w:t xml:space="preserve"> </w:t>
            </w:r>
            <w:r w:rsidRPr="005A48F6">
              <w:rPr>
                <w:sz w:val="20"/>
              </w:rPr>
              <w:t xml:space="preserve">правого края грудины в </w:t>
            </w:r>
            <w:r w:rsidRPr="005A48F6">
              <w:rPr>
                <w:sz w:val="20"/>
                <w:lang w:val="en-US"/>
              </w:rPr>
              <w:t>IV</w:t>
            </w:r>
            <w:r w:rsidRPr="005A48F6">
              <w:rPr>
                <w:sz w:val="20"/>
              </w:rPr>
              <w:t xml:space="preserve"> </w:t>
            </w:r>
            <w:proofErr w:type="spellStart"/>
            <w:r w:rsidRPr="005A48F6">
              <w:rPr>
                <w:sz w:val="20"/>
              </w:rPr>
              <w:t>межреберье</w:t>
            </w:r>
            <w:proofErr w:type="spellEnd"/>
          </w:p>
        </w:tc>
        <w:tc>
          <w:tcPr>
            <w:tcW w:w="2736" w:type="dxa"/>
          </w:tcPr>
          <w:p w:rsidR="00D019AB" w:rsidRPr="005A48F6" w:rsidRDefault="00D019AB" w:rsidP="005A48F6">
            <w:pPr>
              <w:suppressAutoHyphens/>
              <w:spacing w:line="360" w:lineRule="auto"/>
              <w:rPr>
                <w:sz w:val="20"/>
              </w:rPr>
            </w:pPr>
            <w:r w:rsidRPr="005A48F6">
              <w:rPr>
                <w:sz w:val="20"/>
              </w:rPr>
              <w:t xml:space="preserve">Левая граница:1 см. </w:t>
            </w:r>
            <w:proofErr w:type="spellStart"/>
            <w:r w:rsidRPr="005A48F6">
              <w:rPr>
                <w:sz w:val="20"/>
              </w:rPr>
              <w:t>кнутри</w:t>
            </w:r>
            <w:proofErr w:type="spellEnd"/>
            <w:r w:rsidRPr="005A48F6">
              <w:rPr>
                <w:sz w:val="20"/>
              </w:rPr>
              <w:t xml:space="preserve"> от среднеключичной линии в </w:t>
            </w:r>
            <w:r w:rsidRPr="005A48F6">
              <w:rPr>
                <w:sz w:val="20"/>
                <w:lang w:val="en-US"/>
              </w:rPr>
              <w:t>V</w:t>
            </w:r>
            <w:r w:rsidRPr="005A48F6">
              <w:rPr>
                <w:sz w:val="20"/>
              </w:rPr>
              <w:t xml:space="preserve"> </w:t>
            </w:r>
            <w:proofErr w:type="spellStart"/>
            <w:r w:rsidRPr="005A48F6">
              <w:rPr>
                <w:sz w:val="20"/>
              </w:rPr>
              <w:t>межреберье</w:t>
            </w:r>
            <w:proofErr w:type="spellEnd"/>
            <w:r w:rsidR="005A48F6">
              <w:rPr>
                <w:sz w:val="20"/>
              </w:rPr>
              <w:t xml:space="preserve"> </w:t>
            </w:r>
          </w:p>
        </w:tc>
        <w:tc>
          <w:tcPr>
            <w:tcW w:w="3677" w:type="dxa"/>
          </w:tcPr>
          <w:p w:rsidR="00D019AB" w:rsidRPr="005A48F6" w:rsidRDefault="00D019AB" w:rsidP="005A48F6">
            <w:pPr>
              <w:suppressAutoHyphens/>
              <w:spacing w:line="360" w:lineRule="auto"/>
              <w:rPr>
                <w:sz w:val="20"/>
              </w:rPr>
            </w:pPr>
            <w:r w:rsidRPr="005A48F6">
              <w:rPr>
                <w:sz w:val="20"/>
              </w:rPr>
              <w:t xml:space="preserve">Верхняя граница: верхний край </w:t>
            </w:r>
            <w:r w:rsidRPr="005A48F6">
              <w:rPr>
                <w:sz w:val="20"/>
                <w:lang w:val="en-US"/>
              </w:rPr>
              <w:t>III</w:t>
            </w:r>
            <w:r w:rsidRPr="005A48F6">
              <w:rPr>
                <w:sz w:val="20"/>
              </w:rPr>
              <w:t xml:space="preserve"> ребра слева от грудины. </w:t>
            </w:r>
          </w:p>
        </w:tc>
      </w:tr>
      <w:tr w:rsidR="00D019AB" w:rsidRPr="005A48F6" w:rsidTr="005A48F6">
        <w:tc>
          <w:tcPr>
            <w:tcW w:w="8931" w:type="dxa"/>
            <w:gridSpan w:val="3"/>
          </w:tcPr>
          <w:p w:rsidR="00D019AB" w:rsidRPr="005A48F6" w:rsidRDefault="005A48F6" w:rsidP="005A48F6">
            <w:pPr>
              <w:suppressAutoHyphens/>
              <w:spacing w:line="360" w:lineRule="auto"/>
              <w:rPr>
                <w:sz w:val="20"/>
              </w:rPr>
            </w:pPr>
            <w:r>
              <w:rPr>
                <w:sz w:val="28"/>
              </w:rPr>
              <w:t xml:space="preserve"> </w:t>
            </w:r>
            <w:r w:rsidR="00D019AB" w:rsidRPr="005A48F6">
              <w:rPr>
                <w:sz w:val="20"/>
              </w:rPr>
              <w:t>Границы абсолютной сердечной тупости</w:t>
            </w:r>
          </w:p>
        </w:tc>
      </w:tr>
      <w:tr w:rsidR="00D019AB" w:rsidRPr="005A48F6" w:rsidTr="005A48F6">
        <w:tc>
          <w:tcPr>
            <w:tcW w:w="2518" w:type="dxa"/>
          </w:tcPr>
          <w:p w:rsidR="00D019AB" w:rsidRPr="005A48F6" w:rsidRDefault="00D019AB" w:rsidP="005A48F6">
            <w:pPr>
              <w:suppressAutoHyphens/>
              <w:spacing w:line="360" w:lineRule="auto"/>
              <w:rPr>
                <w:sz w:val="20"/>
              </w:rPr>
            </w:pPr>
            <w:r w:rsidRPr="005A48F6">
              <w:rPr>
                <w:sz w:val="20"/>
              </w:rPr>
              <w:t xml:space="preserve">Правая граница: по правому краю грудины на </w:t>
            </w:r>
            <w:r w:rsidRPr="005A48F6">
              <w:rPr>
                <w:sz w:val="20"/>
              </w:rPr>
              <w:lastRenderedPageBreak/>
              <w:t xml:space="preserve">уровне </w:t>
            </w:r>
            <w:r w:rsidRPr="005A48F6">
              <w:rPr>
                <w:sz w:val="20"/>
                <w:lang w:val="en-US"/>
              </w:rPr>
              <w:t>IV</w:t>
            </w:r>
            <w:r w:rsidRPr="005A48F6">
              <w:rPr>
                <w:sz w:val="20"/>
              </w:rPr>
              <w:t xml:space="preserve"> </w:t>
            </w:r>
            <w:proofErr w:type="spellStart"/>
            <w:r w:rsidRPr="005A48F6">
              <w:rPr>
                <w:sz w:val="20"/>
              </w:rPr>
              <w:t>межреберья</w:t>
            </w:r>
            <w:proofErr w:type="spellEnd"/>
          </w:p>
        </w:tc>
        <w:tc>
          <w:tcPr>
            <w:tcW w:w="2736" w:type="dxa"/>
          </w:tcPr>
          <w:p w:rsidR="00D019AB" w:rsidRPr="005A48F6" w:rsidRDefault="00D019AB" w:rsidP="005A48F6">
            <w:pPr>
              <w:suppressAutoHyphens/>
              <w:spacing w:line="360" w:lineRule="auto"/>
              <w:rPr>
                <w:sz w:val="20"/>
              </w:rPr>
            </w:pPr>
            <w:r w:rsidRPr="005A48F6">
              <w:rPr>
                <w:sz w:val="20"/>
              </w:rPr>
              <w:lastRenderedPageBreak/>
              <w:t xml:space="preserve">Левая граница: </w:t>
            </w:r>
            <w:smartTag w:uri="urn:schemas-microsoft-com:office:smarttags" w:element="metricconverter">
              <w:smartTagPr>
                <w:attr w:name="ProductID" w:val="1 см"/>
              </w:smartTagPr>
              <w:r w:rsidRPr="005A48F6">
                <w:rPr>
                  <w:sz w:val="20"/>
                </w:rPr>
                <w:t>1 см</w:t>
              </w:r>
            </w:smartTag>
            <w:r w:rsidRPr="005A48F6">
              <w:rPr>
                <w:sz w:val="20"/>
              </w:rPr>
              <w:t xml:space="preserve">. </w:t>
            </w:r>
            <w:proofErr w:type="spellStart"/>
            <w:r w:rsidRPr="005A48F6">
              <w:rPr>
                <w:sz w:val="20"/>
              </w:rPr>
              <w:t>кнутри</w:t>
            </w:r>
            <w:proofErr w:type="spellEnd"/>
            <w:r w:rsidR="005A48F6">
              <w:rPr>
                <w:sz w:val="20"/>
              </w:rPr>
              <w:t xml:space="preserve"> </w:t>
            </w:r>
            <w:r w:rsidRPr="005A48F6">
              <w:rPr>
                <w:sz w:val="20"/>
              </w:rPr>
              <w:t xml:space="preserve">от границы относительной </w:t>
            </w:r>
            <w:r w:rsidRPr="005A48F6">
              <w:rPr>
                <w:sz w:val="20"/>
              </w:rPr>
              <w:lastRenderedPageBreak/>
              <w:t xml:space="preserve">сердечной тупости. </w:t>
            </w:r>
          </w:p>
        </w:tc>
        <w:tc>
          <w:tcPr>
            <w:tcW w:w="3677" w:type="dxa"/>
          </w:tcPr>
          <w:p w:rsidR="005A48F6" w:rsidRDefault="00D019AB" w:rsidP="005A48F6">
            <w:pPr>
              <w:suppressAutoHyphens/>
              <w:spacing w:line="360" w:lineRule="auto"/>
              <w:rPr>
                <w:sz w:val="20"/>
              </w:rPr>
            </w:pPr>
            <w:r w:rsidRPr="005A48F6">
              <w:rPr>
                <w:sz w:val="20"/>
              </w:rPr>
              <w:lastRenderedPageBreak/>
              <w:t xml:space="preserve">Верхняя граница: верхний край </w:t>
            </w:r>
            <w:r w:rsidRPr="005A48F6">
              <w:rPr>
                <w:sz w:val="20"/>
                <w:lang w:val="en-US"/>
              </w:rPr>
              <w:t>IV</w:t>
            </w:r>
            <w:r w:rsidRPr="005A48F6">
              <w:rPr>
                <w:sz w:val="20"/>
              </w:rPr>
              <w:t xml:space="preserve"> ребра слева от грудины.</w:t>
            </w:r>
          </w:p>
          <w:p w:rsidR="00D019AB" w:rsidRPr="005A48F6" w:rsidRDefault="00D019AB" w:rsidP="005A48F6">
            <w:pPr>
              <w:suppressAutoHyphens/>
              <w:spacing w:line="360" w:lineRule="auto"/>
              <w:rPr>
                <w:sz w:val="20"/>
              </w:rPr>
            </w:pPr>
          </w:p>
        </w:tc>
      </w:tr>
    </w:tbl>
    <w:p w:rsidR="00250D0A" w:rsidRPr="00556459" w:rsidRDefault="00250D0A" w:rsidP="005A48F6">
      <w:pPr>
        <w:suppressAutoHyphens/>
        <w:spacing w:line="360" w:lineRule="auto"/>
        <w:ind w:firstLine="709"/>
        <w:jc w:val="both"/>
        <w:rPr>
          <w:b/>
          <w:i/>
          <w:iCs/>
          <w:sz w:val="28"/>
          <w:u w:val="single"/>
        </w:rPr>
      </w:pPr>
    </w:p>
    <w:p w:rsidR="00D019AB" w:rsidRPr="005A48F6" w:rsidRDefault="00D019AB" w:rsidP="005A48F6">
      <w:pPr>
        <w:suppressAutoHyphens/>
        <w:spacing w:line="360" w:lineRule="auto"/>
        <w:ind w:firstLine="709"/>
        <w:jc w:val="both"/>
        <w:rPr>
          <w:b/>
          <w:i/>
          <w:iCs/>
          <w:sz w:val="28"/>
          <w:u w:val="single"/>
        </w:rPr>
      </w:pPr>
      <w:r w:rsidRPr="005A48F6">
        <w:rPr>
          <w:b/>
          <w:i/>
          <w:iCs/>
          <w:sz w:val="28"/>
          <w:u w:val="single"/>
        </w:rPr>
        <w:t>Аускультация сердца:</w:t>
      </w:r>
    </w:p>
    <w:p w:rsidR="00D019AB" w:rsidRPr="005A48F6" w:rsidRDefault="00D019AB" w:rsidP="005A48F6">
      <w:pPr>
        <w:suppressAutoHyphens/>
        <w:spacing w:line="360" w:lineRule="auto"/>
        <w:ind w:firstLine="709"/>
        <w:jc w:val="both"/>
        <w:rPr>
          <w:sz w:val="28"/>
        </w:rPr>
      </w:pPr>
      <w:r w:rsidRPr="005A48F6">
        <w:rPr>
          <w:sz w:val="28"/>
        </w:rPr>
        <w:t>В пяти классических точках выслушивается два тона:</w:t>
      </w:r>
    </w:p>
    <w:p w:rsidR="00D019AB" w:rsidRPr="005A48F6" w:rsidRDefault="00D019AB" w:rsidP="005A48F6">
      <w:pPr>
        <w:suppressAutoHyphens/>
        <w:spacing w:line="360" w:lineRule="auto"/>
        <w:ind w:firstLine="709"/>
        <w:jc w:val="both"/>
        <w:rPr>
          <w:sz w:val="28"/>
        </w:rPr>
      </w:pPr>
      <w:r w:rsidRPr="005A48F6">
        <w:rPr>
          <w:sz w:val="28"/>
        </w:rPr>
        <w:t xml:space="preserve">В области верхушки сердца выслушивается митральный клапан. Выслушиваются оба тона. Более громкий, низкий и продолжительный </w:t>
      </w:r>
      <w:r w:rsidRPr="005A48F6">
        <w:rPr>
          <w:sz w:val="28"/>
          <w:lang w:val="en-US"/>
        </w:rPr>
        <w:t>I</w:t>
      </w:r>
      <w:r w:rsidRPr="005A48F6">
        <w:rPr>
          <w:sz w:val="28"/>
        </w:rPr>
        <w:t xml:space="preserve"> тон.</w:t>
      </w:r>
    </w:p>
    <w:p w:rsidR="00D019AB" w:rsidRPr="005A48F6" w:rsidRDefault="00D019AB" w:rsidP="005A48F6">
      <w:pPr>
        <w:suppressAutoHyphens/>
        <w:spacing w:line="360" w:lineRule="auto"/>
        <w:ind w:firstLine="709"/>
        <w:jc w:val="both"/>
        <w:rPr>
          <w:sz w:val="28"/>
        </w:rPr>
      </w:pPr>
      <w:r w:rsidRPr="005A48F6">
        <w:rPr>
          <w:sz w:val="28"/>
        </w:rPr>
        <w:t xml:space="preserve">Во </w:t>
      </w:r>
      <w:r w:rsidRPr="005A48F6">
        <w:rPr>
          <w:sz w:val="28"/>
          <w:lang w:val="en-US"/>
        </w:rPr>
        <w:t>II</w:t>
      </w:r>
      <w:r w:rsidRPr="005A48F6">
        <w:rPr>
          <w:sz w:val="28"/>
        </w:rPr>
        <w:t xml:space="preserve"> </w:t>
      </w:r>
      <w:proofErr w:type="spellStart"/>
      <w:r w:rsidRPr="005A48F6">
        <w:rPr>
          <w:sz w:val="28"/>
        </w:rPr>
        <w:t>межреберье</w:t>
      </w:r>
      <w:proofErr w:type="spellEnd"/>
      <w:r w:rsidRPr="005A48F6">
        <w:rPr>
          <w:sz w:val="28"/>
        </w:rPr>
        <w:t xml:space="preserve"> справа от грудины выслушивается аортальный клапан. Имеется акцент </w:t>
      </w:r>
      <w:r w:rsidRPr="005A48F6">
        <w:rPr>
          <w:sz w:val="28"/>
          <w:lang w:val="en-US"/>
        </w:rPr>
        <w:t>II</w:t>
      </w:r>
      <w:r w:rsidRPr="005A48F6">
        <w:rPr>
          <w:sz w:val="28"/>
        </w:rPr>
        <w:t xml:space="preserve"> тона над аортой.</w:t>
      </w:r>
    </w:p>
    <w:p w:rsidR="005A48F6" w:rsidRDefault="00D019AB" w:rsidP="005A48F6">
      <w:pPr>
        <w:suppressAutoHyphens/>
        <w:spacing w:line="360" w:lineRule="auto"/>
        <w:ind w:firstLine="709"/>
        <w:jc w:val="both"/>
        <w:rPr>
          <w:sz w:val="28"/>
        </w:rPr>
      </w:pPr>
      <w:r w:rsidRPr="005A48F6">
        <w:rPr>
          <w:sz w:val="28"/>
        </w:rPr>
        <w:t xml:space="preserve">Во </w:t>
      </w:r>
      <w:r w:rsidRPr="005A48F6">
        <w:rPr>
          <w:sz w:val="28"/>
          <w:lang w:val="en-US"/>
        </w:rPr>
        <w:t>II</w:t>
      </w:r>
      <w:r w:rsidRPr="005A48F6">
        <w:rPr>
          <w:sz w:val="28"/>
        </w:rPr>
        <w:t xml:space="preserve"> </w:t>
      </w:r>
      <w:proofErr w:type="spellStart"/>
      <w:r w:rsidRPr="005A48F6">
        <w:rPr>
          <w:sz w:val="28"/>
        </w:rPr>
        <w:t>межреберье</w:t>
      </w:r>
      <w:proofErr w:type="spellEnd"/>
      <w:r w:rsidRPr="005A48F6">
        <w:rPr>
          <w:sz w:val="28"/>
        </w:rPr>
        <w:t xml:space="preserve">, слева от грудины выслушивается клапан легочного ствола. Оба тона не изменены. </w:t>
      </w:r>
      <w:proofErr w:type="gramStart"/>
      <w:r w:rsidRPr="005A48F6">
        <w:rPr>
          <w:sz w:val="28"/>
          <w:lang w:val="en-US"/>
        </w:rPr>
        <w:t>II</w:t>
      </w:r>
      <w:r w:rsidRPr="005A48F6">
        <w:rPr>
          <w:sz w:val="28"/>
        </w:rPr>
        <w:t xml:space="preserve"> тон более высокий, громкий.</w:t>
      </w:r>
      <w:proofErr w:type="gramEnd"/>
    </w:p>
    <w:p w:rsidR="00D019AB" w:rsidRPr="005A48F6" w:rsidRDefault="00D019AB" w:rsidP="005A48F6">
      <w:pPr>
        <w:suppressAutoHyphens/>
        <w:spacing w:line="360" w:lineRule="auto"/>
        <w:ind w:firstLine="709"/>
        <w:jc w:val="both"/>
        <w:rPr>
          <w:sz w:val="28"/>
        </w:rPr>
      </w:pPr>
      <w:r w:rsidRPr="005A48F6">
        <w:rPr>
          <w:sz w:val="28"/>
        </w:rPr>
        <w:t xml:space="preserve">На основании мечевидного отростка выслушивается трехстворчатый клапан. Оба тона. </w:t>
      </w:r>
      <w:proofErr w:type="gramStart"/>
      <w:r w:rsidRPr="005A48F6">
        <w:rPr>
          <w:sz w:val="28"/>
          <w:lang w:val="en-US"/>
        </w:rPr>
        <w:t>I</w:t>
      </w:r>
      <w:r w:rsidRPr="005A48F6">
        <w:rPr>
          <w:sz w:val="28"/>
        </w:rPr>
        <w:t xml:space="preserve"> тон громкий, продолжительный.</w:t>
      </w:r>
      <w:proofErr w:type="gramEnd"/>
    </w:p>
    <w:p w:rsidR="005A48F6" w:rsidRDefault="00D019AB" w:rsidP="005A48F6">
      <w:pPr>
        <w:suppressAutoHyphens/>
        <w:spacing w:line="360" w:lineRule="auto"/>
        <w:ind w:firstLine="709"/>
        <w:jc w:val="both"/>
        <w:rPr>
          <w:sz w:val="28"/>
        </w:rPr>
      </w:pPr>
      <w:r w:rsidRPr="005A48F6">
        <w:rPr>
          <w:sz w:val="28"/>
        </w:rPr>
        <w:t>В точке Боткина-</w:t>
      </w:r>
      <w:proofErr w:type="spellStart"/>
      <w:r w:rsidRPr="005A48F6">
        <w:rPr>
          <w:sz w:val="28"/>
        </w:rPr>
        <w:t>Эрба</w:t>
      </w:r>
      <w:proofErr w:type="spellEnd"/>
      <w:r w:rsidRPr="005A48F6">
        <w:rPr>
          <w:sz w:val="28"/>
        </w:rPr>
        <w:t xml:space="preserve"> (место прикрепления </w:t>
      </w:r>
      <w:proofErr w:type="gramStart"/>
      <w:r w:rsidRPr="005A48F6">
        <w:rPr>
          <w:sz w:val="28"/>
          <w:lang w:val="en-US"/>
        </w:rPr>
        <w:t>III</w:t>
      </w:r>
      <w:proofErr w:type="gramEnd"/>
      <w:r w:rsidRPr="005A48F6">
        <w:rPr>
          <w:sz w:val="28"/>
        </w:rPr>
        <w:t>-</w:t>
      </w:r>
      <w:r w:rsidRPr="005A48F6">
        <w:rPr>
          <w:sz w:val="28"/>
          <w:lang w:val="en-US"/>
        </w:rPr>
        <w:t>IV</w:t>
      </w:r>
      <w:r w:rsidRPr="005A48F6">
        <w:rPr>
          <w:sz w:val="28"/>
        </w:rPr>
        <w:t xml:space="preserve">ребра). Выслушивается аортальный клапан, акцент </w:t>
      </w:r>
      <w:r w:rsidRPr="005A48F6">
        <w:rPr>
          <w:sz w:val="28"/>
          <w:lang w:val="en-US"/>
        </w:rPr>
        <w:t>II</w:t>
      </w:r>
      <w:r w:rsidRPr="005A48F6">
        <w:rPr>
          <w:sz w:val="28"/>
        </w:rPr>
        <w:t xml:space="preserve"> тона. </w:t>
      </w:r>
    </w:p>
    <w:p w:rsidR="005A48F6" w:rsidRDefault="00D019AB" w:rsidP="005A48F6">
      <w:pPr>
        <w:suppressAutoHyphens/>
        <w:spacing w:line="360" w:lineRule="auto"/>
        <w:ind w:firstLine="709"/>
        <w:jc w:val="both"/>
        <w:rPr>
          <w:sz w:val="28"/>
        </w:rPr>
      </w:pPr>
      <w:r w:rsidRPr="005A48F6">
        <w:rPr>
          <w:sz w:val="28"/>
        </w:rPr>
        <w:t>Сердечные тоны</w:t>
      </w:r>
      <w:r w:rsidR="005A48F6">
        <w:rPr>
          <w:sz w:val="28"/>
        </w:rPr>
        <w:t xml:space="preserve"> </w:t>
      </w:r>
      <w:r w:rsidRPr="005A48F6">
        <w:rPr>
          <w:sz w:val="28"/>
        </w:rPr>
        <w:t>ясные, ритмичные. Сердечные шумы не выслушиваются.</w:t>
      </w:r>
    </w:p>
    <w:p w:rsidR="00D019AB" w:rsidRPr="005A48F6" w:rsidRDefault="00D019AB" w:rsidP="005A48F6">
      <w:pPr>
        <w:suppressAutoHyphens/>
        <w:spacing w:line="360" w:lineRule="auto"/>
        <w:ind w:firstLine="709"/>
        <w:jc w:val="both"/>
        <w:rPr>
          <w:sz w:val="28"/>
        </w:rPr>
      </w:pPr>
      <w:r w:rsidRPr="005A48F6">
        <w:rPr>
          <w:sz w:val="28"/>
        </w:rPr>
        <w:t xml:space="preserve">Пульс на лучевой артерии: равный на </w:t>
      </w:r>
      <w:proofErr w:type="gramStart"/>
      <w:r w:rsidRPr="005A48F6">
        <w:rPr>
          <w:sz w:val="28"/>
        </w:rPr>
        <w:t>обоих</w:t>
      </w:r>
      <w:proofErr w:type="gramEnd"/>
      <w:r w:rsidRPr="005A48F6">
        <w:rPr>
          <w:sz w:val="28"/>
        </w:rPr>
        <w:t xml:space="preserve"> руках, умеренного наполнения, напряжения, ритмичный, 80 ударов</w:t>
      </w:r>
      <w:r w:rsidR="005A48F6">
        <w:rPr>
          <w:sz w:val="28"/>
        </w:rPr>
        <w:t xml:space="preserve"> </w:t>
      </w:r>
      <w:r w:rsidRPr="005A48F6">
        <w:rPr>
          <w:sz w:val="28"/>
        </w:rPr>
        <w:t>в минуту. Венный пульс отрицательный.</w:t>
      </w:r>
    </w:p>
    <w:p w:rsidR="00D019AB" w:rsidRPr="005A48F6" w:rsidRDefault="00D019AB" w:rsidP="005A48F6">
      <w:pPr>
        <w:suppressAutoHyphens/>
        <w:spacing w:line="360" w:lineRule="auto"/>
        <w:ind w:firstLine="709"/>
        <w:jc w:val="both"/>
        <w:rPr>
          <w:sz w:val="28"/>
        </w:rPr>
      </w:pPr>
      <w:r w:rsidRPr="005A48F6">
        <w:rPr>
          <w:sz w:val="28"/>
        </w:rPr>
        <w:t>Артериальное давление на правой руке 110/70, на левой руке 110/70.</w:t>
      </w:r>
    </w:p>
    <w:p w:rsidR="00D019AB" w:rsidRPr="005A48F6" w:rsidRDefault="00D019AB" w:rsidP="005A48F6">
      <w:pPr>
        <w:suppressAutoHyphens/>
        <w:spacing w:line="360" w:lineRule="auto"/>
        <w:ind w:firstLine="709"/>
        <w:jc w:val="both"/>
        <w:rPr>
          <w:b/>
          <w:i/>
          <w:iCs/>
          <w:sz w:val="28"/>
          <w:u w:val="single"/>
        </w:rPr>
      </w:pPr>
      <w:r w:rsidRPr="005A48F6">
        <w:rPr>
          <w:b/>
          <w:i/>
          <w:sz w:val="28"/>
          <w:u w:val="single"/>
        </w:rPr>
        <w:t>М</w:t>
      </w:r>
      <w:r w:rsidRPr="005A48F6">
        <w:rPr>
          <w:b/>
          <w:i/>
          <w:iCs/>
          <w:sz w:val="28"/>
          <w:u w:val="single"/>
        </w:rPr>
        <w:t>очевыделительная система.</w:t>
      </w:r>
    </w:p>
    <w:p w:rsidR="00D019AB" w:rsidRPr="005A48F6" w:rsidRDefault="00D019AB" w:rsidP="005A48F6">
      <w:pPr>
        <w:suppressAutoHyphens/>
        <w:spacing w:line="360" w:lineRule="auto"/>
        <w:ind w:firstLine="709"/>
        <w:jc w:val="both"/>
        <w:rPr>
          <w:sz w:val="28"/>
        </w:rPr>
      </w:pPr>
      <w:r w:rsidRPr="005A48F6">
        <w:rPr>
          <w:sz w:val="28"/>
        </w:rPr>
        <w:t>При осмотре поясничной области припухлости, выбухания, гиперемии нет.</w:t>
      </w:r>
    </w:p>
    <w:p w:rsidR="00D019AB" w:rsidRPr="00556459" w:rsidRDefault="00D019AB" w:rsidP="005A48F6">
      <w:pPr>
        <w:suppressAutoHyphens/>
        <w:spacing w:line="360" w:lineRule="auto"/>
        <w:ind w:firstLine="709"/>
        <w:jc w:val="both"/>
        <w:rPr>
          <w:sz w:val="28"/>
        </w:rPr>
      </w:pPr>
      <w:r w:rsidRPr="005A48F6">
        <w:rPr>
          <w:sz w:val="28"/>
        </w:rPr>
        <w:t>В положении больного лежа и стоя почки не пальпируются. Симптом 12ребра</w:t>
      </w:r>
      <w:r w:rsidR="005A48F6">
        <w:rPr>
          <w:sz w:val="28"/>
        </w:rPr>
        <w:t xml:space="preserve"> </w:t>
      </w:r>
      <w:r w:rsidRPr="005A48F6">
        <w:rPr>
          <w:sz w:val="28"/>
        </w:rPr>
        <w:t>отрицательный с обеих сторон. Мочевой пузырь при перкуссии и пальпации</w:t>
      </w:r>
      <w:r w:rsidR="005A48F6">
        <w:rPr>
          <w:sz w:val="28"/>
        </w:rPr>
        <w:t xml:space="preserve"> </w:t>
      </w:r>
      <w:r w:rsidRPr="005A48F6">
        <w:rPr>
          <w:sz w:val="28"/>
        </w:rPr>
        <w:t>не определяется, болезненности по ходу мочеточников нет. Мочеиспускание регулярное</w:t>
      </w:r>
    </w:p>
    <w:p w:rsidR="00D019AB" w:rsidRPr="005A48F6" w:rsidRDefault="00250D0A" w:rsidP="005A48F6">
      <w:pPr>
        <w:suppressAutoHyphens/>
        <w:spacing w:line="360" w:lineRule="auto"/>
        <w:ind w:firstLine="709"/>
        <w:jc w:val="both"/>
        <w:rPr>
          <w:b/>
          <w:i/>
          <w:iCs/>
          <w:sz w:val="28"/>
          <w:u w:val="single"/>
        </w:rPr>
      </w:pPr>
      <w:r w:rsidRPr="00556459">
        <w:rPr>
          <w:sz w:val="28"/>
        </w:rPr>
        <w:br w:type="page"/>
      </w:r>
      <w:r w:rsidR="00D019AB" w:rsidRPr="005A48F6">
        <w:rPr>
          <w:b/>
          <w:i/>
          <w:iCs/>
          <w:sz w:val="28"/>
          <w:u w:val="single"/>
        </w:rPr>
        <w:lastRenderedPageBreak/>
        <w:t>Эндокринная система.</w:t>
      </w:r>
    </w:p>
    <w:p w:rsidR="00D019AB" w:rsidRPr="005A48F6" w:rsidRDefault="00D019AB" w:rsidP="005A48F6">
      <w:pPr>
        <w:suppressAutoHyphens/>
        <w:spacing w:line="360" w:lineRule="auto"/>
        <w:ind w:firstLine="709"/>
        <w:jc w:val="both"/>
        <w:rPr>
          <w:sz w:val="28"/>
        </w:rPr>
      </w:pPr>
      <w:r w:rsidRPr="005A48F6">
        <w:rPr>
          <w:sz w:val="28"/>
        </w:rPr>
        <w:t>Телосложение правильное, отдельные части тела пропорциональные.</w:t>
      </w:r>
      <w:r w:rsidR="005A48F6">
        <w:rPr>
          <w:sz w:val="28"/>
        </w:rPr>
        <w:t xml:space="preserve"> </w:t>
      </w:r>
      <w:r w:rsidRPr="005A48F6">
        <w:rPr>
          <w:sz w:val="28"/>
        </w:rPr>
        <w:t>Щитовидная железа</w:t>
      </w:r>
      <w:r w:rsidR="005A48F6">
        <w:rPr>
          <w:sz w:val="28"/>
        </w:rPr>
        <w:t xml:space="preserve"> </w:t>
      </w:r>
      <w:r w:rsidRPr="005A48F6">
        <w:rPr>
          <w:sz w:val="28"/>
        </w:rPr>
        <w:t>не пальпируется.</w:t>
      </w:r>
      <w:r w:rsidR="005A48F6">
        <w:rPr>
          <w:sz w:val="28"/>
        </w:rPr>
        <w:t xml:space="preserve"> </w:t>
      </w:r>
      <w:r w:rsidRPr="005A48F6">
        <w:rPr>
          <w:sz w:val="28"/>
        </w:rPr>
        <w:t xml:space="preserve">Глазные симптомы </w:t>
      </w:r>
      <w:r w:rsidR="00580C90" w:rsidRPr="005A48F6">
        <w:rPr>
          <w:sz w:val="28"/>
        </w:rPr>
        <w:t>–</w:t>
      </w:r>
      <w:r w:rsidRPr="005A48F6">
        <w:rPr>
          <w:sz w:val="28"/>
        </w:rPr>
        <w:t xml:space="preserve"> отрицательные</w:t>
      </w:r>
      <w:r w:rsidR="00580C90" w:rsidRPr="005A48F6">
        <w:rPr>
          <w:sz w:val="28"/>
        </w:rPr>
        <w:t xml:space="preserve">. </w:t>
      </w:r>
      <w:r w:rsidRPr="005A48F6">
        <w:rPr>
          <w:sz w:val="28"/>
        </w:rPr>
        <w:t>Физическое и умственное развитие соответствует возрасту.</w:t>
      </w:r>
    </w:p>
    <w:p w:rsidR="00250D0A" w:rsidRPr="00556459" w:rsidRDefault="00250D0A" w:rsidP="005A48F6">
      <w:pPr>
        <w:suppressAutoHyphens/>
        <w:spacing w:line="360" w:lineRule="auto"/>
        <w:ind w:firstLine="709"/>
        <w:jc w:val="both"/>
        <w:rPr>
          <w:b/>
          <w:sz w:val="28"/>
        </w:rPr>
      </w:pPr>
    </w:p>
    <w:p w:rsidR="00D019AB" w:rsidRPr="001652AC" w:rsidRDefault="00D019AB" w:rsidP="005A48F6">
      <w:pPr>
        <w:suppressAutoHyphens/>
        <w:spacing w:line="360" w:lineRule="auto"/>
        <w:ind w:firstLine="709"/>
        <w:jc w:val="both"/>
        <w:rPr>
          <w:b/>
          <w:sz w:val="28"/>
        </w:rPr>
      </w:pPr>
      <w:r w:rsidRPr="005A48F6">
        <w:rPr>
          <w:b/>
          <w:sz w:val="28"/>
          <w:lang w:val="en-US"/>
        </w:rPr>
        <w:t>Status</w:t>
      </w:r>
      <w:r w:rsidRPr="005A48F6">
        <w:rPr>
          <w:b/>
          <w:sz w:val="28"/>
        </w:rPr>
        <w:t xml:space="preserve"> </w:t>
      </w:r>
      <w:r w:rsidRPr="005A48F6">
        <w:rPr>
          <w:b/>
          <w:sz w:val="28"/>
          <w:lang w:val="en-US"/>
        </w:rPr>
        <w:t>lo</w:t>
      </w:r>
      <w:r w:rsidRPr="005A48F6">
        <w:rPr>
          <w:b/>
          <w:sz w:val="28"/>
        </w:rPr>
        <w:t>с</w:t>
      </w:r>
      <w:proofErr w:type="spellStart"/>
      <w:r w:rsidRPr="005A48F6">
        <w:rPr>
          <w:b/>
          <w:sz w:val="28"/>
          <w:lang w:val="en-US"/>
        </w:rPr>
        <w:t>alis</w:t>
      </w:r>
      <w:proofErr w:type="spellEnd"/>
    </w:p>
    <w:p w:rsidR="005A48F6" w:rsidRPr="001652AC" w:rsidRDefault="005A48F6" w:rsidP="005A48F6">
      <w:pPr>
        <w:suppressAutoHyphens/>
        <w:spacing w:line="360" w:lineRule="auto"/>
        <w:ind w:firstLine="709"/>
        <w:jc w:val="both"/>
        <w:rPr>
          <w:b/>
          <w:i/>
          <w:iCs/>
          <w:sz w:val="28"/>
          <w:u w:val="single"/>
        </w:rPr>
      </w:pPr>
    </w:p>
    <w:p w:rsidR="00544D31" w:rsidRPr="005A48F6" w:rsidRDefault="00544D31" w:rsidP="005A48F6">
      <w:pPr>
        <w:suppressAutoHyphens/>
        <w:spacing w:line="360" w:lineRule="auto"/>
        <w:ind w:firstLine="709"/>
        <w:jc w:val="both"/>
        <w:rPr>
          <w:b/>
          <w:i/>
          <w:iCs/>
          <w:sz w:val="28"/>
          <w:u w:val="single"/>
        </w:rPr>
      </w:pPr>
      <w:r w:rsidRPr="005A48F6">
        <w:rPr>
          <w:b/>
          <w:i/>
          <w:iCs/>
          <w:sz w:val="28"/>
          <w:u w:val="single"/>
        </w:rPr>
        <w:t>Система пищеварения</w:t>
      </w:r>
    </w:p>
    <w:p w:rsidR="005A48F6" w:rsidRDefault="00544D31" w:rsidP="005A48F6">
      <w:pPr>
        <w:suppressAutoHyphens/>
        <w:spacing w:line="360" w:lineRule="auto"/>
        <w:ind w:firstLine="709"/>
        <w:jc w:val="both"/>
        <w:rPr>
          <w:sz w:val="28"/>
        </w:rPr>
      </w:pPr>
      <w:r w:rsidRPr="005A48F6">
        <w:rPr>
          <w:sz w:val="28"/>
        </w:rPr>
        <w:t>При осмотре полости рта запах отсутствует, язык розового цвета, сухой обложен серым налетом.</w:t>
      </w:r>
    </w:p>
    <w:p w:rsidR="00544D31" w:rsidRPr="005A48F6" w:rsidRDefault="00544D31" w:rsidP="005A48F6">
      <w:pPr>
        <w:suppressAutoHyphens/>
        <w:spacing w:line="360" w:lineRule="auto"/>
        <w:ind w:firstLine="709"/>
        <w:jc w:val="both"/>
        <w:rPr>
          <w:b/>
          <w:i/>
          <w:iCs/>
          <w:sz w:val="28"/>
        </w:rPr>
      </w:pPr>
      <w:r w:rsidRPr="005A48F6">
        <w:rPr>
          <w:b/>
          <w:i/>
          <w:iCs/>
          <w:sz w:val="28"/>
        </w:rPr>
        <w:t>Осмотр живота:</w:t>
      </w:r>
    </w:p>
    <w:p w:rsidR="005A48F6" w:rsidRDefault="00544D31" w:rsidP="005A48F6">
      <w:pPr>
        <w:suppressAutoHyphens/>
        <w:spacing w:line="360" w:lineRule="auto"/>
        <w:ind w:firstLine="709"/>
        <w:jc w:val="both"/>
        <w:rPr>
          <w:sz w:val="28"/>
        </w:rPr>
      </w:pPr>
      <w:r w:rsidRPr="005A48F6">
        <w:rPr>
          <w:sz w:val="28"/>
        </w:rPr>
        <w:t>Живот не</w:t>
      </w:r>
      <w:r w:rsidR="005A48F6">
        <w:rPr>
          <w:sz w:val="28"/>
        </w:rPr>
        <w:t xml:space="preserve"> </w:t>
      </w:r>
      <w:r w:rsidRPr="005A48F6">
        <w:rPr>
          <w:sz w:val="28"/>
        </w:rPr>
        <w:t>вздут, симметричный.</w:t>
      </w:r>
    </w:p>
    <w:p w:rsidR="00544D31" w:rsidRPr="005A48F6" w:rsidRDefault="00544D31" w:rsidP="005A48F6">
      <w:pPr>
        <w:suppressAutoHyphens/>
        <w:spacing w:line="360" w:lineRule="auto"/>
        <w:ind w:firstLine="709"/>
        <w:jc w:val="both"/>
        <w:rPr>
          <w:sz w:val="28"/>
        </w:rPr>
      </w:pPr>
      <w:r w:rsidRPr="005A48F6">
        <w:rPr>
          <w:b/>
          <w:i/>
          <w:iCs/>
          <w:sz w:val="28"/>
        </w:rPr>
        <w:t>При поверхностной пальпации</w:t>
      </w:r>
      <w:r w:rsidRPr="005A48F6">
        <w:rPr>
          <w:sz w:val="28"/>
        </w:rPr>
        <w:t xml:space="preserve"> живот напряжен, болезненный в правой подвздошной области. Симптомы </w:t>
      </w:r>
      <w:proofErr w:type="spellStart"/>
      <w:r w:rsidRPr="005A48F6">
        <w:rPr>
          <w:sz w:val="28"/>
        </w:rPr>
        <w:t>Ровзинга</w:t>
      </w:r>
      <w:proofErr w:type="spellEnd"/>
      <w:r w:rsidRPr="005A48F6">
        <w:rPr>
          <w:sz w:val="28"/>
        </w:rPr>
        <w:t xml:space="preserve">, </w:t>
      </w:r>
      <w:proofErr w:type="spellStart"/>
      <w:r w:rsidRPr="005A48F6">
        <w:rPr>
          <w:sz w:val="28"/>
        </w:rPr>
        <w:t>Раздольского</w:t>
      </w:r>
      <w:proofErr w:type="spellEnd"/>
      <w:r w:rsidRPr="005A48F6">
        <w:rPr>
          <w:sz w:val="28"/>
        </w:rPr>
        <w:t xml:space="preserve">, </w:t>
      </w:r>
      <w:proofErr w:type="spellStart"/>
      <w:r w:rsidRPr="005A48F6">
        <w:rPr>
          <w:sz w:val="28"/>
        </w:rPr>
        <w:t>Ситковского</w:t>
      </w:r>
      <w:proofErr w:type="spellEnd"/>
      <w:r w:rsidRPr="005A48F6">
        <w:rPr>
          <w:sz w:val="28"/>
        </w:rPr>
        <w:t xml:space="preserve">, Воскресенского положительные. Симптом </w:t>
      </w:r>
      <w:proofErr w:type="spellStart"/>
      <w:r w:rsidRPr="005A48F6">
        <w:rPr>
          <w:sz w:val="28"/>
        </w:rPr>
        <w:t>Щеткина</w:t>
      </w:r>
      <w:proofErr w:type="spellEnd"/>
      <w:r w:rsidRPr="005A48F6">
        <w:rPr>
          <w:sz w:val="28"/>
        </w:rPr>
        <w:t xml:space="preserve"> </w:t>
      </w:r>
      <w:proofErr w:type="gramStart"/>
      <w:r w:rsidRPr="005A48F6">
        <w:rPr>
          <w:sz w:val="28"/>
        </w:rPr>
        <w:t>–</w:t>
      </w:r>
      <w:proofErr w:type="spellStart"/>
      <w:r w:rsidRPr="005A48F6">
        <w:rPr>
          <w:sz w:val="28"/>
        </w:rPr>
        <w:t>Б</w:t>
      </w:r>
      <w:proofErr w:type="gramEnd"/>
      <w:r w:rsidRPr="005A48F6">
        <w:rPr>
          <w:sz w:val="28"/>
        </w:rPr>
        <w:t>люмберга</w:t>
      </w:r>
      <w:proofErr w:type="spellEnd"/>
      <w:r w:rsidRPr="005A48F6">
        <w:rPr>
          <w:sz w:val="28"/>
        </w:rPr>
        <w:t xml:space="preserve"> положительный в правой подвздошной области.</w:t>
      </w:r>
    </w:p>
    <w:p w:rsidR="00544D31" w:rsidRPr="005A48F6" w:rsidRDefault="00544D31" w:rsidP="005A48F6">
      <w:pPr>
        <w:suppressAutoHyphens/>
        <w:spacing w:line="360" w:lineRule="auto"/>
        <w:ind w:firstLine="709"/>
        <w:jc w:val="both"/>
        <w:rPr>
          <w:b/>
          <w:i/>
          <w:iCs/>
          <w:sz w:val="28"/>
          <w:u w:val="single"/>
        </w:rPr>
      </w:pPr>
      <w:r w:rsidRPr="005A48F6">
        <w:rPr>
          <w:b/>
          <w:i/>
          <w:iCs/>
          <w:sz w:val="28"/>
          <w:u w:val="single"/>
        </w:rPr>
        <w:t>Печень и желчный пузырь.</w:t>
      </w:r>
    </w:p>
    <w:p w:rsidR="005A48F6" w:rsidRDefault="00544D31" w:rsidP="005A48F6">
      <w:pPr>
        <w:suppressAutoHyphens/>
        <w:spacing w:line="360" w:lineRule="auto"/>
        <w:ind w:firstLine="709"/>
        <w:jc w:val="both"/>
        <w:rPr>
          <w:sz w:val="28"/>
        </w:rPr>
      </w:pPr>
      <w:r w:rsidRPr="005A48F6">
        <w:rPr>
          <w:sz w:val="28"/>
        </w:rPr>
        <w:t>Видимого увеличения области печени и её пульсации не отмечается. При пальпации край печени мягкой консистенции, закруглен, безболезненный, ровный.</w:t>
      </w:r>
    </w:p>
    <w:p w:rsidR="00544D31" w:rsidRPr="005A48F6" w:rsidRDefault="00544D31" w:rsidP="005A48F6">
      <w:pPr>
        <w:suppressAutoHyphens/>
        <w:spacing w:line="360" w:lineRule="auto"/>
        <w:ind w:firstLine="709"/>
        <w:jc w:val="both"/>
        <w:rPr>
          <w:sz w:val="28"/>
        </w:rPr>
      </w:pPr>
    </w:p>
    <w:p w:rsidR="00544D31" w:rsidRPr="005A48F6" w:rsidRDefault="00544D31" w:rsidP="005A48F6">
      <w:pPr>
        <w:suppressAutoHyphens/>
        <w:spacing w:line="360" w:lineRule="auto"/>
        <w:ind w:firstLine="709"/>
        <w:jc w:val="both"/>
        <w:rPr>
          <w:b/>
          <w:i/>
          <w:iCs/>
          <w:sz w:val="28"/>
          <w:u w:val="single"/>
        </w:rPr>
      </w:pPr>
      <w:r w:rsidRPr="005A48F6">
        <w:rPr>
          <w:b/>
          <w:i/>
          <w:iCs/>
          <w:sz w:val="28"/>
          <w:u w:val="single"/>
        </w:rPr>
        <w:t xml:space="preserve">Перкуссия – размеры печени по Курлову: </w:t>
      </w:r>
    </w:p>
    <w:tbl>
      <w:tblPr>
        <w:tblStyle w:val="a3"/>
        <w:tblW w:w="0" w:type="auto"/>
        <w:tblInd w:w="709" w:type="dxa"/>
        <w:tblLook w:val="0000" w:firstRow="0" w:lastRow="0" w:firstColumn="0" w:lastColumn="0" w:noHBand="0" w:noVBand="0"/>
      </w:tblPr>
      <w:tblGrid>
        <w:gridCol w:w="2282"/>
        <w:gridCol w:w="532"/>
      </w:tblGrid>
      <w:tr w:rsidR="00544D31" w:rsidRPr="005A48F6" w:rsidTr="005A48F6">
        <w:tc>
          <w:tcPr>
            <w:tcW w:w="0" w:type="auto"/>
          </w:tcPr>
          <w:p w:rsidR="00544D31" w:rsidRPr="005A48F6" w:rsidRDefault="00544D31" w:rsidP="005A48F6">
            <w:pPr>
              <w:suppressAutoHyphens/>
              <w:spacing w:line="360" w:lineRule="auto"/>
              <w:rPr>
                <w:sz w:val="20"/>
                <w:lang w:val="en-US"/>
              </w:rPr>
            </w:pPr>
            <w:proofErr w:type="spellStart"/>
            <w:r w:rsidRPr="005A48F6">
              <w:rPr>
                <w:sz w:val="20"/>
                <w:lang w:val="en-US"/>
              </w:rPr>
              <w:t>l.mediaclavicularis</w:t>
            </w:r>
            <w:proofErr w:type="spellEnd"/>
            <w:r w:rsidRPr="005A48F6">
              <w:rPr>
                <w:sz w:val="20"/>
                <w:lang w:val="en-US"/>
              </w:rPr>
              <w:t xml:space="preserve"> </w:t>
            </w:r>
            <w:proofErr w:type="spellStart"/>
            <w:r w:rsidRPr="005A48F6">
              <w:rPr>
                <w:sz w:val="20"/>
                <w:lang w:val="en-US"/>
              </w:rPr>
              <w:t>dextra</w:t>
            </w:r>
            <w:proofErr w:type="spellEnd"/>
          </w:p>
        </w:tc>
        <w:tc>
          <w:tcPr>
            <w:tcW w:w="0" w:type="auto"/>
          </w:tcPr>
          <w:p w:rsidR="00544D31" w:rsidRPr="005A48F6" w:rsidRDefault="00544D31" w:rsidP="005A48F6">
            <w:pPr>
              <w:suppressAutoHyphens/>
              <w:spacing w:line="360" w:lineRule="auto"/>
              <w:rPr>
                <w:sz w:val="20"/>
              </w:rPr>
            </w:pPr>
            <w:r w:rsidRPr="005A48F6">
              <w:rPr>
                <w:sz w:val="20"/>
              </w:rPr>
              <w:t>8см</w:t>
            </w:r>
          </w:p>
        </w:tc>
      </w:tr>
      <w:tr w:rsidR="00544D31" w:rsidRPr="005A48F6" w:rsidTr="005A48F6">
        <w:tc>
          <w:tcPr>
            <w:tcW w:w="0" w:type="auto"/>
          </w:tcPr>
          <w:p w:rsidR="00544D31" w:rsidRPr="005A48F6" w:rsidRDefault="00544D31" w:rsidP="005A48F6">
            <w:pPr>
              <w:suppressAutoHyphens/>
              <w:spacing w:line="360" w:lineRule="auto"/>
              <w:rPr>
                <w:sz w:val="20"/>
                <w:lang w:val="en-US"/>
              </w:rPr>
            </w:pPr>
            <w:proofErr w:type="spellStart"/>
            <w:r w:rsidRPr="005A48F6">
              <w:rPr>
                <w:sz w:val="20"/>
                <w:lang w:val="en-US"/>
              </w:rPr>
              <w:t>l.mediana</w:t>
            </w:r>
            <w:proofErr w:type="spellEnd"/>
            <w:r w:rsidRPr="005A48F6">
              <w:rPr>
                <w:sz w:val="20"/>
                <w:lang w:val="en-US"/>
              </w:rPr>
              <w:t xml:space="preserve"> anterior</w:t>
            </w:r>
          </w:p>
        </w:tc>
        <w:tc>
          <w:tcPr>
            <w:tcW w:w="0" w:type="auto"/>
          </w:tcPr>
          <w:p w:rsidR="00544D31" w:rsidRPr="005A48F6" w:rsidRDefault="00544D31" w:rsidP="005A48F6">
            <w:pPr>
              <w:suppressAutoHyphens/>
              <w:spacing w:line="360" w:lineRule="auto"/>
              <w:rPr>
                <w:sz w:val="20"/>
              </w:rPr>
            </w:pPr>
            <w:r w:rsidRPr="005A48F6">
              <w:rPr>
                <w:sz w:val="20"/>
              </w:rPr>
              <w:t>7см</w:t>
            </w:r>
          </w:p>
        </w:tc>
      </w:tr>
      <w:tr w:rsidR="00544D31" w:rsidRPr="005A48F6" w:rsidTr="005A48F6">
        <w:tc>
          <w:tcPr>
            <w:tcW w:w="0" w:type="auto"/>
          </w:tcPr>
          <w:p w:rsidR="00544D31" w:rsidRPr="005A48F6" w:rsidRDefault="00544D31" w:rsidP="005A48F6">
            <w:pPr>
              <w:suppressAutoHyphens/>
              <w:spacing w:line="360" w:lineRule="auto"/>
              <w:rPr>
                <w:sz w:val="20"/>
              </w:rPr>
            </w:pPr>
            <w:r w:rsidRPr="005A48F6">
              <w:rPr>
                <w:sz w:val="20"/>
              </w:rPr>
              <w:t>По левой реберной дуге</w:t>
            </w:r>
          </w:p>
        </w:tc>
        <w:tc>
          <w:tcPr>
            <w:tcW w:w="0" w:type="auto"/>
          </w:tcPr>
          <w:p w:rsidR="00544D31" w:rsidRPr="005A48F6" w:rsidRDefault="00544D31" w:rsidP="005A48F6">
            <w:pPr>
              <w:suppressAutoHyphens/>
              <w:spacing w:line="360" w:lineRule="auto"/>
              <w:rPr>
                <w:sz w:val="20"/>
              </w:rPr>
            </w:pPr>
            <w:r w:rsidRPr="005A48F6">
              <w:rPr>
                <w:sz w:val="20"/>
              </w:rPr>
              <w:t>6см</w:t>
            </w:r>
          </w:p>
        </w:tc>
      </w:tr>
    </w:tbl>
    <w:p w:rsidR="005A48F6" w:rsidRDefault="005A48F6" w:rsidP="005A48F6">
      <w:pPr>
        <w:suppressAutoHyphens/>
        <w:spacing w:line="360" w:lineRule="auto"/>
        <w:ind w:firstLine="709"/>
        <w:jc w:val="both"/>
        <w:rPr>
          <w:sz w:val="28"/>
        </w:rPr>
      </w:pPr>
    </w:p>
    <w:p w:rsidR="00544D31" w:rsidRPr="005A48F6" w:rsidRDefault="00544D31" w:rsidP="005A48F6">
      <w:pPr>
        <w:suppressAutoHyphens/>
        <w:spacing w:line="360" w:lineRule="auto"/>
        <w:ind w:firstLine="709"/>
        <w:jc w:val="both"/>
        <w:rPr>
          <w:sz w:val="28"/>
        </w:rPr>
      </w:pPr>
      <w:r w:rsidRPr="005A48F6">
        <w:rPr>
          <w:sz w:val="28"/>
        </w:rPr>
        <w:t xml:space="preserve">Точка проекции желчного пузыря безболезненна. Симптомы френикус (справа и слева), </w:t>
      </w:r>
      <w:proofErr w:type="spellStart"/>
      <w:r w:rsidRPr="005A48F6">
        <w:rPr>
          <w:sz w:val="28"/>
        </w:rPr>
        <w:t>Ортнера</w:t>
      </w:r>
      <w:proofErr w:type="spellEnd"/>
      <w:r w:rsidRPr="005A48F6">
        <w:rPr>
          <w:sz w:val="28"/>
        </w:rPr>
        <w:t xml:space="preserve">, </w:t>
      </w:r>
      <w:proofErr w:type="spellStart"/>
      <w:r w:rsidRPr="005A48F6">
        <w:rPr>
          <w:sz w:val="28"/>
        </w:rPr>
        <w:t>Кера</w:t>
      </w:r>
      <w:proofErr w:type="spellEnd"/>
      <w:r w:rsidRPr="005A48F6">
        <w:rPr>
          <w:sz w:val="28"/>
        </w:rPr>
        <w:t xml:space="preserve"> - отрицательные.</w:t>
      </w:r>
    </w:p>
    <w:p w:rsidR="00544D31" w:rsidRPr="005A48F6" w:rsidRDefault="00544D31" w:rsidP="005A48F6">
      <w:pPr>
        <w:suppressAutoHyphens/>
        <w:spacing w:line="360" w:lineRule="auto"/>
        <w:ind w:firstLine="709"/>
        <w:jc w:val="both"/>
        <w:rPr>
          <w:sz w:val="28"/>
        </w:rPr>
      </w:pPr>
      <w:r w:rsidRPr="005A48F6">
        <w:rPr>
          <w:b/>
          <w:i/>
          <w:iCs/>
          <w:sz w:val="28"/>
          <w:u w:val="single"/>
        </w:rPr>
        <w:t>Селезенка</w:t>
      </w:r>
      <w:r w:rsidRPr="005A48F6">
        <w:rPr>
          <w:b/>
          <w:sz w:val="28"/>
          <w:u w:val="single"/>
        </w:rPr>
        <w:t xml:space="preserve"> </w:t>
      </w:r>
      <w:r w:rsidRPr="005A48F6">
        <w:rPr>
          <w:sz w:val="28"/>
        </w:rPr>
        <w:t>не пальпируется. Точка ее проекции болезненна.</w:t>
      </w:r>
    </w:p>
    <w:p w:rsidR="00D019AB" w:rsidRPr="005A48F6" w:rsidRDefault="005A48F6" w:rsidP="005A48F6">
      <w:pPr>
        <w:suppressAutoHyphens/>
        <w:spacing w:line="360" w:lineRule="auto"/>
        <w:ind w:firstLine="709"/>
        <w:jc w:val="both"/>
        <w:rPr>
          <w:sz w:val="28"/>
        </w:rPr>
      </w:pPr>
      <w:r>
        <w:rPr>
          <w:b/>
          <w:sz w:val="28"/>
        </w:rPr>
        <w:t>Предварительный диагноз</w:t>
      </w:r>
      <w:r w:rsidRPr="005A48F6">
        <w:rPr>
          <w:b/>
          <w:sz w:val="28"/>
        </w:rPr>
        <w:t xml:space="preserve"> </w:t>
      </w:r>
      <w:r w:rsidR="00544D31" w:rsidRPr="005A48F6">
        <w:rPr>
          <w:sz w:val="28"/>
        </w:rPr>
        <w:t>Острый аппендицит.</w:t>
      </w:r>
    </w:p>
    <w:p w:rsidR="00D019AB" w:rsidRPr="005A48F6" w:rsidRDefault="00D019AB" w:rsidP="005A48F6">
      <w:pPr>
        <w:suppressAutoHyphens/>
        <w:spacing w:line="360" w:lineRule="auto"/>
        <w:ind w:firstLine="709"/>
        <w:jc w:val="both"/>
        <w:rPr>
          <w:sz w:val="28"/>
        </w:rPr>
      </w:pPr>
    </w:p>
    <w:p w:rsidR="00D019AB" w:rsidRPr="001652AC" w:rsidRDefault="005A48F6" w:rsidP="005A48F6">
      <w:pPr>
        <w:suppressAutoHyphens/>
        <w:spacing w:line="360" w:lineRule="auto"/>
        <w:ind w:firstLine="709"/>
        <w:jc w:val="both"/>
        <w:rPr>
          <w:b/>
          <w:sz w:val="28"/>
        </w:rPr>
      </w:pPr>
      <w:r>
        <w:rPr>
          <w:b/>
          <w:sz w:val="28"/>
        </w:rPr>
        <w:lastRenderedPageBreak/>
        <w:t>План обследования</w:t>
      </w:r>
    </w:p>
    <w:p w:rsidR="005A48F6" w:rsidRPr="001652AC" w:rsidRDefault="005A48F6"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sz w:val="28"/>
        </w:rPr>
      </w:pPr>
      <w:r w:rsidRPr="005A48F6">
        <w:rPr>
          <w:sz w:val="28"/>
        </w:rPr>
        <w:t>1. развернутый анализ крови</w:t>
      </w:r>
    </w:p>
    <w:p w:rsidR="00D019AB" w:rsidRPr="005A48F6" w:rsidRDefault="00D019AB" w:rsidP="005A48F6">
      <w:pPr>
        <w:suppressAutoHyphens/>
        <w:spacing w:line="360" w:lineRule="auto"/>
        <w:ind w:firstLine="709"/>
        <w:jc w:val="both"/>
        <w:rPr>
          <w:sz w:val="28"/>
        </w:rPr>
      </w:pPr>
      <w:r w:rsidRPr="005A48F6">
        <w:rPr>
          <w:sz w:val="28"/>
        </w:rPr>
        <w:t xml:space="preserve">2. </w:t>
      </w:r>
      <w:proofErr w:type="gramStart"/>
      <w:r w:rsidRPr="005A48F6">
        <w:rPr>
          <w:sz w:val="28"/>
        </w:rPr>
        <w:t>общий</w:t>
      </w:r>
      <w:proofErr w:type="gramEnd"/>
      <w:r w:rsidRPr="005A48F6">
        <w:rPr>
          <w:sz w:val="28"/>
        </w:rPr>
        <w:t xml:space="preserve"> </w:t>
      </w:r>
      <w:proofErr w:type="spellStart"/>
      <w:r w:rsidRPr="005A48F6">
        <w:rPr>
          <w:sz w:val="28"/>
        </w:rPr>
        <w:t>анлиз</w:t>
      </w:r>
      <w:proofErr w:type="spellEnd"/>
      <w:r w:rsidRPr="005A48F6">
        <w:rPr>
          <w:sz w:val="28"/>
        </w:rPr>
        <w:t xml:space="preserve"> мочи</w:t>
      </w:r>
    </w:p>
    <w:p w:rsidR="00D019AB" w:rsidRPr="005A48F6" w:rsidRDefault="00D019AB" w:rsidP="005A48F6">
      <w:pPr>
        <w:suppressAutoHyphens/>
        <w:spacing w:line="360" w:lineRule="auto"/>
        <w:ind w:firstLine="709"/>
        <w:jc w:val="both"/>
        <w:rPr>
          <w:sz w:val="28"/>
        </w:rPr>
      </w:pPr>
      <w:r w:rsidRPr="005A48F6">
        <w:rPr>
          <w:sz w:val="28"/>
        </w:rPr>
        <w:t>3. б/х исследование крови</w:t>
      </w:r>
    </w:p>
    <w:p w:rsidR="00D019AB" w:rsidRPr="005A48F6" w:rsidRDefault="00544D31" w:rsidP="005A48F6">
      <w:pPr>
        <w:suppressAutoHyphens/>
        <w:spacing w:line="360" w:lineRule="auto"/>
        <w:ind w:firstLine="709"/>
        <w:jc w:val="both"/>
        <w:rPr>
          <w:sz w:val="28"/>
        </w:rPr>
      </w:pPr>
      <w:r w:rsidRPr="005A48F6">
        <w:rPr>
          <w:sz w:val="28"/>
        </w:rPr>
        <w:t>4</w:t>
      </w:r>
      <w:r w:rsidR="00D019AB" w:rsidRPr="005A48F6">
        <w:rPr>
          <w:sz w:val="28"/>
        </w:rPr>
        <w:t xml:space="preserve">. </w:t>
      </w:r>
      <w:r w:rsidR="00D019AB" w:rsidRPr="005A48F6">
        <w:rPr>
          <w:sz w:val="28"/>
          <w:lang w:val="en-US"/>
        </w:rPr>
        <w:t>RW</w:t>
      </w:r>
    </w:p>
    <w:p w:rsidR="00D019AB" w:rsidRPr="005A48F6" w:rsidRDefault="00544D31" w:rsidP="005A48F6">
      <w:pPr>
        <w:suppressAutoHyphens/>
        <w:spacing w:line="360" w:lineRule="auto"/>
        <w:ind w:firstLine="709"/>
        <w:jc w:val="both"/>
        <w:rPr>
          <w:sz w:val="28"/>
        </w:rPr>
      </w:pPr>
      <w:r w:rsidRPr="005A48F6">
        <w:rPr>
          <w:sz w:val="28"/>
        </w:rPr>
        <w:t>5.</w:t>
      </w:r>
      <w:r w:rsidR="00D019AB" w:rsidRPr="005A48F6">
        <w:rPr>
          <w:sz w:val="28"/>
        </w:rPr>
        <w:t xml:space="preserve"> Кал </w:t>
      </w:r>
      <w:proofErr w:type="gramStart"/>
      <w:r w:rsidR="00D019AB" w:rsidRPr="005A48F6">
        <w:rPr>
          <w:sz w:val="28"/>
        </w:rPr>
        <w:t>на</w:t>
      </w:r>
      <w:proofErr w:type="gramEnd"/>
      <w:r w:rsidR="00D019AB" w:rsidRPr="005A48F6">
        <w:rPr>
          <w:sz w:val="28"/>
        </w:rPr>
        <w:t xml:space="preserve"> я/г</w:t>
      </w:r>
    </w:p>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b/>
          <w:sz w:val="28"/>
        </w:rPr>
      </w:pPr>
      <w:r w:rsidRPr="005A48F6">
        <w:rPr>
          <w:b/>
          <w:sz w:val="28"/>
        </w:rPr>
        <w:t>Лабораторные данные</w:t>
      </w:r>
    </w:p>
    <w:p w:rsidR="00D019AB" w:rsidRPr="005A48F6" w:rsidRDefault="00D019AB"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sz w:val="28"/>
        </w:rPr>
      </w:pPr>
      <w:r w:rsidRPr="005A48F6">
        <w:rPr>
          <w:sz w:val="28"/>
        </w:rPr>
        <w:t>РАК</w:t>
      </w:r>
    </w:p>
    <w:tbl>
      <w:tblPr>
        <w:tblStyle w:val="a3"/>
        <w:tblW w:w="0" w:type="auto"/>
        <w:tblInd w:w="709" w:type="dxa"/>
        <w:tblLook w:val="0000" w:firstRow="0" w:lastRow="0" w:firstColumn="0" w:lastColumn="0" w:noHBand="0" w:noVBand="0"/>
      </w:tblPr>
      <w:tblGrid>
        <w:gridCol w:w="1526"/>
        <w:gridCol w:w="1419"/>
        <w:gridCol w:w="1361"/>
        <w:gridCol w:w="1897"/>
      </w:tblGrid>
      <w:tr w:rsidR="00D019AB" w:rsidRPr="005A48F6" w:rsidTr="005A48F6">
        <w:tc>
          <w:tcPr>
            <w:tcW w:w="1526" w:type="dxa"/>
          </w:tcPr>
          <w:p w:rsidR="00D019AB" w:rsidRPr="005A48F6" w:rsidRDefault="00D019AB" w:rsidP="005A48F6">
            <w:pPr>
              <w:suppressAutoHyphens/>
              <w:spacing w:line="360" w:lineRule="auto"/>
              <w:rPr>
                <w:sz w:val="20"/>
              </w:rPr>
            </w:pPr>
          </w:p>
        </w:tc>
        <w:tc>
          <w:tcPr>
            <w:tcW w:w="1419" w:type="dxa"/>
          </w:tcPr>
          <w:p w:rsidR="00D019AB" w:rsidRPr="005A48F6" w:rsidRDefault="00D019AB" w:rsidP="005A48F6">
            <w:pPr>
              <w:suppressAutoHyphens/>
              <w:spacing w:line="360" w:lineRule="auto"/>
              <w:rPr>
                <w:sz w:val="20"/>
              </w:rPr>
            </w:pPr>
            <w:r w:rsidRPr="005A48F6">
              <w:rPr>
                <w:sz w:val="20"/>
              </w:rPr>
              <w:t>01.04.10</w:t>
            </w:r>
          </w:p>
        </w:tc>
        <w:tc>
          <w:tcPr>
            <w:tcW w:w="1361" w:type="dxa"/>
          </w:tcPr>
          <w:p w:rsidR="00D019AB" w:rsidRPr="005A48F6" w:rsidRDefault="00D019AB" w:rsidP="005A48F6">
            <w:pPr>
              <w:suppressAutoHyphens/>
              <w:spacing w:line="360" w:lineRule="auto"/>
              <w:rPr>
                <w:sz w:val="20"/>
              </w:rPr>
            </w:pPr>
            <w:r w:rsidRPr="005A48F6">
              <w:rPr>
                <w:sz w:val="20"/>
              </w:rPr>
              <w:t>7.04.10</w:t>
            </w:r>
          </w:p>
        </w:tc>
        <w:tc>
          <w:tcPr>
            <w:tcW w:w="1897" w:type="dxa"/>
          </w:tcPr>
          <w:p w:rsidR="00D019AB" w:rsidRPr="005A48F6" w:rsidRDefault="00D019AB" w:rsidP="005A48F6">
            <w:pPr>
              <w:suppressAutoHyphens/>
              <w:spacing w:line="360" w:lineRule="auto"/>
              <w:rPr>
                <w:sz w:val="20"/>
              </w:rPr>
            </w:pPr>
            <w:r w:rsidRPr="005A48F6">
              <w:rPr>
                <w:sz w:val="20"/>
              </w:rPr>
              <w:t>Норма</w:t>
            </w:r>
          </w:p>
        </w:tc>
      </w:tr>
      <w:tr w:rsidR="00D019AB" w:rsidRPr="005A48F6" w:rsidTr="005A48F6">
        <w:tc>
          <w:tcPr>
            <w:tcW w:w="1526" w:type="dxa"/>
          </w:tcPr>
          <w:p w:rsidR="00D019AB" w:rsidRPr="005A48F6" w:rsidRDefault="00D019AB" w:rsidP="005A48F6">
            <w:pPr>
              <w:suppressAutoHyphens/>
              <w:spacing w:line="360" w:lineRule="auto"/>
              <w:rPr>
                <w:sz w:val="20"/>
              </w:rPr>
            </w:pPr>
            <w:proofErr w:type="spellStart"/>
            <w:r w:rsidRPr="005A48F6">
              <w:rPr>
                <w:sz w:val="20"/>
                <w:lang w:val="en-US"/>
              </w:rPr>
              <w:t>Hb</w:t>
            </w:r>
            <w:proofErr w:type="spellEnd"/>
          </w:p>
        </w:tc>
        <w:tc>
          <w:tcPr>
            <w:tcW w:w="1419" w:type="dxa"/>
          </w:tcPr>
          <w:p w:rsidR="00D019AB" w:rsidRPr="005A48F6" w:rsidRDefault="00D019AB" w:rsidP="005A48F6">
            <w:pPr>
              <w:suppressAutoHyphens/>
              <w:spacing w:line="360" w:lineRule="auto"/>
              <w:rPr>
                <w:sz w:val="20"/>
              </w:rPr>
            </w:pPr>
            <w:r w:rsidRPr="005A48F6">
              <w:rPr>
                <w:sz w:val="20"/>
              </w:rPr>
              <w:t>147г/л</w:t>
            </w:r>
          </w:p>
        </w:tc>
        <w:tc>
          <w:tcPr>
            <w:tcW w:w="1361" w:type="dxa"/>
          </w:tcPr>
          <w:p w:rsidR="00D019AB" w:rsidRPr="005A48F6" w:rsidRDefault="00D019AB" w:rsidP="005A48F6">
            <w:pPr>
              <w:suppressAutoHyphens/>
              <w:spacing w:line="360" w:lineRule="auto"/>
              <w:rPr>
                <w:sz w:val="20"/>
              </w:rPr>
            </w:pPr>
            <w:r w:rsidRPr="005A48F6">
              <w:rPr>
                <w:sz w:val="20"/>
              </w:rPr>
              <w:t>146</w:t>
            </w:r>
          </w:p>
        </w:tc>
        <w:tc>
          <w:tcPr>
            <w:tcW w:w="1897" w:type="dxa"/>
          </w:tcPr>
          <w:p w:rsidR="00D019AB" w:rsidRPr="005A48F6" w:rsidRDefault="00D019AB" w:rsidP="005A48F6">
            <w:pPr>
              <w:suppressAutoHyphens/>
              <w:spacing w:line="360" w:lineRule="auto"/>
              <w:rPr>
                <w:sz w:val="20"/>
              </w:rPr>
            </w:pPr>
            <w:r w:rsidRPr="005A48F6">
              <w:rPr>
                <w:sz w:val="20"/>
              </w:rPr>
              <w:t>140-160</w:t>
            </w:r>
          </w:p>
        </w:tc>
      </w:tr>
      <w:tr w:rsidR="00D019AB" w:rsidRPr="005A48F6" w:rsidTr="005A48F6">
        <w:tc>
          <w:tcPr>
            <w:tcW w:w="1526" w:type="dxa"/>
          </w:tcPr>
          <w:p w:rsidR="00D019AB" w:rsidRPr="005A48F6" w:rsidRDefault="00D019AB" w:rsidP="005A48F6">
            <w:pPr>
              <w:suppressAutoHyphens/>
              <w:spacing w:line="360" w:lineRule="auto"/>
              <w:rPr>
                <w:sz w:val="20"/>
              </w:rPr>
            </w:pPr>
            <w:r w:rsidRPr="005A48F6">
              <w:rPr>
                <w:sz w:val="20"/>
              </w:rPr>
              <w:t>ЦП</w:t>
            </w:r>
          </w:p>
        </w:tc>
        <w:tc>
          <w:tcPr>
            <w:tcW w:w="1419" w:type="dxa"/>
          </w:tcPr>
          <w:p w:rsidR="00D019AB" w:rsidRPr="005A48F6" w:rsidRDefault="00D019AB" w:rsidP="005A48F6">
            <w:pPr>
              <w:suppressAutoHyphens/>
              <w:spacing w:line="360" w:lineRule="auto"/>
              <w:rPr>
                <w:sz w:val="20"/>
              </w:rPr>
            </w:pPr>
            <w:r w:rsidRPr="005A48F6">
              <w:rPr>
                <w:sz w:val="20"/>
              </w:rPr>
              <w:t>0,9</w:t>
            </w:r>
          </w:p>
        </w:tc>
        <w:tc>
          <w:tcPr>
            <w:tcW w:w="1361" w:type="dxa"/>
          </w:tcPr>
          <w:p w:rsidR="00D019AB" w:rsidRPr="005A48F6" w:rsidRDefault="00D019AB" w:rsidP="005A48F6">
            <w:pPr>
              <w:suppressAutoHyphens/>
              <w:spacing w:line="360" w:lineRule="auto"/>
              <w:rPr>
                <w:sz w:val="20"/>
              </w:rPr>
            </w:pPr>
            <w:r w:rsidRPr="005A48F6">
              <w:rPr>
                <w:sz w:val="20"/>
              </w:rPr>
              <w:t>0,89</w:t>
            </w:r>
          </w:p>
        </w:tc>
        <w:tc>
          <w:tcPr>
            <w:tcW w:w="1897" w:type="dxa"/>
          </w:tcPr>
          <w:p w:rsidR="00D019AB" w:rsidRPr="005A48F6" w:rsidRDefault="00D019AB" w:rsidP="005A48F6">
            <w:pPr>
              <w:suppressAutoHyphens/>
              <w:spacing w:line="360" w:lineRule="auto"/>
              <w:rPr>
                <w:sz w:val="20"/>
              </w:rPr>
            </w:pPr>
            <w:r w:rsidRPr="005A48F6">
              <w:rPr>
                <w:sz w:val="20"/>
              </w:rPr>
              <w:t>0,85-1</w:t>
            </w:r>
          </w:p>
        </w:tc>
      </w:tr>
      <w:tr w:rsidR="00D019AB" w:rsidRPr="005A48F6" w:rsidTr="005A48F6">
        <w:tc>
          <w:tcPr>
            <w:tcW w:w="1526" w:type="dxa"/>
          </w:tcPr>
          <w:p w:rsidR="00D019AB" w:rsidRPr="005A48F6" w:rsidRDefault="00D019AB" w:rsidP="005A48F6">
            <w:pPr>
              <w:suppressAutoHyphens/>
              <w:spacing w:line="360" w:lineRule="auto"/>
              <w:rPr>
                <w:sz w:val="20"/>
              </w:rPr>
            </w:pPr>
            <w:r w:rsidRPr="005A48F6">
              <w:rPr>
                <w:sz w:val="20"/>
              </w:rPr>
              <w:t>Эритроциты</w:t>
            </w:r>
          </w:p>
        </w:tc>
        <w:tc>
          <w:tcPr>
            <w:tcW w:w="1419" w:type="dxa"/>
          </w:tcPr>
          <w:p w:rsidR="00D019AB" w:rsidRPr="005A48F6" w:rsidRDefault="00D019AB" w:rsidP="005A48F6">
            <w:pPr>
              <w:suppressAutoHyphens/>
              <w:spacing w:line="360" w:lineRule="auto"/>
              <w:rPr>
                <w:sz w:val="20"/>
                <w:lang w:val="en-US"/>
              </w:rPr>
            </w:pPr>
            <w:r w:rsidRPr="005A48F6">
              <w:rPr>
                <w:sz w:val="20"/>
              </w:rPr>
              <w:t>4,57х10^1/л</w:t>
            </w:r>
          </w:p>
        </w:tc>
        <w:tc>
          <w:tcPr>
            <w:tcW w:w="1361" w:type="dxa"/>
          </w:tcPr>
          <w:p w:rsidR="00D019AB" w:rsidRPr="005A48F6" w:rsidRDefault="00D019AB" w:rsidP="005A48F6">
            <w:pPr>
              <w:suppressAutoHyphens/>
              <w:spacing w:line="360" w:lineRule="auto"/>
              <w:rPr>
                <w:sz w:val="20"/>
              </w:rPr>
            </w:pPr>
            <w:r w:rsidRPr="005A48F6">
              <w:rPr>
                <w:sz w:val="20"/>
              </w:rPr>
              <w:t>4,27</w:t>
            </w:r>
          </w:p>
        </w:tc>
        <w:tc>
          <w:tcPr>
            <w:tcW w:w="1897" w:type="dxa"/>
          </w:tcPr>
          <w:p w:rsidR="00D019AB" w:rsidRPr="005A48F6" w:rsidRDefault="00D019AB" w:rsidP="005A48F6">
            <w:pPr>
              <w:suppressAutoHyphens/>
              <w:spacing w:line="360" w:lineRule="auto"/>
              <w:rPr>
                <w:sz w:val="20"/>
              </w:rPr>
            </w:pPr>
            <w:r w:rsidRPr="005A48F6">
              <w:rPr>
                <w:sz w:val="20"/>
              </w:rPr>
              <w:t>3.7-5</w:t>
            </w:r>
          </w:p>
        </w:tc>
      </w:tr>
      <w:tr w:rsidR="00D019AB" w:rsidRPr="005A48F6" w:rsidTr="005A48F6">
        <w:tc>
          <w:tcPr>
            <w:tcW w:w="1526" w:type="dxa"/>
          </w:tcPr>
          <w:p w:rsidR="00D019AB" w:rsidRPr="005A48F6" w:rsidRDefault="00D019AB" w:rsidP="005A48F6">
            <w:pPr>
              <w:suppressAutoHyphens/>
              <w:spacing w:line="360" w:lineRule="auto"/>
              <w:rPr>
                <w:sz w:val="20"/>
              </w:rPr>
            </w:pPr>
            <w:r w:rsidRPr="005A48F6">
              <w:rPr>
                <w:sz w:val="20"/>
              </w:rPr>
              <w:t xml:space="preserve"> Лейкоциты</w:t>
            </w:r>
          </w:p>
        </w:tc>
        <w:tc>
          <w:tcPr>
            <w:tcW w:w="1419" w:type="dxa"/>
          </w:tcPr>
          <w:p w:rsidR="00D019AB" w:rsidRPr="005A48F6" w:rsidRDefault="00D019AB" w:rsidP="005A48F6">
            <w:pPr>
              <w:suppressAutoHyphens/>
              <w:spacing w:line="360" w:lineRule="auto"/>
              <w:rPr>
                <w:sz w:val="20"/>
                <w:lang w:val="en-US"/>
              </w:rPr>
            </w:pPr>
            <w:r w:rsidRPr="005A48F6">
              <w:rPr>
                <w:sz w:val="20"/>
              </w:rPr>
              <w:t>14х 10^9/л</w:t>
            </w:r>
          </w:p>
        </w:tc>
        <w:tc>
          <w:tcPr>
            <w:tcW w:w="1361" w:type="dxa"/>
          </w:tcPr>
          <w:p w:rsidR="00D019AB" w:rsidRPr="005A48F6" w:rsidRDefault="00D019AB" w:rsidP="005A48F6">
            <w:pPr>
              <w:suppressAutoHyphens/>
              <w:spacing w:line="360" w:lineRule="auto"/>
              <w:rPr>
                <w:sz w:val="20"/>
              </w:rPr>
            </w:pPr>
            <w:r w:rsidRPr="005A48F6">
              <w:rPr>
                <w:sz w:val="20"/>
              </w:rPr>
              <w:t>7</w:t>
            </w:r>
          </w:p>
        </w:tc>
        <w:tc>
          <w:tcPr>
            <w:tcW w:w="1897" w:type="dxa"/>
          </w:tcPr>
          <w:p w:rsidR="00D019AB" w:rsidRPr="005A48F6" w:rsidRDefault="00D019AB" w:rsidP="005A48F6">
            <w:pPr>
              <w:suppressAutoHyphens/>
              <w:spacing w:line="360" w:lineRule="auto"/>
              <w:rPr>
                <w:sz w:val="20"/>
              </w:rPr>
            </w:pPr>
            <w:r w:rsidRPr="005A48F6">
              <w:rPr>
                <w:sz w:val="20"/>
              </w:rPr>
              <w:t>6-10</w:t>
            </w:r>
          </w:p>
        </w:tc>
      </w:tr>
      <w:tr w:rsidR="00D019AB" w:rsidRPr="005A48F6" w:rsidTr="005A48F6">
        <w:tc>
          <w:tcPr>
            <w:tcW w:w="1526" w:type="dxa"/>
          </w:tcPr>
          <w:p w:rsidR="00D019AB" w:rsidRPr="005A48F6" w:rsidRDefault="00D019AB" w:rsidP="005A48F6">
            <w:pPr>
              <w:suppressAutoHyphens/>
              <w:spacing w:line="360" w:lineRule="auto"/>
              <w:rPr>
                <w:sz w:val="20"/>
              </w:rPr>
            </w:pPr>
            <w:proofErr w:type="gramStart"/>
            <w:r w:rsidRPr="005A48F6">
              <w:rPr>
                <w:sz w:val="20"/>
              </w:rPr>
              <w:t>П</w:t>
            </w:r>
            <w:proofErr w:type="gramEnd"/>
            <w:r w:rsidRPr="005A48F6">
              <w:rPr>
                <w:sz w:val="20"/>
                <w:lang w:val="en-US"/>
              </w:rPr>
              <w:t>/</w:t>
            </w:r>
            <w:r w:rsidRPr="005A48F6">
              <w:rPr>
                <w:sz w:val="20"/>
              </w:rPr>
              <w:t>я</w:t>
            </w:r>
          </w:p>
        </w:tc>
        <w:tc>
          <w:tcPr>
            <w:tcW w:w="1419" w:type="dxa"/>
          </w:tcPr>
          <w:p w:rsidR="00D019AB" w:rsidRPr="005A48F6" w:rsidRDefault="00D019AB" w:rsidP="005A48F6">
            <w:pPr>
              <w:suppressAutoHyphens/>
              <w:spacing w:line="360" w:lineRule="auto"/>
              <w:rPr>
                <w:sz w:val="20"/>
              </w:rPr>
            </w:pPr>
            <w:r w:rsidRPr="005A48F6">
              <w:rPr>
                <w:sz w:val="20"/>
              </w:rPr>
              <w:t>4</w:t>
            </w:r>
          </w:p>
        </w:tc>
        <w:tc>
          <w:tcPr>
            <w:tcW w:w="1361" w:type="dxa"/>
          </w:tcPr>
          <w:p w:rsidR="00D019AB" w:rsidRPr="005A48F6" w:rsidRDefault="00D019AB" w:rsidP="005A48F6">
            <w:pPr>
              <w:suppressAutoHyphens/>
              <w:spacing w:line="360" w:lineRule="auto"/>
              <w:rPr>
                <w:sz w:val="20"/>
              </w:rPr>
            </w:pPr>
            <w:r w:rsidRPr="005A48F6">
              <w:rPr>
                <w:sz w:val="20"/>
              </w:rPr>
              <w:t>3</w:t>
            </w:r>
          </w:p>
        </w:tc>
        <w:tc>
          <w:tcPr>
            <w:tcW w:w="1897" w:type="dxa"/>
          </w:tcPr>
          <w:p w:rsidR="00D019AB" w:rsidRPr="005A48F6" w:rsidRDefault="00D019AB" w:rsidP="005A48F6">
            <w:pPr>
              <w:suppressAutoHyphens/>
              <w:spacing w:line="360" w:lineRule="auto"/>
              <w:rPr>
                <w:sz w:val="20"/>
              </w:rPr>
            </w:pPr>
            <w:r w:rsidRPr="005A48F6">
              <w:rPr>
                <w:sz w:val="20"/>
              </w:rPr>
              <w:t>1-4</w:t>
            </w:r>
          </w:p>
        </w:tc>
      </w:tr>
      <w:tr w:rsidR="00D019AB" w:rsidRPr="005A48F6" w:rsidTr="005A48F6">
        <w:tc>
          <w:tcPr>
            <w:tcW w:w="1526" w:type="dxa"/>
          </w:tcPr>
          <w:p w:rsidR="00D019AB" w:rsidRPr="005A48F6" w:rsidRDefault="00D019AB" w:rsidP="005A48F6">
            <w:pPr>
              <w:suppressAutoHyphens/>
              <w:spacing w:line="360" w:lineRule="auto"/>
              <w:rPr>
                <w:sz w:val="20"/>
              </w:rPr>
            </w:pPr>
            <w:proofErr w:type="gramStart"/>
            <w:r w:rsidRPr="005A48F6">
              <w:rPr>
                <w:sz w:val="20"/>
              </w:rPr>
              <w:t>С</w:t>
            </w:r>
            <w:proofErr w:type="gramEnd"/>
            <w:r w:rsidRPr="005A48F6">
              <w:rPr>
                <w:sz w:val="20"/>
                <w:lang w:val="en-US"/>
              </w:rPr>
              <w:t>/</w:t>
            </w:r>
            <w:r w:rsidRPr="005A48F6">
              <w:rPr>
                <w:sz w:val="20"/>
              </w:rPr>
              <w:t>я</w:t>
            </w:r>
          </w:p>
        </w:tc>
        <w:tc>
          <w:tcPr>
            <w:tcW w:w="1419" w:type="dxa"/>
          </w:tcPr>
          <w:p w:rsidR="00D019AB" w:rsidRPr="005A48F6" w:rsidRDefault="00D019AB" w:rsidP="005A48F6">
            <w:pPr>
              <w:suppressAutoHyphens/>
              <w:spacing w:line="360" w:lineRule="auto"/>
              <w:rPr>
                <w:sz w:val="20"/>
              </w:rPr>
            </w:pPr>
            <w:r w:rsidRPr="005A48F6">
              <w:rPr>
                <w:sz w:val="20"/>
              </w:rPr>
              <w:t>71</w:t>
            </w:r>
          </w:p>
        </w:tc>
        <w:tc>
          <w:tcPr>
            <w:tcW w:w="1361" w:type="dxa"/>
          </w:tcPr>
          <w:p w:rsidR="00D019AB" w:rsidRPr="005A48F6" w:rsidRDefault="00D019AB" w:rsidP="005A48F6">
            <w:pPr>
              <w:suppressAutoHyphens/>
              <w:spacing w:line="360" w:lineRule="auto"/>
              <w:rPr>
                <w:sz w:val="20"/>
              </w:rPr>
            </w:pPr>
            <w:r w:rsidRPr="005A48F6">
              <w:rPr>
                <w:sz w:val="20"/>
              </w:rPr>
              <w:t>68</w:t>
            </w:r>
          </w:p>
        </w:tc>
        <w:tc>
          <w:tcPr>
            <w:tcW w:w="1897" w:type="dxa"/>
          </w:tcPr>
          <w:p w:rsidR="00D019AB" w:rsidRPr="005A48F6" w:rsidRDefault="00D019AB" w:rsidP="005A48F6">
            <w:pPr>
              <w:suppressAutoHyphens/>
              <w:spacing w:line="360" w:lineRule="auto"/>
              <w:rPr>
                <w:sz w:val="20"/>
              </w:rPr>
            </w:pPr>
            <w:r w:rsidRPr="005A48F6">
              <w:rPr>
                <w:sz w:val="20"/>
              </w:rPr>
              <w:t>45-70</w:t>
            </w:r>
          </w:p>
        </w:tc>
      </w:tr>
      <w:tr w:rsidR="00D019AB" w:rsidRPr="005A48F6" w:rsidTr="005A48F6">
        <w:tc>
          <w:tcPr>
            <w:tcW w:w="1526" w:type="dxa"/>
          </w:tcPr>
          <w:p w:rsidR="00D019AB" w:rsidRPr="005A48F6" w:rsidRDefault="00D019AB" w:rsidP="005A48F6">
            <w:pPr>
              <w:suppressAutoHyphens/>
              <w:spacing w:line="360" w:lineRule="auto"/>
              <w:rPr>
                <w:sz w:val="20"/>
              </w:rPr>
            </w:pPr>
            <w:r w:rsidRPr="005A48F6">
              <w:rPr>
                <w:sz w:val="20"/>
              </w:rPr>
              <w:t>Эозинофилы</w:t>
            </w:r>
          </w:p>
        </w:tc>
        <w:tc>
          <w:tcPr>
            <w:tcW w:w="1419" w:type="dxa"/>
          </w:tcPr>
          <w:p w:rsidR="00D019AB" w:rsidRPr="005A48F6" w:rsidRDefault="00D019AB" w:rsidP="005A48F6">
            <w:pPr>
              <w:suppressAutoHyphens/>
              <w:spacing w:line="360" w:lineRule="auto"/>
              <w:rPr>
                <w:sz w:val="20"/>
              </w:rPr>
            </w:pPr>
            <w:r w:rsidRPr="005A48F6">
              <w:rPr>
                <w:sz w:val="20"/>
              </w:rPr>
              <w:t>1</w:t>
            </w:r>
          </w:p>
        </w:tc>
        <w:tc>
          <w:tcPr>
            <w:tcW w:w="1361" w:type="dxa"/>
          </w:tcPr>
          <w:p w:rsidR="00D019AB" w:rsidRPr="005A48F6" w:rsidRDefault="00D019AB" w:rsidP="005A48F6">
            <w:pPr>
              <w:suppressAutoHyphens/>
              <w:spacing w:line="360" w:lineRule="auto"/>
              <w:rPr>
                <w:sz w:val="20"/>
              </w:rPr>
            </w:pPr>
            <w:r w:rsidRPr="005A48F6">
              <w:rPr>
                <w:sz w:val="20"/>
              </w:rPr>
              <w:t>1</w:t>
            </w:r>
          </w:p>
        </w:tc>
        <w:tc>
          <w:tcPr>
            <w:tcW w:w="1897" w:type="dxa"/>
          </w:tcPr>
          <w:p w:rsidR="00D019AB" w:rsidRPr="005A48F6" w:rsidRDefault="00D019AB" w:rsidP="005A48F6">
            <w:pPr>
              <w:suppressAutoHyphens/>
              <w:spacing w:line="360" w:lineRule="auto"/>
              <w:rPr>
                <w:sz w:val="20"/>
              </w:rPr>
            </w:pPr>
            <w:r w:rsidRPr="005A48F6">
              <w:rPr>
                <w:sz w:val="20"/>
              </w:rPr>
              <w:t>0-1</w:t>
            </w:r>
          </w:p>
        </w:tc>
      </w:tr>
      <w:tr w:rsidR="00D019AB" w:rsidRPr="005A48F6" w:rsidTr="005A48F6">
        <w:tc>
          <w:tcPr>
            <w:tcW w:w="1526" w:type="dxa"/>
          </w:tcPr>
          <w:p w:rsidR="00D019AB" w:rsidRPr="005A48F6" w:rsidRDefault="00D019AB" w:rsidP="005A48F6">
            <w:pPr>
              <w:suppressAutoHyphens/>
              <w:spacing w:line="360" w:lineRule="auto"/>
              <w:rPr>
                <w:sz w:val="20"/>
              </w:rPr>
            </w:pPr>
            <w:r w:rsidRPr="005A48F6">
              <w:rPr>
                <w:sz w:val="20"/>
              </w:rPr>
              <w:t>Базофилы</w:t>
            </w:r>
          </w:p>
        </w:tc>
        <w:tc>
          <w:tcPr>
            <w:tcW w:w="1419" w:type="dxa"/>
          </w:tcPr>
          <w:p w:rsidR="00D019AB" w:rsidRPr="005A48F6" w:rsidRDefault="00D019AB" w:rsidP="005A48F6">
            <w:pPr>
              <w:suppressAutoHyphens/>
              <w:spacing w:line="360" w:lineRule="auto"/>
              <w:rPr>
                <w:sz w:val="20"/>
              </w:rPr>
            </w:pPr>
            <w:r w:rsidRPr="005A48F6">
              <w:rPr>
                <w:sz w:val="20"/>
              </w:rPr>
              <w:t>--</w:t>
            </w:r>
          </w:p>
        </w:tc>
        <w:tc>
          <w:tcPr>
            <w:tcW w:w="1361" w:type="dxa"/>
          </w:tcPr>
          <w:p w:rsidR="00D019AB" w:rsidRPr="005A48F6" w:rsidRDefault="00D019AB" w:rsidP="005A48F6">
            <w:pPr>
              <w:suppressAutoHyphens/>
              <w:spacing w:line="360" w:lineRule="auto"/>
              <w:rPr>
                <w:sz w:val="20"/>
              </w:rPr>
            </w:pPr>
            <w:r w:rsidRPr="005A48F6">
              <w:rPr>
                <w:sz w:val="20"/>
              </w:rPr>
              <w:t>1</w:t>
            </w:r>
          </w:p>
        </w:tc>
        <w:tc>
          <w:tcPr>
            <w:tcW w:w="1897" w:type="dxa"/>
          </w:tcPr>
          <w:p w:rsidR="00D019AB" w:rsidRPr="005A48F6" w:rsidRDefault="00D019AB" w:rsidP="005A48F6">
            <w:pPr>
              <w:suppressAutoHyphens/>
              <w:spacing w:line="360" w:lineRule="auto"/>
              <w:rPr>
                <w:sz w:val="20"/>
              </w:rPr>
            </w:pPr>
            <w:r w:rsidRPr="005A48F6">
              <w:rPr>
                <w:sz w:val="20"/>
              </w:rPr>
              <w:t>0-2</w:t>
            </w:r>
          </w:p>
        </w:tc>
      </w:tr>
      <w:tr w:rsidR="00D019AB" w:rsidRPr="005A48F6" w:rsidTr="005A48F6">
        <w:tc>
          <w:tcPr>
            <w:tcW w:w="1526" w:type="dxa"/>
          </w:tcPr>
          <w:p w:rsidR="00D019AB" w:rsidRPr="005A48F6" w:rsidRDefault="00D019AB" w:rsidP="005A48F6">
            <w:pPr>
              <w:suppressAutoHyphens/>
              <w:spacing w:line="360" w:lineRule="auto"/>
              <w:rPr>
                <w:sz w:val="20"/>
              </w:rPr>
            </w:pPr>
            <w:r w:rsidRPr="005A48F6">
              <w:rPr>
                <w:sz w:val="20"/>
              </w:rPr>
              <w:t>Лимфоциты</w:t>
            </w:r>
          </w:p>
        </w:tc>
        <w:tc>
          <w:tcPr>
            <w:tcW w:w="1419" w:type="dxa"/>
          </w:tcPr>
          <w:p w:rsidR="00D019AB" w:rsidRPr="005A48F6" w:rsidRDefault="00D019AB" w:rsidP="005A48F6">
            <w:pPr>
              <w:suppressAutoHyphens/>
              <w:spacing w:line="360" w:lineRule="auto"/>
              <w:rPr>
                <w:sz w:val="20"/>
              </w:rPr>
            </w:pPr>
            <w:r w:rsidRPr="005A48F6">
              <w:rPr>
                <w:sz w:val="20"/>
              </w:rPr>
              <w:t>13</w:t>
            </w:r>
          </w:p>
        </w:tc>
        <w:tc>
          <w:tcPr>
            <w:tcW w:w="1361" w:type="dxa"/>
          </w:tcPr>
          <w:p w:rsidR="00D019AB" w:rsidRPr="005A48F6" w:rsidRDefault="00D019AB" w:rsidP="005A48F6">
            <w:pPr>
              <w:suppressAutoHyphens/>
              <w:spacing w:line="360" w:lineRule="auto"/>
              <w:rPr>
                <w:sz w:val="20"/>
              </w:rPr>
            </w:pPr>
            <w:r w:rsidRPr="005A48F6">
              <w:rPr>
                <w:sz w:val="20"/>
              </w:rPr>
              <w:t>9</w:t>
            </w:r>
          </w:p>
        </w:tc>
        <w:tc>
          <w:tcPr>
            <w:tcW w:w="1897" w:type="dxa"/>
          </w:tcPr>
          <w:p w:rsidR="00D019AB" w:rsidRPr="005A48F6" w:rsidRDefault="00D019AB" w:rsidP="005A48F6">
            <w:pPr>
              <w:suppressAutoHyphens/>
              <w:spacing w:line="360" w:lineRule="auto"/>
              <w:rPr>
                <w:sz w:val="20"/>
              </w:rPr>
            </w:pPr>
            <w:r w:rsidRPr="005A48F6">
              <w:rPr>
                <w:sz w:val="20"/>
              </w:rPr>
              <w:t>18-40</w:t>
            </w:r>
          </w:p>
        </w:tc>
      </w:tr>
      <w:tr w:rsidR="00D019AB" w:rsidRPr="005A48F6" w:rsidTr="005A48F6">
        <w:tc>
          <w:tcPr>
            <w:tcW w:w="1526" w:type="dxa"/>
          </w:tcPr>
          <w:p w:rsidR="00D019AB" w:rsidRPr="005A48F6" w:rsidRDefault="00D019AB" w:rsidP="005A48F6">
            <w:pPr>
              <w:suppressAutoHyphens/>
              <w:spacing w:line="360" w:lineRule="auto"/>
              <w:rPr>
                <w:sz w:val="20"/>
              </w:rPr>
            </w:pPr>
            <w:r w:rsidRPr="005A48F6">
              <w:rPr>
                <w:sz w:val="20"/>
              </w:rPr>
              <w:t>Моноциты</w:t>
            </w:r>
          </w:p>
        </w:tc>
        <w:tc>
          <w:tcPr>
            <w:tcW w:w="1419" w:type="dxa"/>
          </w:tcPr>
          <w:p w:rsidR="00D019AB" w:rsidRPr="005A48F6" w:rsidRDefault="00D019AB" w:rsidP="005A48F6">
            <w:pPr>
              <w:suppressAutoHyphens/>
              <w:spacing w:line="360" w:lineRule="auto"/>
              <w:rPr>
                <w:sz w:val="20"/>
              </w:rPr>
            </w:pPr>
            <w:r w:rsidRPr="005A48F6">
              <w:rPr>
                <w:sz w:val="20"/>
              </w:rPr>
              <w:t>9</w:t>
            </w:r>
          </w:p>
        </w:tc>
        <w:tc>
          <w:tcPr>
            <w:tcW w:w="1361" w:type="dxa"/>
          </w:tcPr>
          <w:p w:rsidR="00D019AB" w:rsidRPr="005A48F6" w:rsidRDefault="00D019AB" w:rsidP="005A48F6">
            <w:pPr>
              <w:suppressAutoHyphens/>
              <w:spacing w:line="360" w:lineRule="auto"/>
              <w:rPr>
                <w:sz w:val="20"/>
              </w:rPr>
            </w:pPr>
            <w:r w:rsidRPr="005A48F6">
              <w:rPr>
                <w:sz w:val="20"/>
              </w:rPr>
              <w:t>5</w:t>
            </w:r>
          </w:p>
        </w:tc>
        <w:tc>
          <w:tcPr>
            <w:tcW w:w="1897" w:type="dxa"/>
          </w:tcPr>
          <w:p w:rsidR="00D019AB" w:rsidRPr="005A48F6" w:rsidRDefault="00D019AB" w:rsidP="005A48F6">
            <w:pPr>
              <w:suppressAutoHyphens/>
              <w:spacing w:line="360" w:lineRule="auto"/>
              <w:rPr>
                <w:sz w:val="20"/>
              </w:rPr>
            </w:pPr>
            <w:r w:rsidRPr="005A48F6">
              <w:rPr>
                <w:sz w:val="20"/>
              </w:rPr>
              <w:t>6-8</w:t>
            </w:r>
          </w:p>
        </w:tc>
      </w:tr>
      <w:tr w:rsidR="00D019AB" w:rsidRPr="005A48F6" w:rsidTr="005A48F6">
        <w:tc>
          <w:tcPr>
            <w:tcW w:w="1526" w:type="dxa"/>
          </w:tcPr>
          <w:p w:rsidR="00D019AB" w:rsidRPr="005A48F6" w:rsidRDefault="00D019AB" w:rsidP="005A48F6">
            <w:pPr>
              <w:suppressAutoHyphens/>
              <w:spacing w:line="360" w:lineRule="auto"/>
              <w:rPr>
                <w:sz w:val="20"/>
              </w:rPr>
            </w:pPr>
            <w:r w:rsidRPr="005A48F6">
              <w:rPr>
                <w:sz w:val="20"/>
              </w:rPr>
              <w:t>СОЭ</w:t>
            </w:r>
          </w:p>
        </w:tc>
        <w:tc>
          <w:tcPr>
            <w:tcW w:w="1419" w:type="dxa"/>
          </w:tcPr>
          <w:p w:rsidR="00D019AB" w:rsidRPr="005A48F6" w:rsidRDefault="00D019AB" w:rsidP="005A48F6">
            <w:pPr>
              <w:suppressAutoHyphens/>
              <w:spacing w:line="360" w:lineRule="auto"/>
              <w:rPr>
                <w:sz w:val="20"/>
              </w:rPr>
            </w:pPr>
            <w:r w:rsidRPr="005A48F6">
              <w:rPr>
                <w:sz w:val="20"/>
              </w:rPr>
              <w:t>26 мм</w:t>
            </w:r>
            <w:r w:rsidRPr="005A48F6">
              <w:rPr>
                <w:sz w:val="20"/>
                <w:lang w:val="en-US"/>
              </w:rPr>
              <w:t>/</w:t>
            </w:r>
            <w:r w:rsidRPr="005A48F6">
              <w:rPr>
                <w:sz w:val="20"/>
              </w:rPr>
              <w:t>ч</w:t>
            </w:r>
          </w:p>
        </w:tc>
        <w:tc>
          <w:tcPr>
            <w:tcW w:w="1361" w:type="dxa"/>
          </w:tcPr>
          <w:p w:rsidR="00D019AB" w:rsidRPr="005A48F6" w:rsidRDefault="00D019AB" w:rsidP="005A48F6">
            <w:pPr>
              <w:suppressAutoHyphens/>
              <w:spacing w:line="360" w:lineRule="auto"/>
              <w:rPr>
                <w:sz w:val="20"/>
              </w:rPr>
            </w:pPr>
            <w:r w:rsidRPr="005A48F6">
              <w:rPr>
                <w:sz w:val="20"/>
              </w:rPr>
              <w:t>23</w:t>
            </w:r>
          </w:p>
        </w:tc>
        <w:tc>
          <w:tcPr>
            <w:tcW w:w="1897" w:type="dxa"/>
          </w:tcPr>
          <w:p w:rsidR="00D019AB" w:rsidRPr="005A48F6" w:rsidRDefault="00D019AB" w:rsidP="005A48F6">
            <w:pPr>
              <w:suppressAutoHyphens/>
              <w:spacing w:line="360" w:lineRule="auto"/>
              <w:rPr>
                <w:sz w:val="20"/>
              </w:rPr>
            </w:pPr>
            <w:r w:rsidRPr="005A48F6">
              <w:rPr>
                <w:sz w:val="20"/>
              </w:rPr>
              <w:t>2-10</w:t>
            </w:r>
          </w:p>
        </w:tc>
      </w:tr>
      <w:tr w:rsidR="00D019AB" w:rsidRPr="005A48F6" w:rsidTr="005A48F6">
        <w:tc>
          <w:tcPr>
            <w:tcW w:w="0" w:type="auto"/>
          </w:tcPr>
          <w:p w:rsidR="00D019AB" w:rsidRPr="005A48F6" w:rsidRDefault="00D019AB" w:rsidP="005A48F6">
            <w:pPr>
              <w:suppressAutoHyphens/>
              <w:spacing w:line="360" w:lineRule="auto"/>
              <w:rPr>
                <w:sz w:val="20"/>
              </w:rPr>
            </w:pPr>
          </w:p>
        </w:tc>
        <w:tc>
          <w:tcPr>
            <w:tcW w:w="0" w:type="auto"/>
          </w:tcPr>
          <w:p w:rsidR="00D019AB" w:rsidRPr="005A48F6" w:rsidRDefault="00D019AB" w:rsidP="005A48F6">
            <w:pPr>
              <w:suppressAutoHyphens/>
              <w:spacing w:line="360" w:lineRule="auto"/>
              <w:rPr>
                <w:sz w:val="20"/>
              </w:rPr>
            </w:pPr>
            <w:r w:rsidRPr="005A48F6">
              <w:rPr>
                <w:sz w:val="20"/>
              </w:rPr>
              <w:t>17.03.10</w:t>
            </w:r>
          </w:p>
        </w:tc>
        <w:tc>
          <w:tcPr>
            <w:tcW w:w="0" w:type="auto"/>
          </w:tcPr>
          <w:p w:rsidR="00D019AB" w:rsidRPr="005A48F6" w:rsidRDefault="00D019AB" w:rsidP="005A48F6">
            <w:pPr>
              <w:suppressAutoHyphens/>
              <w:spacing w:line="360" w:lineRule="auto"/>
              <w:rPr>
                <w:sz w:val="20"/>
              </w:rPr>
            </w:pPr>
            <w:r w:rsidRPr="005A48F6">
              <w:rPr>
                <w:sz w:val="20"/>
              </w:rPr>
              <w:t>6.04.10</w:t>
            </w:r>
          </w:p>
        </w:tc>
        <w:tc>
          <w:tcPr>
            <w:tcW w:w="1897" w:type="dxa"/>
          </w:tcPr>
          <w:p w:rsidR="00D019AB" w:rsidRPr="005A48F6" w:rsidRDefault="00D019AB" w:rsidP="005A48F6">
            <w:pPr>
              <w:suppressAutoHyphens/>
              <w:spacing w:line="360" w:lineRule="auto"/>
              <w:rPr>
                <w:sz w:val="20"/>
              </w:rPr>
            </w:pPr>
            <w:r w:rsidRPr="005A48F6">
              <w:rPr>
                <w:sz w:val="20"/>
              </w:rPr>
              <w:t>норма</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Цвет</w:t>
            </w:r>
          </w:p>
        </w:tc>
        <w:tc>
          <w:tcPr>
            <w:tcW w:w="0" w:type="auto"/>
          </w:tcPr>
          <w:p w:rsidR="00D019AB" w:rsidRPr="005A48F6" w:rsidRDefault="00D019AB" w:rsidP="005A48F6">
            <w:pPr>
              <w:suppressAutoHyphens/>
              <w:spacing w:line="360" w:lineRule="auto"/>
              <w:rPr>
                <w:sz w:val="20"/>
              </w:rPr>
            </w:pPr>
            <w:r w:rsidRPr="005A48F6">
              <w:rPr>
                <w:sz w:val="20"/>
              </w:rPr>
              <w:t>Нас</w:t>
            </w:r>
            <w:proofErr w:type="gramStart"/>
            <w:r w:rsidRPr="005A48F6">
              <w:rPr>
                <w:sz w:val="20"/>
              </w:rPr>
              <w:t>.</w:t>
            </w:r>
            <w:proofErr w:type="gramEnd"/>
            <w:r w:rsidRPr="005A48F6">
              <w:rPr>
                <w:sz w:val="20"/>
              </w:rPr>
              <w:t xml:space="preserve">- </w:t>
            </w:r>
            <w:proofErr w:type="gramStart"/>
            <w:r w:rsidRPr="005A48F6">
              <w:rPr>
                <w:sz w:val="20"/>
              </w:rPr>
              <w:t>ж</w:t>
            </w:r>
            <w:proofErr w:type="gramEnd"/>
            <w:r w:rsidRPr="005A48F6">
              <w:rPr>
                <w:sz w:val="20"/>
              </w:rPr>
              <w:t>елтый</w:t>
            </w:r>
          </w:p>
        </w:tc>
        <w:tc>
          <w:tcPr>
            <w:tcW w:w="0" w:type="auto"/>
          </w:tcPr>
          <w:p w:rsidR="00D019AB" w:rsidRPr="005A48F6" w:rsidRDefault="00D019AB" w:rsidP="005A48F6">
            <w:pPr>
              <w:suppressAutoHyphens/>
              <w:spacing w:line="360" w:lineRule="auto"/>
              <w:rPr>
                <w:sz w:val="20"/>
              </w:rPr>
            </w:pPr>
            <w:r w:rsidRPr="005A48F6">
              <w:rPr>
                <w:sz w:val="20"/>
              </w:rPr>
              <w:t>Нас</w:t>
            </w:r>
            <w:proofErr w:type="gramStart"/>
            <w:r w:rsidRPr="005A48F6">
              <w:rPr>
                <w:sz w:val="20"/>
              </w:rPr>
              <w:t>.</w:t>
            </w:r>
            <w:proofErr w:type="gramEnd"/>
            <w:r w:rsidRPr="005A48F6">
              <w:rPr>
                <w:sz w:val="20"/>
              </w:rPr>
              <w:t xml:space="preserve">- </w:t>
            </w:r>
            <w:proofErr w:type="gramStart"/>
            <w:r w:rsidRPr="005A48F6">
              <w:rPr>
                <w:sz w:val="20"/>
              </w:rPr>
              <w:t>ж</w:t>
            </w:r>
            <w:proofErr w:type="gramEnd"/>
            <w:r w:rsidRPr="005A48F6">
              <w:rPr>
                <w:sz w:val="20"/>
              </w:rPr>
              <w:t>елтый</w:t>
            </w:r>
          </w:p>
        </w:tc>
        <w:tc>
          <w:tcPr>
            <w:tcW w:w="1897" w:type="dxa"/>
          </w:tcPr>
          <w:p w:rsidR="00D019AB" w:rsidRPr="005A48F6" w:rsidRDefault="00D019AB" w:rsidP="005A48F6">
            <w:pPr>
              <w:suppressAutoHyphens/>
              <w:spacing w:line="360" w:lineRule="auto"/>
              <w:rPr>
                <w:sz w:val="20"/>
              </w:rPr>
            </w:pPr>
            <w:proofErr w:type="spellStart"/>
            <w:r w:rsidRPr="005A48F6">
              <w:rPr>
                <w:sz w:val="20"/>
              </w:rPr>
              <w:t>Св</w:t>
            </w:r>
            <w:proofErr w:type="spellEnd"/>
            <w:r w:rsidRPr="005A48F6">
              <w:rPr>
                <w:sz w:val="20"/>
              </w:rPr>
              <w:t>-желт.</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Прозрачность</w:t>
            </w:r>
          </w:p>
        </w:tc>
        <w:tc>
          <w:tcPr>
            <w:tcW w:w="0" w:type="auto"/>
          </w:tcPr>
          <w:p w:rsidR="00D019AB" w:rsidRPr="005A48F6" w:rsidRDefault="00D019AB" w:rsidP="005A48F6">
            <w:pPr>
              <w:suppressAutoHyphens/>
              <w:spacing w:line="360" w:lineRule="auto"/>
              <w:rPr>
                <w:sz w:val="20"/>
              </w:rPr>
            </w:pPr>
            <w:r w:rsidRPr="005A48F6">
              <w:rPr>
                <w:sz w:val="20"/>
              </w:rPr>
              <w:t>полная</w:t>
            </w:r>
          </w:p>
        </w:tc>
        <w:tc>
          <w:tcPr>
            <w:tcW w:w="0" w:type="auto"/>
          </w:tcPr>
          <w:p w:rsidR="00D019AB" w:rsidRPr="005A48F6" w:rsidRDefault="00D019AB" w:rsidP="005A48F6">
            <w:pPr>
              <w:suppressAutoHyphens/>
              <w:spacing w:line="360" w:lineRule="auto"/>
              <w:rPr>
                <w:sz w:val="20"/>
              </w:rPr>
            </w:pPr>
            <w:r w:rsidRPr="005A48F6">
              <w:rPr>
                <w:sz w:val="20"/>
              </w:rPr>
              <w:t>Полная</w:t>
            </w:r>
          </w:p>
        </w:tc>
        <w:tc>
          <w:tcPr>
            <w:tcW w:w="1897" w:type="dxa"/>
          </w:tcPr>
          <w:p w:rsidR="00D019AB" w:rsidRPr="005A48F6" w:rsidRDefault="00D019AB" w:rsidP="005A48F6">
            <w:pPr>
              <w:suppressAutoHyphens/>
              <w:spacing w:line="360" w:lineRule="auto"/>
              <w:rPr>
                <w:sz w:val="20"/>
              </w:rPr>
            </w:pPr>
            <w:r w:rsidRPr="005A48F6">
              <w:rPr>
                <w:sz w:val="20"/>
              </w:rPr>
              <w:t>полная</w:t>
            </w:r>
          </w:p>
        </w:tc>
      </w:tr>
      <w:tr w:rsidR="00D019AB" w:rsidRPr="005A48F6" w:rsidTr="005A48F6">
        <w:tc>
          <w:tcPr>
            <w:tcW w:w="0" w:type="auto"/>
          </w:tcPr>
          <w:p w:rsidR="00D019AB" w:rsidRPr="005A48F6" w:rsidRDefault="00D019AB" w:rsidP="005A48F6">
            <w:pPr>
              <w:suppressAutoHyphens/>
              <w:spacing w:line="360" w:lineRule="auto"/>
              <w:rPr>
                <w:sz w:val="20"/>
              </w:rPr>
            </w:pPr>
            <w:proofErr w:type="spellStart"/>
            <w:r w:rsidRPr="005A48F6">
              <w:rPr>
                <w:sz w:val="20"/>
              </w:rPr>
              <w:t>Отн</w:t>
            </w:r>
            <w:proofErr w:type="spellEnd"/>
            <w:r w:rsidRPr="005A48F6">
              <w:rPr>
                <w:sz w:val="20"/>
              </w:rPr>
              <w:t>. плотность</w:t>
            </w:r>
          </w:p>
        </w:tc>
        <w:tc>
          <w:tcPr>
            <w:tcW w:w="0" w:type="auto"/>
          </w:tcPr>
          <w:p w:rsidR="00D019AB" w:rsidRPr="005A48F6" w:rsidRDefault="00D019AB" w:rsidP="005A48F6">
            <w:pPr>
              <w:suppressAutoHyphens/>
              <w:spacing w:line="360" w:lineRule="auto"/>
              <w:rPr>
                <w:sz w:val="20"/>
              </w:rPr>
            </w:pPr>
            <w:r w:rsidRPr="005A48F6">
              <w:rPr>
                <w:sz w:val="20"/>
              </w:rPr>
              <w:t>1023</w:t>
            </w:r>
          </w:p>
        </w:tc>
        <w:tc>
          <w:tcPr>
            <w:tcW w:w="0" w:type="auto"/>
          </w:tcPr>
          <w:p w:rsidR="00D019AB" w:rsidRPr="005A48F6" w:rsidRDefault="00D019AB" w:rsidP="005A48F6">
            <w:pPr>
              <w:suppressAutoHyphens/>
              <w:spacing w:line="360" w:lineRule="auto"/>
              <w:rPr>
                <w:sz w:val="20"/>
              </w:rPr>
            </w:pPr>
            <w:r w:rsidRPr="005A48F6">
              <w:rPr>
                <w:sz w:val="20"/>
              </w:rPr>
              <w:t>1020</w:t>
            </w:r>
          </w:p>
        </w:tc>
        <w:tc>
          <w:tcPr>
            <w:tcW w:w="1897" w:type="dxa"/>
          </w:tcPr>
          <w:p w:rsidR="00D019AB" w:rsidRPr="005A48F6" w:rsidRDefault="00D019AB" w:rsidP="005A48F6">
            <w:pPr>
              <w:suppressAutoHyphens/>
              <w:spacing w:line="360" w:lineRule="auto"/>
              <w:rPr>
                <w:sz w:val="20"/>
              </w:rPr>
            </w:pPr>
            <w:r w:rsidRPr="005A48F6">
              <w:rPr>
                <w:sz w:val="20"/>
              </w:rPr>
              <w:t>1010-1025</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Реакция</w:t>
            </w:r>
          </w:p>
        </w:tc>
        <w:tc>
          <w:tcPr>
            <w:tcW w:w="0" w:type="auto"/>
          </w:tcPr>
          <w:p w:rsidR="00D019AB" w:rsidRPr="005A48F6" w:rsidRDefault="00D019AB" w:rsidP="005A48F6">
            <w:pPr>
              <w:suppressAutoHyphens/>
              <w:spacing w:line="360" w:lineRule="auto"/>
              <w:rPr>
                <w:sz w:val="20"/>
              </w:rPr>
            </w:pPr>
            <w:r w:rsidRPr="005A48F6">
              <w:rPr>
                <w:sz w:val="20"/>
              </w:rPr>
              <w:t>Кислая</w:t>
            </w:r>
          </w:p>
        </w:tc>
        <w:tc>
          <w:tcPr>
            <w:tcW w:w="0" w:type="auto"/>
          </w:tcPr>
          <w:p w:rsidR="00D019AB" w:rsidRPr="005A48F6" w:rsidRDefault="00D019AB" w:rsidP="005A48F6">
            <w:pPr>
              <w:suppressAutoHyphens/>
              <w:spacing w:line="360" w:lineRule="auto"/>
              <w:rPr>
                <w:sz w:val="20"/>
              </w:rPr>
            </w:pPr>
            <w:r w:rsidRPr="005A48F6">
              <w:rPr>
                <w:sz w:val="20"/>
              </w:rPr>
              <w:t>Кислая</w:t>
            </w:r>
          </w:p>
        </w:tc>
        <w:tc>
          <w:tcPr>
            <w:tcW w:w="1897" w:type="dxa"/>
          </w:tcPr>
          <w:p w:rsidR="00D019AB" w:rsidRPr="005A48F6" w:rsidRDefault="00D019AB" w:rsidP="005A48F6">
            <w:pPr>
              <w:suppressAutoHyphens/>
              <w:spacing w:line="360" w:lineRule="auto"/>
              <w:rPr>
                <w:sz w:val="20"/>
              </w:rPr>
            </w:pPr>
            <w:proofErr w:type="spellStart"/>
            <w:proofErr w:type="gramStart"/>
            <w:r w:rsidRPr="005A48F6">
              <w:rPr>
                <w:sz w:val="20"/>
              </w:rPr>
              <w:t>Сл</w:t>
            </w:r>
            <w:proofErr w:type="spellEnd"/>
            <w:r w:rsidRPr="005A48F6">
              <w:rPr>
                <w:sz w:val="20"/>
              </w:rPr>
              <w:t>-кислая</w:t>
            </w:r>
            <w:proofErr w:type="gramEnd"/>
            <w:r w:rsidRPr="005A48F6">
              <w:rPr>
                <w:sz w:val="20"/>
              </w:rPr>
              <w:t>/нейтрал</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Белок</w:t>
            </w:r>
          </w:p>
        </w:tc>
        <w:tc>
          <w:tcPr>
            <w:tcW w:w="0" w:type="auto"/>
          </w:tcPr>
          <w:p w:rsidR="00D019AB" w:rsidRPr="005A48F6" w:rsidRDefault="00D019AB" w:rsidP="005A48F6">
            <w:pPr>
              <w:suppressAutoHyphens/>
              <w:spacing w:line="360" w:lineRule="auto"/>
              <w:rPr>
                <w:sz w:val="20"/>
              </w:rPr>
            </w:pPr>
            <w:r w:rsidRPr="005A48F6">
              <w:rPr>
                <w:sz w:val="20"/>
              </w:rPr>
              <w:t>0</w:t>
            </w:r>
          </w:p>
        </w:tc>
        <w:tc>
          <w:tcPr>
            <w:tcW w:w="0" w:type="auto"/>
          </w:tcPr>
          <w:p w:rsidR="00D019AB" w:rsidRPr="005A48F6" w:rsidRDefault="00D019AB" w:rsidP="005A48F6">
            <w:pPr>
              <w:suppressAutoHyphens/>
              <w:spacing w:line="360" w:lineRule="auto"/>
              <w:rPr>
                <w:sz w:val="20"/>
              </w:rPr>
            </w:pPr>
            <w:r w:rsidRPr="005A48F6">
              <w:rPr>
                <w:sz w:val="20"/>
              </w:rPr>
              <w:t>0</w:t>
            </w:r>
          </w:p>
        </w:tc>
        <w:tc>
          <w:tcPr>
            <w:tcW w:w="1897" w:type="dxa"/>
          </w:tcPr>
          <w:p w:rsidR="00D019AB" w:rsidRPr="005A48F6" w:rsidRDefault="00D019AB" w:rsidP="005A48F6">
            <w:pPr>
              <w:suppressAutoHyphens/>
              <w:spacing w:line="360" w:lineRule="auto"/>
              <w:rPr>
                <w:sz w:val="20"/>
              </w:rPr>
            </w:pPr>
            <w:r w:rsidRPr="005A48F6">
              <w:rPr>
                <w:sz w:val="20"/>
              </w:rPr>
              <w:t>0</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Глюкоза</w:t>
            </w:r>
          </w:p>
        </w:tc>
        <w:tc>
          <w:tcPr>
            <w:tcW w:w="0" w:type="auto"/>
          </w:tcPr>
          <w:p w:rsidR="00D019AB" w:rsidRPr="005A48F6" w:rsidRDefault="00D019AB" w:rsidP="005A48F6">
            <w:pPr>
              <w:suppressAutoHyphens/>
              <w:spacing w:line="360" w:lineRule="auto"/>
              <w:rPr>
                <w:sz w:val="20"/>
              </w:rPr>
            </w:pPr>
            <w:r w:rsidRPr="005A48F6">
              <w:rPr>
                <w:sz w:val="20"/>
              </w:rPr>
              <w:t>0</w:t>
            </w:r>
          </w:p>
        </w:tc>
        <w:tc>
          <w:tcPr>
            <w:tcW w:w="0" w:type="auto"/>
          </w:tcPr>
          <w:p w:rsidR="00D019AB" w:rsidRPr="005A48F6" w:rsidRDefault="00D019AB" w:rsidP="005A48F6">
            <w:pPr>
              <w:suppressAutoHyphens/>
              <w:spacing w:line="360" w:lineRule="auto"/>
              <w:rPr>
                <w:sz w:val="20"/>
              </w:rPr>
            </w:pPr>
            <w:r w:rsidRPr="005A48F6">
              <w:rPr>
                <w:sz w:val="20"/>
              </w:rPr>
              <w:t>0</w:t>
            </w:r>
          </w:p>
        </w:tc>
        <w:tc>
          <w:tcPr>
            <w:tcW w:w="1897" w:type="dxa"/>
          </w:tcPr>
          <w:p w:rsidR="00D019AB" w:rsidRPr="005A48F6" w:rsidRDefault="00D019AB" w:rsidP="005A48F6">
            <w:pPr>
              <w:suppressAutoHyphens/>
              <w:spacing w:line="360" w:lineRule="auto"/>
              <w:rPr>
                <w:sz w:val="20"/>
              </w:rPr>
            </w:pPr>
            <w:r w:rsidRPr="005A48F6">
              <w:rPr>
                <w:sz w:val="20"/>
              </w:rPr>
              <w:t>0</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Лейкоциты</w:t>
            </w:r>
          </w:p>
        </w:tc>
        <w:tc>
          <w:tcPr>
            <w:tcW w:w="0" w:type="auto"/>
          </w:tcPr>
          <w:p w:rsidR="00D019AB" w:rsidRPr="005A48F6" w:rsidRDefault="00D019AB" w:rsidP="005A48F6">
            <w:pPr>
              <w:suppressAutoHyphens/>
              <w:spacing w:line="360" w:lineRule="auto"/>
              <w:rPr>
                <w:sz w:val="20"/>
              </w:rPr>
            </w:pPr>
            <w:r w:rsidRPr="005A48F6">
              <w:rPr>
                <w:sz w:val="20"/>
              </w:rPr>
              <w:t>3-4-5</w:t>
            </w:r>
          </w:p>
        </w:tc>
        <w:tc>
          <w:tcPr>
            <w:tcW w:w="0" w:type="auto"/>
          </w:tcPr>
          <w:p w:rsidR="00D019AB" w:rsidRPr="005A48F6" w:rsidRDefault="00D019AB" w:rsidP="005A48F6">
            <w:pPr>
              <w:suppressAutoHyphens/>
              <w:spacing w:line="360" w:lineRule="auto"/>
              <w:rPr>
                <w:sz w:val="20"/>
              </w:rPr>
            </w:pPr>
            <w:r w:rsidRPr="005A48F6">
              <w:rPr>
                <w:sz w:val="20"/>
              </w:rPr>
              <w:t>2-3</w:t>
            </w:r>
          </w:p>
        </w:tc>
        <w:tc>
          <w:tcPr>
            <w:tcW w:w="1897" w:type="dxa"/>
          </w:tcPr>
          <w:p w:rsidR="00D019AB" w:rsidRPr="005A48F6" w:rsidRDefault="00D019AB" w:rsidP="005A48F6">
            <w:pPr>
              <w:suppressAutoHyphens/>
              <w:spacing w:line="360" w:lineRule="auto"/>
              <w:rPr>
                <w:sz w:val="20"/>
              </w:rPr>
            </w:pPr>
            <w:r w:rsidRPr="005A48F6">
              <w:rPr>
                <w:sz w:val="20"/>
              </w:rPr>
              <w:t>0-1</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Эритроциты</w:t>
            </w:r>
          </w:p>
        </w:tc>
        <w:tc>
          <w:tcPr>
            <w:tcW w:w="0" w:type="auto"/>
          </w:tcPr>
          <w:p w:rsidR="00D019AB" w:rsidRPr="005A48F6" w:rsidRDefault="00D019AB" w:rsidP="005A48F6">
            <w:pPr>
              <w:suppressAutoHyphens/>
              <w:spacing w:line="360" w:lineRule="auto"/>
              <w:rPr>
                <w:sz w:val="20"/>
              </w:rPr>
            </w:pPr>
            <w:r w:rsidRPr="005A48F6">
              <w:rPr>
                <w:sz w:val="20"/>
              </w:rPr>
              <w:t>4-6</w:t>
            </w:r>
          </w:p>
        </w:tc>
        <w:tc>
          <w:tcPr>
            <w:tcW w:w="0" w:type="auto"/>
          </w:tcPr>
          <w:p w:rsidR="00D019AB" w:rsidRPr="005A48F6" w:rsidRDefault="00D019AB" w:rsidP="005A48F6">
            <w:pPr>
              <w:suppressAutoHyphens/>
              <w:spacing w:line="360" w:lineRule="auto"/>
              <w:rPr>
                <w:sz w:val="20"/>
              </w:rPr>
            </w:pPr>
            <w:r w:rsidRPr="005A48F6">
              <w:rPr>
                <w:sz w:val="20"/>
              </w:rPr>
              <w:t>2-3</w:t>
            </w:r>
          </w:p>
        </w:tc>
        <w:tc>
          <w:tcPr>
            <w:tcW w:w="1897" w:type="dxa"/>
          </w:tcPr>
          <w:p w:rsidR="00D019AB" w:rsidRPr="005A48F6" w:rsidRDefault="00D019AB" w:rsidP="005A48F6">
            <w:pPr>
              <w:suppressAutoHyphens/>
              <w:spacing w:line="360" w:lineRule="auto"/>
              <w:rPr>
                <w:sz w:val="20"/>
              </w:rPr>
            </w:pPr>
            <w:r w:rsidRPr="005A48F6">
              <w:rPr>
                <w:sz w:val="20"/>
              </w:rPr>
              <w:t>0</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Слизь</w:t>
            </w:r>
          </w:p>
        </w:tc>
        <w:tc>
          <w:tcPr>
            <w:tcW w:w="0" w:type="auto"/>
          </w:tcPr>
          <w:p w:rsidR="00D019AB" w:rsidRPr="005A48F6" w:rsidRDefault="00D019AB" w:rsidP="005A48F6">
            <w:pPr>
              <w:suppressAutoHyphens/>
              <w:spacing w:line="360" w:lineRule="auto"/>
              <w:rPr>
                <w:sz w:val="20"/>
              </w:rPr>
            </w:pPr>
            <w:r w:rsidRPr="005A48F6">
              <w:rPr>
                <w:sz w:val="20"/>
              </w:rPr>
              <w:t>+</w:t>
            </w:r>
          </w:p>
        </w:tc>
        <w:tc>
          <w:tcPr>
            <w:tcW w:w="0" w:type="auto"/>
          </w:tcPr>
          <w:p w:rsidR="00D019AB" w:rsidRPr="005A48F6" w:rsidRDefault="00D019AB" w:rsidP="005A48F6">
            <w:pPr>
              <w:suppressAutoHyphens/>
              <w:spacing w:line="360" w:lineRule="auto"/>
              <w:rPr>
                <w:sz w:val="20"/>
              </w:rPr>
            </w:pPr>
            <w:r w:rsidRPr="005A48F6">
              <w:rPr>
                <w:sz w:val="20"/>
              </w:rPr>
              <w:t>-</w:t>
            </w:r>
          </w:p>
        </w:tc>
        <w:tc>
          <w:tcPr>
            <w:tcW w:w="1897" w:type="dxa"/>
          </w:tcPr>
          <w:p w:rsidR="00D019AB" w:rsidRPr="005A48F6" w:rsidRDefault="00D019AB" w:rsidP="005A48F6">
            <w:pPr>
              <w:suppressAutoHyphens/>
              <w:spacing w:line="360" w:lineRule="auto"/>
              <w:rPr>
                <w:sz w:val="20"/>
              </w:rPr>
            </w:pPr>
            <w:r w:rsidRPr="005A48F6">
              <w:rPr>
                <w:sz w:val="20"/>
              </w:rPr>
              <w:t>-/+</w:t>
            </w:r>
          </w:p>
        </w:tc>
      </w:tr>
    </w:tbl>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proofErr w:type="gramStart"/>
      <w:r w:rsidRPr="005A48F6">
        <w:rPr>
          <w:sz w:val="28"/>
        </w:rPr>
        <w:t>Б</w:t>
      </w:r>
      <w:proofErr w:type="gramEnd"/>
      <w:r w:rsidRPr="005A48F6">
        <w:rPr>
          <w:sz w:val="28"/>
        </w:rPr>
        <w:t>/х анализ крови</w:t>
      </w:r>
    </w:p>
    <w:tbl>
      <w:tblPr>
        <w:tblStyle w:val="a3"/>
        <w:tblW w:w="0" w:type="auto"/>
        <w:tblInd w:w="709" w:type="dxa"/>
        <w:tblLook w:val="0000" w:firstRow="0" w:lastRow="0" w:firstColumn="0" w:lastColumn="0" w:noHBand="0" w:noVBand="0"/>
      </w:tblPr>
      <w:tblGrid>
        <w:gridCol w:w="1686"/>
        <w:gridCol w:w="1216"/>
        <w:gridCol w:w="1316"/>
        <w:gridCol w:w="1533"/>
      </w:tblGrid>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показатель</w:t>
            </w:r>
          </w:p>
        </w:tc>
        <w:tc>
          <w:tcPr>
            <w:tcW w:w="0" w:type="auto"/>
          </w:tcPr>
          <w:p w:rsidR="00D019AB" w:rsidRPr="005A48F6" w:rsidRDefault="00D019AB" w:rsidP="005A48F6">
            <w:pPr>
              <w:suppressAutoHyphens/>
              <w:spacing w:line="360" w:lineRule="auto"/>
              <w:rPr>
                <w:sz w:val="20"/>
              </w:rPr>
            </w:pPr>
            <w:r w:rsidRPr="005A48F6">
              <w:rPr>
                <w:sz w:val="20"/>
              </w:rPr>
              <w:t>01.04.10</w:t>
            </w:r>
          </w:p>
        </w:tc>
        <w:tc>
          <w:tcPr>
            <w:tcW w:w="0" w:type="auto"/>
          </w:tcPr>
          <w:p w:rsidR="00D019AB" w:rsidRPr="005A48F6" w:rsidRDefault="00D019AB" w:rsidP="005A48F6">
            <w:pPr>
              <w:suppressAutoHyphens/>
              <w:spacing w:line="360" w:lineRule="auto"/>
              <w:rPr>
                <w:sz w:val="20"/>
              </w:rPr>
            </w:pPr>
            <w:r w:rsidRPr="005A48F6">
              <w:rPr>
                <w:sz w:val="20"/>
              </w:rPr>
              <w:t>7.04.10</w:t>
            </w:r>
          </w:p>
        </w:tc>
        <w:tc>
          <w:tcPr>
            <w:tcW w:w="0" w:type="auto"/>
          </w:tcPr>
          <w:p w:rsidR="00D019AB" w:rsidRPr="005A48F6" w:rsidRDefault="00D019AB" w:rsidP="005A48F6">
            <w:pPr>
              <w:suppressAutoHyphens/>
              <w:spacing w:line="360" w:lineRule="auto"/>
              <w:rPr>
                <w:sz w:val="20"/>
              </w:rPr>
            </w:pPr>
            <w:r w:rsidRPr="005A48F6">
              <w:rPr>
                <w:sz w:val="20"/>
              </w:rPr>
              <w:t>норма</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lastRenderedPageBreak/>
              <w:t>глюкоза натощак</w:t>
            </w:r>
          </w:p>
        </w:tc>
        <w:tc>
          <w:tcPr>
            <w:tcW w:w="0" w:type="auto"/>
          </w:tcPr>
          <w:p w:rsidR="00D019AB" w:rsidRPr="005A48F6" w:rsidRDefault="00D019AB" w:rsidP="005A48F6">
            <w:pPr>
              <w:suppressAutoHyphens/>
              <w:spacing w:line="360" w:lineRule="auto"/>
              <w:rPr>
                <w:sz w:val="20"/>
              </w:rPr>
            </w:pPr>
            <w:r w:rsidRPr="005A48F6">
              <w:rPr>
                <w:sz w:val="20"/>
              </w:rPr>
              <w:t xml:space="preserve">4,9 </w:t>
            </w:r>
            <w:proofErr w:type="spellStart"/>
            <w:r w:rsidRPr="005A48F6">
              <w:rPr>
                <w:sz w:val="20"/>
              </w:rPr>
              <w:t>ммоль</w:t>
            </w:r>
            <w:proofErr w:type="spellEnd"/>
            <w:r w:rsidRPr="005A48F6">
              <w:rPr>
                <w:sz w:val="20"/>
              </w:rPr>
              <w:t>/л</w:t>
            </w:r>
          </w:p>
        </w:tc>
        <w:tc>
          <w:tcPr>
            <w:tcW w:w="0" w:type="auto"/>
          </w:tcPr>
          <w:p w:rsidR="00D019AB" w:rsidRPr="005A48F6" w:rsidRDefault="00D019AB" w:rsidP="005A48F6">
            <w:pPr>
              <w:suppressAutoHyphens/>
              <w:spacing w:line="360" w:lineRule="auto"/>
              <w:rPr>
                <w:sz w:val="20"/>
              </w:rPr>
            </w:pPr>
            <w:r w:rsidRPr="005A48F6">
              <w:rPr>
                <w:sz w:val="20"/>
              </w:rPr>
              <w:t xml:space="preserve">5,41 </w:t>
            </w:r>
            <w:proofErr w:type="spellStart"/>
            <w:r w:rsidRPr="005A48F6">
              <w:rPr>
                <w:sz w:val="20"/>
              </w:rPr>
              <w:t>ммоль</w:t>
            </w:r>
            <w:proofErr w:type="spellEnd"/>
            <w:r w:rsidRPr="005A48F6">
              <w:rPr>
                <w:sz w:val="20"/>
              </w:rPr>
              <w:t>/л</w:t>
            </w:r>
          </w:p>
        </w:tc>
        <w:tc>
          <w:tcPr>
            <w:tcW w:w="0" w:type="auto"/>
          </w:tcPr>
          <w:p w:rsidR="00D019AB" w:rsidRPr="005A48F6" w:rsidRDefault="00D019AB" w:rsidP="005A48F6">
            <w:pPr>
              <w:suppressAutoHyphens/>
              <w:spacing w:line="360" w:lineRule="auto"/>
              <w:rPr>
                <w:sz w:val="20"/>
              </w:rPr>
            </w:pPr>
            <w:r w:rsidRPr="005A48F6">
              <w:rPr>
                <w:sz w:val="20"/>
              </w:rPr>
              <w:t xml:space="preserve">3,3-6,0 </w:t>
            </w:r>
            <w:proofErr w:type="spellStart"/>
            <w:r w:rsidRPr="005A48F6">
              <w:rPr>
                <w:sz w:val="20"/>
              </w:rPr>
              <w:t>ммоль</w:t>
            </w:r>
            <w:proofErr w:type="spellEnd"/>
            <w:r w:rsidRPr="005A48F6">
              <w:rPr>
                <w:sz w:val="20"/>
              </w:rPr>
              <w:t>/л</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мочевина</w:t>
            </w:r>
          </w:p>
        </w:tc>
        <w:tc>
          <w:tcPr>
            <w:tcW w:w="0" w:type="auto"/>
          </w:tcPr>
          <w:p w:rsidR="00D019AB" w:rsidRPr="005A48F6" w:rsidRDefault="00D019AB" w:rsidP="005A48F6">
            <w:pPr>
              <w:suppressAutoHyphens/>
              <w:spacing w:line="360" w:lineRule="auto"/>
              <w:rPr>
                <w:sz w:val="20"/>
              </w:rPr>
            </w:pPr>
            <w:r w:rsidRPr="005A48F6">
              <w:rPr>
                <w:sz w:val="20"/>
              </w:rPr>
              <w:t>4,9</w:t>
            </w:r>
          </w:p>
        </w:tc>
        <w:tc>
          <w:tcPr>
            <w:tcW w:w="0" w:type="auto"/>
          </w:tcPr>
          <w:p w:rsidR="00D019AB" w:rsidRPr="005A48F6" w:rsidRDefault="00D019AB" w:rsidP="005A48F6">
            <w:pPr>
              <w:suppressAutoHyphens/>
              <w:spacing w:line="360" w:lineRule="auto"/>
              <w:rPr>
                <w:sz w:val="20"/>
              </w:rPr>
            </w:pPr>
            <w:r w:rsidRPr="005A48F6">
              <w:rPr>
                <w:sz w:val="20"/>
              </w:rPr>
              <w:t>6,5</w:t>
            </w:r>
          </w:p>
        </w:tc>
        <w:tc>
          <w:tcPr>
            <w:tcW w:w="0" w:type="auto"/>
          </w:tcPr>
          <w:p w:rsidR="00D019AB" w:rsidRPr="005A48F6" w:rsidRDefault="00D019AB" w:rsidP="005A48F6">
            <w:pPr>
              <w:suppressAutoHyphens/>
              <w:spacing w:line="360" w:lineRule="auto"/>
              <w:rPr>
                <w:sz w:val="20"/>
              </w:rPr>
            </w:pPr>
            <w:r w:rsidRPr="005A48F6">
              <w:rPr>
                <w:sz w:val="20"/>
              </w:rPr>
              <w:t>4.3-8,9</w:t>
            </w:r>
          </w:p>
        </w:tc>
      </w:tr>
      <w:tr w:rsidR="00D019AB" w:rsidRPr="005A48F6" w:rsidTr="005A48F6">
        <w:tc>
          <w:tcPr>
            <w:tcW w:w="0" w:type="auto"/>
          </w:tcPr>
          <w:p w:rsidR="00D019AB" w:rsidRPr="005A48F6" w:rsidRDefault="00D019AB" w:rsidP="005A48F6">
            <w:pPr>
              <w:suppressAutoHyphens/>
              <w:spacing w:line="360" w:lineRule="auto"/>
              <w:rPr>
                <w:sz w:val="20"/>
              </w:rPr>
            </w:pPr>
            <w:proofErr w:type="spellStart"/>
            <w:r w:rsidRPr="005A48F6">
              <w:rPr>
                <w:sz w:val="20"/>
              </w:rPr>
              <w:t>креатинин</w:t>
            </w:r>
            <w:proofErr w:type="spellEnd"/>
          </w:p>
        </w:tc>
        <w:tc>
          <w:tcPr>
            <w:tcW w:w="0" w:type="auto"/>
          </w:tcPr>
          <w:p w:rsidR="00D019AB" w:rsidRPr="005A48F6" w:rsidRDefault="00D019AB" w:rsidP="005A48F6">
            <w:pPr>
              <w:suppressAutoHyphens/>
              <w:spacing w:line="360" w:lineRule="auto"/>
              <w:rPr>
                <w:sz w:val="20"/>
              </w:rPr>
            </w:pPr>
            <w:r w:rsidRPr="005A48F6">
              <w:rPr>
                <w:sz w:val="20"/>
              </w:rPr>
              <w:t>120</w:t>
            </w:r>
          </w:p>
        </w:tc>
        <w:tc>
          <w:tcPr>
            <w:tcW w:w="0" w:type="auto"/>
          </w:tcPr>
          <w:p w:rsidR="00D019AB" w:rsidRPr="005A48F6" w:rsidRDefault="00D019AB" w:rsidP="005A48F6">
            <w:pPr>
              <w:suppressAutoHyphens/>
              <w:spacing w:line="360" w:lineRule="auto"/>
              <w:rPr>
                <w:sz w:val="20"/>
              </w:rPr>
            </w:pPr>
            <w:r w:rsidRPr="005A48F6">
              <w:rPr>
                <w:sz w:val="20"/>
              </w:rPr>
              <w:t>268мкм/л</w:t>
            </w:r>
          </w:p>
        </w:tc>
        <w:tc>
          <w:tcPr>
            <w:tcW w:w="0" w:type="auto"/>
          </w:tcPr>
          <w:p w:rsidR="00D019AB" w:rsidRPr="005A48F6" w:rsidRDefault="00D019AB" w:rsidP="005A48F6">
            <w:pPr>
              <w:suppressAutoHyphens/>
              <w:spacing w:line="360" w:lineRule="auto"/>
              <w:rPr>
                <w:sz w:val="20"/>
              </w:rPr>
            </w:pPr>
            <w:r w:rsidRPr="005A48F6">
              <w:rPr>
                <w:sz w:val="20"/>
              </w:rPr>
              <w:t>35-133</w:t>
            </w:r>
          </w:p>
        </w:tc>
      </w:tr>
      <w:tr w:rsidR="00D019AB" w:rsidRPr="005A48F6" w:rsidTr="005A48F6">
        <w:tc>
          <w:tcPr>
            <w:tcW w:w="0" w:type="auto"/>
          </w:tcPr>
          <w:p w:rsidR="00D019AB" w:rsidRPr="005A48F6" w:rsidRDefault="00D019AB" w:rsidP="005A48F6">
            <w:pPr>
              <w:suppressAutoHyphens/>
              <w:spacing w:line="360" w:lineRule="auto"/>
              <w:rPr>
                <w:sz w:val="20"/>
                <w:lang w:val="en-US"/>
              </w:rPr>
            </w:pPr>
            <w:r w:rsidRPr="005A48F6">
              <w:rPr>
                <w:sz w:val="20"/>
              </w:rPr>
              <w:t>Билирубин общ</w:t>
            </w:r>
          </w:p>
        </w:tc>
        <w:tc>
          <w:tcPr>
            <w:tcW w:w="0" w:type="auto"/>
          </w:tcPr>
          <w:p w:rsidR="00D019AB" w:rsidRPr="005A48F6" w:rsidRDefault="00D019AB" w:rsidP="005A48F6">
            <w:pPr>
              <w:suppressAutoHyphens/>
              <w:spacing w:line="360" w:lineRule="auto"/>
              <w:rPr>
                <w:sz w:val="20"/>
              </w:rPr>
            </w:pPr>
            <w:r w:rsidRPr="005A48F6">
              <w:rPr>
                <w:sz w:val="20"/>
              </w:rPr>
              <w:t>11,97мм/л</w:t>
            </w:r>
          </w:p>
        </w:tc>
        <w:tc>
          <w:tcPr>
            <w:tcW w:w="0" w:type="auto"/>
          </w:tcPr>
          <w:p w:rsidR="00D019AB" w:rsidRPr="005A48F6" w:rsidRDefault="00D019AB" w:rsidP="005A48F6">
            <w:pPr>
              <w:suppressAutoHyphens/>
              <w:spacing w:line="360" w:lineRule="auto"/>
              <w:rPr>
                <w:sz w:val="20"/>
              </w:rPr>
            </w:pPr>
            <w:r w:rsidRPr="005A48F6">
              <w:rPr>
                <w:sz w:val="20"/>
              </w:rPr>
              <w:t>13,89 мм/л</w:t>
            </w:r>
          </w:p>
        </w:tc>
        <w:tc>
          <w:tcPr>
            <w:tcW w:w="0" w:type="auto"/>
          </w:tcPr>
          <w:p w:rsidR="00D019AB" w:rsidRPr="005A48F6" w:rsidRDefault="00D019AB" w:rsidP="005A48F6">
            <w:pPr>
              <w:suppressAutoHyphens/>
              <w:spacing w:line="360" w:lineRule="auto"/>
              <w:rPr>
                <w:sz w:val="20"/>
              </w:rPr>
            </w:pPr>
            <w:r w:rsidRPr="005A48F6">
              <w:rPr>
                <w:sz w:val="20"/>
              </w:rPr>
              <w:t>До 17</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Белок общ</w:t>
            </w:r>
          </w:p>
        </w:tc>
        <w:tc>
          <w:tcPr>
            <w:tcW w:w="0" w:type="auto"/>
          </w:tcPr>
          <w:p w:rsidR="00D019AB" w:rsidRPr="005A48F6" w:rsidRDefault="00D019AB" w:rsidP="005A48F6">
            <w:pPr>
              <w:suppressAutoHyphens/>
              <w:spacing w:line="360" w:lineRule="auto"/>
              <w:rPr>
                <w:sz w:val="20"/>
              </w:rPr>
            </w:pPr>
            <w:r w:rsidRPr="005A48F6">
              <w:rPr>
                <w:sz w:val="20"/>
              </w:rPr>
              <w:t>44г/л</w:t>
            </w:r>
          </w:p>
        </w:tc>
        <w:tc>
          <w:tcPr>
            <w:tcW w:w="0" w:type="auto"/>
          </w:tcPr>
          <w:p w:rsidR="00D019AB" w:rsidRPr="005A48F6" w:rsidRDefault="00D019AB" w:rsidP="005A48F6">
            <w:pPr>
              <w:suppressAutoHyphens/>
              <w:spacing w:line="360" w:lineRule="auto"/>
              <w:rPr>
                <w:sz w:val="20"/>
              </w:rPr>
            </w:pPr>
            <w:r w:rsidRPr="005A48F6">
              <w:rPr>
                <w:sz w:val="20"/>
              </w:rPr>
              <w:t>78г/л</w:t>
            </w:r>
          </w:p>
        </w:tc>
        <w:tc>
          <w:tcPr>
            <w:tcW w:w="0" w:type="auto"/>
          </w:tcPr>
          <w:p w:rsidR="00D019AB" w:rsidRPr="005A48F6" w:rsidRDefault="00D019AB" w:rsidP="005A48F6">
            <w:pPr>
              <w:suppressAutoHyphens/>
              <w:spacing w:line="360" w:lineRule="auto"/>
              <w:rPr>
                <w:sz w:val="20"/>
              </w:rPr>
            </w:pPr>
            <w:r w:rsidRPr="005A48F6">
              <w:rPr>
                <w:sz w:val="20"/>
              </w:rPr>
              <w:t>65-85</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амилаза</w:t>
            </w:r>
          </w:p>
        </w:tc>
        <w:tc>
          <w:tcPr>
            <w:tcW w:w="0" w:type="auto"/>
          </w:tcPr>
          <w:p w:rsidR="00D019AB" w:rsidRPr="005A48F6" w:rsidRDefault="00D019AB" w:rsidP="005A48F6">
            <w:pPr>
              <w:suppressAutoHyphens/>
              <w:spacing w:line="360" w:lineRule="auto"/>
              <w:rPr>
                <w:sz w:val="20"/>
              </w:rPr>
            </w:pPr>
            <w:r w:rsidRPr="005A48F6">
              <w:rPr>
                <w:sz w:val="20"/>
              </w:rPr>
              <w:t>486,2</w:t>
            </w:r>
          </w:p>
        </w:tc>
        <w:tc>
          <w:tcPr>
            <w:tcW w:w="0" w:type="auto"/>
          </w:tcPr>
          <w:p w:rsidR="00D019AB" w:rsidRPr="005A48F6" w:rsidRDefault="00D019AB" w:rsidP="005A48F6">
            <w:pPr>
              <w:suppressAutoHyphens/>
              <w:spacing w:line="360" w:lineRule="auto"/>
              <w:rPr>
                <w:sz w:val="20"/>
              </w:rPr>
            </w:pPr>
            <w:r w:rsidRPr="005A48F6">
              <w:rPr>
                <w:sz w:val="20"/>
              </w:rPr>
              <w:t>113</w:t>
            </w:r>
          </w:p>
        </w:tc>
        <w:tc>
          <w:tcPr>
            <w:tcW w:w="0" w:type="auto"/>
          </w:tcPr>
          <w:p w:rsidR="00D019AB" w:rsidRPr="005A48F6" w:rsidRDefault="00D019AB" w:rsidP="005A48F6">
            <w:pPr>
              <w:suppressAutoHyphens/>
              <w:spacing w:line="360" w:lineRule="auto"/>
              <w:rPr>
                <w:sz w:val="20"/>
              </w:rPr>
            </w:pPr>
            <w:r w:rsidRPr="005A48F6">
              <w:rPr>
                <w:sz w:val="20"/>
              </w:rPr>
              <w:t>До 30</w:t>
            </w:r>
          </w:p>
        </w:tc>
      </w:tr>
      <w:tr w:rsidR="00D019AB" w:rsidRPr="005A48F6" w:rsidTr="005A48F6">
        <w:tc>
          <w:tcPr>
            <w:tcW w:w="0" w:type="auto"/>
          </w:tcPr>
          <w:p w:rsidR="00D019AB" w:rsidRPr="005A48F6" w:rsidRDefault="00D019AB" w:rsidP="005A48F6">
            <w:pPr>
              <w:suppressAutoHyphens/>
              <w:spacing w:line="360" w:lineRule="auto"/>
              <w:rPr>
                <w:sz w:val="20"/>
                <w:lang w:val="en-US"/>
              </w:rPr>
            </w:pPr>
            <w:r w:rsidRPr="005A48F6">
              <w:rPr>
                <w:sz w:val="20"/>
                <w:lang w:val="en-US"/>
              </w:rPr>
              <w:t>Na</w:t>
            </w:r>
          </w:p>
          <w:p w:rsidR="00D019AB" w:rsidRPr="005A48F6" w:rsidRDefault="00D019AB" w:rsidP="005A48F6">
            <w:pPr>
              <w:suppressAutoHyphens/>
              <w:spacing w:line="360" w:lineRule="auto"/>
              <w:rPr>
                <w:sz w:val="20"/>
                <w:lang w:val="en-US"/>
              </w:rPr>
            </w:pPr>
            <w:r w:rsidRPr="005A48F6">
              <w:rPr>
                <w:sz w:val="20"/>
                <w:lang w:val="en-US"/>
              </w:rPr>
              <w:t>K</w:t>
            </w:r>
          </w:p>
        </w:tc>
        <w:tc>
          <w:tcPr>
            <w:tcW w:w="0" w:type="auto"/>
          </w:tcPr>
          <w:p w:rsidR="00D019AB" w:rsidRPr="005A48F6" w:rsidRDefault="00D019AB" w:rsidP="005A48F6">
            <w:pPr>
              <w:suppressAutoHyphens/>
              <w:spacing w:line="360" w:lineRule="auto"/>
              <w:rPr>
                <w:sz w:val="20"/>
              </w:rPr>
            </w:pPr>
            <w:r w:rsidRPr="005A48F6">
              <w:rPr>
                <w:sz w:val="20"/>
              </w:rPr>
              <w:t>3,8</w:t>
            </w:r>
          </w:p>
          <w:p w:rsidR="00D019AB" w:rsidRPr="005A48F6" w:rsidRDefault="00D019AB" w:rsidP="005A48F6">
            <w:pPr>
              <w:suppressAutoHyphens/>
              <w:spacing w:line="360" w:lineRule="auto"/>
              <w:rPr>
                <w:sz w:val="20"/>
              </w:rPr>
            </w:pPr>
            <w:r w:rsidRPr="005A48F6">
              <w:rPr>
                <w:sz w:val="20"/>
              </w:rPr>
              <w:t>144</w:t>
            </w:r>
          </w:p>
        </w:tc>
        <w:tc>
          <w:tcPr>
            <w:tcW w:w="0" w:type="auto"/>
          </w:tcPr>
          <w:p w:rsidR="00D019AB" w:rsidRPr="005A48F6" w:rsidRDefault="00D019AB" w:rsidP="005A48F6">
            <w:pPr>
              <w:suppressAutoHyphens/>
              <w:spacing w:line="360" w:lineRule="auto"/>
              <w:rPr>
                <w:sz w:val="20"/>
              </w:rPr>
            </w:pPr>
            <w:r w:rsidRPr="005A48F6">
              <w:rPr>
                <w:sz w:val="20"/>
              </w:rPr>
              <w:t>4,8</w:t>
            </w:r>
          </w:p>
          <w:p w:rsidR="00D019AB" w:rsidRPr="005A48F6" w:rsidRDefault="00D019AB" w:rsidP="005A48F6">
            <w:pPr>
              <w:suppressAutoHyphens/>
              <w:spacing w:line="360" w:lineRule="auto"/>
              <w:rPr>
                <w:sz w:val="20"/>
              </w:rPr>
            </w:pPr>
            <w:r w:rsidRPr="005A48F6">
              <w:rPr>
                <w:sz w:val="20"/>
              </w:rPr>
              <w:t>139,2</w:t>
            </w:r>
          </w:p>
        </w:tc>
        <w:tc>
          <w:tcPr>
            <w:tcW w:w="0" w:type="auto"/>
          </w:tcPr>
          <w:p w:rsidR="00D019AB" w:rsidRPr="005A48F6" w:rsidRDefault="00D019AB" w:rsidP="005A48F6">
            <w:pPr>
              <w:suppressAutoHyphens/>
              <w:spacing w:line="360" w:lineRule="auto"/>
              <w:rPr>
                <w:sz w:val="20"/>
              </w:rPr>
            </w:pPr>
            <w:r w:rsidRPr="005A48F6">
              <w:rPr>
                <w:sz w:val="20"/>
              </w:rPr>
              <w:t>4-5,7</w:t>
            </w:r>
          </w:p>
          <w:p w:rsidR="00D019AB" w:rsidRPr="005A48F6" w:rsidRDefault="00D019AB" w:rsidP="005A48F6">
            <w:pPr>
              <w:suppressAutoHyphens/>
              <w:spacing w:line="360" w:lineRule="auto"/>
              <w:rPr>
                <w:sz w:val="20"/>
              </w:rPr>
            </w:pPr>
            <w:r w:rsidRPr="005A48F6">
              <w:rPr>
                <w:sz w:val="20"/>
              </w:rPr>
              <w:t>141-155</w:t>
            </w:r>
          </w:p>
        </w:tc>
      </w:tr>
      <w:tr w:rsidR="00D019AB" w:rsidRPr="005A48F6" w:rsidTr="005A48F6">
        <w:tc>
          <w:tcPr>
            <w:tcW w:w="0" w:type="auto"/>
          </w:tcPr>
          <w:p w:rsidR="00D019AB" w:rsidRPr="005A48F6" w:rsidRDefault="00D019AB" w:rsidP="005A48F6">
            <w:pPr>
              <w:suppressAutoHyphens/>
              <w:spacing w:line="360" w:lineRule="auto"/>
              <w:rPr>
                <w:sz w:val="20"/>
              </w:rPr>
            </w:pPr>
            <w:r w:rsidRPr="005A48F6">
              <w:rPr>
                <w:sz w:val="20"/>
              </w:rPr>
              <w:t>Диастаза мочи</w:t>
            </w:r>
          </w:p>
        </w:tc>
        <w:tc>
          <w:tcPr>
            <w:tcW w:w="0" w:type="auto"/>
          </w:tcPr>
          <w:p w:rsidR="00D019AB" w:rsidRPr="005A48F6" w:rsidRDefault="00D019AB" w:rsidP="005A48F6">
            <w:pPr>
              <w:suppressAutoHyphens/>
              <w:spacing w:line="360" w:lineRule="auto"/>
              <w:rPr>
                <w:sz w:val="20"/>
              </w:rPr>
            </w:pPr>
            <w:r w:rsidRPr="005A48F6">
              <w:rPr>
                <w:sz w:val="20"/>
              </w:rPr>
              <w:t>140</w:t>
            </w:r>
          </w:p>
        </w:tc>
        <w:tc>
          <w:tcPr>
            <w:tcW w:w="0" w:type="auto"/>
          </w:tcPr>
          <w:p w:rsidR="00D019AB" w:rsidRPr="005A48F6" w:rsidRDefault="00D019AB" w:rsidP="005A48F6">
            <w:pPr>
              <w:suppressAutoHyphens/>
              <w:spacing w:line="360" w:lineRule="auto"/>
              <w:rPr>
                <w:sz w:val="20"/>
              </w:rPr>
            </w:pPr>
            <w:r w:rsidRPr="005A48F6">
              <w:rPr>
                <w:sz w:val="20"/>
              </w:rPr>
              <w:t>280</w:t>
            </w:r>
          </w:p>
        </w:tc>
        <w:tc>
          <w:tcPr>
            <w:tcW w:w="0" w:type="auto"/>
          </w:tcPr>
          <w:p w:rsidR="00D019AB" w:rsidRPr="005A48F6" w:rsidRDefault="00D019AB" w:rsidP="005A48F6">
            <w:pPr>
              <w:suppressAutoHyphens/>
              <w:spacing w:line="360" w:lineRule="auto"/>
              <w:rPr>
                <w:sz w:val="20"/>
              </w:rPr>
            </w:pPr>
            <w:r w:rsidRPr="005A48F6">
              <w:rPr>
                <w:sz w:val="20"/>
              </w:rPr>
              <w:t>16-64</w:t>
            </w:r>
          </w:p>
        </w:tc>
      </w:tr>
    </w:tbl>
    <w:p w:rsidR="00D019AB" w:rsidRPr="005A48F6" w:rsidRDefault="00D019AB" w:rsidP="005A48F6">
      <w:pPr>
        <w:suppressAutoHyphens/>
        <w:spacing w:line="360" w:lineRule="auto"/>
        <w:ind w:firstLine="709"/>
        <w:jc w:val="both"/>
        <w:rPr>
          <w:sz w:val="28"/>
        </w:rPr>
      </w:pPr>
    </w:p>
    <w:p w:rsidR="00D019AB" w:rsidRDefault="005A48F6" w:rsidP="005A48F6">
      <w:pPr>
        <w:suppressAutoHyphens/>
        <w:spacing w:line="360" w:lineRule="auto"/>
        <w:ind w:firstLine="709"/>
        <w:jc w:val="both"/>
        <w:rPr>
          <w:b/>
          <w:sz w:val="28"/>
          <w:lang w:val="en-US"/>
        </w:rPr>
      </w:pPr>
      <w:r>
        <w:rPr>
          <w:b/>
          <w:sz w:val="28"/>
        </w:rPr>
        <w:t>Диагноз и его обоснование</w:t>
      </w:r>
    </w:p>
    <w:p w:rsidR="005A48F6" w:rsidRPr="005A48F6" w:rsidRDefault="005A48F6" w:rsidP="005A48F6">
      <w:pPr>
        <w:suppressAutoHyphens/>
        <w:spacing w:line="360" w:lineRule="auto"/>
        <w:ind w:firstLine="709"/>
        <w:jc w:val="both"/>
        <w:rPr>
          <w:b/>
          <w:sz w:val="28"/>
          <w:lang w:val="en-US"/>
        </w:rPr>
      </w:pPr>
    </w:p>
    <w:p w:rsidR="00D019AB" w:rsidRPr="005A48F6" w:rsidRDefault="00D019AB" w:rsidP="005A48F6">
      <w:pPr>
        <w:suppressAutoHyphens/>
        <w:spacing w:line="360" w:lineRule="auto"/>
        <w:ind w:firstLine="709"/>
        <w:jc w:val="both"/>
        <w:rPr>
          <w:sz w:val="28"/>
        </w:rPr>
      </w:pPr>
      <w:r w:rsidRPr="005A48F6">
        <w:rPr>
          <w:sz w:val="28"/>
        </w:rPr>
        <w:t>На основании жалоб больн</w:t>
      </w:r>
      <w:r w:rsidR="00544D31" w:rsidRPr="005A48F6">
        <w:rPr>
          <w:sz w:val="28"/>
        </w:rPr>
        <w:t>ого на выраженные боли в правой подвздошной области, тошноту, сухость во рту, повышение температуры тела до 37,4.</w:t>
      </w:r>
      <w:r w:rsidRPr="005A48F6">
        <w:rPr>
          <w:sz w:val="28"/>
        </w:rPr>
        <w:t xml:space="preserve"> анамнеза заболевания</w:t>
      </w:r>
      <w:r w:rsidR="00F84AE9" w:rsidRPr="005A48F6">
        <w:rPr>
          <w:sz w:val="28"/>
        </w:rPr>
        <w:t>,</w:t>
      </w:r>
      <w:r w:rsidRPr="005A48F6">
        <w:rPr>
          <w:sz w:val="28"/>
        </w:rPr>
        <w:t xml:space="preserve"> данных клинического обследования (</w:t>
      </w:r>
      <w:r w:rsidR="00F84AE9" w:rsidRPr="005A48F6">
        <w:rPr>
          <w:sz w:val="28"/>
        </w:rPr>
        <w:t xml:space="preserve">положительный симптом </w:t>
      </w:r>
      <w:proofErr w:type="spellStart"/>
      <w:r w:rsidR="00F84AE9" w:rsidRPr="005A48F6">
        <w:rPr>
          <w:sz w:val="28"/>
        </w:rPr>
        <w:t>Ситковсого</w:t>
      </w:r>
      <w:proofErr w:type="spellEnd"/>
      <w:r w:rsidR="00F84AE9" w:rsidRPr="005A48F6">
        <w:rPr>
          <w:sz w:val="28"/>
        </w:rPr>
        <w:t xml:space="preserve">, </w:t>
      </w:r>
      <w:proofErr w:type="spellStart"/>
      <w:r w:rsidR="00F84AE9" w:rsidRPr="005A48F6">
        <w:rPr>
          <w:sz w:val="28"/>
        </w:rPr>
        <w:t>Раздольского</w:t>
      </w:r>
      <w:proofErr w:type="spellEnd"/>
      <w:r w:rsidR="00F84AE9" w:rsidRPr="005A48F6">
        <w:rPr>
          <w:sz w:val="28"/>
        </w:rPr>
        <w:t xml:space="preserve">, </w:t>
      </w:r>
      <w:proofErr w:type="spellStart"/>
      <w:r w:rsidR="00F84AE9" w:rsidRPr="005A48F6">
        <w:rPr>
          <w:sz w:val="28"/>
        </w:rPr>
        <w:t>Ровзинга</w:t>
      </w:r>
      <w:proofErr w:type="spellEnd"/>
      <w:r w:rsidR="00F84AE9" w:rsidRPr="005A48F6">
        <w:rPr>
          <w:sz w:val="28"/>
        </w:rPr>
        <w:t xml:space="preserve">, Воскресенского) </w:t>
      </w:r>
      <w:r w:rsidRPr="005A48F6">
        <w:rPr>
          <w:sz w:val="28"/>
        </w:rPr>
        <w:t xml:space="preserve">можно поставить </w:t>
      </w:r>
      <w:proofErr w:type="spellStart"/>
      <w:r w:rsidRPr="005A48F6">
        <w:rPr>
          <w:sz w:val="28"/>
        </w:rPr>
        <w:t>диагноз</w:t>
      </w:r>
      <w:r w:rsidR="00F84AE9" w:rsidRPr="005A48F6">
        <w:rPr>
          <w:sz w:val="28"/>
        </w:rPr>
        <w:t>острый</w:t>
      </w:r>
      <w:proofErr w:type="spellEnd"/>
      <w:r w:rsidR="00F84AE9" w:rsidRPr="005A48F6">
        <w:rPr>
          <w:sz w:val="28"/>
        </w:rPr>
        <w:t xml:space="preserve"> флегмонозный аппендицит.</w:t>
      </w:r>
    </w:p>
    <w:p w:rsidR="00D019AB" w:rsidRPr="005A48F6" w:rsidRDefault="00D019AB" w:rsidP="005A48F6">
      <w:pPr>
        <w:suppressAutoHyphens/>
        <w:spacing w:line="360" w:lineRule="auto"/>
        <w:ind w:firstLine="709"/>
        <w:jc w:val="both"/>
        <w:rPr>
          <w:sz w:val="28"/>
        </w:rPr>
      </w:pPr>
    </w:p>
    <w:p w:rsidR="00D019AB" w:rsidRPr="001652AC" w:rsidRDefault="00D019AB" w:rsidP="005A48F6">
      <w:pPr>
        <w:suppressAutoHyphens/>
        <w:spacing w:line="360" w:lineRule="auto"/>
        <w:ind w:firstLine="709"/>
        <w:jc w:val="both"/>
        <w:rPr>
          <w:b/>
          <w:sz w:val="28"/>
        </w:rPr>
      </w:pPr>
      <w:r w:rsidRPr="005A48F6">
        <w:rPr>
          <w:b/>
          <w:sz w:val="28"/>
        </w:rPr>
        <w:t>Диффе</w:t>
      </w:r>
      <w:r w:rsidR="005A48F6">
        <w:rPr>
          <w:b/>
          <w:sz w:val="28"/>
        </w:rPr>
        <w:t>ренциальный диагноз</w:t>
      </w:r>
    </w:p>
    <w:p w:rsidR="005A48F6" w:rsidRPr="001652AC" w:rsidRDefault="005A48F6" w:rsidP="005A48F6">
      <w:pPr>
        <w:suppressAutoHyphens/>
        <w:spacing w:line="360" w:lineRule="auto"/>
        <w:ind w:firstLine="709"/>
        <w:jc w:val="both"/>
        <w:rPr>
          <w:b/>
          <w:sz w:val="28"/>
        </w:rPr>
      </w:pPr>
    </w:p>
    <w:p w:rsidR="00F84AE9" w:rsidRPr="005A48F6" w:rsidRDefault="00F84AE9" w:rsidP="005A48F6">
      <w:pPr>
        <w:suppressAutoHyphens/>
        <w:spacing w:line="360" w:lineRule="auto"/>
        <w:ind w:firstLine="709"/>
        <w:jc w:val="both"/>
        <w:rPr>
          <w:color w:val="333333"/>
          <w:sz w:val="28"/>
        </w:rPr>
      </w:pPr>
      <w:proofErr w:type="spellStart"/>
      <w:r w:rsidRPr="005A48F6">
        <w:rPr>
          <w:color w:val="333333"/>
          <w:sz w:val="28"/>
        </w:rPr>
        <w:t>Правостороняя</w:t>
      </w:r>
      <w:proofErr w:type="spellEnd"/>
      <w:r w:rsidRPr="005A48F6">
        <w:rPr>
          <w:color w:val="333333"/>
          <w:sz w:val="28"/>
        </w:rPr>
        <w:t xml:space="preserve"> почечная колика (при ущемлении камня в правом мочеточника) может сопровождаться сильными болями в правой </w:t>
      </w:r>
      <w:proofErr w:type="spellStart"/>
      <w:r w:rsidRPr="005A48F6">
        <w:rPr>
          <w:color w:val="333333"/>
          <w:sz w:val="28"/>
        </w:rPr>
        <w:t>подздошной</w:t>
      </w:r>
      <w:proofErr w:type="spellEnd"/>
      <w:r w:rsidRPr="005A48F6">
        <w:rPr>
          <w:color w:val="333333"/>
          <w:sz w:val="28"/>
        </w:rPr>
        <w:t xml:space="preserve"> области и вздутием живота. В этом случае будет болезненным </w:t>
      </w:r>
      <w:proofErr w:type="spellStart"/>
      <w:r w:rsidRPr="005A48F6">
        <w:rPr>
          <w:color w:val="333333"/>
          <w:sz w:val="28"/>
        </w:rPr>
        <w:t>покалачивание</w:t>
      </w:r>
      <w:proofErr w:type="spellEnd"/>
      <w:r w:rsidRPr="005A48F6">
        <w:rPr>
          <w:color w:val="333333"/>
          <w:sz w:val="28"/>
        </w:rPr>
        <w:t xml:space="preserve"> по поясничной области справа и положительный симптом </w:t>
      </w:r>
      <w:proofErr w:type="spellStart"/>
      <w:r w:rsidRPr="005A48F6">
        <w:rPr>
          <w:color w:val="333333"/>
          <w:sz w:val="28"/>
        </w:rPr>
        <w:t>Пастернацкого</w:t>
      </w:r>
      <w:proofErr w:type="spellEnd"/>
      <w:r w:rsidRPr="005A48F6">
        <w:rPr>
          <w:color w:val="333333"/>
          <w:sz w:val="28"/>
        </w:rPr>
        <w:t xml:space="preserve">, что не характерно для острого аппендицита, за исключением тех случаев, когда отросток расположен </w:t>
      </w:r>
      <w:proofErr w:type="spellStart"/>
      <w:r w:rsidRPr="005A48F6">
        <w:rPr>
          <w:color w:val="333333"/>
          <w:sz w:val="28"/>
        </w:rPr>
        <w:t>ретроцекально</w:t>
      </w:r>
      <w:proofErr w:type="spellEnd"/>
      <w:r w:rsidRPr="005A48F6">
        <w:rPr>
          <w:color w:val="333333"/>
          <w:sz w:val="28"/>
        </w:rPr>
        <w:t xml:space="preserve">. При почечной колике имеют место </w:t>
      </w:r>
      <w:proofErr w:type="spellStart"/>
      <w:r w:rsidRPr="005A48F6">
        <w:rPr>
          <w:color w:val="333333"/>
          <w:sz w:val="28"/>
        </w:rPr>
        <w:t>дизурические</w:t>
      </w:r>
      <w:proofErr w:type="spellEnd"/>
      <w:r w:rsidRPr="005A48F6">
        <w:rPr>
          <w:color w:val="333333"/>
          <w:sz w:val="28"/>
        </w:rPr>
        <w:t xml:space="preserve"> явления (учащенное и болезненное мочеиспускание). При исследовании </w:t>
      </w:r>
      <w:proofErr w:type="gramStart"/>
      <w:r w:rsidRPr="005A48F6">
        <w:rPr>
          <w:color w:val="333333"/>
          <w:sz w:val="28"/>
        </w:rPr>
        <w:t>мочит</w:t>
      </w:r>
      <w:proofErr w:type="gramEnd"/>
      <w:r w:rsidRPr="005A48F6">
        <w:rPr>
          <w:color w:val="333333"/>
          <w:sz w:val="28"/>
        </w:rPr>
        <w:t xml:space="preserve"> отмечается макро- или микрогематурия. В сомнительных случаях необходима обзорная рентгенография мочевыводящих путей, при которой может быть обнаружена тень конкремента в проекции правого мочеточника, признаки </w:t>
      </w:r>
      <w:proofErr w:type="spellStart"/>
      <w:r w:rsidRPr="005A48F6">
        <w:rPr>
          <w:color w:val="333333"/>
          <w:sz w:val="28"/>
        </w:rPr>
        <w:t>пиелоэктазии</w:t>
      </w:r>
      <w:proofErr w:type="spellEnd"/>
      <w:r w:rsidRPr="005A48F6">
        <w:rPr>
          <w:color w:val="333333"/>
          <w:sz w:val="28"/>
        </w:rPr>
        <w:t xml:space="preserve">. </w:t>
      </w:r>
      <w:r w:rsidRPr="005A48F6">
        <w:rPr>
          <w:color w:val="333333"/>
          <w:sz w:val="28"/>
        </w:rPr>
        <w:lastRenderedPageBreak/>
        <w:t xml:space="preserve">Может быть </w:t>
      </w:r>
      <w:proofErr w:type="gramStart"/>
      <w:r w:rsidRPr="005A48F6">
        <w:rPr>
          <w:color w:val="333333"/>
          <w:sz w:val="28"/>
        </w:rPr>
        <w:t>произведена</w:t>
      </w:r>
      <w:proofErr w:type="gramEnd"/>
      <w:r w:rsidRPr="005A48F6">
        <w:rPr>
          <w:color w:val="333333"/>
          <w:sz w:val="28"/>
        </w:rPr>
        <w:t xml:space="preserve"> </w:t>
      </w:r>
      <w:proofErr w:type="spellStart"/>
      <w:r w:rsidRPr="005A48F6">
        <w:rPr>
          <w:color w:val="333333"/>
          <w:sz w:val="28"/>
        </w:rPr>
        <w:t>хромоцистоскопия</w:t>
      </w:r>
      <w:proofErr w:type="spellEnd"/>
      <w:r w:rsidRPr="005A48F6">
        <w:rPr>
          <w:color w:val="333333"/>
          <w:sz w:val="28"/>
        </w:rPr>
        <w:t xml:space="preserve">, ультразвуковое исследование. Иногда с целью </w:t>
      </w:r>
      <w:proofErr w:type="spellStart"/>
      <w:r w:rsidRPr="005A48F6">
        <w:rPr>
          <w:color w:val="333333"/>
          <w:sz w:val="28"/>
        </w:rPr>
        <w:t>дифферениальной</w:t>
      </w:r>
      <w:proofErr w:type="spellEnd"/>
      <w:r w:rsidRPr="005A48F6">
        <w:rPr>
          <w:color w:val="333333"/>
          <w:sz w:val="28"/>
        </w:rPr>
        <w:t xml:space="preserve"> диагностики полезно осуществить новокаиновую блокаду правого семенного канатика или круглой связки матки. Это ведет к быстрому исчезновению болей при почечной колике и не оказывает существенного эффекта при остром аппендиците.</w:t>
      </w:r>
    </w:p>
    <w:p w:rsidR="00F84AE9" w:rsidRPr="005A48F6" w:rsidRDefault="00F84AE9" w:rsidP="005A48F6">
      <w:pPr>
        <w:suppressAutoHyphens/>
        <w:spacing w:line="360" w:lineRule="auto"/>
        <w:ind w:firstLine="709"/>
        <w:jc w:val="both"/>
        <w:rPr>
          <w:color w:val="333333"/>
          <w:sz w:val="28"/>
        </w:rPr>
      </w:pPr>
      <w:r w:rsidRPr="005A48F6">
        <w:rPr>
          <w:color w:val="333333"/>
          <w:sz w:val="28"/>
        </w:rPr>
        <w:t xml:space="preserve">Острый холецистит (особенно часто приходится дифференцировать с острым аппендицитом у лиц пожилого возраста). Увеличенный желчный пузырь может опускаться до уровня пупка и даже ниже. В этих случаях болезненность и напряжение передней брюшной стенки определяется во всей правой половине живота и трудно бывает определить их точную локализацию. В то же время, воспаление червеобразного отростка, расположенного </w:t>
      </w:r>
      <w:proofErr w:type="spellStart"/>
      <w:r w:rsidRPr="005A48F6">
        <w:rPr>
          <w:color w:val="333333"/>
          <w:sz w:val="28"/>
        </w:rPr>
        <w:t>подпеченочно</w:t>
      </w:r>
      <w:proofErr w:type="spellEnd"/>
      <w:r w:rsidRPr="005A48F6">
        <w:rPr>
          <w:color w:val="333333"/>
          <w:sz w:val="28"/>
        </w:rPr>
        <w:t xml:space="preserve">, может </w:t>
      </w:r>
      <w:proofErr w:type="spellStart"/>
      <w:r w:rsidRPr="005A48F6">
        <w:rPr>
          <w:color w:val="333333"/>
          <w:sz w:val="28"/>
        </w:rPr>
        <w:t>симулироват</w:t>
      </w:r>
      <w:proofErr w:type="spellEnd"/>
      <w:r w:rsidRPr="005A48F6">
        <w:rPr>
          <w:color w:val="333333"/>
          <w:sz w:val="28"/>
        </w:rPr>
        <w:t xml:space="preserve"> острый холецистит. Помогает установить правильный диагноз тщательно собранный анамнез (указания на признаки </w:t>
      </w:r>
      <w:proofErr w:type="gramStart"/>
      <w:r w:rsidRPr="005A48F6">
        <w:rPr>
          <w:color w:val="333333"/>
          <w:sz w:val="28"/>
        </w:rPr>
        <w:t>желчно-каменной</w:t>
      </w:r>
      <w:proofErr w:type="gramEnd"/>
      <w:r w:rsidRPr="005A48F6">
        <w:rPr>
          <w:color w:val="333333"/>
          <w:sz w:val="28"/>
        </w:rPr>
        <w:t xml:space="preserve"> болезни у пациента в прошлом), напряжение в правом подреберье, иррадиация болей в правое плечо или лопатку, прощупываемый желчный пузырь, результаты ультразвукового исследования.</w:t>
      </w:r>
    </w:p>
    <w:p w:rsidR="00F84AE9" w:rsidRPr="005A48F6" w:rsidRDefault="00F84AE9" w:rsidP="005A48F6">
      <w:pPr>
        <w:suppressAutoHyphens/>
        <w:spacing w:line="360" w:lineRule="auto"/>
        <w:ind w:firstLine="709"/>
        <w:jc w:val="both"/>
        <w:rPr>
          <w:color w:val="333333"/>
          <w:sz w:val="28"/>
        </w:rPr>
      </w:pPr>
      <w:r w:rsidRPr="005A48F6">
        <w:rPr>
          <w:color w:val="333333"/>
          <w:sz w:val="28"/>
        </w:rPr>
        <w:t xml:space="preserve">Острый панкреатит. При этом заболевании боли, как правило, локализуются в </w:t>
      </w:r>
      <w:proofErr w:type="spellStart"/>
      <w:r w:rsidRPr="005A48F6">
        <w:rPr>
          <w:color w:val="333333"/>
          <w:sz w:val="28"/>
        </w:rPr>
        <w:t>эпигастральной</w:t>
      </w:r>
      <w:proofErr w:type="spellEnd"/>
      <w:r w:rsidRPr="005A48F6">
        <w:rPr>
          <w:color w:val="333333"/>
          <w:sz w:val="28"/>
        </w:rPr>
        <w:t xml:space="preserve"> области. Они часто бывают опоясывающего характера, отдают в грудную клетку и спину. Почти всегда бывает многократная рвота. В отличие от острого аппендицита, температура часто не </w:t>
      </w:r>
      <w:proofErr w:type="spellStart"/>
      <w:r w:rsidRPr="005A48F6">
        <w:rPr>
          <w:color w:val="333333"/>
          <w:sz w:val="28"/>
        </w:rPr>
        <w:t>повышаетсмя</w:t>
      </w:r>
      <w:proofErr w:type="spellEnd"/>
      <w:r w:rsidRPr="005A48F6">
        <w:rPr>
          <w:color w:val="333333"/>
          <w:sz w:val="28"/>
        </w:rPr>
        <w:t>. При остром панкреатите уже в начале заболевания состояние больного бывает тяжелым</w:t>
      </w:r>
      <w:proofErr w:type="gramStart"/>
      <w:r w:rsidRPr="005A48F6">
        <w:rPr>
          <w:color w:val="333333"/>
          <w:sz w:val="28"/>
        </w:rPr>
        <w:t>.</w:t>
      </w:r>
      <w:proofErr w:type="gramEnd"/>
      <w:r w:rsidRPr="005A48F6">
        <w:rPr>
          <w:color w:val="333333"/>
          <w:sz w:val="28"/>
        </w:rPr>
        <w:t xml:space="preserve"> </w:t>
      </w:r>
      <w:proofErr w:type="gramStart"/>
      <w:r w:rsidRPr="005A48F6">
        <w:rPr>
          <w:color w:val="333333"/>
          <w:sz w:val="28"/>
        </w:rPr>
        <w:t>с</w:t>
      </w:r>
      <w:proofErr w:type="gramEnd"/>
      <w:r w:rsidRPr="005A48F6">
        <w:rPr>
          <w:color w:val="333333"/>
          <w:sz w:val="28"/>
        </w:rPr>
        <w:t xml:space="preserve">нижается артериальное давление. Живот умеренно вздут в верхних отделах. Здесь же </w:t>
      </w:r>
      <w:proofErr w:type="spellStart"/>
      <w:r w:rsidRPr="005A48F6">
        <w:rPr>
          <w:color w:val="333333"/>
          <w:sz w:val="28"/>
        </w:rPr>
        <w:t>определеяется</w:t>
      </w:r>
      <w:proofErr w:type="spellEnd"/>
      <w:r w:rsidRPr="005A48F6">
        <w:rPr>
          <w:color w:val="333333"/>
          <w:sz w:val="28"/>
        </w:rPr>
        <w:t xml:space="preserve"> напряжение и положительный симптом </w:t>
      </w:r>
      <w:proofErr w:type="spellStart"/>
      <w:r w:rsidRPr="005A48F6">
        <w:rPr>
          <w:color w:val="333333"/>
          <w:sz w:val="28"/>
        </w:rPr>
        <w:t>Щеткина-Блюмберга</w:t>
      </w:r>
      <w:proofErr w:type="spellEnd"/>
      <w:r w:rsidRPr="005A48F6">
        <w:rPr>
          <w:color w:val="333333"/>
          <w:sz w:val="28"/>
        </w:rPr>
        <w:t xml:space="preserve">. Характерным для острого панкреатита является повышение содержания в плазме </w:t>
      </w:r>
      <w:proofErr w:type="gramStart"/>
      <w:r w:rsidRPr="005A48F6">
        <w:rPr>
          <w:color w:val="333333"/>
          <w:sz w:val="28"/>
        </w:rPr>
        <w:t>альфа-амилазы</w:t>
      </w:r>
      <w:proofErr w:type="gramEnd"/>
      <w:r w:rsidRPr="005A48F6">
        <w:rPr>
          <w:color w:val="333333"/>
          <w:sz w:val="28"/>
        </w:rPr>
        <w:t xml:space="preserve"> и в моче - диастазы.</w:t>
      </w:r>
    </w:p>
    <w:p w:rsidR="00F84AE9" w:rsidRPr="005A48F6" w:rsidRDefault="00F84AE9" w:rsidP="005A48F6">
      <w:pPr>
        <w:suppressAutoHyphens/>
        <w:spacing w:line="360" w:lineRule="auto"/>
        <w:ind w:firstLine="709"/>
        <w:jc w:val="both"/>
        <w:rPr>
          <w:color w:val="333333"/>
          <w:sz w:val="28"/>
        </w:rPr>
      </w:pPr>
      <w:r w:rsidRPr="005A48F6">
        <w:rPr>
          <w:color w:val="333333"/>
          <w:sz w:val="28"/>
        </w:rPr>
        <w:t xml:space="preserve">Острая кишечная непроходимость. Иногда симптомы этого заболевания заставляют отличать его от острого аппендицита. Особенно часто это бывает у больных пожилого возраста с опухолью толстой кишки. В </w:t>
      </w:r>
      <w:r w:rsidRPr="005A48F6">
        <w:rPr>
          <w:color w:val="333333"/>
          <w:sz w:val="28"/>
        </w:rPr>
        <w:lastRenderedPageBreak/>
        <w:t xml:space="preserve">дифференциальном диагнозе помогают такие признаки, как характерный для непроходимости схваткообразный характер болей, вздутие и асимметрия живота, задержка стула и газа, пальпируемое в животе образование, усиление перистальтических шумов. Рентгенологически удается выявить "чаши" </w:t>
      </w:r>
      <w:proofErr w:type="spellStart"/>
      <w:r w:rsidRPr="005A48F6">
        <w:rPr>
          <w:color w:val="333333"/>
          <w:sz w:val="28"/>
        </w:rPr>
        <w:t>Клойбера</w:t>
      </w:r>
      <w:proofErr w:type="spellEnd"/>
      <w:r w:rsidRPr="005A48F6">
        <w:rPr>
          <w:color w:val="333333"/>
          <w:sz w:val="28"/>
        </w:rPr>
        <w:t>.</w:t>
      </w:r>
    </w:p>
    <w:p w:rsidR="00F84AE9" w:rsidRPr="005A48F6" w:rsidRDefault="00F84AE9" w:rsidP="005A48F6">
      <w:pPr>
        <w:suppressAutoHyphens/>
        <w:spacing w:line="360" w:lineRule="auto"/>
        <w:ind w:firstLine="709"/>
        <w:jc w:val="both"/>
        <w:rPr>
          <w:color w:val="333333"/>
          <w:sz w:val="28"/>
        </w:rPr>
      </w:pPr>
      <w:proofErr w:type="spellStart"/>
      <w:r w:rsidRPr="005A48F6">
        <w:rPr>
          <w:color w:val="333333"/>
          <w:sz w:val="28"/>
        </w:rPr>
        <w:t>Перфоративная</w:t>
      </w:r>
      <w:proofErr w:type="spellEnd"/>
      <w:r w:rsidRPr="005A48F6">
        <w:rPr>
          <w:color w:val="333333"/>
          <w:sz w:val="28"/>
        </w:rPr>
        <w:t xml:space="preserve"> язва желудка и двенадцатиперстной кишки. Для </w:t>
      </w:r>
      <w:proofErr w:type="spellStart"/>
      <w:r w:rsidRPr="005A48F6">
        <w:rPr>
          <w:color w:val="333333"/>
          <w:sz w:val="28"/>
        </w:rPr>
        <w:t>перфоративной</w:t>
      </w:r>
      <w:proofErr w:type="spellEnd"/>
      <w:r w:rsidRPr="005A48F6">
        <w:rPr>
          <w:color w:val="333333"/>
          <w:sz w:val="28"/>
        </w:rPr>
        <w:t xml:space="preserve"> язвы характерно острое начало заболевания с появлением "кинжальных" болей в </w:t>
      </w:r>
      <w:proofErr w:type="spellStart"/>
      <w:r w:rsidRPr="005A48F6">
        <w:rPr>
          <w:color w:val="333333"/>
          <w:sz w:val="28"/>
        </w:rPr>
        <w:t>эпигастральной</w:t>
      </w:r>
      <w:proofErr w:type="spellEnd"/>
      <w:r w:rsidRPr="005A48F6">
        <w:rPr>
          <w:color w:val="333333"/>
          <w:sz w:val="28"/>
        </w:rPr>
        <w:t xml:space="preserve"> области, которые затем могут переместиться в правую подвздошную область. </w:t>
      </w:r>
      <w:proofErr w:type="spellStart"/>
      <w:r w:rsidRPr="005A48F6">
        <w:rPr>
          <w:color w:val="333333"/>
          <w:sz w:val="28"/>
        </w:rPr>
        <w:t>Интенсивнсоть</w:t>
      </w:r>
      <w:proofErr w:type="spellEnd"/>
      <w:r w:rsidRPr="005A48F6">
        <w:rPr>
          <w:color w:val="333333"/>
          <w:sz w:val="28"/>
        </w:rPr>
        <w:t xml:space="preserve"> их затем несколько уменьшается. Уже в начале заболевания имеется выраженное напряжение передней брюшной стенки, которое затем также ослабевает. При перкуссии живота - отсутствие печеночной тупости, притупление в отлогих местах живота за счет наличия свободной жидкости в брюшной полости. Свободный газ в брюшной полости можно также выявить при обзорной рентгенографии. При трудном дифференциальном диагнозе в стадии разлитого перитонита хирург обязан и при том, и при другом заболевании выполнить лапаротомию.</w:t>
      </w:r>
    </w:p>
    <w:p w:rsidR="00F84AE9" w:rsidRPr="005A48F6" w:rsidRDefault="00F84AE9" w:rsidP="005A48F6">
      <w:pPr>
        <w:suppressAutoHyphens/>
        <w:spacing w:line="360" w:lineRule="auto"/>
        <w:ind w:firstLine="709"/>
        <w:jc w:val="both"/>
        <w:rPr>
          <w:color w:val="333333"/>
          <w:sz w:val="28"/>
        </w:rPr>
      </w:pPr>
      <w:r w:rsidRPr="005A48F6">
        <w:rPr>
          <w:color w:val="333333"/>
          <w:sz w:val="28"/>
        </w:rPr>
        <w:t>Заболевания внутренних женских половых органов.</w:t>
      </w:r>
    </w:p>
    <w:p w:rsidR="00F84AE9" w:rsidRPr="005A48F6" w:rsidRDefault="00F84AE9" w:rsidP="005A48F6">
      <w:pPr>
        <w:suppressAutoHyphens/>
        <w:spacing w:line="360" w:lineRule="auto"/>
        <w:ind w:firstLine="709"/>
        <w:jc w:val="both"/>
        <w:rPr>
          <w:color w:val="333333"/>
          <w:sz w:val="28"/>
        </w:rPr>
      </w:pPr>
      <w:r w:rsidRPr="005A48F6">
        <w:rPr>
          <w:color w:val="333333"/>
          <w:sz w:val="28"/>
        </w:rPr>
        <w:t xml:space="preserve">Острые воспалительные заболевания. При остром воспалении придатков матки боли чаще всего возникают после менструации, локализуются в нижних отделах живота (над лоном) и менструации, локализуются в нижних отделах живота (над лоном) и </w:t>
      </w:r>
      <w:proofErr w:type="spellStart"/>
      <w:r w:rsidRPr="005A48F6">
        <w:rPr>
          <w:color w:val="333333"/>
          <w:sz w:val="28"/>
        </w:rPr>
        <w:t>иррадиируют</w:t>
      </w:r>
      <w:proofErr w:type="spellEnd"/>
      <w:r w:rsidRPr="005A48F6">
        <w:rPr>
          <w:color w:val="333333"/>
          <w:sz w:val="28"/>
        </w:rPr>
        <w:t xml:space="preserve"> в крестец. Отмечается болезненность при смещении шейки матки (положительный симптом Промптова). Пальпируется инфильтрат в области правых придатков. При окраске по </w:t>
      </w:r>
      <w:proofErr w:type="spellStart"/>
      <w:r w:rsidRPr="005A48F6">
        <w:rPr>
          <w:color w:val="333333"/>
          <w:sz w:val="28"/>
        </w:rPr>
        <w:t>Граму</w:t>
      </w:r>
      <w:proofErr w:type="spellEnd"/>
      <w:r w:rsidRPr="005A48F6">
        <w:rPr>
          <w:color w:val="333333"/>
          <w:sz w:val="28"/>
        </w:rPr>
        <w:t xml:space="preserve"> мазков влагалищного содержимого выявляются внутриклеточные диплококки.</w:t>
      </w:r>
    </w:p>
    <w:p w:rsidR="00F84AE9" w:rsidRPr="005A48F6" w:rsidRDefault="00F84AE9" w:rsidP="005A48F6">
      <w:pPr>
        <w:suppressAutoHyphens/>
        <w:spacing w:line="360" w:lineRule="auto"/>
        <w:ind w:firstLine="709"/>
        <w:jc w:val="both"/>
        <w:rPr>
          <w:color w:val="333333"/>
          <w:sz w:val="28"/>
        </w:rPr>
      </w:pPr>
      <w:r w:rsidRPr="005A48F6">
        <w:rPr>
          <w:color w:val="333333"/>
          <w:sz w:val="28"/>
        </w:rPr>
        <w:t xml:space="preserve">Нарушенная внематочная беременность. Боли в нижних отделах живота, сопровождаются при этом </w:t>
      </w:r>
      <w:proofErr w:type="gramStart"/>
      <w:r w:rsidRPr="005A48F6">
        <w:rPr>
          <w:color w:val="333333"/>
          <w:sz w:val="28"/>
        </w:rPr>
        <w:t>клиническим</w:t>
      </w:r>
      <w:proofErr w:type="gramEnd"/>
      <w:r w:rsidRPr="005A48F6">
        <w:rPr>
          <w:color w:val="333333"/>
          <w:sz w:val="28"/>
        </w:rPr>
        <w:t xml:space="preserve"> признаками кровопотери, </w:t>
      </w:r>
      <w:proofErr w:type="spellStart"/>
      <w:r w:rsidRPr="005A48F6">
        <w:rPr>
          <w:color w:val="333333"/>
          <w:sz w:val="28"/>
        </w:rPr>
        <w:t>гиповолемии</w:t>
      </w:r>
      <w:proofErr w:type="spellEnd"/>
      <w:r w:rsidRPr="005A48F6">
        <w:rPr>
          <w:color w:val="333333"/>
          <w:sz w:val="28"/>
        </w:rPr>
        <w:t xml:space="preserve">: головокружение, слабость, сухость во рту, тахикардия. Иногда бывает коллапс. В анамнезе удается выяснить факт задержки месячных. При </w:t>
      </w:r>
      <w:r w:rsidRPr="005A48F6">
        <w:rPr>
          <w:color w:val="333333"/>
          <w:sz w:val="28"/>
        </w:rPr>
        <w:lastRenderedPageBreak/>
        <w:t>вагинальном исследовании можно обнаружить опухолевидное образование в области придатков матки стой или другой стороны. Пункция свода влагалища может выявить наличие крови. При анализе крови - анемия.</w:t>
      </w:r>
    </w:p>
    <w:p w:rsidR="00F84AE9" w:rsidRPr="005A48F6" w:rsidRDefault="00F84AE9" w:rsidP="005A48F6">
      <w:pPr>
        <w:suppressAutoHyphens/>
        <w:spacing w:line="360" w:lineRule="auto"/>
        <w:ind w:firstLine="709"/>
        <w:jc w:val="both"/>
        <w:rPr>
          <w:color w:val="333333"/>
          <w:sz w:val="28"/>
        </w:rPr>
      </w:pPr>
      <w:proofErr w:type="spellStart"/>
      <w:r w:rsidRPr="005A48F6">
        <w:rPr>
          <w:color w:val="333333"/>
          <w:sz w:val="28"/>
        </w:rPr>
        <w:t>Перекрут</w:t>
      </w:r>
      <w:proofErr w:type="spellEnd"/>
      <w:r w:rsidRPr="005A48F6">
        <w:rPr>
          <w:color w:val="333333"/>
          <w:sz w:val="28"/>
        </w:rPr>
        <w:t xml:space="preserve"> кисты или опухоли яичника справа. Боли носят резкий характер, локализуются в нижних отделах над лоном, часто не сопровождаются подъемом температуры. При </w:t>
      </w:r>
      <w:proofErr w:type="spellStart"/>
      <w:r w:rsidRPr="005A48F6">
        <w:rPr>
          <w:color w:val="333333"/>
          <w:sz w:val="28"/>
        </w:rPr>
        <w:t>бимануальном</w:t>
      </w:r>
      <w:proofErr w:type="spellEnd"/>
      <w:r w:rsidRPr="005A48F6">
        <w:rPr>
          <w:color w:val="333333"/>
          <w:sz w:val="28"/>
        </w:rPr>
        <w:t xml:space="preserve"> исследовании (через брюшную стенку и влагалище) определяется болезненное образование.</w:t>
      </w:r>
    </w:p>
    <w:p w:rsidR="00F84AE9" w:rsidRPr="005A48F6" w:rsidRDefault="00F84AE9" w:rsidP="005A48F6">
      <w:pPr>
        <w:suppressAutoHyphens/>
        <w:spacing w:line="360" w:lineRule="auto"/>
        <w:ind w:firstLine="709"/>
        <w:jc w:val="both"/>
        <w:rPr>
          <w:color w:val="333333"/>
          <w:sz w:val="28"/>
        </w:rPr>
      </w:pPr>
      <w:r w:rsidRPr="005A48F6">
        <w:rPr>
          <w:color w:val="333333"/>
          <w:sz w:val="28"/>
        </w:rPr>
        <w:t xml:space="preserve">Разрыв </w:t>
      </w:r>
      <w:proofErr w:type="spellStart"/>
      <w:r w:rsidRPr="005A48F6">
        <w:rPr>
          <w:color w:val="333333"/>
          <w:sz w:val="28"/>
        </w:rPr>
        <w:t>Граафова</w:t>
      </w:r>
      <w:proofErr w:type="spellEnd"/>
      <w:r w:rsidRPr="005A48F6">
        <w:rPr>
          <w:color w:val="333333"/>
          <w:sz w:val="28"/>
        </w:rPr>
        <w:t xml:space="preserve"> пузырька возникает в середине менструального цикла. </w:t>
      </w:r>
      <w:proofErr w:type="gramStart"/>
      <w:r w:rsidRPr="005A48F6">
        <w:rPr>
          <w:color w:val="333333"/>
          <w:sz w:val="28"/>
        </w:rPr>
        <w:t>Имеются боли и определяется</w:t>
      </w:r>
      <w:proofErr w:type="gramEnd"/>
      <w:r w:rsidRPr="005A48F6">
        <w:rPr>
          <w:color w:val="333333"/>
          <w:sz w:val="28"/>
        </w:rPr>
        <w:t xml:space="preserve"> болезненность над лоном. Отсутствуют лихорадка и аппендикулярные симптомы.</w:t>
      </w:r>
    </w:p>
    <w:p w:rsidR="005A48F6" w:rsidRDefault="00D019AB" w:rsidP="005A48F6">
      <w:pPr>
        <w:suppressAutoHyphens/>
        <w:spacing w:line="360" w:lineRule="auto"/>
        <w:ind w:firstLine="709"/>
        <w:jc w:val="both"/>
        <w:rPr>
          <w:sz w:val="28"/>
        </w:rPr>
      </w:pPr>
      <w:bookmarkStart w:id="1" w:name="1003393-A-101"/>
      <w:bookmarkEnd w:id="1"/>
      <w:r w:rsidRPr="005A48F6">
        <w:rPr>
          <w:bCs/>
          <w:sz w:val="28"/>
          <w:u w:val="single"/>
        </w:rPr>
        <w:t>РАК МОЛОЧНОЙ ЖЕЛЕЗЫ</w:t>
      </w:r>
      <w:r w:rsidRPr="005A48F6">
        <w:rPr>
          <w:b/>
          <w:bCs/>
          <w:sz w:val="28"/>
        </w:rPr>
        <w:t xml:space="preserve">, </w:t>
      </w:r>
      <w:r w:rsidRPr="005A48F6">
        <w:rPr>
          <w:sz w:val="28"/>
        </w:rPr>
        <w:t>злокачественная опухоль молочной железы. Частота рака молочной железы наиболее высока в странах Западной Европы и Северной Америки. Среди женщин США это наиболее распространенный вид рака, на его долю приходится 27% всех новых случаев раковых заболеваний за год. У женщин моложе 40 лет встречается редко. Самая высокая частота регистрируется в возрастной группе от 45 до 65 лет.</w:t>
      </w:r>
      <w:r w:rsidR="005A48F6">
        <w:rPr>
          <w:sz w:val="28"/>
        </w:rPr>
        <w:t xml:space="preserve"> </w:t>
      </w:r>
      <w:r w:rsidRPr="005A48F6">
        <w:rPr>
          <w:sz w:val="28"/>
        </w:rPr>
        <w:t xml:space="preserve">Важнейшим методом выявления рака молочной железы все еще остается пальпация (прощупывание). Лучший способ не пропустить возникновение опухоли – частое врачебное освидетельствование и ежемесячный </w:t>
      </w:r>
      <w:proofErr w:type="spellStart"/>
      <w:r w:rsidRPr="005A48F6">
        <w:rPr>
          <w:sz w:val="28"/>
        </w:rPr>
        <w:t>самоосмотр</w:t>
      </w:r>
      <w:proofErr w:type="spellEnd"/>
      <w:r w:rsidRPr="005A48F6">
        <w:rPr>
          <w:sz w:val="28"/>
        </w:rPr>
        <w:t xml:space="preserve">. В случае обнаружения припухлости или узелка может потребоваться биопсия – небольшая хирургическая операция, при которой удаляют весь узелок или его часть для микроскопического исследования. Подозрительными признаками, при появлении которых необходимо обратиться к врачу, являются кровянистые выделения из соска, участки постоянной болезненности или </w:t>
      </w:r>
      <w:r w:rsidR="005A48F6">
        <w:rPr>
          <w:sz w:val="28"/>
        </w:rPr>
        <w:t>"</w:t>
      </w:r>
      <w:r w:rsidRPr="005A48F6">
        <w:rPr>
          <w:sz w:val="28"/>
        </w:rPr>
        <w:t>напряжения</w:t>
      </w:r>
      <w:r w:rsidR="005A48F6">
        <w:rPr>
          <w:sz w:val="28"/>
        </w:rPr>
        <w:t>"</w:t>
      </w:r>
      <w:r w:rsidRPr="005A48F6">
        <w:rPr>
          <w:sz w:val="28"/>
        </w:rPr>
        <w:t xml:space="preserve"> в молочной железе и образование ранки (ссадины) на соске.</w:t>
      </w:r>
    </w:p>
    <w:p w:rsidR="00D019AB" w:rsidRPr="005A48F6" w:rsidRDefault="00D019AB" w:rsidP="005A48F6">
      <w:pPr>
        <w:suppressAutoHyphens/>
        <w:spacing w:line="360" w:lineRule="auto"/>
        <w:ind w:firstLine="709"/>
        <w:jc w:val="both"/>
        <w:rPr>
          <w:sz w:val="28"/>
        </w:rPr>
      </w:pPr>
      <w:r w:rsidRPr="005A48F6">
        <w:rPr>
          <w:sz w:val="28"/>
        </w:rPr>
        <w:t xml:space="preserve">Важным достижением в диагностике стало внедрение рентгенологического исследования молочной железы посредством т.н. маммографии, позволяющей обнаруживать очень мелкие, </w:t>
      </w:r>
      <w:proofErr w:type="spellStart"/>
      <w:r w:rsidRPr="005A48F6">
        <w:rPr>
          <w:sz w:val="28"/>
        </w:rPr>
        <w:t>непрощупываемые</w:t>
      </w:r>
      <w:proofErr w:type="spellEnd"/>
      <w:r w:rsidRPr="005A48F6">
        <w:rPr>
          <w:sz w:val="28"/>
        </w:rPr>
        <w:t xml:space="preserve"> </w:t>
      </w:r>
      <w:r w:rsidRPr="005A48F6">
        <w:rPr>
          <w:sz w:val="28"/>
        </w:rPr>
        <w:lastRenderedPageBreak/>
        <w:t xml:space="preserve">очажки роста опухоли. Женщинам старше 50 рекомендуется проводить маммографию ежегодно. Однако некоторые врачи скептически относятся к таким рекомендациям, опасаясь канцерогенного влияния частого рентгеновского облучения. Другой метод – </w:t>
      </w:r>
      <w:proofErr w:type="spellStart"/>
      <w:r w:rsidRPr="005A48F6">
        <w:rPr>
          <w:sz w:val="28"/>
        </w:rPr>
        <w:t>термография</w:t>
      </w:r>
      <w:proofErr w:type="spellEnd"/>
      <w:r w:rsidRPr="005A48F6">
        <w:rPr>
          <w:sz w:val="28"/>
        </w:rPr>
        <w:t xml:space="preserve"> – обладает меньшей точностью, поскольку при этом регистрируется лишь повышенное выделение тепла измененной тканью молочной железы. Этот метод применяется для выявления женщин, которых следует направлять на маммографию или биопсию. Когда присутствие рака установлено, необходимо определить распространенность процесса – произвести оценку его стадии. Международная система классификации рака по стадиям, используемая в настоящее время повсеместно, предусматривает учет размеров опухоли, состояния лимфоузлов и наличия метастазов, т.е. распространения процесса на другие области тела.</w:t>
      </w:r>
    </w:p>
    <w:p w:rsidR="00D019AB" w:rsidRPr="005A48F6" w:rsidRDefault="00D019AB" w:rsidP="005A48F6">
      <w:pPr>
        <w:suppressAutoHyphens/>
        <w:spacing w:line="360" w:lineRule="auto"/>
        <w:ind w:firstLine="709"/>
        <w:jc w:val="both"/>
        <w:rPr>
          <w:sz w:val="28"/>
        </w:rPr>
      </w:pPr>
      <w:r w:rsidRPr="005A48F6">
        <w:rPr>
          <w:caps/>
          <w:sz w:val="28"/>
          <w:u w:val="single"/>
        </w:rPr>
        <w:t>Мастодения (масталгия, болезнь Купера</w:t>
      </w:r>
      <w:r w:rsidRPr="005A48F6">
        <w:rPr>
          <w:sz w:val="28"/>
          <w:u w:val="single"/>
        </w:rPr>
        <w:t>)</w:t>
      </w:r>
      <w:r w:rsidRPr="005A48F6">
        <w:rPr>
          <w:sz w:val="28"/>
        </w:rPr>
        <w:t xml:space="preserve"> - боль в грудной железе. У женщин в </w:t>
      </w:r>
      <w:proofErr w:type="spellStart"/>
      <w:r w:rsidRPr="005A48F6">
        <w:rPr>
          <w:sz w:val="28"/>
        </w:rPr>
        <w:t>пременопаузе</w:t>
      </w:r>
      <w:proofErr w:type="spellEnd"/>
      <w:r w:rsidRPr="005A48F6">
        <w:rPr>
          <w:sz w:val="28"/>
        </w:rPr>
        <w:t xml:space="preserve"> </w:t>
      </w:r>
      <w:proofErr w:type="spellStart"/>
      <w:r w:rsidRPr="005A48F6">
        <w:rPr>
          <w:sz w:val="28"/>
        </w:rPr>
        <w:t>мастодения</w:t>
      </w:r>
      <w:proofErr w:type="spellEnd"/>
      <w:r w:rsidRPr="005A48F6">
        <w:rPr>
          <w:sz w:val="28"/>
        </w:rPr>
        <w:t xml:space="preserve"> может проявляться в виде чувства дискомфорта, возникающего перед менструацией. Причина - </w:t>
      </w:r>
      <w:proofErr w:type="spellStart"/>
      <w:r w:rsidRPr="005A48F6">
        <w:rPr>
          <w:sz w:val="28"/>
        </w:rPr>
        <w:t>нагрубание</w:t>
      </w:r>
      <w:proofErr w:type="spellEnd"/>
      <w:r w:rsidRPr="005A48F6">
        <w:rPr>
          <w:sz w:val="28"/>
        </w:rPr>
        <w:t xml:space="preserve"> молочных желёз, обусловленное венозным застоем и отёчностью стромы перед менструацией, в это время молочная железа увеличивается в объёме более</w:t>
      </w:r>
      <w:proofErr w:type="gramStart"/>
      <w:r w:rsidRPr="005A48F6">
        <w:rPr>
          <w:rStyle w:val="grame"/>
          <w:sz w:val="28"/>
          <w:szCs w:val="20"/>
        </w:rPr>
        <w:t>,</w:t>
      </w:r>
      <w:proofErr w:type="gramEnd"/>
      <w:r w:rsidRPr="005A48F6">
        <w:rPr>
          <w:sz w:val="28"/>
        </w:rPr>
        <w:t xml:space="preserve"> чем на 15%. Терапию проводят одновременно с лечением предменструального синдрома. Назначают диуретики, </w:t>
      </w:r>
      <w:proofErr w:type="spellStart"/>
      <w:r w:rsidRPr="005A48F6">
        <w:rPr>
          <w:sz w:val="28"/>
        </w:rPr>
        <w:t>нарколут</w:t>
      </w:r>
      <w:proofErr w:type="spellEnd"/>
      <w:r w:rsidRPr="005A48F6">
        <w:rPr>
          <w:sz w:val="28"/>
        </w:rPr>
        <w:t xml:space="preserve">, </w:t>
      </w:r>
      <w:proofErr w:type="spellStart"/>
      <w:r w:rsidRPr="005A48F6">
        <w:rPr>
          <w:sz w:val="28"/>
        </w:rPr>
        <w:t>бромкрептин</w:t>
      </w:r>
      <w:proofErr w:type="spellEnd"/>
      <w:r w:rsidRPr="005A48F6">
        <w:rPr>
          <w:sz w:val="28"/>
        </w:rPr>
        <w:t xml:space="preserve">, </w:t>
      </w:r>
      <w:proofErr w:type="spellStart"/>
      <w:r w:rsidRPr="005A48F6">
        <w:rPr>
          <w:sz w:val="28"/>
        </w:rPr>
        <w:t>прегнин</w:t>
      </w:r>
      <w:proofErr w:type="spellEnd"/>
      <w:r w:rsidRPr="005A48F6">
        <w:rPr>
          <w:sz w:val="28"/>
        </w:rPr>
        <w:t xml:space="preserve">, </w:t>
      </w:r>
      <w:proofErr w:type="spellStart"/>
      <w:r w:rsidRPr="005A48F6">
        <w:rPr>
          <w:sz w:val="28"/>
        </w:rPr>
        <w:t>парлодел</w:t>
      </w:r>
      <w:proofErr w:type="spellEnd"/>
      <w:r w:rsidRPr="005A48F6">
        <w:rPr>
          <w:sz w:val="28"/>
        </w:rPr>
        <w:t>.</w:t>
      </w:r>
    </w:p>
    <w:p w:rsidR="00D019AB" w:rsidRPr="005A48F6" w:rsidRDefault="00D019AB" w:rsidP="005A48F6">
      <w:pPr>
        <w:suppressAutoHyphens/>
        <w:spacing w:line="360" w:lineRule="auto"/>
        <w:ind w:firstLine="709"/>
        <w:jc w:val="both"/>
        <w:rPr>
          <w:sz w:val="28"/>
        </w:rPr>
      </w:pPr>
      <w:r w:rsidRPr="005A48F6">
        <w:rPr>
          <w:caps/>
          <w:sz w:val="28"/>
          <w:u w:val="single"/>
        </w:rPr>
        <w:t>Фиброаденома</w:t>
      </w:r>
      <w:r w:rsidRPr="005A48F6">
        <w:rPr>
          <w:sz w:val="28"/>
          <w:u w:val="single"/>
        </w:rPr>
        <w:t xml:space="preserve"> </w:t>
      </w:r>
      <w:r w:rsidRPr="005A48F6">
        <w:rPr>
          <w:sz w:val="28"/>
        </w:rPr>
        <w:t xml:space="preserve">- наиболее часто встречающаяся доброкачественная опухоль молочной железы, чаще встречается у женщин в возрасте от 15 до 35 лет, в 90% - в виде одиночного узла. Опухоль состоит из пролиферирующих эпителиальных элементов и соединительной ткани. Клинически </w:t>
      </w:r>
      <w:proofErr w:type="spellStart"/>
      <w:r w:rsidRPr="005A48F6">
        <w:rPr>
          <w:sz w:val="28"/>
        </w:rPr>
        <w:t>определяется</w:t>
      </w:r>
      <w:r w:rsidRPr="005A48F6">
        <w:rPr>
          <w:rStyle w:val="grame"/>
          <w:sz w:val="28"/>
          <w:szCs w:val="20"/>
        </w:rPr>
        <w:t>плотно</w:t>
      </w:r>
      <w:proofErr w:type="spellEnd"/>
      <w:r w:rsidRPr="005A48F6">
        <w:rPr>
          <w:rStyle w:val="grame"/>
          <w:sz w:val="28"/>
          <w:szCs w:val="20"/>
        </w:rPr>
        <w:t>-эластической</w:t>
      </w:r>
      <w:r w:rsidRPr="005A48F6">
        <w:rPr>
          <w:sz w:val="28"/>
        </w:rPr>
        <w:t xml:space="preserve"> консистенции образование, 1-</w:t>
      </w:r>
      <w:smartTag w:uri="urn:schemas-microsoft-com:office:smarttags" w:element="metricconverter">
        <w:smartTagPr>
          <w:attr w:name="ProductID" w:val="4 см"/>
        </w:smartTagPr>
        <w:r w:rsidRPr="005A48F6">
          <w:rPr>
            <w:sz w:val="28"/>
          </w:rPr>
          <w:t>4 см</w:t>
        </w:r>
      </w:smartTag>
      <w:r w:rsidRPr="005A48F6">
        <w:rPr>
          <w:sz w:val="28"/>
        </w:rPr>
        <w:t xml:space="preserve"> в диаметре, не спаянное с окружающими тканями, с ровной поверхностью, с чёткими контурами, пальпация безболезненная. Вероятность малигнизации фиброаденомы 1%. Диагностика: маммография, УЗИ</w:t>
      </w:r>
    </w:p>
    <w:p w:rsidR="00D019AB" w:rsidRPr="005A48F6" w:rsidRDefault="00D019AB" w:rsidP="005A48F6">
      <w:pPr>
        <w:suppressAutoHyphens/>
        <w:spacing w:line="360" w:lineRule="auto"/>
        <w:ind w:firstLine="709"/>
        <w:jc w:val="both"/>
        <w:rPr>
          <w:sz w:val="28"/>
        </w:rPr>
      </w:pPr>
      <w:r w:rsidRPr="005A48F6">
        <w:rPr>
          <w:caps/>
          <w:sz w:val="28"/>
          <w:u w:val="single"/>
        </w:rPr>
        <w:lastRenderedPageBreak/>
        <w:t>Листовидная фиброаденома</w:t>
      </w:r>
      <w:r w:rsidRPr="005A48F6">
        <w:rPr>
          <w:sz w:val="28"/>
        </w:rPr>
        <w:t xml:space="preserve"> - гигантская фиброаденома, состоящая из большого числа клеточных компонентов и имеющая характерную слоистую структуру, хорошо отграничена от окружающих тканей, однако настоящей капсулы не имеет, часто спаяна с кожей, имеет тенденцию к быстрому росту. </w:t>
      </w:r>
      <w:proofErr w:type="spellStart"/>
      <w:r w:rsidRPr="005A48F6">
        <w:rPr>
          <w:sz w:val="28"/>
        </w:rPr>
        <w:t>Малигнизируется</w:t>
      </w:r>
      <w:proofErr w:type="spellEnd"/>
      <w:r w:rsidRPr="005A48F6">
        <w:rPr>
          <w:sz w:val="28"/>
        </w:rPr>
        <w:t xml:space="preserve"> редко.</w:t>
      </w:r>
    </w:p>
    <w:p w:rsidR="00D019AB" w:rsidRPr="005A48F6" w:rsidRDefault="00D019AB" w:rsidP="005A48F6">
      <w:pPr>
        <w:suppressAutoHyphens/>
        <w:spacing w:line="360" w:lineRule="auto"/>
        <w:ind w:firstLine="709"/>
        <w:jc w:val="both"/>
        <w:rPr>
          <w:sz w:val="28"/>
        </w:rPr>
      </w:pPr>
      <w:r w:rsidRPr="005A48F6">
        <w:rPr>
          <w:caps/>
          <w:sz w:val="28"/>
          <w:u w:val="single"/>
        </w:rPr>
        <w:t>Аденома</w:t>
      </w:r>
      <w:r w:rsidRPr="005A48F6">
        <w:rPr>
          <w:sz w:val="28"/>
        </w:rPr>
        <w:t xml:space="preserve"> - редко встречающееся заболевание молочной железы. Обычно чётко </w:t>
      </w:r>
      <w:proofErr w:type="gramStart"/>
      <w:r w:rsidRPr="005A48F6">
        <w:rPr>
          <w:sz w:val="28"/>
        </w:rPr>
        <w:t>отграничена</w:t>
      </w:r>
      <w:proofErr w:type="gramEnd"/>
      <w:r w:rsidRPr="005A48F6">
        <w:rPr>
          <w:sz w:val="28"/>
        </w:rPr>
        <w:t xml:space="preserve"> от окружающей ткани молочной железы. Лечение - секторальная резекция молочной железы.</w:t>
      </w:r>
    </w:p>
    <w:p w:rsidR="00D019AB" w:rsidRPr="005A48F6" w:rsidRDefault="00D019AB" w:rsidP="005A48F6">
      <w:pPr>
        <w:suppressAutoHyphens/>
        <w:spacing w:line="360" w:lineRule="auto"/>
        <w:ind w:firstLine="709"/>
        <w:jc w:val="both"/>
        <w:rPr>
          <w:sz w:val="28"/>
        </w:rPr>
      </w:pPr>
      <w:r w:rsidRPr="005A48F6">
        <w:rPr>
          <w:caps/>
          <w:sz w:val="28"/>
          <w:u w:val="single"/>
        </w:rPr>
        <w:t>Мастопатия</w:t>
      </w:r>
      <w:r w:rsidRPr="005A48F6">
        <w:rPr>
          <w:sz w:val="28"/>
          <w:u w:val="single"/>
        </w:rPr>
        <w:t>.</w:t>
      </w:r>
      <w:r w:rsidRPr="005A48F6">
        <w:rPr>
          <w:sz w:val="28"/>
        </w:rPr>
        <w:t xml:space="preserve"> Фиброзно-кистозная болезнь, характеризующаяся нарушением гормональной регуляции ткани молочной железы с нарушением соотношения эпителиального и соединительнотканного компонентов. Изменения включают гиперплазию, пролиферацию долек, протоков, соединительной ткани, а также регрессивные процессы - атрофию, фиброз, образование кист.</w:t>
      </w:r>
    </w:p>
    <w:p w:rsidR="00D019AB" w:rsidRPr="005A48F6" w:rsidRDefault="00D019AB" w:rsidP="005A48F6">
      <w:pPr>
        <w:suppressAutoHyphens/>
        <w:spacing w:line="360" w:lineRule="auto"/>
        <w:ind w:firstLine="709"/>
        <w:jc w:val="both"/>
        <w:rPr>
          <w:sz w:val="28"/>
        </w:rPr>
      </w:pPr>
      <w:r w:rsidRPr="005A48F6">
        <w:rPr>
          <w:sz w:val="28"/>
        </w:rPr>
        <w:t>Фиброзно-кистозная мастопатия (ФКМ) возникает у 30-40% женщин, пик заболевания приходится на 45 лет и характеризуется множественными и, как правило, двусторонними кистозными образованиями, склонными к изменениям в течение менструального цикла.</w:t>
      </w:r>
    </w:p>
    <w:p w:rsidR="00D019AB" w:rsidRPr="005A48F6" w:rsidRDefault="00D019AB" w:rsidP="005A48F6">
      <w:pPr>
        <w:suppressAutoHyphens/>
        <w:spacing w:line="360" w:lineRule="auto"/>
        <w:ind w:firstLine="709"/>
        <w:jc w:val="both"/>
        <w:rPr>
          <w:i/>
          <w:iCs/>
          <w:sz w:val="28"/>
          <w:u w:val="single"/>
        </w:rPr>
      </w:pPr>
    </w:p>
    <w:p w:rsidR="00D019AB" w:rsidRPr="001652AC" w:rsidRDefault="005A48F6" w:rsidP="005A48F6">
      <w:pPr>
        <w:suppressAutoHyphens/>
        <w:spacing w:line="360" w:lineRule="auto"/>
        <w:ind w:firstLine="709"/>
        <w:jc w:val="both"/>
        <w:rPr>
          <w:b/>
          <w:sz w:val="28"/>
        </w:rPr>
      </w:pPr>
      <w:r>
        <w:rPr>
          <w:b/>
          <w:sz w:val="28"/>
        </w:rPr>
        <w:t>Предоперационный эпикриз</w:t>
      </w:r>
    </w:p>
    <w:p w:rsidR="005A48F6" w:rsidRPr="001652AC" w:rsidRDefault="005A48F6"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sz w:val="28"/>
        </w:rPr>
      </w:pPr>
      <w:r w:rsidRPr="005A48F6">
        <w:rPr>
          <w:sz w:val="28"/>
        </w:rPr>
        <w:t>Наличие у больной клиники абсцесса левой молочной железы является показанием для оперативного вмешательства. Планируется операция: вскрытие, дренирование абсцесса</w:t>
      </w:r>
      <w:proofErr w:type="gramStart"/>
      <w:r w:rsidRPr="005A48F6">
        <w:rPr>
          <w:sz w:val="28"/>
        </w:rPr>
        <w:t xml:space="preserve"> .</w:t>
      </w:r>
      <w:proofErr w:type="gramEnd"/>
    </w:p>
    <w:p w:rsidR="00D019AB" w:rsidRPr="005A48F6" w:rsidRDefault="00D019AB" w:rsidP="005A48F6">
      <w:pPr>
        <w:suppressAutoHyphens/>
        <w:spacing w:line="360" w:lineRule="auto"/>
        <w:ind w:firstLine="709"/>
        <w:jc w:val="both"/>
        <w:rPr>
          <w:sz w:val="28"/>
        </w:rPr>
      </w:pPr>
      <w:r w:rsidRPr="005A48F6">
        <w:rPr>
          <w:sz w:val="28"/>
        </w:rPr>
        <w:t>обезболивание</w:t>
      </w:r>
      <w:proofErr w:type="gramStart"/>
      <w:r w:rsidRPr="005A48F6">
        <w:rPr>
          <w:sz w:val="28"/>
        </w:rPr>
        <w:t xml:space="preserve"> :</w:t>
      </w:r>
      <w:proofErr w:type="gramEnd"/>
      <w:r w:rsidRPr="005A48F6">
        <w:rPr>
          <w:sz w:val="28"/>
        </w:rPr>
        <w:t xml:space="preserve"> общее</w:t>
      </w:r>
    </w:p>
    <w:p w:rsidR="00D019AB" w:rsidRPr="005A48F6" w:rsidRDefault="00D019AB" w:rsidP="005A48F6">
      <w:pPr>
        <w:suppressAutoHyphens/>
        <w:spacing w:line="360" w:lineRule="auto"/>
        <w:ind w:firstLine="709"/>
        <w:jc w:val="both"/>
        <w:rPr>
          <w:sz w:val="28"/>
        </w:rPr>
      </w:pPr>
      <w:r w:rsidRPr="005A48F6">
        <w:rPr>
          <w:sz w:val="28"/>
        </w:rPr>
        <w:t>группа крови</w:t>
      </w:r>
      <w:proofErr w:type="gramStart"/>
      <w:r w:rsidRPr="005A48F6">
        <w:rPr>
          <w:sz w:val="28"/>
        </w:rPr>
        <w:t xml:space="preserve"> :</w:t>
      </w:r>
      <w:proofErr w:type="gramEnd"/>
      <w:r w:rsidRPr="005A48F6">
        <w:rPr>
          <w:sz w:val="28"/>
        </w:rPr>
        <w:t xml:space="preserve"> (0) </w:t>
      </w:r>
      <w:r w:rsidRPr="005A48F6">
        <w:rPr>
          <w:sz w:val="28"/>
          <w:lang w:val="en-US"/>
        </w:rPr>
        <w:t>I</w:t>
      </w:r>
      <w:r w:rsidRPr="005A48F6">
        <w:rPr>
          <w:sz w:val="28"/>
        </w:rPr>
        <w:t xml:space="preserve"> </w:t>
      </w:r>
      <w:r w:rsidRPr="005A48F6">
        <w:rPr>
          <w:sz w:val="28"/>
          <w:lang w:val="en-US"/>
        </w:rPr>
        <w:t>Rh</w:t>
      </w:r>
      <w:r w:rsidRPr="005A48F6">
        <w:rPr>
          <w:sz w:val="28"/>
        </w:rPr>
        <w:t>-</w:t>
      </w:r>
    </w:p>
    <w:p w:rsidR="00D019AB" w:rsidRPr="005A48F6" w:rsidRDefault="00D019AB" w:rsidP="005A48F6">
      <w:pPr>
        <w:suppressAutoHyphens/>
        <w:spacing w:line="360" w:lineRule="auto"/>
        <w:ind w:firstLine="709"/>
        <w:jc w:val="both"/>
        <w:rPr>
          <w:sz w:val="28"/>
        </w:rPr>
      </w:pPr>
      <w:proofErr w:type="spellStart"/>
      <w:r w:rsidRPr="005A48F6">
        <w:rPr>
          <w:sz w:val="28"/>
        </w:rPr>
        <w:t>аллергологический</w:t>
      </w:r>
      <w:proofErr w:type="spellEnd"/>
      <w:r w:rsidRPr="005A48F6">
        <w:rPr>
          <w:sz w:val="28"/>
        </w:rPr>
        <w:t xml:space="preserve"> анамнез не отягощен.</w:t>
      </w:r>
    </w:p>
    <w:p w:rsidR="00D019AB" w:rsidRPr="005A48F6" w:rsidRDefault="00D019AB" w:rsidP="005A48F6">
      <w:pPr>
        <w:suppressAutoHyphens/>
        <w:spacing w:line="360" w:lineRule="auto"/>
        <w:ind w:firstLine="709"/>
        <w:jc w:val="both"/>
        <w:rPr>
          <w:sz w:val="28"/>
        </w:rPr>
      </w:pPr>
      <w:r w:rsidRPr="005A48F6">
        <w:rPr>
          <w:sz w:val="28"/>
        </w:rPr>
        <w:t>Больная ознакомлена с объемом, характером оперативного вмешательства и возможными осложнениями. Согласие больной на операцию получено.</w:t>
      </w:r>
    </w:p>
    <w:p w:rsidR="00D019AB" w:rsidRPr="001652AC" w:rsidRDefault="00D019AB" w:rsidP="005A48F6">
      <w:pPr>
        <w:suppressAutoHyphens/>
        <w:spacing w:line="360" w:lineRule="auto"/>
        <w:ind w:firstLine="709"/>
        <w:jc w:val="both"/>
        <w:rPr>
          <w:b/>
          <w:sz w:val="28"/>
        </w:rPr>
      </w:pPr>
      <w:r w:rsidRPr="005A48F6">
        <w:rPr>
          <w:b/>
          <w:sz w:val="28"/>
        </w:rPr>
        <w:lastRenderedPageBreak/>
        <w:t xml:space="preserve">Протокол </w:t>
      </w:r>
      <w:r w:rsidR="005A48F6">
        <w:rPr>
          <w:b/>
          <w:sz w:val="28"/>
        </w:rPr>
        <w:t>операции</w:t>
      </w:r>
    </w:p>
    <w:p w:rsidR="005A48F6" w:rsidRPr="001652AC" w:rsidRDefault="005A48F6" w:rsidP="005A48F6">
      <w:pPr>
        <w:suppressAutoHyphens/>
        <w:spacing w:line="360" w:lineRule="auto"/>
        <w:ind w:firstLine="709"/>
        <w:jc w:val="both"/>
        <w:rPr>
          <w:b/>
          <w:sz w:val="28"/>
        </w:rPr>
      </w:pPr>
    </w:p>
    <w:p w:rsidR="00D019AB" w:rsidRPr="005A48F6" w:rsidRDefault="00D019AB" w:rsidP="005A48F6">
      <w:pPr>
        <w:suppressAutoHyphens/>
        <w:spacing w:line="360" w:lineRule="auto"/>
        <w:ind w:firstLine="709"/>
        <w:jc w:val="both"/>
        <w:rPr>
          <w:sz w:val="28"/>
        </w:rPr>
      </w:pPr>
      <w:r w:rsidRPr="005A48F6">
        <w:rPr>
          <w:sz w:val="28"/>
        </w:rPr>
        <w:t>Дата: 31.03.2010 г. Время 11.30</w:t>
      </w:r>
    </w:p>
    <w:p w:rsidR="00D019AB" w:rsidRPr="005A48F6" w:rsidRDefault="00D019AB" w:rsidP="005A48F6">
      <w:pPr>
        <w:suppressAutoHyphens/>
        <w:spacing w:line="360" w:lineRule="auto"/>
        <w:ind w:firstLine="709"/>
        <w:jc w:val="both"/>
        <w:rPr>
          <w:sz w:val="28"/>
        </w:rPr>
      </w:pPr>
      <w:r w:rsidRPr="005A48F6">
        <w:rPr>
          <w:sz w:val="28"/>
        </w:rPr>
        <w:t>Операция</w:t>
      </w:r>
      <w:proofErr w:type="gramStart"/>
      <w:r w:rsidRPr="005A48F6">
        <w:rPr>
          <w:sz w:val="28"/>
        </w:rPr>
        <w:t xml:space="preserve"> :</w:t>
      </w:r>
      <w:proofErr w:type="gramEnd"/>
      <w:r w:rsidRPr="005A48F6">
        <w:rPr>
          <w:sz w:val="28"/>
        </w:rPr>
        <w:t xml:space="preserve"> Вскрытие</w:t>
      </w:r>
      <w:proofErr w:type="gramStart"/>
      <w:r w:rsidRPr="005A48F6">
        <w:rPr>
          <w:sz w:val="28"/>
        </w:rPr>
        <w:t xml:space="preserve"> ,</w:t>
      </w:r>
      <w:proofErr w:type="gramEnd"/>
      <w:r w:rsidRPr="005A48F6">
        <w:rPr>
          <w:sz w:val="28"/>
        </w:rPr>
        <w:t xml:space="preserve"> дренирование абсцесса левой молочной железы..</w:t>
      </w:r>
    </w:p>
    <w:p w:rsidR="00D019AB" w:rsidRPr="005A48F6" w:rsidRDefault="00D019AB" w:rsidP="005A48F6">
      <w:pPr>
        <w:suppressAutoHyphens/>
        <w:spacing w:line="360" w:lineRule="auto"/>
        <w:ind w:firstLine="709"/>
        <w:jc w:val="both"/>
        <w:rPr>
          <w:sz w:val="28"/>
        </w:rPr>
      </w:pPr>
      <w:r w:rsidRPr="005A48F6">
        <w:rPr>
          <w:sz w:val="28"/>
        </w:rPr>
        <w:t xml:space="preserve">Под общей анестезией, после обработки операционного поля раствором </w:t>
      </w:r>
      <w:proofErr w:type="spellStart"/>
      <w:r w:rsidRPr="005A48F6">
        <w:rPr>
          <w:sz w:val="28"/>
        </w:rPr>
        <w:t>хлоркегсидина</w:t>
      </w:r>
      <w:proofErr w:type="spellEnd"/>
      <w:r w:rsidRPr="005A48F6">
        <w:rPr>
          <w:sz w:val="28"/>
        </w:rPr>
        <w:t xml:space="preserve"> дважды в проекции гнойника произведен радиальный разрез </w:t>
      </w:r>
      <w:smartTag w:uri="urn:schemas-microsoft-com:office:smarttags" w:element="metricconverter">
        <w:smartTagPr>
          <w:attr w:name="ProductID" w:val="4,0 см"/>
        </w:smartTagPr>
        <w:r w:rsidRPr="005A48F6">
          <w:rPr>
            <w:sz w:val="28"/>
          </w:rPr>
          <w:t>4,0 см</w:t>
        </w:r>
      </w:smartTag>
      <w:r w:rsidRPr="005A48F6">
        <w:rPr>
          <w:sz w:val="28"/>
        </w:rPr>
        <w:t xml:space="preserve"> выделилось 40,0 мл </w:t>
      </w:r>
      <w:proofErr w:type="spellStart"/>
      <w:r w:rsidRPr="005A48F6">
        <w:rPr>
          <w:sz w:val="28"/>
        </w:rPr>
        <w:t>сливкообразного</w:t>
      </w:r>
      <w:proofErr w:type="spellEnd"/>
      <w:r w:rsidRPr="005A48F6">
        <w:rPr>
          <w:sz w:val="28"/>
        </w:rPr>
        <w:t xml:space="preserve"> гноя, полость гнойника ревизована, расположена </w:t>
      </w:r>
      <w:proofErr w:type="spellStart"/>
      <w:r w:rsidRPr="005A48F6">
        <w:rPr>
          <w:sz w:val="28"/>
        </w:rPr>
        <w:t>интрамаммарно</w:t>
      </w:r>
      <w:proofErr w:type="spellEnd"/>
      <w:r w:rsidRPr="005A48F6">
        <w:rPr>
          <w:sz w:val="28"/>
        </w:rPr>
        <w:t xml:space="preserve"> в </w:t>
      </w:r>
      <w:proofErr w:type="spellStart"/>
      <w:r w:rsidRPr="005A48F6">
        <w:rPr>
          <w:sz w:val="28"/>
        </w:rPr>
        <w:t>субареолярной</w:t>
      </w:r>
      <w:proofErr w:type="spellEnd"/>
      <w:r w:rsidRPr="005A48F6">
        <w:rPr>
          <w:sz w:val="28"/>
        </w:rPr>
        <w:t xml:space="preserve"> зоне </w:t>
      </w:r>
      <w:proofErr w:type="gramStart"/>
      <w:r w:rsidRPr="005A48F6">
        <w:rPr>
          <w:sz w:val="28"/>
        </w:rPr>
        <w:t>верхне-внутреннего</w:t>
      </w:r>
      <w:proofErr w:type="gramEnd"/>
      <w:r w:rsidRPr="005A48F6">
        <w:rPr>
          <w:sz w:val="28"/>
        </w:rPr>
        <w:t xml:space="preserve"> квадранта. Санация раствором фурацилина, перекиси водорода. Дренирована резиновым выпускником, повязка с </w:t>
      </w:r>
      <w:proofErr w:type="spellStart"/>
      <w:r w:rsidRPr="005A48F6">
        <w:rPr>
          <w:sz w:val="28"/>
        </w:rPr>
        <w:t>левомеколем</w:t>
      </w:r>
      <w:proofErr w:type="spellEnd"/>
      <w:r w:rsidRPr="005A48F6">
        <w:rPr>
          <w:sz w:val="28"/>
        </w:rPr>
        <w:t>.</w:t>
      </w:r>
    </w:p>
    <w:p w:rsidR="00D019AB" w:rsidRPr="005A48F6" w:rsidRDefault="00D019AB" w:rsidP="005A48F6">
      <w:pPr>
        <w:suppressAutoHyphens/>
        <w:spacing w:line="360" w:lineRule="auto"/>
        <w:ind w:firstLine="709"/>
        <w:jc w:val="both"/>
        <w:rPr>
          <w:sz w:val="28"/>
        </w:rPr>
      </w:pPr>
      <w:r w:rsidRPr="005A48F6">
        <w:rPr>
          <w:sz w:val="28"/>
        </w:rPr>
        <w:t>Оператор</w:t>
      </w:r>
      <w:proofErr w:type="gramStart"/>
      <w:r w:rsidRPr="005A48F6">
        <w:rPr>
          <w:sz w:val="28"/>
        </w:rPr>
        <w:t xml:space="preserve"> :</w:t>
      </w:r>
      <w:proofErr w:type="gramEnd"/>
      <w:r w:rsidRPr="005A48F6">
        <w:rPr>
          <w:sz w:val="28"/>
        </w:rPr>
        <w:t xml:space="preserve"> </w:t>
      </w:r>
    </w:p>
    <w:p w:rsidR="00D019AB" w:rsidRPr="005A48F6" w:rsidRDefault="00D019AB" w:rsidP="005A48F6">
      <w:pPr>
        <w:suppressAutoHyphens/>
        <w:spacing w:line="360" w:lineRule="auto"/>
        <w:ind w:firstLine="709"/>
        <w:jc w:val="both"/>
        <w:rPr>
          <w:sz w:val="28"/>
        </w:rPr>
      </w:pPr>
      <w:r w:rsidRPr="005A48F6">
        <w:rPr>
          <w:sz w:val="28"/>
        </w:rPr>
        <w:t xml:space="preserve">Анестезиолог: </w:t>
      </w:r>
    </w:p>
    <w:p w:rsidR="00D019AB" w:rsidRPr="005A48F6" w:rsidRDefault="00D019AB" w:rsidP="005A48F6">
      <w:pPr>
        <w:suppressAutoHyphens/>
        <w:spacing w:line="360" w:lineRule="auto"/>
        <w:ind w:firstLine="709"/>
        <w:jc w:val="both"/>
        <w:rPr>
          <w:sz w:val="28"/>
        </w:rPr>
      </w:pPr>
      <w:proofErr w:type="spellStart"/>
      <w:r w:rsidRPr="005A48F6">
        <w:rPr>
          <w:sz w:val="28"/>
        </w:rPr>
        <w:t>Опер</w:t>
      </w:r>
      <w:proofErr w:type="gramStart"/>
      <w:r w:rsidRPr="005A48F6">
        <w:rPr>
          <w:sz w:val="28"/>
        </w:rPr>
        <w:t>.с</w:t>
      </w:r>
      <w:proofErr w:type="gramEnd"/>
      <w:r w:rsidRPr="005A48F6">
        <w:rPr>
          <w:sz w:val="28"/>
        </w:rPr>
        <w:t>естра</w:t>
      </w:r>
      <w:proofErr w:type="spellEnd"/>
      <w:r w:rsidRPr="005A48F6">
        <w:rPr>
          <w:sz w:val="28"/>
        </w:rPr>
        <w:t xml:space="preserve">: </w:t>
      </w:r>
    </w:p>
    <w:p w:rsidR="00D019AB" w:rsidRPr="005A48F6" w:rsidRDefault="00D019AB" w:rsidP="005A48F6">
      <w:pPr>
        <w:suppressAutoHyphens/>
        <w:spacing w:line="360" w:lineRule="auto"/>
        <w:ind w:firstLine="709"/>
        <w:jc w:val="both"/>
        <w:rPr>
          <w:sz w:val="28"/>
        </w:rPr>
      </w:pPr>
      <w:r w:rsidRPr="005A48F6">
        <w:rPr>
          <w:sz w:val="28"/>
        </w:rPr>
        <w:t>План лечения.</w:t>
      </w:r>
    </w:p>
    <w:p w:rsidR="00D019AB" w:rsidRPr="005A48F6" w:rsidRDefault="00D019AB" w:rsidP="005A48F6">
      <w:pPr>
        <w:suppressAutoHyphens/>
        <w:spacing w:line="360" w:lineRule="auto"/>
        <w:ind w:firstLine="709"/>
        <w:jc w:val="both"/>
        <w:rPr>
          <w:sz w:val="28"/>
        </w:rPr>
      </w:pPr>
      <w:r w:rsidRPr="005A48F6">
        <w:rPr>
          <w:sz w:val="28"/>
        </w:rPr>
        <w:t>1. Стол 15</w:t>
      </w:r>
    </w:p>
    <w:p w:rsidR="00D019AB" w:rsidRPr="005A48F6" w:rsidRDefault="00D019AB" w:rsidP="005A48F6">
      <w:pPr>
        <w:suppressAutoHyphens/>
        <w:spacing w:line="360" w:lineRule="auto"/>
        <w:ind w:firstLine="709"/>
        <w:jc w:val="both"/>
        <w:rPr>
          <w:sz w:val="28"/>
        </w:rPr>
      </w:pPr>
      <w:r w:rsidRPr="005A48F6">
        <w:rPr>
          <w:sz w:val="28"/>
        </w:rPr>
        <w:t>2. Режим палатный</w:t>
      </w:r>
    </w:p>
    <w:p w:rsidR="00D019AB" w:rsidRPr="005A48F6" w:rsidRDefault="00D019AB" w:rsidP="005A48F6">
      <w:pPr>
        <w:suppressAutoHyphens/>
        <w:spacing w:line="360" w:lineRule="auto"/>
        <w:ind w:firstLine="709"/>
        <w:jc w:val="both"/>
        <w:rPr>
          <w:sz w:val="28"/>
        </w:rPr>
      </w:pPr>
      <w:r w:rsidRPr="005A48F6">
        <w:rPr>
          <w:sz w:val="28"/>
        </w:rPr>
        <w:t xml:space="preserve">3. </w:t>
      </w:r>
      <w:r w:rsidRPr="005A48F6">
        <w:rPr>
          <w:sz w:val="28"/>
          <w:lang w:val="en-US"/>
        </w:rPr>
        <w:t>S</w:t>
      </w:r>
      <w:r w:rsidRPr="005A48F6">
        <w:rPr>
          <w:sz w:val="28"/>
        </w:rPr>
        <w:t xml:space="preserve">. </w:t>
      </w:r>
      <w:proofErr w:type="spellStart"/>
      <w:r w:rsidRPr="005A48F6">
        <w:rPr>
          <w:sz w:val="28"/>
          <w:lang w:val="en-US"/>
        </w:rPr>
        <w:t>Ceftriaxoni</w:t>
      </w:r>
      <w:proofErr w:type="spellEnd"/>
      <w:r w:rsidRPr="005A48F6">
        <w:rPr>
          <w:sz w:val="28"/>
        </w:rPr>
        <w:t xml:space="preserve"> 1</w:t>
      </w:r>
      <w:proofErr w:type="gramStart"/>
      <w:r w:rsidRPr="005A48F6">
        <w:rPr>
          <w:sz w:val="28"/>
        </w:rPr>
        <w:t>,0</w:t>
      </w:r>
      <w:proofErr w:type="gramEnd"/>
      <w:r w:rsidRPr="005A48F6">
        <w:rPr>
          <w:sz w:val="28"/>
        </w:rPr>
        <w:t xml:space="preserve"> в/м 1р.</w:t>
      </w:r>
    </w:p>
    <w:p w:rsidR="00D019AB" w:rsidRPr="005A48F6" w:rsidRDefault="00D019AB" w:rsidP="005A48F6">
      <w:pPr>
        <w:suppressAutoHyphens/>
        <w:spacing w:line="360" w:lineRule="auto"/>
        <w:ind w:firstLine="709"/>
        <w:jc w:val="both"/>
        <w:rPr>
          <w:sz w:val="28"/>
        </w:rPr>
      </w:pPr>
      <w:r w:rsidRPr="005A48F6">
        <w:rPr>
          <w:sz w:val="28"/>
        </w:rPr>
        <w:t xml:space="preserve">4. S. </w:t>
      </w:r>
      <w:proofErr w:type="spellStart"/>
      <w:r w:rsidRPr="005A48F6">
        <w:rPr>
          <w:sz w:val="28"/>
        </w:rPr>
        <w:t>Ketonali</w:t>
      </w:r>
      <w:proofErr w:type="spellEnd"/>
      <w:r w:rsidRPr="005A48F6">
        <w:rPr>
          <w:sz w:val="28"/>
        </w:rPr>
        <w:t xml:space="preserve"> 2,0 в/</w:t>
      </w:r>
      <w:proofErr w:type="gramStart"/>
      <w:r w:rsidRPr="005A48F6">
        <w:rPr>
          <w:sz w:val="28"/>
        </w:rPr>
        <w:t>м</w:t>
      </w:r>
      <w:proofErr w:type="gramEnd"/>
      <w:r w:rsidRPr="005A48F6">
        <w:rPr>
          <w:sz w:val="28"/>
        </w:rPr>
        <w:t xml:space="preserve"> 2р</w:t>
      </w:r>
    </w:p>
    <w:p w:rsidR="00D019AB" w:rsidRPr="005A48F6" w:rsidRDefault="00D019AB" w:rsidP="005A48F6">
      <w:pPr>
        <w:suppressAutoHyphens/>
        <w:spacing w:line="360" w:lineRule="auto"/>
        <w:ind w:firstLine="709"/>
        <w:jc w:val="both"/>
        <w:rPr>
          <w:sz w:val="28"/>
        </w:rPr>
      </w:pPr>
      <w:r w:rsidRPr="005A48F6">
        <w:rPr>
          <w:sz w:val="28"/>
        </w:rPr>
        <w:t xml:space="preserve">5. Ежедневные перевязки с </w:t>
      </w:r>
      <w:proofErr w:type="spellStart"/>
      <w:r w:rsidRPr="005A48F6">
        <w:rPr>
          <w:sz w:val="28"/>
        </w:rPr>
        <w:t>левомеколем</w:t>
      </w:r>
      <w:proofErr w:type="spellEnd"/>
    </w:p>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 xml:space="preserve">Дневники </w:t>
      </w:r>
      <w:proofErr w:type="spellStart"/>
      <w:r w:rsidRPr="005A48F6">
        <w:rPr>
          <w:sz w:val="28"/>
        </w:rPr>
        <w:t>курации</w:t>
      </w:r>
      <w:proofErr w:type="spellEnd"/>
      <w:r w:rsidRPr="005A48F6">
        <w:rPr>
          <w:sz w:val="28"/>
        </w:rPr>
        <w:t>.</w:t>
      </w:r>
    </w:p>
    <w:tbl>
      <w:tblPr>
        <w:tblStyle w:val="a3"/>
        <w:tblW w:w="8755" w:type="dxa"/>
        <w:tblInd w:w="709" w:type="dxa"/>
        <w:tblLook w:val="0000" w:firstRow="0" w:lastRow="0" w:firstColumn="0" w:lastColumn="0" w:noHBand="0" w:noVBand="0"/>
      </w:tblPr>
      <w:tblGrid>
        <w:gridCol w:w="6203"/>
        <w:gridCol w:w="2552"/>
      </w:tblGrid>
      <w:tr w:rsidR="00D019AB" w:rsidRPr="005A48F6" w:rsidTr="005A48F6">
        <w:tc>
          <w:tcPr>
            <w:tcW w:w="6203" w:type="dxa"/>
          </w:tcPr>
          <w:p w:rsidR="00D019AB" w:rsidRPr="005A48F6" w:rsidRDefault="00D019AB" w:rsidP="005A48F6">
            <w:pPr>
              <w:suppressAutoHyphens/>
              <w:spacing w:line="360" w:lineRule="auto"/>
              <w:rPr>
                <w:sz w:val="20"/>
              </w:rPr>
            </w:pPr>
            <w:r w:rsidRPr="005A48F6">
              <w:rPr>
                <w:sz w:val="20"/>
              </w:rPr>
              <w:t>18.01.10</w:t>
            </w:r>
          </w:p>
          <w:p w:rsidR="00D019AB" w:rsidRPr="005A48F6" w:rsidRDefault="00D019AB" w:rsidP="005A48F6">
            <w:pPr>
              <w:suppressAutoHyphens/>
              <w:spacing w:line="360" w:lineRule="auto"/>
              <w:rPr>
                <w:sz w:val="20"/>
              </w:rPr>
            </w:pPr>
            <w:r w:rsidRPr="005A48F6">
              <w:rPr>
                <w:sz w:val="20"/>
              </w:rPr>
              <w:t>Состояние средней тяжести, положение активное, сознание ясное, выражение лица спокойное.</w:t>
            </w:r>
            <w:r w:rsidR="005A48F6">
              <w:rPr>
                <w:sz w:val="20"/>
              </w:rPr>
              <w:t xml:space="preserve"> </w:t>
            </w:r>
            <w:r w:rsidRPr="005A48F6">
              <w:rPr>
                <w:sz w:val="20"/>
              </w:rPr>
              <w:t>Жалобы на боли в области послеоперационного шва.</w:t>
            </w:r>
            <w:r w:rsidR="005A48F6">
              <w:rPr>
                <w:sz w:val="20"/>
              </w:rPr>
              <w:t xml:space="preserve"> </w:t>
            </w:r>
            <w:r w:rsidRPr="005A48F6">
              <w:rPr>
                <w:sz w:val="20"/>
                <w:u w:val="single"/>
              </w:rPr>
              <w:t>Объективно:</w:t>
            </w:r>
          </w:p>
          <w:p w:rsidR="005A48F6" w:rsidRDefault="00D019AB" w:rsidP="005A48F6">
            <w:pPr>
              <w:suppressAutoHyphens/>
              <w:spacing w:line="360" w:lineRule="auto"/>
              <w:rPr>
                <w:sz w:val="20"/>
              </w:rPr>
            </w:pPr>
            <w:r w:rsidRPr="005A48F6">
              <w:rPr>
                <w:sz w:val="20"/>
              </w:rPr>
              <w:t>Кожные покровы обычной окраски. Видимые слизистые бледные, без патологических изменений.</w:t>
            </w:r>
            <w:r w:rsidR="005A48F6">
              <w:rPr>
                <w:sz w:val="20"/>
              </w:rPr>
              <w:t xml:space="preserve"> </w:t>
            </w:r>
            <w:r w:rsidRPr="005A48F6">
              <w:rPr>
                <w:sz w:val="20"/>
              </w:rPr>
              <w:t>Температура тела 37,2 С.</w:t>
            </w:r>
            <w:r w:rsidR="005A48F6">
              <w:rPr>
                <w:sz w:val="20"/>
              </w:rPr>
              <w:t xml:space="preserve"> </w:t>
            </w:r>
            <w:r w:rsidRPr="005A48F6">
              <w:rPr>
                <w:sz w:val="20"/>
              </w:rPr>
              <w:t>Артериальное давление 130/80 мм ртутного столба.</w:t>
            </w:r>
            <w:r w:rsidR="005A48F6">
              <w:rPr>
                <w:sz w:val="20"/>
              </w:rPr>
              <w:t xml:space="preserve"> </w:t>
            </w:r>
            <w:r w:rsidRPr="005A48F6">
              <w:rPr>
                <w:sz w:val="20"/>
              </w:rPr>
              <w:t>Пульс симметричный, ритмичный, хорошего наполнения и напряжения, 73 в минуту.</w:t>
            </w:r>
            <w:r w:rsidR="005A48F6">
              <w:rPr>
                <w:sz w:val="20"/>
              </w:rPr>
              <w:t xml:space="preserve"> </w:t>
            </w:r>
            <w:r w:rsidRPr="005A48F6">
              <w:rPr>
                <w:sz w:val="20"/>
              </w:rPr>
              <w:t>Над всей поверхностью лёгких выслушивается везикулярное дыхание.</w:t>
            </w:r>
          </w:p>
          <w:p w:rsidR="00D019AB" w:rsidRPr="005A48F6" w:rsidRDefault="00D019AB" w:rsidP="005A48F6">
            <w:pPr>
              <w:suppressAutoHyphens/>
              <w:spacing w:line="360" w:lineRule="auto"/>
              <w:rPr>
                <w:sz w:val="20"/>
                <w:lang w:val="en-US"/>
              </w:rPr>
            </w:pPr>
            <w:r w:rsidRPr="005A48F6">
              <w:rPr>
                <w:sz w:val="20"/>
                <w:u w:val="single"/>
              </w:rPr>
              <w:t>Локально:</w:t>
            </w:r>
            <w:r w:rsidR="005A48F6">
              <w:rPr>
                <w:sz w:val="20"/>
              </w:rPr>
              <w:t xml:space="preserve"> </w:t>
            </w:r>
            <w:r w:rsidRPr="005A48F6">
              <w:rPr>
                <w:sz w:val="20"/>
              </w:rPr>
              <w:t xml:space="preserve">Отек, гиперемия молочной железы несколько уменьшилось, послеоперационная рана 4,0 на </w:t>
            </w:r>
            <w:smartTag w:uri="urn:schemas-microsoft-com:office:smarttags" w:element="metricconverter">
              <w:smartTagPr>
                <w:attr w:name="ProductID" w:val="1,5 см"/>
              </w:smartTagPr>
              <w:r w:rsidRPr="005A48F6">
                <w:rPr>
                  <w:sz w:val="20"/>
                </w:rPr>
                <w:t>1,5 см</w:t>
              </w:r>
            </w:smartTag>
            <w:r w:rsidRPr="005A48F6">
              <w:rPr>
                <w:sz w:val="20"/>
              </w:rPr>
              <w:t xml:space="preserve">. с умеренным количеством </w:t>
            </w:r>
            <w:proofErr w:type="gramStart"/>
            <w:r w:rsidRPr="005A48F6">
              <w:rPr>
                <w:sz w:val="20"/>
              </w:rPr>
              <w:t>гнойного</w:t>
            </w:r>
            <w:proofErr w:type="gramEnd"/>
            <w:r w:rsidRPr="005A48F6">
              <w:rPr>
                <w:sz w:val="20"/>
              </w:rPr>
              <w:t xml:space="preserve"> отделяемого.</w:t>
            </w:r>
            <w:r w:rsidR="005A48F6">
              <w:rPr>
                <w:sz w:val="20"/>
              </w:rPr>
              <w:t xml:space="preserve"> </w:t>
            </w:r>
            <w:r w:rsidRPr="005A48F6">
              <w:rPr>
                <w:sz w:val="20"/>
              </w:rPr>
              <w:t xml:space="preserve">Физиологические отправления в </w:t>
            </w:r>
            <w:r w:rsidRPr="005A48F6">
              <w:rPr>
                <w:sz w:val="20"/>
              </w:rPr>
              <w:lastRenderedPageBreak/>
              <w:t>норме.</w:t>
            </w:r>
          </w:p>
        </w:tc>
        <w:tc>
          <w:tcPr>
            <w:tcW w:w="2552" w:type="dxa"/>
          </w:tcPr>
          <w:p w:rsidR="001652AC" w:rsidRDefault="001652AC" w:rsidP="005A48F6">
            <w:pPr>
              <w:suppressAutoHyphens/>
              <w:spacing w:line="360" w:lineRule="auto"/>
              <w:rPr>
                <w:sz w:val="20"/>
              </w:rPr>
            </w:pPr>
          </w:p>
          <w:p w:rsidR="00D019AB" w:rsidRPr="005A48F6" w:rsidRDefault="00D019AB" w:rsidP="005A48F6">
            <w:pPr>
              <w:suppressAutoHyphens/>
              <w:spacing w:line="360" w:lineRule="auto"/>
              <w:rPr>
                <w:sz w:val="20"/>
              </w:rPr>
            </w:pPr>
            <w:r w:rsidRPr="005A48F6">
              <w:rPr>
                <w:sz w:val="20"/>
              </w:rPr>
              <w:t>1. Стол 15</w:t>
            </w:r>
          </w:p>
          <w:p w:rsidR="00D019AB" w:rsidRPr="005A48F6" w:rsidRDefault="00D019AB" w:rsidP="005A48F6">
            <w:pPr>
              <w:suppressAutoHyphens/>
              <w:spacing w:line="360" w:lineRule="auto"/>
              <w:rPr>
                <w:sz w:val="20"/>
              </w:rPr>
            </w:pPr>
            <w:r w:rsidRPr="005A48F6">
              <w:rPr>
                <w:sz w:val="20"/>
              </w:rPr>
              <w:t>2. Режим палатный</w:t>
            </w:r>
          </w:p>
          <w:p w:rsidR="00D019AB" w:rsidRPr="005A48F6" w:rsidRDefault="00D019AB" w:rsidP="005A48F6">
            <w:pPr>
              <w:suppressAutoHyphens/>
              <w:spacing w:line="360" w:lineRule="auto"/>
              <w:rPr>
                <w:sz w:val="20"/>
              </w:rPr>
            </w:pPr>
            <w:r w:rsidRPr="005A48F6">
              <w:rPr>
                <w:sz w:val="20"/>
              </w:rPr>
              <w:t xml:space="preserve">3. </w:t>
            </w:r>
            <w:r w:rsidRPr="005A48F6">
              <w:rPr>
                <w:sz w:val="20"/>
                <w:lang w:val="en-US"/>
              </w:rPr>
              <w:t>S</w:t>
            </w:r>
            <w:r w:rsidRPr="005A48F6">
              <w:rPr>
                <w:sz w:val="20"/>
              </w:rPr>
              <w:t xml:space="preserve">. </w:t>
            </w:r>
            <w:proofErr w:type="spellStart"/>
            <w:r w:rsidRPr="005A48F6">
              <w:rPr>
                <w:sz w:val="20"/>
                <w:lang w:val="en-US"/>
              </w:rPr>
              <w:t>Ceftriaxoni</w:t>
            </w:r>
            <w:proofErr w:type="spellEnd"/>
            <w:r w:rsidRPr="005A48F6">
              <w:rPr>
                <w:sz w:val="20"/>
              </w:rPr>
              <w:t xml:space="preserve"> 1</w:t>
            </w:r>
            <w:proofErr w:type="gramStart"/>
            <w:r w:rsidRPr="005A48F6">
              <w:rPr>
                <w:sz w:val="20"/>
              </w:rPr>
              <w:t>,0</w:t>
            </w:r>
            <w:proofErr w:type="gramEnd"/>
            <w:r w:rsidRPr="005A48F6">
              <w:rPr>
                <w:sz w:val="20"/>
              </w:rPr>
              <w:t xml:space="preserve"> в/м 1р.</w:t>
            </w:r>
          </w:p>
          <w:p w:rsidR="00D019AB" w:rsidRPr="005A48F6" w:rsidRDefault="00D019AB" w:rsidP="005A48F6">
            <w:pPr>
              <w:suppressAutoHyphens/>
              <w:spacing w:line="360" w:lineRule="auto"/>
              <w:rPr>
                <w:sz w:val="20"/>
              </w:rPr>
            </w:pPr>
            <w:r w:rsidRPr="005A48F6">
              <w:rPr>
                <w:sz w:val="20"/>
              </w:rPr>
              <w:t xml:space="preserve">4. S. </w:t>
            </w:r>
            <w:proofErr w:type="spellStart"/>
            <w:r w:rsidRPr="005A48F6">
              <w:rPr>
                <w:sz w:val="20"/>
              </w:rPr>
              <w:t>Ketonali</w:t>
            </w:r>
            <w:proofErr w:type="spellEnd"/>
            <w:r w:rsidRPr="005A48F6">
              <w:rPr>
                <w:sz w:val="20"/>
              </w:rPr>
              <w:t xml:space="preserve"> 2,0 в/</w:t>
            </w:r>
            <w:proofErr w:type="gramStart"/>
            <w:r w:rsidRPr="005A48F6">
              <w:rPr>
                <w:sz w:val="20"/>
              </w:rPr>
              <w:t>м</w:t>
            </w:r>
            <w:proofErr w:type="gramEnd"/>
            <w:r w:rsidRPr="005A48F6">
              <w:rPr>
                <w:sz w:val="20"/>
              </w:rPr>
              <w:t xml:space="preserve"> 2р</w:t>
            </w:r>
          </w:p>
          <w:p w:rsidR="00D019AB" w:rsidRPr="001652AC" w:rsidRDefault="00D019AB" w:rsidP="005A48F6">
            <w:pPr>
              <w:suppressAutoHyphens/>
              <w:spacing w:line="360" w:lineRule="auto"/>
              <w:rPr>
                <w:sz w:val="20"/>
              </w:rPr>
            </w:pPr>
            <w:r w:rsidRPr="005A48F6">
              <w:rPr>
                <w:sz w:val="20"/>
              </w:rPr>
              <w:t xml:space="preserve">5. Ежедневные перевязки с </w:t>
            </w:r>
            <w:proofErr w:type="spellStart"/>
            <w:r w:rsidRPr="005A48F6">
              <w:rPr>
                <w:sz w:val="20"/>
              </w:rPr>
              <w:t>левомеколем</w:t>
            </w:r>
            <w:proofErr w:type="spellEnd"/>
          </w:p>
        </w:tc>
      </w:tr>
      <w:tr w:rsidR="00D019AB" w:rsidRPr="005A48F6" w:rsidTr="005A48F6">
        <w:tc>
          <w:tcPr>
            <w:tcW w:w="6203" w:type="dxa"/>
          </w:tcPr>
          <w:p w:rsidR="00D019AB" w:rsidRPr="005A48F6" w:rsidRDefault="00D019AB" w:rsidP="005A48F6">
            <w:pPr>
              <w:suppressAutoHyphens/>
              <w:spacing w:line="360" w:lineRule="auto"/>
              <w:rPr>
                <w:sz w:val="20"/>
              </w:rPr>
            </w:pPr>
            <w:r w:rsidRPr="005A48F6">
              <w:rPr>
                <w:sz w:val="20"/>
              </w:rPr>
              <w:lastRenderedPageBreak/>
              <w:t>13.04.10</w:t>
            </w:r>
          </w:p>
          <w:p w:rsidR="00D019AB" w:rsidRPr="005A48F6" w:rsidRDefault="00D019AB" w:rsidP="005A48F6">
            <w:pPr>
              <w:suppressAutoHyphens/>
              <w:spacing w:line="360" w:lineRule="auto"/>
              <w:rPr>
                <w:sz w:val="20"/>
              </w:rPr>
            </w:pPr>
            <w:r w:rsidRPr="005A48F6">
              <w:rPr>
                <w:sz w:val="20"/>
              </w:rPr>
              <w:t>Состояние без отрицательной динамики.</w:t>
            </w:r>
          </w:p>
        </w:tc>
        <w:tc>
          <w:tcPr>
            <w:tcW w:w="2552" w:type="dxa"/>
          </w:tcPr>
          <w:p w:rsidR="001652AC" w:rsidRDefault="001652AC" w:rsidP="005A48F6">
            <w:pPr>
              <w:suppressAutoHyphens/>
              <w:spacing w:line="360" w:lineRule="auto"/>
              <w:rPr>
                <w:sz w:val="20"/>
              </w:rPr>
            </w:pPr>
          </w:p>
          <w:p w:rsidR="00D019AB" w:rsidRPr="005A48F6" w:rsidRDefault="00D019AB" w:rsidP="005A48F6">
            <w:pPr>
              <w:suppressAutoHyphens/>
              <w:spacing w:line="360" w:lineRule="auto"/>
              <w:rPr>
                <w:sz w:val="20"/>
              </w:rPr>
            </w:pPr>
            <w:r w:rsidRPr="005A48F6">
              <w:rPr>
                <w:sz w:val="20"/>
              </w:rPr>
              <w:t>Назначения те же.</w:t>
            </w:r>
          </w:p>
        </w:tc>
      </w:tr>
    </w:tbl>
    <w:p w:rsidR="00D019AB" w:rsidRPr="005A48F6" w:rsidRDefault="00D019AB" w:rsidP="005A48F6">
      <w:pPr>
        <w:suppressAutoHyphens/>
        <w:spacing w:line="360" w:lineRule="auto"/>
        <w:ind w:firstLine="709"/>
        <w:jc w:val="both"/>
        <w:rPr>
          <w:sz w:val="28"/>
        </w:rPr>
      </w:pPr>
    </w:p>
    <w:p w:rsidR="00D019AB" w:rsidRPr="005A48F6" w:rsidRDefault="00D019AB" w:rsidP="005A48F6">
      <w:pPr>
        <w:suppressAutoHyphens/>
        <w:spacing w:line="360" w:lineRule="auto"/>
        <w:ind w:firstLine="709"/>
        <w:jc w:val="both"/>
        <w:rPr>
          <w:sz w:val="28"/>
        </w:rPr>
      </w:pPr>
      <w:r w:rsidRPr="005A48F6">
        <w:rPr>
          <w:sz w:val="28"/>
        </w:rPr>
        <w:t>Этапный эпикриз.</w:t>
      </w:r>
    </w:p>
    <w:p w:rsidR="00D019AB" w:rsidRPr="005A48F6" w:rsidRDefault="00D019AB" w:rsidP="005A48F6">
      <w:pPr>
        <w:suppressAutoHyphens/>
        <w:spacing w:line="360" w:lineRule="auto"/>
        <w:ind w:firstLine="709"/>
        <w:jc w:val="both"/>
        <w:rPr>
          <w:sz w:val="28"/>
        </w:rPr>
      </w:pPr>
      <w:r w:rsidRPr="005A48F6">
        <w:rPr>
          <w:sz w:val="28"/>
        </w:rPr>
        <w:t xml:space="preserve">Больная </w:t>
      </w:r>
      <w:r w:rsidR="00556459">
        <w:rPr>
          <w:sz w:val="28"/>
        </w:rPr>
        <w:t xml:space="preserve">ФИО, </w:t>
      </w:r>
      <w:r w:rsidRPr="005A48F6">
        <w:rPr>
          <w:sz w:val="28"/>
        </w:rPr>
        <w:t>28</w:t>
      </w:r>
      <w:r w:rsidR="00556459">
        <w:rPr>
          <w:sz w:val="28"/>
        </w:rPr>
        <w:t xml:space="preserve"> </w:t>
      </w:r>
      <w:r w:rsidRPr="005A48F6">
        <w:rPr>
          <w:sz w:val="28"/>
        </w:rPr>
        <w:t>лет находится на стационарном лечении в хирургическом отделении КККБ№1 с 31.03.10 с диагнозом</w:t>
      </w:r>
      <w:r w:rsidR="00556459" w:rsidRPr="005A48F6">
        <w:rPr>
          <w:sz w:val="28"/>
        </w:rPr>
        <w:t>:</w:t>
      </w:r>
      <w:r w:rsidRPr="005A48F6">
        <w:rPr>
          <w:sz w:val="28"/>
        </w:rPr>
        <w:t xml:space="preserve"> Абсцесс левой молочной железы. 31.03.10 проведена операция</w:t>
      </w:r>
      <w:r w:rsidR="00556459" w:rsidRPr="005A48F6">
        <w:rPr>
          <w:sz w:val="28"/>
        </w:rPr>
        <w:t>:</w:t>
      </w:r>
      <w:r w:rsidRPr="005A48F6">
        <w:rPr>
          <w:sz w:val="28"/>
        </w:rPr>
        <w:t xml:space="preserve"> Вскрытие абсцесса, дренирование левой молочной железы.</w:t>
      </w:r>
    </w:p>
    <w:p w:rsidR="00D019AB" w:rsidRPr="005A48F6" w:rsidRDefault="00D019AB" w:rsidP="005A48F6">
      <w:pPr>
        <w:suppressAutoHyphens/>
        <w:spacing w:line="360" w:lineRule="auto"/>
        <w:ind w:firstLine="709"/>
        <w:jc w:val="both"/>
        <w:rPr>
          <w:sz w:val="28"/>
        </w:rPr>
      </w:pPr>
      <w:r w:rsidRPr="005A48F6">
        <w:rPr>
          <w:sz w:val="28"/>
        </w:rPr>
        <w:t>В послеоперационном периоде проводится лечение:</w:t>
      </w:r>
    </w:p>
    <w:p w:rsidR="00D019AB" w:rsidRPr="005A48F6" w:rsidRDefault="00D019AB" w:rsidP="005A48F6">
      <w:pPr>
        <w:suppressAutoHyphens/>
        <w:spacing w:line="360" w:lineRule="auto"/>
        <w:ind w:firstLine="709"/>
        <w:jc w:val="both"/>
        <w:rPr>
          <w:sz w:val="28"/>
        </w:rPr>
      </w:pPr>
      <w:r w:rsidRPr="005A48F6">
        <w:rPr>
          <w:sz w:val="28"/>
        </w:rPr>
        <w:t>Стол №15</w:t>
      </w:r>
    </w:p>
    <w:p w:rsidR="00D019AB" w:rsidRPr="005A48F6" w:rsidRDefault="00D019AB" w:rsidP="005A48F6">
      <w:pPr>
        <w:suppressAutoHyphens/>
        <w:spacing w:line="360" w:lineRule="auto"/>
        <w:ind w:firstLine="709"/>
        <w:jc w:val="both"/>
        <w:rPr>
          <w:sz w:val="28"/>
        </w:rPr>
      </w:pPr>
      <w:r w:rsidRPr="005A48F6">
        <w:rPr>
          <w:sz w:val="28"/>
        </w:rPr>
        <w:t>Режим постельный</w:t>
      </w:r>
    </w:p>
    <w:p w:rsidR="00D019AB" w:rsidRPr="005A48F6" w:rsidRDefault="00D019AB" w:rsidP="005A48F6">
      <w:pPr>
        <w:suppressAutoHyphens/>
        <w:spacing w:line="360" w:lineRule="auto"/>
        <w:ind w:firstLine="709"/>
        <w:jc w:val="both"/>
        <w:rPr>
          <w:sz w:val="28"/>
        </w:rPr>
      </w:pPr>
      <w:r w:rsidRPr="005A48F6">
        <w:rPr>
          <w:sz w:val="28"/>
          <w:lang w:val="en-US"/>
        </w:rPr>
        <w:t>S</w:t>
      </w:r>
      <w:r w:rsidRPr="005A48F6">
        <w:rPr>
          <w:sz w:val="28"/>
        </w:rPr>
        <w:t xml:space="preserve">. </w:t>
      </w:r>
      <w:proofErr w:type="spellStart"/>
      <w:r w:rsidRPr="005A48F6">
        <w:rPr>
          <w:sz w:val="28"/>
          <w:lang w:val="en-US"/>
        </w:rPr>
        <w:t>Ceftriaxoni</w:t>
      </w:r>
      <w:proofErr w:type="spellEnd"/>
      <w:r w:rsidRPr="005A48F6">
        <w:rPr>
          <w:sz w:val="28"/>
        </w:rPr>
        <w:t xml:space="preserve"> 1</w:t>
      </w:r>
      <w:proofErr w:type="gramStart"/>
      <w:r w:rsidRPr="005A48F6">
        <w:rPr>
          <w:sz w:val="28"/>
        </w:rPr>
        <w:t>,0</w:t>
      </w:r>
      <w:proofErr w:type="gramEnd"/>
      <w:r w:rsidRPr="005A48F6">
        <w:rPr>
          <w:sz w:val="28"/>
        </w:rPr>
        <w:t xml:space="preserve"> в/м 1р.</w:t>
      </w:r>
    </w:p>
    <w:p w:rsidR="00D019AB" w:rsidRPr="005A48F6" w:rsidRDefault="00D019AB" w:rsidP="005A48F6">
      <w:pPr>
        <w:suppressAutoHyphens/>
        <w:spacing w:line="360" w:lineRule="auto"/>
        <w:ind w:firstLine="709"/>
        <w:jc w:val="both"/>
        <w:rPr>
          <w:sz w:val="28"/>
        </w:rPr>
      </w:pPr>
      <w:r w:rsidRPr="005A48F6">
        <w:rPr>
          <w:sz w:val="28"/>
        </w:rPr>
        <w:t xml:space="preserve">S. </w:t>
      </w:r>
      <w:proofErr w:type="spellStart"/>
      <w:r w:rsidRPr="005A48F6">
        <w:rPr>
          <w:sz w:val="28"/>
        </w:rPr>
        <w:t>Ketonali</w:t>
      </w:r>
      <w:proofErr w:type="spellEnd"/>
      <w:r w:rsidRPr="005A48F6">
        <w:rPr>
          <w:sz w:val="28"/>
        </w:rPr>
        <w:t xml:space="preserve"> 2,0 в/</w:t>
      </w:r>
      <w:proofErr w:type="gramStart"/>
      <w:r w:rsidRPr="005A48F6">
        <w:rPr>
          <w:sz w:val="28"/>
        </w:rPr>
        <w:t>м</w:t>
      </w:r>
      <w:proofErr w:type="gramEnd"/>
      <w:r w:rsidRPr="005A48F6">
        <w:rPr>
          <w:sz w:val="28"/>
        </w:rPr>
        <w:t xml:space="preserve"> 2р</w:t>
      </w:r>
    </w:p>
    <w:p w:rsidR="00D019AB" w:rsidRPr="005A48F6" w:rsidRDefault="00D019AB" w:rsidP="005A48F6">
      <w:pPr>
        <w:suppressAutoHyphens/>
        <w:spacing w:line="360" w:lineRule="auto"/>
        <w:ind w:firstLine="709"/>
        <w:jc w:val="both"/>
        <w:rPr>
          <w:sz w:val="28"/>
        </w:rPr>
      </w:pPr>
      <w:r w:rsidRPr="005A48F6">
        <w:rPr>
          <w:sz w:val="28"/>
        </w:rPr>
        <w:t xml:space="preserve">Ежедневные перевязки с </w:t>
      </w:r>
      <w:proofErr w:type="spellStart"/>
      <w:r w:rsidRPr="005A48F6">
        <w:rPr>
          <w:sz w:val="28"/>
        </w:rPr>
        <w:t>левомеколем</w:t>
      </w:r>
      <w:proofErr w:type="spellEnd"/>
    </w:p>
    <w:p w:rsidR="00D019AB" w:rsidRPr="005A48F6" w:rsidRDefault="00D019AB" w:rsidP="005A48F6">
      <w:pPr>
        <w:suppressAutoHyphens/>
        <w:spacing w:line="360" w:lineRule="auto"/>
        <w:ind w:firstLine="709"/>
        <w:jc w:val="both"/>
        <w:rPr>
          <w:sz w:val="28"/>
        </w:rPr>
      </w:pPr>
      <w:r w:rsidRPr="005A48F6">
        <w:rPr>
          <w:sz w:val="28"/>
        </w:rPr>
        <w:t>На фоне получаемой терапии отмечается положительная динамика. Рекомендовано дальнейшее лечение до полного выздоровления.</w:t>
      </w:r>
    </w:p>
    <w:sectPr w:rsidR="00D019AB" w:rsidRPr="005A48F6" w:rsidSect="005A48F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309A"/>
    <w:multiLevelType w:val="hybridMultilevel"/>
    <w:tmpl w:val="86C6BF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9D604F"/>
    <w:multiLevelType w:val="hybridMultilevel"/>
    <w:tmpl w:val="DF22A8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114063"/>
    <w:multiLevelType w:val="hybridMultilevel"/>
    <w:tmpl w:val="C97C25E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A851F71"/>
    <w:multiLevelType w:val="hybridMultilevel"/>
    <w:tmpl w:val="EE4201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7F64D6"/>
    <w:multiLevelType w:val="hybridMultilevel"/>
    <w:tmpl w:val="78C45FA8"/>
    <w:lvl w:ilvl="0" w:tplc="0419000F">
      <w:start w:val="1"/>
      <w:numFmt w:val="decimal"/>
      <w:lvlText w:val="%1."/>
      <w:lvlJc w:val="left"/>
      <w:pPr>
        <w:tabs>
          <w:tab w:val="num" w:pos="2400"/>
        </w:tabs>
        <w:ind w:left="2400" w:hanging="360"/>
      </w:pPr>
      <w:rPr>
        <w:rFonts w:cs="Times New Roman"/>
      </w:rPr>
    </w:lvl>
    <w:lvl w:ilvl="1" w:tplc="04190019" w:tentative="1">
      <w:start w:val="1"/>
      <w:numFmt w:val="lowerLetter"/>
      <w:lvlText w:val="%2."/>
      <w:lvlJc w:val="left"/>
      <w:pPr>
        <w:tabs>
          <w:tab w:val="num" w:pos="3120"/>
        </w:tabs>
        <w:ind w:left="3120" w:hanging="360"/>
      </w:pPr>
      <w:rPr>
        <w:rFonts w:cs="Times New Roman"/>
      </w:rPr>
    </w:lvl>
    <w:lvl w:ilvl="2" w:tplc="0419001B" w:tentative="1">
      <w:start w:val="1"/>
      <w:numFmt w:val="lowerRoman"/>
      <w:lvlText w:val="%3."/>
      <w:lvlJc w:val="right"/>
      <w:pPr>
        <w:tabs>
          <w:tab w:val="num" w:pos="3840"/>
        </w:tabs>
        <w:ind w:left="3840" w:hanging="180"/>
      </w:pPr>
      <w:rPr>
        <w:rFonts w:cs="Times New Roman"/>
      </w:rPr>
    </w:lvl>
    <w:lvl w:ilvl="3" w:tplc="0419000F" w:tentative="1">
      <w:start w:val="1"/>
      <w:numFmt w:val="decimal"/>
      <w:lvlText w:val="%4."/>
      <w:lvlJc w:val="left"/>
      <w:pPr>
        <w:tabs>
          <w:tab w:val="num" w:pos="4560"/>
        </w:tabs>
        <w:ind w:left="4560" w:hanging="360"/>
      </w:pPr>
      <w:rPr>
        <w:rFonts w:cs="Times New Roman"/>
      </w:rPr>
    </w:lvl>
    <w:lvl w:ilvl="4" w:tplc="04190019" w:tentative="1">
      <w:start w:val="1"/>
      <w:numFmt w:val="lowerLetter"/>
      <w:lvlText w:val="%5."/>
      <w:lvlJc w:val="left"/>
      <w:pPr>
        <w:tabs>
          <w:tab w:val="num" w:pos="5280"/>
        </w:tabs>
        <w:ind w:left="5280" w:hanging="360"/>
      </w:pPr>
      <w:rPr>
        <w:rFonts w:cs="Times New Roman"/>
      </w:rPr>
    </w:lvl>
    <w:lvl w:ilvl="5" w:tplc="0419001B" w:tentative="1">
      <w:start w:val="1"/>
      <w:numFmt w:val="lowerRoman"/>
      <w:lvlText w:val="%6."/>
      <w:lvlJc w:val="right"/>
      <w:pPr>
        <w:tabs>
          <w:tab w:val="num" w:pos="6000"/>
        </w:tabs>
        <w:ind w:left="6000" w:hanging="180"/>
      </w:pPr>
      <w:rPr>
        <w:rFonts w:cs="Times New Roman"/>
      </w:rPr>
    </w:lvl>
    <w:lvl w:ilvl="6" w:tplc="0419000F" w:tentative="1">
      <w:start w:val="1"/>
      <w:numFmt w:val="decimal"/>
      <w:lvlText w:val="%7."/>
      <w:lvlJc w:val="left"/>
      <w:pPr>
        <w:tabs>
          <w:tab w:val="num" w:pos="6720"/>
        </w:tabs>
        <w:ind w:left="6720" w:hanging="360"/>
      </w:pPr>
      <w:rPr>
        <w:rFonts w:cs="Times New Roman"/>
      </w:rPr>
    </w:lvl>
    <w:lvl w:ilvl="7" w:tplc="04190019" w:tentative="1">
      <w:start w:val="1"/>
      <w:numFmt w:val="lowerLetter"/>
      <w:lvlText w:val="%8."/>
      <w:lvlJc w:val="left"/>
      <w:pPr>
        <w:tabs>
          <w:tab w:val="num" w:pos="7440"/>
        </w:tabs>
        <w:ind w:left="7440" w:hanging="360"/>
      </w:pPr>
      <w:rPr>
        <w:rFonts w:cs="Times New Roman"/>
      </w:rPr>
    </w:lvl>
    <w:lvl w:ilvl="8" w:tplc="0419001B" w:tentative="1">
      <w:start w:val="1"/>
      <w:numFmt w:val="lowerRoman"/>
      <w:lvlText w:val="%9."/>
      <w:lvlJc w:val="right"/>
      <w:pPr>
        <w:tabs>
          <w:tab w:val="num" w:pos="8160"/>
        </w:tabs>
        <w:ind w:left="8160" w:hanging="180"/>
      </w:pPr>
      <w:rPr>
        <w:rFonts w:cs="Times New Roman"/>
      </w:rPr>
    </w:lvl>
  </w:abstractNum>
  <w:abstractNum w:abstractNumId="5">
    <w:nsid w:val="556666B5"/>
    <w:multiLevelType w:val="hybridMultilevel"/>
    <w:tmpl w:val="071650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AF6478"/>
    <w:multiLevelType w:val="hybridMultilevel"/>
    <w:tmpl w:val="5358E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CD95589"/>
    <w:multiLevelType w:val="hybridMultilevel"/>
    <w:tmpl w:val="783C2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F0"/>
    <w:rsid w:val="00075AF0"/>
    <w:rsid w:val="001652AC"/>
    <w:rsid w:val="00250D0A"/>
    <w:rsid w:val="00544D31"/>
    <w:rsid w:val="00556459"/>
    <w:rsid w:val="00580C90"/>
    <w:rsid w:val="005A48F6"/>
    <w:rsid w:val="005C0B06"/>
    <w:rsid w:val="006031BC"/>
    <w:rsid w:val="006605A7"/>
    <w:rsid w:val="00A47952"/>
    <w:rsid w:val="00D019AB"/>
    <w:rsid w:val="00F8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hAnsi="Arial"/>
      <w:b/>
      <w:bCs/>
      <w:kern w:val="32"/>
      <w:sz w:val="32"/>
      <w:szCs w:val="32"/>
    </w:rPr>
  </w:style>
  <w:style w:type="paragraph" w:styleId="2">
    <w:name w:val="heading 2"/>
    <w:basedOn w:val="a"/>
    <w:link w:val="20"/>
    <w:qFormat/>
    <w:pPr>
      <w:tabs>
        <w:tab w:val="right" w:pos="12191"/>
      </w:tabs>
      <w:spacing w:before="240" w:after="60"/>
      <w:ind w:left="1134" w:right="284" w:firstLine="851"/>
      <w:outlineLvl w:val="1"/>
    </w:pPr>
    <w:rPr>
      <w:rFonts w:ascii="Courier New" w:hAnsi="Courier New" w:cs="Courier New"/>
      <w:lang w:bidi="ta-I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pPr>
      <w:ind w:left="1080" w:firstLine="600"/>
    </w:pPr>
    <w:rPr>
      <w:sz w:val="28"/>
    </w:rPr>
  </w:style>
  <w:style w:type="character" w:customStyle="1" w:styleId="a5">
    <w:name w:val="Основной текст с отступом Знак"/>
    <w:basedOn w:val="a0"/>
    <w:link w:val="a4"/>
    <w:semiHidden/>
    <w:locked/>
    <w:rPr>
      <w:rFonts w:cs="Times New Roman"/>
      <w:sz w:val="24"/>
      <w:szCs w:val="24"/>
    </w:rPr>
  </w:style>
  <w:style w:type="paragraph" w:customStyle="1" w:styleId="Web">
    <w:name w:val="Обычный (Web)"/>
    <w:basedOn w:val="a"/>
    <w:pPr>
      <w:spacing w:before="100" w:after="100"/>
    </w:pPr>
    <w:rPr>
      <w:szCs w:val="20"/>
    </w:rPr>
  </w:style>
  <w:style w:type="character" w:customStyle="1" w:styleId="title2text1">
    <w:name w:val="title2text1"/>
    <w:basedOn w:val="a0"/>
    <w:rPr>
      <w:rFonts w:ascii="Arial" w:hAnsi="Arial" w:cs="Arial"/>
      <w:b/>
      <w:bCs/>
      <w:color w:val="1300FB"/>
      <w:sz w:val="36"/>
      <w:szCs w:val="36"/>
    </w:rPr>
  </w:style>
  <w:style w:type="paragraph" w:styleId="a6">
    <w:name w:val="Balloon Text"/>
    <w:basedOn w:val="a"/>
    <w:link w:val="a7"/>
    <w:semiHidden/>
    <w:rPr>
      <w:rFonts w:ascii="Tahoma" w:hAnsi="Tahoma"/>
      <w:sz w:val="16"/>
      <w:szCs w:val="16"/>
    </w:rPr>
  </w:style>
  <w:style w:type="character" w:customStyle="1" w:styleId="a7">
    <w:name w:val="Текст выноски Знак"/>
    <w:basedOn w:val="a0"/>
    <w:link w:val="a6"/>
    <w:semiHidden/>
    <w:locked/>
    <w:rPr>
      <w:rFonts w:ascii="Tahoma" w:hAnsi="Tahoma" w:cs="Tahoma"/>
      <w:sz w:val="16"/>
      <w:szCs w:val="16"/>
    </w:rPr>
  </w:style>
  <w:style w:type="character" w:customStyle="1" w:styleId="grame">
    <w:name w:val="grame"/>
    <w:basedOn w:val="a0"/>
    <w:rPr>
      <w:rFonts w:cs="Times New Roman"/>
    </w:rPr>
  </w:style>
  <w:style w:type="paragraph" w:styleId="a8">
    <w:name w:val="Normal (Web)"/>
    <w:basedOn w:val="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hAnsi="Arial"/>
      <w:b/>
      <w:bCs/>
      <w:kern w:val="32"/>
      <w:sz w:val="32"/>
      <w:szCs w:val="32"/>
    </w:rPr>
  </w:style>
  <w:style w:type="paragraph" w:styleId="2">
    <w:name w:val="heading 2"/>
    <w:basedOn w:val="a"/>
    <w:link w:val="20"/>
    <w:qFormat/>
    <w:pPr>
      <w:tabs>
        <w:tab w:val="right" w:pos="12191"/>
      </w:tabs>
      <w:spacing w:before="240" w:after="60"/>
      <w:ind w:left="1134" w:right="284" w:firstLine="851"/>
      <w:outlineLvl w:val="1"/>
    </w:pPr>
    <w:rPr>
      <w:rFonts w:ascii="Courier New" w:hAnsi="Courier New" w:cs="Courier New"/>
      <w:lang w:bidi="ta-I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pPr>
      <w:ind w:left="1080" w:firstLine="600"/>
    </w:pPr>
    <w:rPr>
      <w:sz w:val="28"/>
    </w:rPr>
  </w:style>
  <w:style w:type="character" w:customStyle="1" w:styleId="a5">
    <w:name w:val="Основной текст с отступом Знак"/>
    <w:basedOn w:val="a0"/>
    <w:link w:val="a4"/>
    <w:semiHidden/>
    <w:locked/>
    <w:rPr>
      <w:rFonts w:cs="Times New Roman"/>
      <w:sz w:val="24"/>
      <w:szCs w:val="24"/>
    </w:rPr>
  </w:style>
  <w:style w:type="paragraph" w:customStyle="1" w:styleId="Web">
    <w:name w:val="Обычный (Web)"/>
    <w:basedOn w:val="a"/>
    <w:pPr>
      <w:spacing w:before="100" w:after="100"/>
    </w:pPr>
    <w:rPr>
      <w:szCs w:val="20"/>
    </w:rPr>
  </w:style>
  <w:style w:type="character" w:customStyle="1" w:styleId="title2text1">
    <w:name w:val="title2text1"/>
    <w:basedOn w:val="a0"/>
    <w:rPr>
      <w:rFonts w:ascii="Arial" w:hAnsi="Arial" w:cs="Arial"/>
      <w:b/>
      <w:bCs/>
      <w:color w:val="1300FB"/>
      <w:sz w:val="36"/>
      <w:szCs w:val="36"/>
    </w:rPr>
  </w:style>
  <w:style w:type="paragraph" w:styleId="a6">
    <w:name w:val="Balloon Text"/>
    <w:basedOn w:val="a"/>
    <w:link w:val="a7"/>
    <w:semiHidden/>
    <w:rPr>
      <w:rFonts w:ascii="Tahoma" w:hAnsi="Tahoma"/>
      <w:sz w:val="16"/>
      <w:szCs w:val="16"/>
    </w:rPr>
  </w:style>
  <w:style w:type="character" w:customStyle="1" w:styleId="a7">
    <w:name w:val="Текст выноски Знак"/>
    <w:basedOn w:val="a0"/>
    <w:link w:val="a6"/>
    <w:semiHidden/>
    <w:locked/>
    <w:rPr>
      <w:rFonts w:ascii="Tahoma" w:hAnsi="Tahoma" w:cs="Tahoma"/>
      <w:sz w:val="16"/>
      <w:szCs w:val="16"/>
    </w:rPr>
  </w:style>
  <w:style w:type="character" w:customStyle="1" w:styleId="grame">
    <w:name w:val="grame"/>
    <w:basedOn w:val="a0"/>
    <w:rPr>
      <w:rFonts w:cs="Times New Roman"/>
    </w:rPr>
  </w:style>
  <w:style w:type="paragraph" w:styleId="a8">
    <w:name w:val="Normal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2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2848</Words>
  <Characters>16237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Красноярский Государственный Медицинский Университет</vt:lpstr>
    </vt:vector>
  </TitlesOfParts>
  <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Государственный Медицинский Университет</dc:title>
  <dc:creator>ASUS</dc:creator>
  <cp:lastModifiedBy>Igor</cp:lastModifiedBy>
  <cp:revision>2</cp:revision>
  <cp:lastPrinted>2010-04-19T11:48:00Z</cp:lastPrinted>
  <dcterms:created xsi:type="dcterms:W3CDTF">2024-03-07T07:18:00Z</dcterms:created>
  <dcterms:modified xsi:type="dcterms:W3CDTF">2024-03-07T07:18:00Z</dcterms:modified>
</cp:coreProperties>
</file>