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_GoBack"/>
      <w:bookmarkEnd w:id="0"/>
      <w:r>
        <w:rPr>
          <w:kern w:val="28"/>
          <w:sz w:val="28"/>
          <w:szCs w:val="28"/>
        </w:rPr>
        <w:t>ПАСПОРТНАЯ ЧАСТЬ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_____________________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женский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27 апреля 1966 г.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 ____________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безработная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24.02.09. 12:00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 поступлении: острый гломерулонефрит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.клинический: Острый гломер</w:t>
      </w:r>
      <w:r>
        <w:rPr>
          <w:sz w:val="28"/>
          <w:szCs w:val="28"/>
        </w:rPr>
        <w:t>улонефрит с нефротическим синдромом.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Жалобы при поступлении : отеки ног, области лица особенно по утрам, боли в пояснично-кресцовой области, приступы удушья, сердцебиение, головные боли, слабость.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Жалобы на время курации: на боли в пояснично-кресцовой обла</w:t>
      </w:r>
      <w:r>
        <w:rPr>
          <w:kern w:val="28"/>
          <w:sz w:val="28"/>
          <w:szCs w:val="28"/>
        </w:rPr>
        <w:t>сти, отеки ног и лица, сердцебиение, слабость и недомогание.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MORBI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Отдаленный почечный анамнез неизвестен, динамики аномалии мочи не было, амилоидного фактора не было. С весны 2008 г. отмечает рецидивирующие отёки на нижних конечностях. С ноября самочувст</w:t>
      </w:r>
      <w:r>
        <w:rPr>
          <w:kern w:val="28"/>
          <w:sz w:val="28"/>
          <w:szCs w:val="28"/>
        </w:rPr>
        <w:t>вие значительно ухудшилось, усилились отеки с распространением на туловище, конечности, лицо. Мочевой синдром выявлен в декабре 2008 г. протеинурия до 2,4 г/л. В связи с чем больная была направлена в ККБ№1 нефрологическое отделение, где после провидения пу</w:t>
      </w:r>
      <w:r>
        <w:rPr>
          <w:kern w:val="28"/>
          <w:sz w:val="28"/>
          <w:szCs w:val="28"/>
        </w:rPr>
        <w:t>льс терапии преднизолоном были купированы синдромы и больная выписана с выздоровлением. 25 января появились боли в пояснично-кресцовой области, отеки ног и лица в связи с чем больная госпитализирована в ЦРБ, где после безуспешной терапии, переведена в ККБ№</w:t>
      </w:r>
      <w:r>
        <w:rPr>
          <w:kern w:val="28"/>
          <w:sz w:val="28"/>
          <w:szCs w:val="28"/>
        </w:rPr>
        <w:t>1.VITAE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Родилась в 1966 году в с. Тасеево в семье рабочих 2-м ребенком. Материально-бытовые условия в семье удовлетворительные. Физически и интеллектуально развивалась нормально, от сверстников не отставала. С 7-ми лет пошла в школу. Училась хорошо. По ок</w:t>
      </w:r>
      <w:r>
        <w:rPr>
          <w:kern w:val="28"/>
          <w:sz w:val="28"/>
          <w:szCs w:val="28"/>
        </w:rPr>
        <w:t>ончании 9-ти классов поступила в техникум. В собственном доме.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гепатит, венерические заболевания, малярию, тифы и туберкулез отрицает. За последние шесть месяцев кровь не переливалась, у стоматолога не лечилася, и контакта с инфекционными боль</w:t>
      </w:r>
      <w:r>
        <w:rPr>
          <w:sz w:val="28"/>
          <w:szCs w:val="28"/>
        </w:rPr>
        <w:t>ными не имела. ОРЗ , грипп 1-2 раза в год. В 1993 г. правостароняя овариоэктомия.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больной аллергические реакции на лекарственные препараты и пищевые продукты не отмечает.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PRAESENS OBJECTIVUS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ОБЩИЙ ОСМОТР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больного средней степени тяжести.</w:t>
      </w:r>
      <w:r>
        <w:rPr>
          <w:sz w:val="28"/>
          <w:szCs w:val="28"/>
        </w:rPr>
        <w:t xml:space="preserve"> Сознание ясное. Положение активное. Нормостенического типа телосложения. Внешний вид соответствует возрасту. Кожные покровы серо-пепельного цвета, сухие. Эластичность кожи и тургор тканей снижен. Дермагрофизм белый нестойкий. Подкожно-жировая клетчатка вы</w:t>
      </w:r>
      <w:r>
        <w:rPr>
          <w:sz w:val="28"/>
          <w:szCs w:val="28"/>
        </w:rPr>
        <w:t>ражена сильно, отложения по женскому типу. Волосяной покров равномерный, симметричный, соответствует полу. Ногти овальной формы, розового цвета, чистые.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глаз бледно-розовая, влажная, чистая. Склеры не изменены. Слизистая щек, мягкого и твердого н</w:t>
      </w:r>
      <w:r>
        <w:rPr>
          <w:sz w:val="28"/>
          <w:szCs w:val="28"/>
        </w:rPr>
        <w:t>еба, задней стенки глотки и небных дужек бледно-розовая, влажная, чистая. Миндалины не выходят за приделы небных дужек. Десны не изменены. Зубы без изменений. Язык обычных размеров, влажный, обложен белым налетом, сосочки выражены. Лимфоузлы не пальпируютс</w:t>
      </w:r>
      <w:r>
        <w:rPr>
          <w:sz w:val="28"/>
          <w:szCs w:val="28"/>
        </w:rPr>
        <w:t>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Осанка правильная, походка без особенностей. Суставы обычной </w:t>
      </w:r>
      <w:r>
        <w:rPr>
          <w:sz w:val="28"/>
          <w:szCs w:val="28"/>
        </w:rPr>
        <w:lastRenderedPageBreak/>
        <w:t>конфигурации, симметричные, движения в них в полном объеме, безболезненные. Мышцы развиты удовлетворительно, симметрично, тонус мышц сохранен. Рост 173 см, вес 87 кг.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передней поверхности го</w:t>
      </w:r>
      <w:r>
        <w:rPr>
          <w:sz w:val="28"/>
          <w:szCs w:val="28"/>
        </w:rPr>
        <w:t>лени пальпируются плотные, оставляющие следы отеки, кожные покровы на голени обычной окраски, теплые на ощупь.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не видна на глаз, пальпируется множественные узлы. Симптомы Грефе, Мебиуса, Дерьлимпля, Штельвага отрицательны.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СЕРДЕЧНО-СОСУД</w:t>
      </w:r>
      <w:r>
        <w:rPr>
          <w:kern w:val="28"/>
          <w:sz w:val="28"/>
          <w:szCs w:val="28"/>
        </w:rPr>
        <w:t>ИСТАЯ СИСТЕМА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Осмотр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визуально не определяется.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Пальпация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симметричный, частотой 90 ударов в минуту, ритмичный, удовлетворительного наполнения и напряжения. Определяется пульсация височной, сонной, подключичной, подмышечной, плече</w:t>
      </w:r>
      <w:r>
        <w:rPr>
          <w:sz w:val="28"/>
          <w:szCs w:val="28"/>
        </w:rPr>
        <w:t>вой, локтевой, лучевой, бедренной, подколенной артерий; стенка их эластическая. Верхушечный толчок не пальпируется 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Перкуссия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Правая-в 4-м межреберье на 1 см кнаружи от правого края грудины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Верхняя-на уровне 3-го р</w:t>
      </w:r>
      <w:r>
        <w:rPr>
          <w:sz w:val="28"/>
          <w:szCs w:val="28"/>
        </w:rPr>
        <w:t>ебра между l. sternalis et l. parasternalis sinistrae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Левая-в 5-м межреберье по среднеключичной линии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сердечной тупости: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Правая-по левому краю грудины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Верхняя-на уровне 4-го ребра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Левая-на 1 см кнутри от границы относительной сердечной т</w:t>
      </w:r>
      <w:r>
        <w:rPr>
          <w:sz w:val="28"/>
          <w:szCs w:val="28"/>
        </w:rPr>
        <w:t>упости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Сосудистый пучок не выходит за пределы грудины в 1-м и 2-м межреберьях.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Аускультация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Тоны сердца ритмичные, приглушены; соотношение тонов не изменено.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Артериальное давление 110/70 мм рт. ст.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ДЫХАТЕЛЬНАЯ СИСТЕМА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Осмотр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нос, свободное</w:t>
      </w:r>
      <w:r>
        <w:rPr>
          <w:sz w:val="28"/>
          <w:szCs w:val="28"/>
        </w:rPr>
        <w:t>, ритмичное. Тип дыхания- грудной. Частота дыхательных движений 20 в минуту. Форма грудной клетки правельная, симметричная, обе половины грудной клетки одинаково участвуют в акте дыхания. Ключицы и лопатки симметричны. Лопатки плотно прилежат к задней стен</w:t>
      </w:r>
      <w:r>
        <w:rPr>
          <w:sz w:val="28"/>
          <w:szCs w:val="28"/>
        </w:rPr>
        <w:t>ки грудной клетки. Ход ребер прямой. Надключичные и подключичные ямки выражены хорошо. Межреберные промежутки не расширены.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Пальпация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регидная, безболезненная. Голосовое дрожание симметричное, не изменено.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Перкуссия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</w:t>
      </w:r>
      <w:r>
        <w:rPr>
          <w:sz w:val="28"/>
          <w:szCs w:val="28"/>
        </w:rPr>
        <w:t>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 правого легкого: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parasternalis- верхний край 6-го ребра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medioclavicularis- нижний край 6-го ребра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axillaris anterior- 7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axillaris media- 8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axillaris posterior- 9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scapuiaris- 10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l. paravertebralis- на уровне остистого отростка 11-го грудного позвонка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 левого легкого: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parasternalis- -------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medioclavicularis- -------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axillaris anterior- 7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axillaris media- 9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axillaris posterio</w:t>
      </w:r>
      <w:r>
        <w:rPr>
          <w:sz w:val="28"/>
          <w:szCs w:val="28"/>
        </w:rPr>
        <w:t>r- 9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scapuiaris- 10 ребро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l. paravertebralis- на уровне остистого отростка 11-го грудного позвонка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Верхние границы легких: 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Спереди на 3 см выше ключицы.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Сзади на уровне остистого отростка 7 шейного позвонка.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подвижность нижнего лег</w:t>
      </w:r>
      <w:r>
        <w:rPr>
          <w:sz w:val="28"/>
          <w:szCs w:val="28"/>
        </w:rPr>
        <w:t>очного края правого легкого по средней аксилярной линии: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вдохе4 см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5 см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подвижность нижнего легочного края левого легкого по средней аксилярной линии: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вдохе 4 см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5 см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симметричными участками л</w:t>
      </w:r>
      <w:r>
        <w:rPr>
          <w:sz w:val="28"/>
          <w:szCs w:val="28"/>
        </w:rPr>
        <w:t>егочной ткани определяется ясный легочный звук.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Аускультация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всеми аускультативными точками выслушивается везикулярное дыхание. Хрипов нет.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ПИЩЕВАРИТЕЛЬНАЯ СИСТЕМА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Осмотр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Миндалины не выходят за пределы небных дужек. Десна не изменены. Зубы без измен</w:t>
      </w:r>
      <w:r>
        <w:rPr>
          <w:sz w:val="28"/>
          <w:szCs w:val="28"/>
        </w:rPr>
        <w:t>ений. Язык обычных размеров, влажный, обложен белым налетом, сосочки выражены.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формы, симметричный, не участвует в акте дыхания, пупок втянут.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Пальпация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Поверхностная: При поверхностной пальпации брюшная стенка во всех участках мягкая, без</w:t>
      </w:r>
      <w:r>
        <w:rPr>
          <w:sz w:val="28"/>
          <w:szCs w:val="28"/>
        </w:rPr>
        <w:t>болезненная, ненапряженная. Симптом Щеткина-Блюмберга отрицательный.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Глубокая: 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безболезненная. Слепая киш</w:t>
      </w:r>
      <w:r>
        <w:rPr>
          <w:sz w:val="28"/>
          <w:szCs w:val="28"/>
        </w:rPr>
        <w:t>ка пальпируется в типичном месте в виде цилиндра эластической консистенции, с ровной поверхностью, шириной 2 см, подвижная, не урчащая, безболезненная. Поперечно-ободочная кишка не пальпируется. Желудок не пальпируется.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край печени мягкий, ровный, с</w:t>
      </w:r>
      <w:r>
        <w:rPr>
          <w:sz w:val="28"/>
          <w:szCs w:val="28"/>
        </w:rPr>
        <w:t>легка заостренный, легко подворачивающийся и безболезненный , не выходит из под края реберной дуги, поверхность печени гладкая. Желчный пузырь не пальпируется. Симптомы Мерфи, Ортнера, френикус - отрицательные. Поджелудочная железа не пальпируется. Селезен</w:t>
      </w:r>
      <w:r>
        <w:rPr>
          <w:sz w:val="28"/>
          <w:szCs w:val="28"/>
        </w:rPr>
        <w:t>ка не пальпируется.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Перкуссия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 по правой среднеключичной линии 10 см, по передней срединной линии 8 см, по левой реберной дуге 7 см. Верхняя граница селезенки по левой среднеоксилярной линии на 9 ребре, нижняя на 11 ребре.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МОЧЕВЫ</w:t>
      </w:r>
      <w:r>
        <w:rPr>
          <w:kern w:val="28"/>
          <w:sz w:val="28"/>
          <w:szCs w:val="28"/>
        </w:rPr>
        <w:t>ДЕЛИТЕЛЬНАЯ СИСТЕМА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поясницы видимых изменений не обнаружено. Почки не пальпируются. Симптом 12 ребра положительный справа. Боли при пальпации точек мочеточника нет.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НЕРВНО-ПСИХИЧЕСКИЙ СТАТУС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 ясное, речь не изменена. Чувствительность </w:t>
      </w:r>
      <w:r>
        <w:rPr>
          <w:sz w:val="28"/>
          <w:szCs w:val="28"/>
        </w:rPr>
        <w:t>не нарушена. Походка без особенностей. Глоточный, брюшной и сухожильно - периостальные рефлексы сохранены. Оболочечные симптомы отрицательные. Глазное яблоко, состояние зрачков и зрачковые рефлексы в норме.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ПРЕДСТАВЛЕНИЕ О БОЛЬНОМ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Ведущими проявлениями в</w:t>
      </w:r>
      <w:r>
        <w:rPr>
          <w:sz w:val="28"/>
          <w:szCs w:val="28"/>
        </w:rPr>
        <w:t xml:space="preserve"> клинике заболевания являются следующие синдромы: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Нефротический синдром в анализе мочи протеинурия до 4,979 г/л. В анализе гипопротеинемия общий белок 52,9 г/л. Гипоальбуминемия 39,44%, диспротеинемия альфа 2 13,38(7,5 - 9,5%) , бетта 15,58(10 - 12,6%), га</w:t>
      </w:r>
      <w:r>
        <w:rPr>
          <w:sz w:val="28"/>
          <w:szCs w:val="28"/>
        </w:rPr>
        <w:t>мма 25,56 (14 - 22%) Гиперхолистеринемия 12,32 г/л, повышение триглицеринов 4,83 г/л.Отеки на нижних конечностях и лице.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 синдром - в анализах потеря белка с мочой 8,386 г/л, цилиндрурия зернистые цилиндры 1-2, геалиновые 1-2-2-1 в поле зрения, эрит</w:t>
      </w:r>
      <w:r>
        <w:rPr>
          <w:sz w:val="28"/>
          <w:szCs w:val="28"/>
        </w:rPr>
        <w:t>роцитурия 3-2 в поле зрения, лейкоцитурия 10-12-14 в поле зрения.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Гипертонический синдром отмечает периодическое повышение артериального давления до 160/100 мм.рт.ст. с 2008 года. Рабочее давление 120/90 мм.рт.ст.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нарушения ритма по ЭКГ синусовая т</w:t>
      </w:r>
      <w:r>
        <w:rPr>
          <w:sz w:val="28"/>
          <w:szCs w:val="28"/>
        </w:rPr>
        <w:t>ахикардия 120 уд.в мин.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Астенический синдром - слабость, недомогание, разбитость, сонливость.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энцефалопатии больная путается в датах, раздражительна, требует к себе излишнего внимания.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 на отеки ног, области лица особенно</w:t>
      </w:r>
      <w:r>
        <w:rPr>
          <w:sz w:val="28"/>
          <w:szCs w:val="28"/>
        </w:rPr>
        <w:t xml:space="preserve"> по утрам, боли в пояснично-кресцовой области, приступы удушья, сердцебиение, головные боли, слабость.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анамнеза болезни: с весны 2008 г. отмечает рецидивирующие отёки на нижних конечностях. С ноября самочувствие значительно ухудшилось, усилили</w:t>
      </w:r>
      <w:r>
        <w:rPr>
          <w:sz w:val="28"/>
          <w:szCs w:val="28"/>
        </w:rPr>
        <w:t>сь отеки с распространением на туловище, конечности, лицо. Мочевой синдром выявлен в декабре 2008 г. протеинурия до 2,4 г/л. В связи с чем больная была направлена в ККБ№1 нефрологическое отделение, где после провидения пульс терапии преднизолоном были купи</w:t>
      </w:r>
      <w:r>
        <w:rPr>
          <w:sz w:val="28"/>
          <w:szCs w:val="28"/>
        </w:rPr>
        <w:t>рованы синдромы и больная выписана с выздоровлением. 25 января появились боли в пояснично-кресцовой области, отеки ног и лица в связи с чем больная госпитализирована в ЦРБ, где после безуспешной терапии, переведена в ККБ№1.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объективного обслед</w:t>
      </w:r>
      <w:r>
        <w:rPr>
          <w:sz w:val="28"/>
          <w:szCs w:val="28"/>
        </w:rPr>
        <w:t>ования: отеки на лице, на нижних конечностях. Положительный симптом 12 ребра справа.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поставить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Острый гломерулонефрит с нефротическим синдромом.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ПЛАН ОБСЛЕДОВАНИЯ БОЛЬНОГО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РАК.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потеря белка.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Клубочковая фильтрация.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крови 6;8;11;13;18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-общей белок, белковые фракции, билирубин , Алт/Аст, фибриноген, количества сахара,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Са, мочевина, креатинин, мочевая кислота, холестерин, триглецириды, фибриноген.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Суточный диурез.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ФГС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на </w:t>
      </w:r>
      <w:r>
        <w:rPr>
          <w:sz w:val="28"/>
          <w:szCs w:val="28"/>
          <w:lang w:val="en-US"/>
        </w:rPr>
        <w:t>RW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почек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АД.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ПЛАН ЛЕЧЕНИЯ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стационарный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15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ГКС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Преднизолон 0,005 (3 т +3 т + 2т)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Блокатор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атфазы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Омез 20 мг по 1 таб. 1 раз утром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иАПФ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Таб.Ренитек 10 мг 1 таб 2 раза в день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-адреноблокато</w:t>
      </w:r>
      <w:r>
        <w:rPr>
          <w:sz w:val="28"/>
          <w:szCs w:val="28"/>
        </w:rPr>
        <w:t>р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Таб.Эгилок 50 мг по 1 таб 2 раза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Мочегоные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Лазикс 120 мл утром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Антиагреганты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Курантил 75 мг по 1 таб 2 раза в день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РЕЗУЛЬТАТЫ ЛАБОРАТОРНО-ИНСТРУМЕНТАЛЬНЫХ ИССЛЕДОВАНИЙ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лабораторных исследований: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крови. От 26.02.09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</w:t>
      </w:r>
      <w:r>
        <w:rPr>
          <w:sz w:val="28"/>
          <w:szCs w:val="28"/>
        </w:rPr>
        <w:t>роциты- 4,7х10^12/л156 г/л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Цвет. показатель- 0,98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Лейкоциты- 11,7х10^9/л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палочкоядерные- 3%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сегментоядерные-56%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Эозинофилов- 1%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Лимфоцитов- 32%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Моноцитов- 6%ОЭ- 16 мм/ч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крови. От 26.02.09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Общ. белок 51,6 г/л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АСТ 0,27 ммоль/л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АЛТ</w:t>
      </w:r>
      <w:r>
        <w:rPr>
          <w:sz w:val="28"/>
          <w:szCs w:val="28"/>
        </w:rPr>
        <w:t xml:space="preserve"> 0,15 ммоль/л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</w:t>
      </w:r>
      <w:r>
        <w:rPr>
          <w:sz w:val="28"/>
          <w:szCs w:val="28"/>
        </w:rPr>
        <w:t xml:space="preserve"> амилаза 37 г/л/ч 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общ. 10 мкмоль/л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5,0 ммоль/л 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9,6 ммоль/л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ЛПВП 2,02 г\л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ЛПНП 8,53 г/л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мочевая кислота 453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триглецирины 4,83 г/л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креатенин 79 г\л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12,32 г/л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К+ 4,33 ммоль/л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Са++ 2,1 ммоль/л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138 ммоль/л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мочи. От 19.02. 09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 Белок 4,979 г/л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Прозрачная Сахар 0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 Уробилин (-)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Уд. вес 1,030 Желч. пигменты (-)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10-12-14 в поле зрения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свеж. 2-3 в поле зрения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1-2 в поле зрения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</w:t>
      </w:r>
      <w:r>
        <w:rPr>
          <w:sz w:val="28"/>
          <w:szCs w:val="28"/>
        </w:rPr>
        <w:t>ы зернистые 2-3 в поле зрения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 ++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мочи. От 27.02. 09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 желтый Белок 8,386 г/л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Прозрачная Сахар 0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Реакция 6,0 Уробилин (-)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Уд. вес 1,030 Желч. пигменты (-)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3-4-5 в поле зрения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измененные 0-0 в поле зрения</w:t>
      </w:r>
    </w:p>
    <w:p w:rsidR="00000000" w:rsidRDefault="00286E3D">
      <w:pPr>
        <w:tabs>
          <w:tab w:val="right" w:pos="1219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</w:t>
      </w:r>
      <w:r>
        <w:rPr>
          <w:sz w:val="28"/>
          <w:szCs w:val="28"/>
        </w:rPr>
        <w:t>ский 1-2 в поле зрения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Цилиндры зернистые 1-0-1 в поле зрения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Цилиндры гиалиновые 1-2-1-11 в поле зрения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5.Кровь на свертываемость 17.02.09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.Белковые фракции крови от 27.02.09: альбумины 39,44(55-62,5%),глобулины: альфа 1 5,56(1,4 - 4,4%), альфа 2 13,38(7,</w:t>
      </w:r>
      <w:r>
        <w:rPr>
          <w:sz w:val="28"/>
          <w:szCs w:val="28"/>
        </w:rPr>
        <w:t>5 - 9,5%) , бетта 15,58(10 - 12,6%), гамма 25,56 (14 - 22%)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на светтываемость ПВ 11,6 Фибриноген 3,4 г/л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.Кровь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16/02/09 -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.Суточный диурез - ведено 1,550 выделила 1,850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.Сахар 6.00-3,5г/л 8.00-3,4г/л 11.00-4,8 г/л 13.00-4,6г/л 18.00-6,1 г/л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Результаты инструментальных исследований: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брюшной полости. Заключение: Диффузные изменения поджелудочной железы и печени.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от 19.02.09 Синусовая тахикардия 120 уд в мин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почек: функция почек не нарушена толщина коркового слоя и размеры в норме.</w:t>
      </w: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ДНЕВНИКИ КУРАЦИИ</w:t>
      </w:r>
    </w:p>
    <w:p w:rsidR="00000000" w:rsidRDefault="00286E3D">
      <w:pPr>
        <w:pStyle w:val="2"/>
        <w:tabs>
          <w:tab w:val="right" w:pos="12191"/>
        </w:tabs>
        <w:spacing w:before="240" w:after="60"/>
        <w:ind w:left="1134" w:right="284" w:firstLine="851"/>
        <w:rPr>
          <w:rFonts w:ascii="Courier New CYR" w:hAnsi="Courier New CYR" w:cs="Courier New CYR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02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тела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дневника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на отеки на н.конечностях, отеки лица,боли в поясничной области, приступы удушья,сердцебиения,слабость. Сознание ясное. Кожа телесного цвета, слизистые влажные, розовые, чистые</w:t>
            </w:r>
            <w:r>
              <w:rPr>
                <w:sz w:val="20"/>
                <w:szCs w:val="20"/>
              </w:rPr>
              <w:t>. Отеки сохраняются. Пульс 90 уд/мин, АД 130/90 мм.рт.ст. Тоны сердца приглушены, ясные, ритмичные. Язык влажный, покрыт белым налетом, сосочки выражены. Дыхание везикулярное, без хрипов. Живот мягкий, безболезненный. Стул в норме.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Режимстационарный Стол №</w:t>
            </w:r>
            <w:r>
              <w:rPr>
                <w:sz w:val="20"/>
                <w:szCs w:val="20"/>
              </w:rPr>
              <w:t xml:space="preserve"> 7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.Оmерrаzоl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30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.Внутрь по 1 таблетке 1 раза в день после еды в 8,00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Prednisoloni</w:t>
            </w:r>
            <w:r>
              <w:rPr>
                <w:sz w:val="20"/>
                <w:szCs w:val="20"/>
              </w:rPr>
              <w:t xml:space="preserve"> 0.005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.50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Внутрь 3 т +3 т + 2т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Reniteki</w:t>
            </w:r>
            <w:r>
              <w:rPr>
                <w:sz w:val="20"/>
                <w:szCs w:val="20"/>
              </w:rPr>
              <w:t xml:space="preserve"> 0.001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Egyllok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Lasix</w:t>
            </w:r>
            <w:r>
              <w:rPr>
                <w:sz w:val="20"/>
                <w:szCs w:val="20"/>
              </w:rPr>
              <w:t xml:space="preserve"> 120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В/м 1 раз в сутки утром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Kurantili</w:t>
            </w:r>
            <w:r>
              <w:rPr>
                <w:sz w:val="20"/>
                <w:szCs w:val="20"/>
              </w:rPr>
              <w:t xml:space="preserve"> 0.075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.Внутрь по 1 таблетке 2 раза в день Биохимический анализ крови -общей белок, белковые фракции, билирубин , Алт/Аст, фибриноген, количества сахара, </w:t>
            </w:r>
            <w:r>
              <w:rPr>
                <w:sz w:val="20"/>
                <w:szCs w:val="20"/>
                <w:lang w:val="en-US"/>
              </w:rPr>
              <w:t>Na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, Са, мочевина, креатинин, мочев</w:t>
            </w:r>
            <w:r>
              <w:rPr>
                <w:sz w:val="20"/>
                <w:szCs w:val="20"/>
              </w:rPr>
              <w:t>ая кислота, холестерин, триглецириды, фибриноген.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сохраняются на отеки на н.конечностях, боли в поясничной области, приступы удушья,сердцебиения,слабость. Сознание ясное. Кожа телесного цвета, слизистые влажные, розовые, чистые. Отеки</w:t>
            </w:r>
            <w:r>
              <w:rPr>
                <w:sz w:val="20"/>
                <w:szCs w:val="20"/>
              </w:rPr>
              <w:t xml:space="preserve"> на голени сохраняются,на лице сошли. Пульс 90 уд/мин, АД 110/70 мм.рт.ст. Тоны сердца приглушены, ясные, ритмичные. Язык влажный, покрыт белым налетом, сосочки выражены. Дыхание везикулярное, без хрипов. Живот мягкий, безболезненный. Стул в норме.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Режимст</w:t>
            </w:r>
            <w:r>
              <w:rPr>
                <w:sz w:val="20"/>
                <w:szCs w:val="20"/>
              </w:rPr>
              <w:t xml:space="preserve">ационарный Стол № 7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.Оmерrаzоl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30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.Внутрь по 1 таблетке 1 раза в день после еды в 8,00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Prednisoloni</w:t>
            </w:r>
            <w:r>
              <w:rPr>
                <w:sz w:val="20"/>
                <w:szCs w:val="20"/>
              </w:rPr>
              <w:t xml:space="preserve"> 0.005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.50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Внутрь 3 т +3 т + 2т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Reniteki</w:t>
            </w:r>
            <w:r>
              <w:rPr>
                <w:sz w:val="20"/>
                <w:szCs w:val="20"/>
              </w:rPr>
              <w:t xml:space="preserve"> 0.001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Egyllok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по 1 таб</w:t>
            </w:r>
            <w:r>
              <w:rPr>
                <w:sz w:val="20"/>
                <w:szCs w:val="20"/>
              </w:rPr>
              <w:t xml:space="preserve"> 2 раза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Kurantili</w:t>
            </w:r>
            <w:r>
              <w:rPr>
                <w:sz w:val="20"/>
                <w:szCs w:val="20"/>
              </w:rPr>
              <w:t xml:space="preserve"> 0.075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.Внутрь по 1 таблетке 2 раза в день </w:t>
            </w:r>
            <w:r>
              <w:rPr>
                <w:sz w:val="20"/>
                <w:szCs w:val="20"/>
                <w:lang w:val="en-US"/>
              </w:rPr>
              <w:t>Lasix</w:t>
            </w:r>
            <w:r>
              <w:rPr>
                <w:sz w:val="20"/>
                <w:szCs w:val="20"/>
              </w:rPr>
              <w:t xml:space="preserve"> отменить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.Внуть по 2 таблетки утром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сохраняются на отеки на н.конечностях, боли в поясничной области, приступы удушья</w:t>
            </w:r>
            <w:r>
              <w:rPr>
                <w:sz w:val="20"/>
                <w:szCs w:val="20"/>
              </w:rPr>
              <w:t>,сердцебиения,слабость. Сознание ясное. Кожа телесного цвета, слизистые влажные, розовые, чистые. Отеки на голени и лице сохраняются. Пульс 90 уд/мин, АД 100/70 мм.рт.ст. Тоны сердца приглушены, ясные, ритмичные. Язык влажный, покрыт белым налетом, сосочки</w:t>
            </w:r>
            <w:r>
              <w:rPr>
                <w:sz w:val="20"/>
                <w:szCs w:val="20"/>
              </w:rPr>
              <w:t xml:space="preserve"> выражены. Дыхание везикулярное, без хрипов. Живот мягкий, безболезненный. Стул в норме.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Режимстационарный Стол № 7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.Оmерrаzоl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30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.Внутрь по 1 таблетке 1 раза в день после еды в 8,00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Prednisoloni</w:t>
            </w:r>
            <w:r>
              <w:rPr>
                <w:sz w:val="20"/>
                <w:szCs w:val="20"/>
              </w:rPr>
              <w:t xml:space="preserve"> 0.005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.50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Внутрь 3 т +3 т + 2т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Reniteki</w:t>
            </w:r>
            <w:r>
              <w:rPr>
                <w:sz w:val="20"/>
                <w:szCs w:val="20"/>
              </w:rPr>
              <w:t xml:space="preserve"> 0.001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Egyllok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Kurantili</w:t>
            </w:r>
            <w:r>
              <w:rPr>
                <w:sz w:val="20"/>
                <w:szCs w:val="20"/>
              </w:rPr>
              <w:t xml:space="preserve"> 0.075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.Внутрь по 1 таблетке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.Внуть по 2 таблетки утром ОАМ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</w:t>
            </w:r>
            <w:r>
              <w:rPr>
                <w:sz w:val="20"/>
                <w:szCs w:val="20"/>
              </w:rPr>
              <w:t>бы сохраняются на отеки на н.конечностях, боли в поясничной области, приступы удушья, сердцебиения. Сознание ясное. Кожа телесного цвета, слизистые влажные, розовые, чистые. Сохраняются отеки вокруг и постозность голеней . Пульс72 уд/мин, АД 110/80 мм.рт.с</w:t>
            </w:r>
            <w:r>
              <w:rPr>
                <w:sz w:val="20"/>
                <w:szCs w:val="20"/>
              </w:rPr>
              <w:t>т. Тоны сердца приглушены, ясные, ритмичные. Язык влажный, покрыт белым налетом, сосочки выражены. Дыхание везикулярное, без хрипов. Живот мягкий, безболезненный. Стул в норме.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Режимстационарный Стол № 7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.Оmерrаzоl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30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.Внутрь по 1 таблетке</w:t>
            </w:r>
            <w:r>
              <w:rPr>
                <w:sz w:val="20"/>
                <w:szCs w:val="20"/>
              </w:rPr>
              <w:t xml:space="preserve"> 1 раза в день после еды в 8,00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Prednisoloni</w:t>
            </w:r>
            <w:r>
              <w:rPr>
                <w:sz w:val="20"/>
                <w:szCs w:val="20"/>
              </w:rPr>
              <w:t xml:space="preserve"> 0.005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.50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Внутрь 3 т +3 т + 2т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Reniteki</w:t>
            </w:r>
            <w:r>
              <w:rPr>
                <w:sz w:val="20"/>
                <w:szCs w:val="20"/>
              </w:rPr>
              <w:t xml:space="preserve"> 0.001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Egyllok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по 1 таб 2 раза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Kurantili</w:t>
            </w:r>
            <w:r>
              <w:rPr>
                <w:sz w:val="20"/>
                <w:szCs w:val="20"/>
              </w:rPr>
              <w:t xml:space="preserve"> 0.075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.120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.Внутрь по 1 таблетке 2 раза в де</w:t>
            </w:r>
            <w:r>
              <w:rPr>
                <w:sz w:val="20"/>
                <w:szCs w:val="20"/>
              </w:rPr>
              <w:t xml:space="preserve">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0.025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.20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.Внуть по 2 таблетки утром</w:t>
            </w:r>
          </w:p>
        </w:tc>
      </w:tr>
    </w:tbl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6E3D">
      <w:pPr>
        <w:pStyle w:val="1"/>
        <w:tabs>
          <w:tab w:val="right" w:pos="1219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ЭТАПНЫЙ ЭПИКРИЗ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отек нога поясничный боль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______________________________42 г. находилась на лечении в нефрологическом отделении ККБ№1 с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Острый гломерулонефрит с нефротическим, </w:t>
      </w:r>
      <w:r>
        <w:rPr>
          <w:sz w:val="28"/>
          <w:szCs w:val="28"/>
        </w:rPr>
        <w:t>мочевым и гипертоническим синдромом.</w:t>
      </w:r>
    </w:p>
    <w:p w:rsidR="00000000" w:rsidRDefault="00286E3D">
      <w:pPr>
        <w:pStyle w:val="2"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клиническим проявлением заболевания при поступлении явились: нефротический синдром ,мочевой синдром, гипертонический синдром, отечный синдром, синдром нарушения ритма, астенический синдром.</w:t>
      </w:r>
    </w:p>
    <w:p w:rsidR="00000000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пребывания </w:t>
      </w:r>
      <w:r>
        <w:rPr>
          <w:sz w:val="28"/>
          <w:szCs w:val="28"/>
        </w:rPr>
        <w:t>проведенены анализы: Клинический анализ крови. От 26.02.09 Эритроциты- 4,7х10^12/л Hb- 156 г/л Цвет. показатель- 0,98 Лейкоциты- 11,7х10^9/л палочкоядерные- 3% сегментоядерные-56% Эозинофилов- 1% Лимфоцитов- 32% Моноцитов- 6% CОЭ- 16 мм/ч Биохимический ана</w:t>
      </w:r>
      <w:r>
        <w:rPr>
          <w:sz w:val="28"/>
          <w:szCs w:val="28"/>
        </w:rPr>
        <w:t xml:space="preserve">лиз крови. От 26.02.09 Общ. белок 51,6 г/л АСТ 0,27 ммоль/л АЛТ 0,15 ммоль/л </w:t>
      </w:r>
      <w:r>
        <w:rPr>
          <w:rFonts w:ascii="Symbol" w:hAnsi="Symbol" w:cs="Symbol"/>
          <w:sz w:val="28"/>
          <w:szCs w:val="28"/>
        </w:rPr>
        <w:t></w:t>
      </w:r>
      <w:r>
        <w:rPr>
          <w:sz w:val="28"/>
          <w:szCs w:val="28"/>
        </w:rPr>
        <w:t xml:space="preserve"> амилаза 37 г/л/ч Билирубин общ. 10 мкмоль/л Сахар 5,0 ммоль/л Мочевина 9,6 ммоль/л ЛПВП 2,02 г\л ЛПНП 8,53 г/л мочевая кислота 453 триглецирины 4,83 г/л креатенин 79 г\л холесте</w:t>
      </w:r>
      <w:r>
        <w:rPr>
          <w:sz w:val="28"/>
          <w:szCs w:val="28"/>
        </w:rPr>
        <w:t xml:space="preserve">рин 12,32 г/л К+ 4,33 ммоль/л Са++ 2,1 ммоль/л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138 ммоль/л Анализ мочи. От 19.02. 09 Цвет светло-желтый Белок 4,979 г/л Прозрачная Сахар 0 Реакция кислая Уробилин (-)Уд. вес 1,030 Желч. пигменты (-)Лейкоциты 10-12-14 в поле зрения Эритроциты свеж. 2-3 в</w:t>
      </w:r>
      <w:r>
        <w:rPr>
          <w:sz w:val="28"/>
          <w:szCs w:val="28"/>
        </w:rPr>
        <w:t xml:space="preserve"> поле зрения Эпителий плоский 1-2 в поле зрения Цилиндры зернистые 2-3 в поле зрения. Кровь на свертываемость 17.02.09 ПВ 11,6 Фибриноген 3,4 г/л Кровь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16/02/09 -. Суточный диурез - ведено 1,550 выделила 1,850 Сахар 6.00-3,5г/л 8.00-3,4г/л 11.00-4,8 </w:t>
      </w:r>
      <w:r>
        <w:rPr>
          <w:sz w:val="28"/>
          <w:szCs w:val="28"/>
        </w:rPr>
        <w:t xml:space="preserve">г/л 13.00-4,6г/л 18.00-6,1 г/л Результаты инструментальных исследований: УЗИ брюшной полости. Заключение: Диффузные изменения поджелудочной железы и печени. ЭКГ от 19.02.09 Синусовая тахикардия 120 уд в мин За время пребывания получал лечение омепразол 20 </w:t>
      </w:r>
      <w:r>
        <w:rPr>
          <w:sz w:val="28"/>
          <w:szCs w:val="28"/>
        </w:rPr>
        <w:t>мг. 1 раза в день Таб.Ренитек 10 мг 1 таб 2 раза в день Таб.Эгилок 50 мг по 1 таб 2 раза Лазикс 120 мл утром. Таб. Преднизолон 0,005 (3 т +3 т + 2т).</w:t>
      </w:r>
    </w:p>
    <w:p w:rsidR="00286E3D" w:rsidRDefault="00286E3D">
      <w:pPr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проведение дальнейшего лечения в нефрологическом отделении, больной показана пульс-терапия п</w:t>
      </w:r>
      <w:r>
        <w:rPr>
          <w:sz w:val="28"/>
          <w:szCs w:val="28"/>
        </w:rPr>
        <w:t>реднизолоном в комбинации с цитостатиком азотиаприном .</w:t>
      </w:r>
    </w:p>
    <w:sectPr w:rsidR="00286E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77"/>
    <w:rsid w:val="00286E3D"/>
    <w:rsid w:val="00A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2711</Words>
  <Characters>15458</Characters>
  <Application>Microsoft Office Word</Application>
  <DocSecurity>0</DocSecurity>
  <Lines>128</Lines>
  <Paragraphs>36</Paragraphs>
  <ScaleCrop>false</ScaleCrop>
  <Company/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2024-03-07T16:27:00Z</dcterms:created>
  <dcterms:modified xsi:type="dcterms:W3CDTF">2024-03-07T16:27:00Z</dcterms:modified>
</cp:coreProperties>
</file>