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1E" w:rsidRPr="00C8247C" w:rsidRDefault="00D6171E" w:rsidP="00D6171E">
      <w:pPr>
        <w:rPr>
          <w:sz w:val="28"/>
          <w:szCs w:val="28"/>
        </w:rPr>
      </w:pPr>
      <w:bookmarkStart w:id="0" w:name="_GoBack"/>
      <w:bookmarkEnd w:id="0"/>
      <w:r w:rsidRPr="00202579">
        <w:rPr>
          <w:b/>
          <w:sz w:val="28"/>
          <w:szCs w:val="28"/>
        </w:rPr>
        <w:t>Паспортная часть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Дата заболевания 15.10.12.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Дата поступления в стационар 19.10.12.(16.00)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Фамилия, имя, отчество: </w:t>
      </w:r>
      <w:r w:rsidR="007C38BE">
        <w:rPr>
          <w:sz w:val="28"/>
          <w:szCs w:val="28"/>
        </w:rPr>
        <w:t>____________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Возраст(полных лет):25.08.31 (81 год)</w:t>
      </w:r>
    </w:p>
    <w:p w:rsidR="00D6171E" w:rsidRPr="00DF5D60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жительства, адрес: </w:t>
      </w:r>
      <w:r w:rsidR="007C38BE">
        <w:rPr>
          <w:sz w:val="28"/>
          <w:szCs w:val="28"/>
        </w:rPr>
        <w:t>______________________</w:t>
      </w:r>
    </w:p>
    <w:p w:rsidR="00D6171E" w:rsidRDefault="00D6171E" w:rsidP="00D6171E">
      <w:pPr>
        <w:pStyle w:val="NoSpacing"/>
        <w:rPr>
          <w:sz w:val="28"/>
          <w:szCs w:val="28"/>
        </w:rPr>
      </w:pPr>
      <w:r w:rsidRPr="002025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Место работы, профессия: пенсионер</w:t>
      </w:r>
    </w:p>
    <w:p w:rsidR="006910D7" w:rsidRPr="00E73976" w:rsidRDefault="00D6171E" w:rsidP="006910D7">
      <w:pPr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6910D7">
        <w:rPr>
          <w:sz w:val="28"/>
          <w:szCs w:val="28"/>
        </w:rPr>
        <w:t xml:space="preserve"> о</w:t>
      </w:r>
      <w:r w:rsidR="006910D7" w:rsidRPr="00E73976">
        <w:rPr>
          <w:sz w:val="28"/>
          <w:szCs w:val="28"/>
        </w:rPr>
        <w:t>ст</w:t>
      </w:r>
      <w:r w:rsidR="00654CD4">
        <w:rPr>
          <w:sz w:val="28"/>
          <w:szCs w:val="28"/>
        </w:rPr>
        <w:t>рый инфекционный гастроэнтерит.</w:t>
      </w:r>
    </w:p>
    <w:p w:rsidR="00D6171E" w:rsidRPr="00BC7E30" w:rsidRDefault="00D6171E" w:rsidP="00BC7E30">
      <w:pPr>
        <w:pStyle w:val="ListParagraph"/>
        <w:ind w:left="0"/>
        <w:jc w:val="both"/>
        <w:rPr>
          <w:sz w:val="28"/>
          <w:szCs w:val="28"/>
        </w:rPr>
      </w:pPr>
      <w:r w:rsidRPr="00BC7E30">
        <w:rPr>
          <w:sz w:val="28"/>
          <w:szCs w:val="28"/>
        </w:rPr>
        <w:t>Клинический диагноз:</w:t>
      </w:r>
      <w:r w:rsidR="006910D7" w:rsidRPr="00BC7E30">
        <w:rPr>
          <w:sz w:val="28"/>
          <w:szCs w:val="28"/>
        </w:rPr>
        <w:t xml:space="preserve"> острый</w:t>
      </w:r>
      <w:r w:rsidRPr="00BC7E30">
        <w:rPr>
          <w:sz w:val="28"/>
          <w:szCs w:val="28"/>
        </w:rPr>
        <w:t xml:space="preserve"> инфекционный гастроэнтерит,</w:t>
      </w:r>
      <w:r w:rsidR="00654CD4" w:rsidRPr="00BC7E30">
        <w:rPr>
          <w:sz w:val="28"/>
          <w:szCs w:val="28"/>
        </w:rPr>
        <w:t xml:space="preserve"> лёгкой</w:t>
      </w:r>
      <w:r w:rsidRPr="00BC7E30">
        <w:rPr>
          <w:sz w:val="28"/>
          <w:szCs w:val="28"/>
        </w:rPr>
        <w:t xml:space="preserve"> степени тяжести</w:t>
      </w:r>
      <w:r w:rsidR="00BC7E30">
        <w:rPr>
          <w:sz w:val="28"/>
          <w:szCs w:val="28"/>
        </w:rPr>
        <w:t>.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Осложнения: нет</w:t>
      </w:r>
    </w:p>
    <w:p w:rsidR="00D6171E" w:rsidRP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Сопутствующие заболевания: Артериальная гипертензия III </w:t>
      </w:r>
      <w:proofErr w:type="spellStart"/>
      <w:r>
        <w:rPr>
          <w:sz w:val="28"/>
          <w:szCs w:val="28"/>
        </w:rPr>
        <w:t>ст,риск</w:t>
      </w:r>
      <w:proofErr w:type="spellEnd"/>
      <w:r>
        <w:rPr>
          <w:sz w:val="28"/>
          <w:szCs w:val="28"/>
        </w:rPr>
        <w:t xml:space="preserve"> IV.</w:t>
      </w:r>
    </w:p>
    <w:p w:rsidR="00D6171E" w:rsidRDefault="00D6171E" w:rsidP="00D6171E">
      <w:pPr>
        <w:pStyle w:val="NoSpacing"/>
        <w:rPr>
          <w:sz w:val="28"/>
          <w:szCs w:val="28"/>
        </w:rPr>
      </w:pPr>
    </w:p>
    <w:p w:rsidR="00D6171E" w:rsidRDefault="00D6171E" w:rsidP="00D6171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Жалобы больной</w:t>
      </w:r>
    </w:p>
    <w:p w:rsidR="00E74BA4" w:rsidRDefault="00E74BA4" w:rsidP="00D6171E">
      <w:pPr>
        <w:pStyle w:val="NoSpacing"/>
        <w:rPr>
          <w:b/>
          <w:sz w:val="28"/>
          <w:szCs w:val="28"/>
        </w:rPr>
      </w:pPr>
    </w:p>
    <w:p w:rsidR="00D6171E" w:rsidRDefault="00D6171E" w:rsidP="00D6171E">
      <w:pPr>
        <w:pStyle w:val="NoSpacing"/>
        <w:rPr>
          <w:sz w:val="28"/>
          <w:szCs w:val="28"/>
        </w:rPr>
      </w:pPr>
      <w:r w:rsidRPr="0020257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жалобы на слабость ,утомляемость. </w:t>
      </w:r>
    </w:p>
    <w:p w:rsidR="00D6171E" w:rsidRDefault="00D6171E" w:rsidP="00D6171E">
      <w:pPr>
        <w:pStyle w:val="NoSpacing"/>
        <w:rPr>
          <w:sz w:val="28"/>
          <w:szCs w:val="28"/>
        </w:rPr>
      </w:pPr>
    </w:p>
    <w:p w:rsidR="00D6171E" w:rsidRDefault="00D6171E" w:rsidP="00D6171E">
      <w:pPr>
        <w:pStyle w:val="NoSpacing"/>
        <w:rPr>
          <w:b/>
          <w:sz w:val="28"/>
          <w:szCs w:val="28"/>
        </w:rPr>
      </w:pPr>
      <w:r w:rsidRPr="002025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Анамнез настоящего заболевания</w:t>
      </w:r>
    </w:p>
    <w:p w:rsidR="00280930" w:rsidRDefault="00DE0902" w:rsidP="00114CD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Болеет с </w:t>
      </w:r>
      <w:r w:rsidR="009E56F6">
        <w:rPr>
          <w:sz w:val="28"/>
          <w:szCs w:val="28"/>
        </w:rPr>
        <w:t>15</w:t>
      </w:r>
      <w:r w:rsidR="009E56F6" w:rsidRPr="00E73976">
        <w:rPr>
          <w:sz w:val="28"/>
          <w:szCs w:val="28"/>
        </w:rPr>
        <w:t>.</w:t>
      </w:r>
      <w:r w:rsidR="009E56F6">
        <w:rPr>
          <w:sz w:val="28"/>
          <w:szCs w:val="28"/>
        </w:rPr>
        <w:t xml:space="preserve">10.12(понедельник), когда впервые появились </w:t>
      </w:r>
      <w:r w:rsidR="009E56F6" w:rsidRPr="00E73976">
        <w:rPr>
          <w:sz w:val="28"/>
          <w:szCs w:val="28"/>
        </w:rPr>
        <w:t xml:space="preserve">ноющая боль в </w:t>
      </w:r>
      <w:proofErr w:type="spellStart"/>
      <w:r w:rsidR="009E56F6" w:rsidRPr="00E73976">
        <w:rPr>
          <w:sz w:val="28"/>
          <w:szCs w:val="28"/>
        </w:rPr>
        <w:t>эпигастральной</w:t>
      </w:r>
      <w:proofErr w:type="spellEnd"/>
      <w:r w:rsidR="009E56F6" w:rsidRPr="00E73976">
        <w:rPr>
          <w:sz w:val="28"/>
          <w:szCs w:val="28"/>
        </w:rPr>
        <w:t xml:space="preserve"> области, средней интенсивности, без ир</w:t>
      </w:r>
      <w:r w:rsidR="009E56F6">
        <w:rPr>
          <w:sz w:val="28"/>
          <w:szCs w:val="28"/>
        </w:rPr>
        <w:t>радиации в другие органы; послабление стула,</w:t>
      </w:r>
      <w:r w:rsidR="00396BE2">
        <w:rPr>
          <w:sz w:val="28"/>
          <w:szCs w:val="28"/>
        </w:rPr>
        <w:t xml:space="preserve"> однократная рвота, </w:t>
      </w:r>
      <w:r w:rsidR="009E56F6">
        <w:rPr>
          <w:sz w:val="28"/>
          <w:szCs w:val="28"/>
        </w:rPr>
        <w:t xml:space="preserve">легкое недомогание и слабость. </w:t>
      </w:r>
      <w:r w:rsidR="009E56F6" w:rsidRPr="00E73976">
        <w:rPr>
          <w:sz w:val="28"/>
          <w:szCs w:val="28"/>
        </w:rPr>
        <w:t xml:space="preserve">В период с </w:t>
      </w:r>
      <w:r w:rsidR="009E56F6">
        <w:rPr>
          <w:sz w:val="28"/>
          <w:szCs w:val="28"/>
        </w:rPr>
        <w:t>15.10</w:t>
      </w:r>
      <w:r w:rsidR="009E56F6" w:rsidRPr="00E73976">
        <w:rPr>
          <w:sz w:val="28"/>
          <w:szCs w:val="28"/>
        </w:rPr>
        <w:t xml:space="preserve">.12 по </w:t>
      </w:r>
      <w:r w:rsidR="009E56F6">
        <w:rPr>
          <w:sz w:val="28"/>
          <w:szCs w:val="28"/>
        </w:rPr>
        <w:t>19</w:t>
      </w:r>
      <w:r w:rsidR="009E56F6" w:rsidRPr="00E73976">
        <w:rPr>
          <w:sz w:val="28"/>
          <w:szCs w:val="28"/>
        </w:rPr>
        <w:t>.</w:t>
      </w:r>
      <w:r w:rsidR="009E56F6">
        <w:rPr>
          <w:sz w:val="28"/>
          <w:szCs w:val="28"/>
        </w:rPr>
        <w:t>10.1</w:t>
      </w:r>
      <w:r w:rsidR="00396BE2">
        <w:rPr>
          <w:sz w:val="28"/>
          <w:szCs w:val="28"/>
        </w:rPr>
        <w:t xml:space="preserve">2 у пациентки наблюдался жидкий </w:t>
      </w:r>
      <w:r w:rsidR="009E56F6">
        <w:rPr>
          <w:sz w:val="28"/>
          <w:szCs w:val="28"/>
        </w:rPr>
        <w:t>стул, 7- 8 раз в сутки, светло-жёлтого цвета, без патологических примесей и зловонного запаха, количеством до 200</w:t>
      </w:r>
      <w:r w:rsidR="009E56F6">
        <w:rPr>
          <w:sz w:val="28"/>
          <w:szCs w:val="28"/>
          <w:lang w:val="en-US"/>
        </w:rPr>
        <w:t>ml</w:t>
      </w:r>
      <w:r w:rsidR="009E56F6">
        <w:rPr>
          <w:sz w:val="28"/>
          <w:szCs w:val="28"/>
        </w:rPr>
        <w:t>, в течение 5</w:t>
      </w:r>
      <w:r w:rsidR="009E56F6" w:rsidRPr="00E73976">
        <w:rPr>
          <w:sz w:val="28"/>
          <w:szCs w:val="28"/>
        </w:rPr>
        <w:t xml:space="preserve"> дней.</w:t>
      </w:r>
      <w:r w:rsidR="009E56F6">
        <w:rPr>
          <w:sz w:val="28"/>
          <w:szCs w:val="28"/>
        </w:rPr>
        <w:t xml:space="preserve"> Лечилась самостоятельно со второго дня заболевания левомицетино</w:t>
      </w:r>
      <w:r w:rsidR="00114CD8">
        <w:rPr>
          <w:sz w:val="28"/>
          <w:szCs w:val="28"/>
        </w:rPr>
        <w:t xml:space="preserve">м по 2 капсуле 2-3 раза в день и </w:t>
      </w:r>
      <w:r w:rsidR="009E56F6">
        <w:rPr>
          <w:sz w:val="28"/>
          <w:szCs w:val="28"/>
        </w:rPr>
        <w:t>активированным углём, улучшения не наблюдалось.</w:t>
      </w:r>
      <w:r w:rsidR="009E56F6" w:rsidRPr="00E73976">
        <w:rPr>
          <w:sz w:val="28"/>
          <w:szCs w:val="28"/>
        </w:rPr>
        <w:t xml:space="preserve"> </w:t>
      </w:r>
      <w:r w:rsidR="009E56F6">
        <w:rPr>
          <w:sz w:val="28"/>
          <w:szCs w:val="28"/>
        </w:rPr>
        <w:t xml:space="preserve">На пятый день отмечает однократный подъём температуры тела до 38С </w:t>
      </w:r>
      <w:r w:rsidR="009E56F6" w:rsidRPr="001858B2">
        <w:rPr>
          <w:sz w:val="28"/>
          <w:szCs w:val="28"/>
          <w:vertAlign w:val="superscript"/>
        </w:rPr>
        <w:t>0</w:t>
      </w:r>
      <w:r w:rsidR="00BC7E30">
        <w:rPr>
          <w:sz w:val="28"/>
          <w:szCs w:val="28"/>
        </w:rPr>
        <w:t xml:space="preserve">,в связи с чем была вызвана скорая медицинская помощь и пациентка была госпитализирована в </w:t>
      </w:r>
      <w:r w:rsidR="007C38BE">
        <w:rPr>
          <w:sz w:val="28"/>
          <w:szCs w:val="28"/>
        </w:rPr>
        <w:t>__________</w:t>
      </w:r>
      <w:r w:rsidR="00BC7E30">
        <w:rPr>
          <w:sz w:val="28"/>
          <w:szCs w:val="28"/>
        </w:rPr>
        <w:t>.</w:t>
      </w:r>
    </w:p>
    <w:p w:rsidR="00654CD4" w:rsidRDefault="00654CD4" w:rsidP="00114CD8">
      <w:pPr>
        <w:jc w:val="both"/>
        <w:rPr>
          <w:b/>
          <w:sz w:val="28"/>
          <w:szCs w:val="28"/>
        </w:rPr>
      </w:pPr>
    </w:p>
    <w:p w:rsidR="00114CD8" w:rsidRPr="00E73976" w:rsidRDefault="00114CD8" w:rsidP="00114CD8">
      <w:pPr>
        <w:jc w:val="both"/>
        <w:rPr>
          <w:b/>
          <w:sz w:val="28"/>
          <w:szCs w:val="28"/>
        </w:rPr>
      </w:pPr>
      <w:r w:rsidRPr="00E73976">
        <w:rPr>
          <w:b/>
          <w:sz w:val="28"/>
          <w:szCs w:val="28"/>
        </w:rPr>
        <w:t>Эпидемиологический анамнез</w:t>
      </w:r>
    </w:p>
    <w:p w:rsidR="00114CD8" w:rsidRPr="00E73976" w:rsidRDefault="00280930" w:rsidP="002809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726F">
        <w:rPr>
          <w:sz w:val="28"/>
          <w:szCs w:val="28"/>
        </w:rPr>
        <w:t>Проживает в благоустрое</w:t>
      </w:r>
      <w:r>
        <w:rPr>
          <w:sz w:val="28"/>
          <w:szCs w:val="28"/>
        </w:rPr>
        <w:t>нной квартире с мужем</w:t>
      </w:r>
      <w:r w:rsidRPr="0033726F">
        <w:rPr>
          <w:sz w:val="28"/>
          <w:szCs w:val="28"/>
        </w:rPr>
        <w:t>. Питается полноценно. Воду пьет кипяченую.</w:t>
      </w:r>
      <w:r>
        <w:rPr>
          <w:sz w:val="28"/>
          <w:szCs w:val="28"/>
        </w:rPr>
        <w:t xml:space="preserve"> </w:t>
      </w:r>
      <w:r w:rsidRPr="0033726F">
        <w:rPr>
          <w:sz w:val="28"/>
          <w:szCs w:val="28"/>
        </w:rPr>
        <w:t>Санитарно-эпидемиологическая обстановка удовлетворительна</w:t>
      </w:r>
      <w:r>
        <w:rPr>
          <w:sz w:val="28"/>
          <w:szCs w:val="28"/>
        </w:rPr>
        <w:t>я</w:t>
      </w:r>
      <w:r w:rsidRPr="0033726F">
        <w:rPr>
          <w:sz w:val="28"/>
          <w:szCs w:val="28"/>
        </w:rPr>
        <w:t xml:space="preserve">. Водоснабжение централизовано. </w:t>
      </w:r>
      <w:r>
        <w:rPr>
          <w:sz w:val="28"/>
          <w:szCs w:val="28"/>
        </w:rPr>
        <w:t>Контакта с  больными со сходным заболеванием не было. В прошлом подобными заболеваниями не болела</w:t>
      </w:r>
      <w:r w:rsidRPr="003372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14CD8" w:rsidRPr="00E73976">
        <w:rPr>
          <w:sz w:val="28"/>
          <w:szCs w:val="28"/>
        </w:rPr>
        <w:t xml:space="preserve"> Контактов с животными не имел</w:t>
      </w:r>
      <w:r w:rsidR="00114CD8">
        <w:rPr>
          <w:sz w:val="28"/>
          <w:szCs w:val="28"/>
        </w:rPr>
        <w:t>а</w:t>
      </w:r>
      <w:r w:rsidR="00114CD8" w:rsidRPr="00E73976">
        <w:rPr>
          <w:sz w:val="28"/>
          <w:szCs w:val="28"/>
        </w:rPr>
        <w:t xml:space="preserve">. Режим </w:t>
      </w:r>
      <w:r w:rsidR="00114CD8" w:rsidRPr="00E73976">
        <w:rPr>
          <w:sz w:val="28"/>
          <w:szCs w:val="28"/>
        </w:rPr>
        <w:lastRenderedPageBreak/>
        <w:t>гигиены и режим питания соблюдает .</w:t>
      </w:r>
      <w:r>
        <w:rPr>
          <w:sz w:val="28"/>
          <w:szCs w:val="28"/>
        </w:rPr>
        <w:t xml:space="preserve"> </w:t>
      </w:r>
      <w:r w:rsidR="00114CD8" w:rsidRPr="00E73976">
        <w:rPr>
          <w:sz w:val="28"/>
          <w:szCs w:val="28"/>
        </w:rPr>
        <w:t xml:space="preserve">У </w:t>
      </w:r>
      <w:r w:rsidR="00114CD8">
        <w:rPr>
          <w:sz w:val="28"/>
          <w:szCs w:val="28"/>
        </w:rPr>
        <w:t xml:space="preserve">родных (муж) </w:t>
      </w:r>
      <w:r w:rsidR="00114CD8" w:rsidRPr="00E73976">
        <w:rPr>
          <w:sz w:val="28"/>
          <w:szCs w:val="28"/>
        </w:rPr>
        <w:t xml:space="preserve"> схожей клиники заболевания нет. </w:t>
      </w:r>
      <w:r w:rsidR="00114CD8">
        <w:rPr>
          <w:sz w:val="28"/>
          <w:szCs w:val="28"/>
        </w:rPr>
        <w:t>Продукты питания, которые употребляла пациентка накануне (суббота, воскресенье)</w:t>
      </w:r>
      <w:r>
        <w:rPr>
          <w:sz w:val="28"/>
          <w:szCs w:val="28"/>
        </w:rPr>
        <w:t xml:space="preserve"> вместе с мужем</w:t>
      </w:r>
      <w:r w:rsidR="00114CD8">
        <w:rPr>
          <w:sz w:val="28"/>
          <w:szCs w:val="28"/>
        </w:rPr>
        <w:t xml:space="preserve">, как она утверждает, соответствуют срокам годности, термообработке: молоко, сметана, </w:t>
      </w:r>
      <w:proofErr w:type="spellStart"/>
      <w:r w:rsidR="00114CD8">
        <w:rPr>
          <w:sz w:val="28"/>
          <w:szCs w:val="28"/>
        </w:rPr>
        <w:t>полукопчёная</w:t>
      </w:r>
      <w:proofErr w:type="spellEnd"/>
      <w:r w:rsidR="00114CD8">
        <w:rPr>
          <w:sz w:val="28"/>
          <w:szCs w:val="28"/>
        </w:rPr>
        <w:t xml:space="preserve"> колбаса, </w:t>
      </w:r>
      <w:r>
        <w:rPr>
          <w:sz w:val="28"/>
          <w:szCs w:val="28"/>
        </w:rPr>
        <w:t>оладьи с маслом</w:t>
      </w:r>
      <w:r w:rsidR="00114CD8">
        <w:rPr>
          <w:sz w:val="28"/>
          <w:szCs w:val="28"/>
        </w:rPr>
        <w:t xml:space="preserve">, яблоки домашние, </w:t>
      </w:r>
      <w:r>
        <w:rPr>
          <w:sz w:val="28"/>
          <w:szCs w:val="28"/>
        </w:rPr>
        <w:t>суп с мясом из говядины(2 дня),</w:t>
      </w:r>
      <w:r w:rsidR="00114CD8">
        <w:rPr>
          <w:sz w:val="28"/>
          <w:szCs w:val="28"/>
        </w:rPr>
        <w:t xml:space="preserve"> картофель отварной.</w:t>
      </w:r>
      <w:r>
        <w:rPr>
          <w:sz w:val="28"/>
          <w:szCs w:val="28"/>
        </w:rPr>
        <w:t xml:space="preserve"> Муж не заболел</w:t>
      </w:r>
      <w:r w:rsidR="00114CD8" w:rsidRPr="00E73976">
        <w:rPr>
          <w:sz w:val="28"/>
          <w:szCs w:val="28"/>
        </w:rPr>
        <w:t xml:space="preserve">. За последние шесть месяцев кровь не переливалась, инъекции не производились. </w:t>
      </w:r>
    </w:p>
    <w:p w:rsidR="00D6171E" w:rsidRDefault="00D6171E" w:rsidP="00D6171E">
      <w:pPr>
        <w:pStyle w:val="NoSpacing"/>
        <w:rPr>
          <w:b/>
          <w:sz w:val="28"/>
          <w:szCs w:val="28"/>
        </w:rPr>
      </w:pPr>
    </w:p>
    <w:p w:rsidR="00D6171E" w:rsidRDefault="00D6171E" w:rsidP="00D6171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Анамнез жизни</w:t>
      </w:r>
    </w:p>
    <w:p w:rsidR="00A05555" w:rsidRDefault="00A05555" w:rsidP="00D6171E">
      <w:pPr>
        <w:pStyle w:val="NoSpacing"/>
        <w:rPr>
          <w:b/>
          <w:sz w:val="28"/>
          <w:szCs w:val="28"/>
        </w:rPr>
      </w:pPr>
    </w:p>
    <w:p w:rsidR="00D6171E" w:rsidRPr="00210271" w:rsidRDefault="00280930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Шевцова Юлия Григорьевна </w:t>
      </w:r>
      <w:r w:rsidR="00D6171E">
        <w:rPr>
          <w:sz w:val="28"/>
          <w:szCs w:val="28"/>
        </w:rPr>
        <w:t>родилась</w:t>
      </w:r>
      <w:r>
        <w:rPr>
          <w:sz w:val="28"/>
          <w:szCs w:val="28"/>
        </w:rPr>
        <w:t xml:space="preserve"> 25.08.31 в Витебской области</w:t>
      </w:r>
      <w:r w:rsidR="00D6171E">
        <w:rPr>
          <w:sz w:val="28"/>
          <w:szCs w:val="28"/>
        </w:rPr>
        <w:t>.</w:t>
      </w:r>
      <w:r w:rsidR="00D6171E" w:rsidRPr="00977B43">
        <w:rPr>
          <w:sz w:val="28"/>
          <w:szCs w:val="28"/>
        </w:rPr>
        <w:t xml:space="preserve"> Росла и развивалась нормально. </w:t>
      </w:r>
      <w:r w:rsidR="00D6171E" w:rsidRPr="00210271">
        <w:rPr>
          <w:sz w:val="28"/>
          <w:szCs w:val="28"/>
        </w:rPr>
        <w:t>Материально-бытовые условия удовлетворительные. Проживает</w:t>
      </w:r>
      <w:r w:rsidR="00D6171E" w:rsidRPr="002411F4">
        <w:rPr>
          <w:sz w:val="28"/>
          <w:szCs w:val="28"/>
        </w:rPr>
        <w:t xml:space="preserve"> </w:t>
      </w:r>
      <w:r w:rsidR="00D6171E">
        <w:rPr>
          <w:sz w:val="28"/>
          <w:szCs w:val="28"/>
        </w:rPr>
        <w:t xml:space="preserve">  вместе с мужем </w:t>
      </w:r>
      <w:r w:rsidR="002B461C">
        <w:rPr>
          <w:sz w:val="28"/>
          <w:szCs w:val="28"/>
        </w:rPr>
        <w:t>в дву</w:t>
      </w:r>
      <w:r w:rsidR="00D6171E" w:rsidRPr="00210271">
        <w:rPr>
          <w:sz w:val="28"/>
          <w:szCs w:val="28"/>
        </w:rPr>
        <w:t>хкомнатн</w:t>
      </w:r>
      <w:r w:rsidR="00D6171E">
        <w:rPr>
          <w:sz w:val="28"/>
          <w:szCs w:val="28"/>
        </w:rPr>
        <w:t>ой квартире</w:t>
      </w:r>
      <w:r w:rsidR="002B461C" w:rsidRPr="002B461C">
        <w:rPr>
          <w:b/>
          <w:sz w:val="28"/>
          <w:szCs w:val="28"/>
        </w:rPr>
        <w:t>.</w:t>
      </w:r>
      <w:r w:rsidR="002B461C" w:rsidRPr="006105F7">
        <w:rPr>
          <w:rFonts w:ascii="Times New Roman" w:hAnsi="Times New Roman"/>
          <w:b/>
          <w:sz w:val="28"/>
          <w:szCs w:val="28"/>
        </w:rPr>
        <w:t xml:space="preserve"> </w:t>
      </w:r>
      <w:r w:rsidR="002B461C" w:rsidRPr="002B461C">
        <w:rPr>
          <w:rFonts w:ascii="Times New Roman" w:hAnsi="Times New Roman"/>
          <w:sz w:val="28"/>
          <w:szCs w:val="28"/>
        </w:rPr>
        <w:t xml:space="preserve"> В течение жизни болела ангиной, ОРВИ, имеет</w:t>
      </w:r>
      <w:r w:rsidR="002B461C">
        <w:rPr>
          <w:rFonts w:ascii="Times New Roman" w:hAnsi="Times New Roman"/>
          <w:sz w:val="28"/>
          <w:szCs w:val="28"/>
        </w:rPr>
        <w:t xml:space="preserve"> хроническое заболевание</w:t>
      </w:r>
      <w:r w:rsidR="002B461C" w:rsidRPr="002B461C">
        <w:rPr>
          <w:rFonts w:ascii="Times New Roman" w:hAnsi="Times New Roman"/>
          <w:sz w:val="28"/>
          <w:szCs w:val="28"/>
        </w:rPr>
        <w:t>:</w:t>
      </w:r>
      <w:r w:rsidR="002B461C">
        <w:rPr>
          <w:rFonts w:ascii="Times New Roman" w:hAnsi="Times New Roman"/>
          <w:b/>
          <w:sz w:val="28"/>
          <w:szCs w:val="28"/>
        </w:rPr>
        <w:t xml:space="preserve"> </w:t>
      </w:r>
      <w:r w:rsidR="002B461C" w:rsidRPr="00A05555">
        <w:rPr>
          <w:rFonts w:ascii="Times New Roman" w:hAnsi="Times New Roman"/>
          <w:sz w:val="28"/>
          <w:szCs w:val="28"/>
        </w:rPr>
        <w:t>АГ</w:t>
      </w:r>
      <w:r w:rsidR="002B461C">
        <w:rPr>
          <w:rFonts w:ascii="Times New Roman" w:hAnsi="Times New Roman"/>
          <w:b/>
          <w:sz w:val="28"/>
          <w:szCs w:val="28"/>
        </w:rPr>
        <w:t xml:space="preserve"> </w:t>
      </w:r>
      <w:r w:rsidR="002B461C">
        <w:rPr>
          <w:rFonts w:ascii="Times New Roman" w:hAnsi="Times New Roman"/>
          <w:sz w:val="28"/>
          <w:szCs w:val="28"/>
          <w:lang w:val="en-US"/>
        </w:rPr>
        <w:t>III</w:t>
      </w:r>
      <w:r w:rsidR="002B461C">
        <w:rPr>
          <w:rFonts w:ascii="Times New Roman" w:hAnsi="Times New Roman"/>
          <w:sz w:val="28"/>
          <w:szCs w:val="28"/>
        </w:rPr>
        <w:t xml:space="preserve"> ст.</w:t>
      </w:r>
      <w:r w:rsidR="002B461C" w:rsidRPr="002B461C">
        <w:rPr>
          <w:rFonts w:ascii="Times New Roman" w:hAnsi="Times New Roman"/>
          <w:sz w:val="28"/>
          <w:szCs w:val="28"/>
        </w:rPr>
        <w:t xml:space="preserve">, </w:t>
      </w:r>
      <w:r w:rsidR="002B461C">
        <w:rPr>
          <w:rFonts w:ascii="Times New Roman" w:hAnsi="Times New Roman"/>
          <w:sz w:val="28"/>
          <w:szCs w:val="28"/>
        </w:rPr>
        <w:t xml:space="preserve">риск </w:t>
      </w:r>
      <w:r w:rsidR="002B461C">
        <w:rPr>
          <w:rFonts w:ascii="Times New Roman" w:hAnsi="Times New Roman"/>
          <w:sz w:val="28"/>
          <w:szCs w:val="28"/>
          <w:lang w:val="en-US"/>
        </w:rPr>
        <w:t>IV</w:t>
      </w:r>
      <w:r w:rsidR="002B461C" w:rsidRPr="00A05555">
        <w:rPr>
          <w:rFonts w:ascii="Times New Roman" w:hAnsi="Times New Roman"/>
          <w:sz w:val="28"/>
          <w:szCs w:val="28"/>
        </w:rPr>
        <w:t xml:space="preserve">. Наличие онкологических, наследственных заболеваний, туберкулеза, сахарного диабета у себя и родственников отрицает. Перенесла операцию по поводу грыжи белой линии живота в </w:t>
      </w:r>
      <w:smartTag w:uri="urn:schemas-microsoft-com:office:smarttags" w:element="metricconverter">
        <w:smartTagPr>
          <w:attr w:name="ProductID" w:val="2002 г"/>
        </w:smartTagPr>
        <w:r w:rsidR="002B461C" w:rsidRPr="00A05555">
          <w:rPr>
            <w:rFonts w:ascii="Times New Roman" w:hAnsi="Times New Roman"/>
            <w:sz w:val="28"/>
            <w:szCs w:val="28"/>
          </w:rPr>
          <w:t>2002 г</w:t>
        </w:r>
      </w:smartTag>
      <w:r w:rsidR="002B461C" w:rsidRPr="00A05555">
        <w:rPr>
          <w:rFonts w:ascii="Times New Roman" w:hAnsi="Times New Roman"/>
          <w:sz w:val="28"/>
          <w:szCs w:val="28"/>
        </w:rPr>
        <w:t>.</w:t>
      </w:r>
      <w:r w:rsidR="009620B8" w:rsidRPr="00A05555">
        <w:rPr>
          <w:rFonts w:ascii="Times New Roman" w:hAnsi="Times New Roman"/>
          <w:sz w:val="28"/>
          <w:szCs w:val="28"/>
        </w:rPr>
        <w:t xml:space="preserve"> </w:t>
      </w:r>
      <w:r w:rsidR="00D6171E" w:rsidRPr="00A05555">
        <w:rPr>
          <w:sz w:val="28"/>
          <w:szCs w:val="28"/>
        </w:rPr>
        <w:t>Вредные</w:t>
      </w:r>
      <w:r w:rsidR="00D6171E" w:rsidRPr="00210271">
        <w:rPr>
          <w:sz w:val="28"/>
          <w:szCs w:val="28"/>
        </w:rPr>
        <w:t xml:space="preserve"> привычки: курение, употребление спиртных напитков</w:t>
      </w:r>
      <w:r w:rsidR="00D6171E">
        <w:rPr>
          <w:sz w:val="28"/>
          <w:szCs w:val="28"/>
        </w:rPr>
        <w:t xml:space="preserve"> и наркотиков</w:t>
      </w:r>
      <w:r w:rsidR="00D6171E" w:rsidRPr="00210271">
        <w:rPr>
          <w:sz w:val="28"/>
          <w:szCs w:val="28"/>
        </w:rPr>
        <w:t xml:space="preserve"> отрицает. </w:t>
      </w:r>
      <w:r w:rsidR="00D6171E" w:rsidRPr="00977B43">
        <w:rPr>
          <w:sz w:val="28"/>
          <w:szCs w:val="28"/>
        </w:rPr>
        <w:t>Алкоголизма и психических заболеваний в семье и среди близких родственников не было.</w:t>
      </w:r>
    </w:p>
    <w:p w:rsidR="00D6171E" w:rsidRPr="00A05555" w:rsidRDefault="00D6171E" w:rsidP="00D6171E">
      <w:pPr>
        <w:pStyle w:val="NoSpacing"/>
        <w:rPr>
          <w:sz w:val="28"/>
          <w:szCs w:val="28"/>
        </w:rPr>
      </w:pPr>
      <w:r w:rsidRPr="00977B43">
        <w:rPr>
          <w:sz w:val="28"/>
          <w:szCs w:val="28"/>
        </w:rPr>
        <w:t xml:space="preserve">Переливания крови и кровезаменителей не было. </w:t>
      </w:r>
      <w:proofErr w:type="spellStart"/>
      <w:r w:rsidRPr="00977B43">
        <w:rPr>
          <w:sz w:val="28"/>
          <w:szCs w:val="28"/>
        </w:rPr>
        <w:t>Аллергоанамнез</w:t>
      </w:r>
      <w:proofErr w:type="spellEnd"/>
      <w:r w:rsidRPr="00977B43">
        <w:rPr>
          <w:sz w:val="28"/>
          <w:szCs w:val="28"/>
        </w:rPr>
        <w:t xml:space="preserve"> не отягощен. </w:t>
      </w:r>
      <w:r w:rsidR="009620B8" w:rsidRPr="00A05555">
        <w:rPr>
          <w:rFonts w:ascii="Times New Roman" w:hAnsi="Times New Roman"/>
          <w:sz w:val="28"/>
          <w:szCs w:val="28"/>
        </w:rPr>
        <w:t>Профилактические прививки по возрасту (последняя была  в школе, когда именно пациентка затрудняется ответить).</w:t>
      </w:r>
    </w:p>
    <w:p w:rsidR="00D6171E" w:rsidRPr="00A05555" w:rsidRDefault="00D6171E" w:rsidP="00D6171E">
      <w:pPr>
        <w:pStyle w:val="NoSpacing"/>
        <w:rPr>
          <w:sz w:val="28"/>
          <w:szCs w:val="28"/>
        </w:rPr>
      </w:pPr>
    </w:p>
    <w:p w:rsidR="00D6171E" w:rsidRDefault="00D6171E" w:rsidP="00D6171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Настоящее состояние больной</w:t>
      </w:r>
    </w:p>
    <w:p w:rsidR="00A05555" w:rsidRDefault="00A05555" w:rsidP="00D6171E">
      <w:pPr>
        <w:pStyle w:val="NoSpacing"/>
        <w:rPr>
          <w:b/>
          <w:sz w:val="28"/>
          <w:szCs w:val="28"/>
        </w:rPr>
      </w:pP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Общее состояние  больной</w:t>
      </w:r>
      <w:r w:rsidR="009620B8">
        <w:rPr>
          <w:sz w:val="28"/>
          <w:szCs w:val="28"/>
        </w:rPr>
        <w:t xml:space="preserve"> удовлетворительное </w:t>
      </w:r>
      <w:r>
        <w:rPr>
          <w:sz w:val="28"/>
          <w:szCs w:val="28"/>
        </w:rPr>
        <w:t xml:space="preserve">: сознание ясное, положение активное. Тип телосложения- </w:t>
      </w:r>
      <w:proofErr w:type="spellStart"/>
      <w:r>
        <w:rPr>
          <w:sz w:val="28"/>
          <w:szCs w:val="28"/>
        </w:rPr>
        <w:t>нормостенический</w:t>
      </w:r>
      <w:proofErr w:type="spellEnd"/>
      <w:r>
        <w:rPr>
          <w:sz w:val="28"/>
          <w:szCs w:val="28"/>
        </w:rPr>
        <w:t xml:space="preserve">,  умеренного питания, без отклонений в росте и физическом развитии. Степень развития подкожной клетчатки умеренная. Кожный покров бледно-розовый, влажный, без патологический высыпаний и новообразований. Видимые слизистые оболочки бледно-розовые, влажные, без высыпаний и налётов. </w:t>
      </w:r>
      <w:proofErr w:type="spellStart"/>
      <w:r>
        <w:rPr>
          <w:sz w:val="28"/>
          <w:szCs w:val="28"/>
        </w:rPr>
        <w:t>Конъюктива</w:t>
      </w:r>
      <w:proofErr w:type="spellEnd"/>
      <w:r>
        <w:rPr>
          <w:sz w:val="28"/>
          <w:szCs w:val="28"/>
        </w:rPr>
        <w:t xml:space="preserve"> влажная, гиперемии, отёка, инъекций сосудов и кровоизлияний нет. </w:t>
      </w:r>
      <w:proofErr w:type="spellStart"/>
      <w:r>
        <w:rPr>
          <w:sz w:val="28"/>
          <w:szCs w:val="28"/>
        </w:rPr>
        <w:t>Перефирические</w:t>
      </w:r>
      <w:proofErr w:type="spellEnd"/>
      <w:r>
        <w:rPr>
          <w:sz w:val="28"/>
          <w:szCs w:val="28"/>
        </w:rPr>
        <w:t xml:space="preserve">  лимфатические узлы не увеличены.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Опорно-двигательный аппарат: патологических изменений со стороны  костей, мышц, суставов, сухожилий и связок  не выявлено. Д</w:t>
      </w:r>
      <w:r w:rsidR="00362F82">
        <w:rPr>
          <w:sz w:val="28"/>
          <w:szCs w:val="28"/>
        </w:rPr>
        <w:t>вижения несколько ограничены в коленных суставах.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Система органов дыхания: свободное носовое дыхание, нёбные миндалины  обычной окраски и размеров. Грудная клетка симметрично участвует в акте дыхания. ЧД 19 уд. в мин. Сравнительная и топографическая перкуссия </w:t>
      </w:r>
      <w:r>
        <w:rPr>
          <w:sz w:val="28"/>
          <w:szCs w:val="28"/>
        </w:rPr>
        <w:lastRenderedPageBreak/>
        <w:t>лёгких без отклонений от нормы. При аускультации лёгких дыхание везикулярное, хрипов нет.</w:t>
      </w:r>
    </w:p>
    <w:p w:rsidR="00AC3A11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Сердечно- сосудистая система: боли в области сердца и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 xml:space="preserve"> отсутствуют,</w:t>
      </w:r>
      <w:r w:rsidR="009620B8" w:rsidRPr="009620B8">
        <w:rPr>
          <w:sz w:val="28"/>
          <w:szCs w:val="28"/>
        </w:rPr>
        <w:t xml:space="preserve"> </w:t>
      </w:r>
      <w:r w:rsidR="009620B8" w:rsidRPr="00E73976">
        <w:rPr>
          <w:sz w:val="28"/>
          <w:szCs w:val="28"/>
        </w:rPr>
        <w:t>верхушечный толчок опреде</w:t>
      </w:r>
      <w:r w:rsidR="009620B8">
        <w:rPr>
          <w:sz w:val="28"/>
          <w:szCs w:val="28"/>
        </w:rPr>
        <w:t xml:space="preserve">ляется  в 5-ом </w:t>
      </w:r>
      <w:proofErr w:type="spellStart"/>
      <w:r w:rsidR="009620B8">
        <w:rPr>
          <w:sz w:val="28"/>
          <w:szCs w:val="28"/>
        </w:rPr>
        <w:t>межреберье</w:t>
      </w:r>
      <w:proofErr w:type="spellEnd"/>
      <w:r w:rsidR="009620B8">
        <w:rPr>
          <w:sz w:val="28"/>
          <w:szCs w:val="28"/>
        </w:rPr>
        <w:t xml:space="preserve"> по </w:t>
      </w:r>
      <w:r w:rsidR="009620B8" w:rsidRPr="00E73976">
        <w:rPr>
          <w:sz w:val="28"/>
          <w:szCs w:val="28"/>
        </w:rPr>
        <w:t>средн</w:t>
      </w:r>
      <w:r w:rsidR="009620B8">
        <w:rPr>
          <w:sz w:val="28"/>
          <w:szCs w:val="28"/>
        </w:rPr>
        <w:t>еключичной линии,</w:t>
      </w:r>
      <w:r w:rsidR="009620B8" w:rsidRPr="009620B8">
        <w:rPr>
          <w:sz w:val="28"/>
          <w:szCs w:val="28"/>
        </w:rPr>
        <w:t xml:space="preserve"> </w:t>
      </w:r>
      <w:r w:rsidR="009620B8">
        <w:rPr>
          <w:sz w:val="28"/>
          <w:szCs w:val="28"/>
        </w:rPr>
        <w:t xml:space="preserve">левая граница относительной  – в </w:t>
      </w:r>
      <w:r w:rsidR="009620B8">
        <w:rPr>
          <w:sz w:val="28"/>
          <w:szCs w:val="28"/>
          <w:lang w:val="en-US"/>
        </w:rPr>
        <w:t>V</w:t>
      </w:r>
      <w:r w:rsidR="009620B8">
        <w:rPr>
          <w:sz w:val="28"/>
          <w:szCs w:val="28"/>
        </w:rPr>
        <w:t xml:space="preserve">-м </w:t>
      </w:r>
      <w:proofErr w:type="spellStart"/>
      <w:r w:rsidR="009620B8">
        <w:rPr>
          <w:sz w:val="28"/>
          <w:szCs w:val="28"/>
        </w:rPr>
        <w:t>межреберье</w:t>
      </w:r>
      <w:proofErr w:type="spellEnd"/>
      <w:r w:rsidR="009620B8">
        <w:rPr>
          <w:sz w:val="28"/>
          <w:szCs w:val="28"/>
        </w:rPr>
        <w:t xml:space="preserve"> на  </w:t>
      </w:r>
      <w:smartTag w:uri="urn:schemas-microsoft-com:office:smarttags" w:element="metricconverter">
        <w:smartTagPr>
          <w:attr w:name="ProductID" w:val="0,5 см"/>
        </w:smartTagPr>
        <w:r w:rsidR="009620B8">
          <w:rPr>
            <w:sz w:val="28"/>
            <w:szCs w:val="28"/>
          </w:rPr>
          <w:t>0,5 см</w:t>
        </w:r>
      </w:smartTag>
      <w:r w:rsidR="009620B8">
        <w:rPr>
          <w:sz w:val="28"/>
          <w:szCs w:val="28"/>
        </w:rPr>
        <w:t>. кнаружи среднеключичной линии</w:t>
      </w:r>
      <w:r>
        <w:rPr>
          <w:sz w:val="28"/>
          <w:szCs w:val="28"/>
        </w:rPr>
        <w:t>. Тоны сердца</w:t>
      </w:r>
      <w:r w:rsidR="00AC3A11">
        <w:rPr>
          <w:sz w:val="28"/>
          <w:szCs w:val="28"/>
        </w:rPr>
        <w:t>, ритмичные , акцент 2-го тона на аорте.</w:t>
      </w:r>
      <w:r w:rsidR="00362F82">
        <w:rPr>
          <w:sz w:val="28"/>
          <w:szCs w:val="28"/>
        </w:rPr>
        <w:t xml:space="preserve"> Шумов нет.</w:t>
      </w:r>
      <w:r>
        <w:rPr>
          <w:sz w:val="28"/>
          <w:szCs w:val="28"/>
        </w:rPr>
        <w:t xml:space="preserve"> Пульс 80 уд. в </w:t>
      </w:r>
      <w:proofErr w:type="spellStart"/>
      <w:r>
        <w:rPr>
          <w:sz w:val="28"/>
          <w:szCs w:val="28"/>
        </w:rPr>
        <w:t>мин.,ритмичный</w:t>
      </w:r>
      <w:proofErr w:type="spellEnd"/>
      <w:r>
        <w:rPr>
          <w:sz w:val="28"/>
          <w:szCs w:val="28"/>
        </w:rPr>
        <w:t xml:space="preserve">, </w:t>
      </w:r>
      <w:r w:rsidR="00AC3A11">
        <w:rPr>
          <w:sz w:val="28"/>
          <w:szCs w:val="28"/>
        </w:rPr>
        <w:t xml:space="preserve">напряжённый, твёрдый, дефицита пульса нет. </w:t>
      </w:r>
      <w:r w:rsidR="002C1D17">
        <w:rPr>
          <w:sz w:val="28"/>
          <w:szCs w:val="28"/>
        </w:rPr>
        <w:t>АД 160/90.</w:t>
      </w:r>
    </w:p>
    <w:p w:rsidR="00D6171E" w:rsidRPr="00506015" w:rsidRDefault="00D6171E" w:rsidP="00D6171E">
      <w:pPr>
        <w:pStyle w:val="NoSpacing"/>
        <w:rPr>
          <w:sz w:val="28"/>
          <w:szCs w:val="28"/>
        </w:rPr>
      </w:pPr>
      <w:proofErr w:type="spell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 xml:space="preserve"> - кишечный тракт: слизистая оболочка ротоглотки не гиперемирована, язык сухой, обложен белым налётом, глотание свободное. Живот обычной формы,  не  вздут, при поверхностной и глубокой пальпации  незначительно болезнен  в </w:t>
      </w:r>
      <w:proofErr w:type="spellStart"/>
      <w:r>
        <w:rPr>
          <w:sz w:val="28"/>
          <w:szCs w:val="28"/>
        </w:rPr>
        <w:t>эпигастральной</w:t>
      </w:r>
      <w:proofErr w:type="spellEnd"/>
      <w:r>
        <w:rPr>
          <w:sz w:val="28"/>
          <w:szCs w:val="28"/>
        </w:rPr>
        <w:t>, пупочной обла</w:t>
      </w:r>
      <w:r w:rsidR="00BC7E30">
        <w:rPr>
          <w:sz w:val="28"/>
          <w:szCs w:val="28"/>
        </w:rPr>
        <w:t>стях, в акте дыхания  участвует.</w:t>
      </w:r>
      <w:r>
        <w:rPr>
          <w:sz w:val="28"/>
          <w:szCs w:val="28"/>
        </w:rPr>
        <w:t xml:space="preserve"> При пальпации слепой кишки отмечается урчание. Печень у края рёберной дуги. Селезёнка не пальпируется</w:t>
      </w:r>
      <w:r w:rsidR="00BC7E30">
        <w:rPr>
          <w:sz w:val="28"/>
          <w:szCs w:val="28"/>
        </w:rPr>
        <w:t xml:space="preserve"> .</w:t>
      </w:r>
      <w:r w:rsidRPr="00506015">
        <w:rPr>
          <w:sz w:val="28"/>
          <w:szCs w:val="28"/>
        </w:rPr>
        <w:t>Мочеполовая система:</w:t>
      </w:r>
      <w:r>
        <w:t xml:space="preserve"> </w:t>
      </w:r>
      <w:r w:rsidRPr="00506015">
        <w:rPr>
          <w:sz w:val="28"/>
          <w:szCs w:val="28"/>
        </w:rPr>
        <w:t>Мочеиспускание произвольное, безболезненное. Суточное количество мочи – 1700 мл</w:t>
      </w:r>
      <w:r>
        <w:rPr>
          <w:sz w:val="28"/>
          <w:szCs w:val="28"/>
        </w:rPr>
        <w:t>,</w:t>
      </w:r>
      <w:r w:rsidRPr="00506015">
        <w:rPr>
          <w:sz w:val="28"/>
          <w:szCs w:val="28"/>
        </w:rPr>
        <w:t xml:space="preserve"> </w:t>
      </w:r>
      <w:r>
        <w:rPr>
          <w:sz w:val="28"/>
          <w:szCs w:val="28"/>
        </w:rPr>
        <w:t>моча соломенно-жёлтая,  прозрачная.</w:t>
      </w:r>
    </w:p>
    <w:p w:rsidR="002D1C8C" w:rsidRDefault="00D6171E" w:rsidP="00D6171E">
      <w:pPr>
        <w:pStyle w:val="NoSpacing"/>
        <w:rPr>
          <w:sz w:val="28"/>
          <w:szCs w:val="28"/>
        </w:rPr>
      </w:pPr>
      <w:r w:rsidRPr="00506015">
        <w:rPr>
          <w:sz w:val="28"/>
          <w:szCs w:val="28"/>
        </w:rPr>
        <w:t xml:space="preserve">Припухлости, отека в почечной области нет. Симптом </w:t>
      </w:r>
      <w:proofErr w:type="spellStart"/>
      <w:r w:rsidRPr="00506015">
        <w:rPr>
          <w:sz w:val="28"/>
          <w:szCs w:val="28"/>
        </w:rPr>
        <w:t>Пастернацкого</w:t>
      </w:r>
      <w:proofErr w:type="spellEnd"/>
      <w:r w:rsidRPr="00506015">
        <w:rPr>
          <w:sz w:val="28"/>
          <w:szCs w:val="28"/>
        </w:rPr>
        <w:t xml:space="preserve"> отрицательный. Пальпация </w:t>
      </w:r>
      <w:r>
        <w:rPr>
          <w:sz w:val="28"/>
          <w:szCs w:val="28"/>
        </w:rPr>
        <w:t xml:space="preserve"> почек </w:t>
      </w:r>
      <w:r w:rsidRPr="00506015">
        <w:rPr>
          <w:sz w:val="28"/>
          <w:szCs w:val="28"/>
        </w:rPr>
        <w:t>стоя, лежа, на правом боку, на левом боку, коленно-л</w:t>
      </w:r>
      <w:r>
        <w:rPr>
          <w:sz w:val="28"/>
          <w:szCs w:val="28"/>
        </w:rPr>
        <w:t>октевое положение – не пальпирую</w:t>
      </w:r>
      <w:r w:rsidRPr="00506015">
        <w:rPr>
          <w:sz w:val="28"/>
          <w:szCs w:val="28"/>
        </w:rPr>
        <w:t xml:space="preserve">тся. Болезненности по ходу мочеточников, в области мочевого пузыря нет. </w:t>
      </w:r>
      <w:r w:rsidR="002D1C8C">
        <w:rPr>
          <w:sz w:val="28"/>
          <w:szCs w:val="28"/>
        </w:rPr>
        <w:t>Менопауза с 54 лет.</w:t>
      </w:r>
    </w:p>
    <w:p w:rsidR="00D6171E" w:rsidRDefault="00D6171E" w:rsidP="00D6171E">
      <w:pPr>
        <w:pStyle w:val="NoSpacing"/>
        <w:rPr>
          <w:sz w:val="28"/>
          <w:szCs w:val="28"/>
        </w:rPr>
      </w:pPr>
      <w:r w:rsidRPr="005956C2">
        <w:rPr>
          <w:sz w:val="28"/>
          <w:szCs w:val="28"/>
        </w:rPr>
        <w:t>Нервная система:</w:t>
      </w:r>
      <w:r w:rsidRPr="005956C2">
        <w:t xml:space="preserve"> </w:t>
      </w:r>
      <w:r w:rsidRPr="005956C2">
        <w:rPr>
          <w:sz w:val="28"/>
          <w:szCs w:val="28"/>
        </w:rPr>
        <w:t xml:space="preserve">Судорог нет. Ригидность затылочных </w:t>
      </w:r>
      <w:r>
        <w:rPr>
          <w:sz w:val="28"/>
          <w:szCs w:val="28"/>
        </w:rPr>
        <w:t xml:space="preserve">мышц, симптом </w:t>
      </w:r>
      <w:proofErr w:type="spellStart"/>
      <w:r>
        <w:rPr>
          <w:sz w:val="28"/>
          <w:szCs w:val="28"/>
        </w:rPr>
        <w:t>Кернига</w:t>
      </w:r>
      <w:proofErr w:type="spellEnd"/>
      <w:r>
        <w:rPr>
          <w:sz w:val="28"/>
          <w:szCs w:val="28"/>
        </w:rPr>
        <w:t xml:space="preserve">  о</w:t>
      </w:r>
      <w:r w:rsidRPr="005956C2">
        <w:rPr>
          <w:sz w:val="28"/>
          <w:szCs w:val="28"/>
        </w:rPr>
        <w:t>тсутствуют. Скованности не отмечается. П</w:t>
      </w:r>
      <w:r>
        <w:rPr>
          <w:sz w:val="28"/>
          <w:szCs w:val="28"/>
        </w:rPr>
        <w:t>араличей и парезов нет. Мышечной атрофии</w:t>
      </w:r>
      <w:r w:rsidRPr="005956C2">
        <w:rPr>
          <w:sz w:val="28"/>
          <w:szCs w:val="28"/>
        </w:rPr>
        <w:t xml:space="preserve"> не отмечается. Рефлексы (</w:t>
      </w:r>
      <w:proofErr w:type="spellStart"/>
      <w:r w:rsidRPr="005956C2">
        <w:rPr>
          <w:sz w:val="28"/>
          <w:szCs w:val="28"/>
        </w:rPr>
        <w:t>корнеальный</w:t>
      </w:r>
      <w:proofErr w:type="spellEnd"/>
      <w:r w:rsidRPr="005956C2">
        <w:rPr>
          <w:sz w:val="28"/>
          <w:szCs w:val="28"/>
        </w:rPr>
        <w:t xml:space="preserve">, глоточный, коленный, с ахиллова сухожилия, </w:t>
      </w:r>
      <w:proofErr w:type="spellStart"/>
      <w:r w:rsidRPr="005956C2">
        <w:rPr>
          <w:sz w:val="28"/>
          <w:szCs w:val="28"/>
        </w:rPr>
        <w:t>периостальные</w:t>
      </w:r>
      <w:proofErr w:type="spellEnd"/>
      <w:r w:rsidRPr="005956C2">
        <w:rPr>
          <w:sz w:val="28"/>
          <w:szCs w:val="28"/>
        </w:rPr>
        <w:t xml:space="preserve">, брюшные) без патологии. Симптомы </w:t>
      </w:r>
      <w:proofErr w:type="spellStart"/>
      <w:r w:rsidRPr="005956C2">
        <w:rPr>
          <w:sz w:val="28"/>
          <w:szCs w:val="28"/>
        </w:rPr>
        <w:t>Бабинского</w:t>
      </w:r>
      <w:proofErr w:type="spellEnd"/>
      <w:r w:rsidRPr="005956C2">
        <w:rPr>
          <w:sz w:val="28"/>
          <w:szCs w:val="28"/>
        </w:rPr>
        <w:t xml:space="preserve">, Гордона, Оппенгейма, Россолимо, </w:t>
      </w:r>
      <w:proofErr w:type="spellStart"/>
      <w:r w:rsidRPr="005956C2">
        <w:rPr>
          <w:sz w:val="28"/>
          <w:szCs w:val="28"/>
        </w:rPr>
        <w:t>Брудзинского</w:t>
      </w:r>
      <w:proofErr w:type="spellEnd"/>
      <w:r w:rsidRPr="005956C2">
        <w:rPr>
          <w:sz w:val="28"/>
          <w:szCs w:val="28"/>
        </w:rPr>
        <w:t xml:space="preserve"> отрицательны. Зрачковые рефлексы сохранены. Зрачки одинаковы по форме и величине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D</w:t>
      </w:r>
      <w:r w:rsidRPr="00F61E71"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S</w:t>
      </w:r>
      <w:r w:rsidRPr="00F61E71">
        <w:rPr>
          <w:sz w:val="28"/>
          <w:szCs w:val="28"/>
        </w:rPr>
        <w:t>)</w:t>
      </w:r>
      <w:r w:rsidRPr="005956C2">
        <w:rPr>
          <w:sz w:val="28"/>
          <w:szCs w:val="28"/>
        </w:rPr>
        <w:t xml:space="preserve">. Аккомодация, конвергенция в норме. Нистагм отсутствует. Острота слуха не изменена. </w:t>
      </w:r>
      <w:r>
        <w:rPr>
          <w:sz w:val="28"/>
          <w:szCs w:val="28"/>
        </w:rPr>
        <w:t xml:space="preserve">Тазовых расстройств не </w:t>
      </w:r>
      <w:proofErr w:type="spellStart"/>
      <w:r>
        <w:rPr>
          <w:sz w:val="28"/>
          <w:szCs w:val="28"/>
        </w:rPr>
        <w:t>отмечается.</w:t>
      </w:r>
      <w:r w:rsidRPr="005956C2">
        <w:rPr>
          <w:sz w:val="28"/>
          <w:szCs w:val="28"/>
        </w:rPr>
        <w:t>Чувствительность</w:t>
      </w:r>
      <w:proofErr w:type="spellEnd"/>
      <w:r w:rsidRPr="005956C2">
        <w:rPr>
          <w:sz w:val="28"/>
          <w:szCs w:val="28"/>
        </w:rPr>
        <w:t xml:space="preserve"> кожи не нарушена.</w:t>
      </w:r>
    </w:p>
    <w:p w:rsidR="00D6171E" w:rsidRDefault="00D6171E" w:rsidP="00D6171E">
      <w:pPr>
        <w:pStyle w:val="NoSpacing"/>
        <w:rPr>
          <w:sz w:val="28"/>
          <w:szCs w:val="28"/>
        </w:rPr>
      </w:pP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b/>
          <w:sz w:val="28"/>
          <w:szCs w:val="28"/>
        </w:rPr>
        <w:t>Обоснование предположительного диагноза</w:t>
      </w:r>
      <w:r w:rsidRPr="005956C2">
        <w:rPr>
          <w:sz w:val="28"/>
          <w:szCs w:val="28"/>
        </w:rPr>
        <w:t xml:space="preserve"> </w:t>
      </w:r>
    </w:p>
    <w:p w:rsidR="00BC7E30" w:rsidRPr="00EC1A9F" w:rsidRDefault="00BC7E30" w:rsidP="00BC7E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жалоб больной (н</w:t>
      </w:r>
      <w:r w:rsidRPr="00EC1A9F">
        <w:rPr>
          <w:sz w:val="28"/>
          <w:szCs w:val="28"/>
        </w:rPr>
        <w:t>а общую слабость, тошноту, рвоту (</w:t>
      </w:r>
      <w:r>
        <w:rPr>
          <w:sz w:val="28"/>
          <w:szCs w:val="28"/>
        </w:rPr>
        <w:t>1</w:t>
      </w:r>
      <w:r w:rsidRPr="00EC1A9F">
        <w:rPr>
          <w:sz w:val="28"/>
          <w:szCs w:val="28"/>
        </w:rPr>
        <w:t>раз), жидкий стул (</w:t>
      </w:r>
      <w:r>
        <w:rPr>
          <w:sz w:val="28"/>
          <w:szCs w:val="28"/>
        </w:rPr>
        <w:t>7-8 раз в сутки</w:t>
      </w:r>
      <w:r w:rsidRPr="00EC1A9F">
        <w:rPr>
          <w:sz w:val="28"/>
          <w:szCs w:val="28"/>
        </w:rPr>
        <w:t>), у</w:t>
      </w:r>
      <w:r>
        <w:rPr>
          <w:sz w:val="28"/>
          <w:szCs w:val="28"/>
        </w:rPr>
        <w:t>меренную боль</w:t>
      </w:r>
      <w:r w:rsidRPr="00EC1A9F">
        <w:rPr>
          <w:sz w:val="28"/>
          <w:szCs w:val="28"/>
        </w:rPr>
        <w:t xml:space="preserve"> в области </w:t>
      </w:r>
      <w:proofErr w:type="spellStart"/>
      <w:r w:rsidRPr="00EC1A9F">
        <w:rPr>
          <w:sz w:val="28"/>
          <w:szCs w:val="28"/>
        </w:rPr>
        <w:t>эпигастрия</w:t>
      </w:r>
      <w:proofErr w:type="spellEnd"/>
      <w:r w:rsidRPr="00EC1A9F">
        <w:rPr>
          <w:sz w:val="28"/>
          <w:szCs w:val="28"/>
        </w:rPr>
        <w:t>, на</w:t>
      </w:r>
      <w:r>
        <w:rPr>
          <w:sz w:val="28"/>
          <w:szCs w:val="28"/>
        </w:rPr>
        <w:t xml:space="preserve"> однократное  повышение температуры (38</w:t>
      </w:r>
      <w:r w:rsidRPr="00EC1A9F">
        <w:rPr>
          <w:sz w:val="28"/>
          <w:szCs w:val="28"/>
        </w:rPr>
        <w:t>°С</w:t>
      </w:r>
      <w:r>
        <w:rPr>
          <w:sz w:val="28"/>
          <w:szCs w:val="28"/>
        </w:rPr>
        <w:t xml:space="preserve">)); </w:t>
      </w:r>
      <w:r w:rsidR="00CC78FF">
        <w:rPr>
          <w:sz w:val="28"/>
          <w:szCs w:val="28"/>
        </w:rPr>
        <w:t>о</w:t>
      </w:r>
      <w:r>
        <w:rPr>
          <w:sz w:val="28"/>
          <w:szCs w:val="28"/>
        </w:rPr>
        <w:t xml:space="preserve">бъективного обследования (умеренная боль в </w:t>
      </w:r>
      <w:proofErr w:type="spellStart"/>
      <w:r>
        <w:rPr>
          <w:sz w:val="28"/>
          <w:szCs w:val="28"/>
        </w:rPr>
        <w:t>эпигастрии</w:t>
      </w:r>
      <w:proofErr w:type="spellEnd"/>
      <w:r>
        <w:rPr>
          <w:sz w:val="28"/>
          <w:szCs w:val="28"/>
        </w:rPr>
        <w:t>, язык обложен белым налётом) можно выставить предварительный диагноз острый инфекционный гастроэнтерит.</w:t>
      </w:r>
    </w:p>
    <w:p w:rsidR="00BC7E30" w:rsidRDefault="00BC7E30" w:rsidP="00D6171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6171E" w:rsidRDefault="00D6171E" w:rsidP="00D6171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План обследования</w:t>
      </w:r>
    </w:p>
    <w:p w:rsidR="00A05555" w:rsidRDefault="00A05555" w:rsidP="00D6171E">
      <w:pPr>
        <w:pStyle w:val="NoSpacing"/>
        <w:rPr>
          <w:sz w:val="28"/>
          <w:szCs w:val="28"/>
        </w:rPr>
      </w:pPr>
    </w:p>
    <w:p w:rsidR="00D6171E" w:rsidRPr="00194BF2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1.</w:t>
      </w:r>
      <w:r w:rsidRPr="00194BF2">
        <w:rPr>
          <w:sz w:val="28"/>
          <w:szCs w:val="28"/>
        </w:rPr>
        <w:t>Общий анализ крови;</w:t>
      </w:r>
    </w:p>
    <w:p w:rsidR="00D6171E" w:rsidRPr="00194BF2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2.</w:t>
      </w:r>
      <w:r w:rsidRPr="00194BF2">
        <w:rPr>
          <w:sz w:val="28"/>
          <w:szCs w:val="28"/>
        </w:rPr>
        <w:t>Общий анализ мочи;</w:t>
      </w:r>
    </w:p>
    <w:p w:rsidR="00D6171E" w:rsidRPr="00194BF2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3.</w:t>
      </w:r>
      <w:r w:rsidRPr="00194BF2">
        <w:rPr>
          <w:sz w:val="28"/>
          <w:szCs w:val="28"/>
        </w:rPr>
        <w:t xml:space="preserve">Биохимический анализ крови </w:t>
      </w:r>
      <w:r w:rsidR="002C1D17" w:rsidRPr="00E73976">
        <w:rPr>
          <w:sz w:val="28"/>
          <w:szCs w:val="28"/>
        </w:rPr>
        <w:t>(</w:t>
      </w:r>
      <w:r w:rsidR="002C1D17">
        <w:rPr>
          <w:sz w:val="28"/>
          <w:szCs w:val="28"/>
        </w:rPr>
        <w:t xml:space="preserve">Мочевина, Глюкоза, Общий белок, </w:t>
      </w:r>
      <w:proofErr w:type="spellStart"/>
      <w:r w:rsidR="002C1D17">
        <w:rPr>
          <w:sz w:val="28"/>
          <w:szCs w:val="28"/>
        </w:rPr>
        <w:t>Кр</w:t>
      </w:r>
      <w:r w:rsidR="002C1D17" w:rsidRPr="00E73976">
        <w:rPr>
          <w:sz w:val="28"/>
          <w:szCs w:val="28"/>
        </w:rPr>
        <w:t>еатинин</w:t>
      </w:r>
      <w:proofErr w:type="spellEnd"/>
      <w:r w:rsidR="002C1D17" w:rsidRPr="00E73976">
        <w:rPr>
          <w:sz w:val="28"/>
          <w:szCs w:val="28"/>
        </w:rPr>
        <w:t xml:space="preserve">, К, </w:t>
      </w:r>
      <w:r w:rsidR="002C1D17" w:rsidRPr="00E73976">
        <w:rPr>
          <w:sz w:val="28"/>
          <w:szCs w:val="28"/>
          <w:lang w:val="en-US"/>
        </w:rPr>
        <w:t>Na</w:t>
      </w:r>
      <w:r w:rsidR="002C1D17">
        <w:rPr>
          <w:sz w:val="28"/>
          <w:szCs w:val="28"/>
        </w:rPr>
        <w:t>,С</w:t>
      </w:r>
      <w:r w:rsidR="002C1D17">
        <w:rPr>
          <w:sz w:val="28"/>
          <w:szCs w:val="28"/>
          <w:lang w:val="en-US"/>
        </w:rPr>
        <w:t>l</w:t>
      </w:r>
      <w:r w:rsidR="002C1D17" w:rsidRPr="00E73976">
        <w:rPr>
          <w:sz w:val="28"/>
          <w:szCs w:val="28"/>
        </w:rPr>
        <w:t>)</w:t>
      </w:r>
      <w:r w:rsidR="002C1D17">
        <w:rPr>
          <w:sz w:val="28"/>
          <w:szCs w:val="28"/>
        </w:rPr>
        <w:t>.</w:t>
      </w:r>
    </w:p>
    <w:p w:rsidR="002C1D17" w:rsidRDefault="00D6171E" w:rsidP="002C1D17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C1D17" w:rsidRPr="002C1D17">
        <w:rPr>
          <w:sz w:val="28"/>
          <w:szCs w:val="28"/>
        </w:rPr>
        <w:t xml:space="preserve"> </w:t>
      </w:r>
      <w:r w:rsidR="002C1D17" w:rsidRPr="0092239D">
        <w:rPr>
          <w:sz w:val="28"/>
          <w:szCs w:val="28"/>
        </w:rPr>
        <w:t>Анализ кала на копрологическое исследование</w:t>
      </w:r>
      <w:r w:rsidR="002C1D17">
        <w:rPr>
          <w:sz w:val="28"/>
          <w:szCs w:val="28"/>
        </w:rPr>
        <w:t>.</w:t>
      </w:r>
    </w:p>
    <w:p w:rsidR="005C5D32" w:rsidRPr="005C5D32" w:rsidRDefault="005C5D32" w:rsidP="005C5D32">
      <w:pPr>
        <w:spacing w:after="0" w:line="240" w:lineRule="auto"/>
        <w:jc w:val="both"/>
        <w:rPr>
          <w:sz w:val="28"/>
          <w:szCs w:val="28"/>
        </w:rPr>
      </w:pPr>
      <w:r w:rsidRPr="005C5D32">
        <w:rPr>
          <w:sz w:val="28"/>
          <w:szCs w:val="28"/>
        </w:rPr>
        <w:t xml:space="preserve">5. Анализ кал на </w:t>
      </w:r>
      <w:proofErr w:type="spellStart"/>
      <w:r w:rsidRPr="005C5D32">
        <w:rPr>
          <w:sz w:val="28"/>
          <w:szCs w:val="28"/>
        </w:rPr>
        <w:t>ротавирусы</w:t>
      </w:r>
      <w:proofErr w:type="spellEnd"/>
      <w:r w:rsidRPr="005C5D32">
        <w:rPr>
          <w:sz w:val="28"/>
          <w:szCs w:val="28"/>
        </w:rPr>
        <w:t>;</w:t>
      </w:r>
    </w:p>
    <w:p w:rsidR="002C1D17" w:rsidRPr="00194BF2" w:rsidRDefault="002C1D17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92239D">
        <w:rPr>
          <w:sz w:val="28"/>
          <w:szCs w:val="28"/>
        </w:rPr>
        <w:t xml:space="preserve">Кровь на </w:t>
      </w:r>
      <w:r w:rsidRPr="0092239D">
        <w:rPr>
          <w:sz w:val="28"/>
          <w:szCs w:val="28"/>
          <w:lang w:val="en-US"/>
        </w:rPr>
        <w:t>RW</w:t>
      </w:r>
    </w:p>
    <w:p w:rsidR="00D6171E" w:rsidRDefault="00D6171E" w:rsidP="00D6171E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7.</w:t>
      </w:r>
      <w:r w:rsidRPr="00194BF2">
        <w:rPr>
          <w:sz w:val="28"/>
          <w:szCs w:val="28"/>
        </w:rPr>
        <w:t xml:space="preserve">Бактериологическое исследование кала на сальмонеллы, </w:t>
      </w:r>
      <w:proofErr w:type="spellStart"/>
      <w:r w:rsidRPr="00194BF2">
        <w:rPr>
          <w:sz w:val="28"/>
          <w:szCs w:val="28"/>
        </w:rPr>
        <w:t>шигелы</w:t>
      </w:r>
      <w:proofErr w:type="spellEnd"/>
      <w:r w:rsidRPr="00194BF2">
        <w:rPr>
          <w:sz w:val="28"/>
          <w:szCs w:val="28"/>
        </w:rPr>
        <w:t>, условно-патогенные микроорганизмы</w:t>
      </w:r>
      <w:r w:rsidR="002C1D17">
        <w:rPr>
          <w:sz w:val="28"/>
          <w:szCs w:val="28"/>
        </w:rPr>
        <w:t>.</w:t>
      </w:r>
    </w:p>
    <w:p w:rsidR="00D6171E" w:rsidRDefault="00D6171E" w:rsidP="00D6171E">
      <w:pPr>
        <w:pStyle w:val="NoSpacing"/>
        <w:rPr>
          <w:sz w:val="28"/>
          <w:szCs w:val="28"/>
        </w:rPr>
      </w:pPr>
    </w:p>
    <w:p w:rsidR="00A05555" w:rsidRDefault="00A05555" w:rsidP="00D6171E">
      <w:pPr>
        <w:pStyle w:val="NoSpacing"/>
        <w:rPr>
          <w:b/>
          <w:sz w:val="28"/>
          <w:szCs w:val="28"/>
        </w:rPr>
      </w:pPr>
    </w:p>
    <w:p w:rsidR="00D6171E" w:rsidRDefault="00D6171E" w:rsidP="00D6171E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План лечения</w:t>
      </w:r>
    </w:p>
    <w:p w:rsidR="00D6171E" w:rsidRPr="008F5893" w:rsidRDefault="00D6171E" w:rsidP="00D6171E">
      <w:pPr>
        <w:pStyle w:val="NoSpacing"/>
        <w:rPr>
          <w:b/>
          <w:sz w:val="28"/>
          <w:szCs w:val="28"/>
        </w:rPr>
      </w:pPr>
      <w:r w:rsidRPr="008F5893">
        <w:rPr>
          <w:b/>
          <w:sz w:val="28"/>
          <w:szCs w:val="28"/>
        </w:rPr>
        <w:t xml:space="preserve">1.Режим палатный. </w:t>
      </w:r>
    </w:p>
    <w:p w:rsidR="00D6171E" w:rsidRPr="008F5893" w:rsidRDefault="00D6171E" w:rsidP="00D6171E">
      <w:pPr>
        <w:pStyle w:val="NoSpacing"/>
        <w:rPr>
          <w:b/>
        </w:rPr>
      </w:pPr>
      <w:r w:rsidRPr="008F5893">
        <w:rPr>
          <w:b/>
          <w:sz w:val="28"/>
          <w:szCs w:val="28"/>
        </w:rPr>
        <w:t xml:space="preserve">2.Стол № 4 . </w:t>
      </w:r>
      <w:r w:rsidRPr="008F5893">
        <w:rPr>
          <w:b/>
        </w:rPr>
        <w:t xml:space="preserve"> </w:t>
      </w:r>
    </w:p>
    <w:p w:rsidR="00D6171E" w:rsidRPr="00AC0B5A" w:rsidRDefault="00D6171E" w:rsidP="00D6171E">
      <w:pPr>
        <w:pStyle w:val="NoSpacing"/>
        <w:rPr>
          <w:sz w:val="28"/>
          <w:szCs w:val="28"/>
          <w:u w:val="single"/>
        </w:rPr>
      </w:pPr>
      <w:r w:rsidRPr="008F5893">
        <w:rPr>
          <w:b/>
          <w:sz w:val="28"/>
          <w:szCs w:val="28"/>
        </w:rPr>
        <w:t>3.Патогенетическая терапия</w:t>
      </w:r>
      <w:r w:rsidR="00BC7E30">
        <w:rPr>
          <w:sz w:val="28"/>
          <w:szCs w:val="28"/>
        </w:rPr>
        <w:t>: обильное питье</w:t>
      </w:r>
      <w:r w:rsidRPr="00786E7A">
        <w:rPr>
          <w:sz w:val="28"/>
          <w:szCs w:val="28"/>
        </w:rPr>
        <w:t xml:space="preserve"> и </w:t>
      </w:r>
      <w:proofErr w:type="spellStart"/>
      <w:r w:rsidRPr="00786E7A">
        <w:rPr>
          <w:sz w:val="28"/>
          <w:szCs w:val="28"/>
        </w:rPr>
        <w:t>дезинтоксикация</w:t>
      </w:r>
      <w:proofErr w:type="spellEnd"/>
      <w:r w:rsidRPr="00786E7A">
        <w:rPr>
          <w:sz w:val="28"/>
          <w:szCs w:val="28"/>
        </w:rPr>
        <w:t>.</w:t>
      </w:r>
    </w:p>
    <w:p w:rsidR="00BC7E30" w:rsidRDefault="00BC7E30" w:rsidP="00BC7E30">
      <w:pPr>
        <w:jc w:val="both"/>
        <w:rPr>
          <w:sz w:val="28"/>
          <w:szCs w:val="28"/>
        </w:rPr>
      </w:pPr>
      <w:r>
        <w:rPr>
          <w:sz w:val="28"/>
          <w:szCs w:val="28"/>
        </w:rPr>
        <w:t>Обильное питье в объеме не менее 2</w:t>
      </w:r>
      <w:r w:rsidR="00CC78FF">
        <w:rPr>
          <w:sz w:val="28"/>
          <w:szCs w:val="28"/>
        </w:rPr>
        <w:t>,5</w:t>
      </w:r>
      <w:r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3 литров"/>
        </w:smartTagPr>
        <w:r>
          <w:rPr>
            <w:sz w:val="28"/>
            <w:szCs w:val="28"/>
          </w:rPr>
          <w:t>3 литров</w:t>
        </w:r>
      </w:smartTag>
      <w:r>
        <w:rPr>
          <w:sz w:val="28"/>
          <w:szCs w:val="28"/>
        </w:rPr>
        <w:t xml:space="preserve"> (сладкий чай, минеральная вода без газов, кисель и др.)</w:t>
      </w:r>
    </w:p>
    <w:p w:rsidR="008B357A" w:rsidRPr="008B357A" w:rsidRDefault="008B357A" w:rsidP="008B357A">
      <w:pPr>
        <w:pStyle w:val="ListParagraph"/>
        <w:spacing w:after="200"/>
        <w:ind w:left="0"/>
        <w:jc w:val="both"/>
        <w:rPr>
          <w:sz w:val="28"/>
          <w:szCs w:val="28"/>
        </w:rPr>
      </w:pPr>
      <w:r w:rsidRPr="008B357A">
        <w:rPr>
          <w:sz w:val="28"/>
          <w:szCs w:val="28"/>
        </w:rPr>
        <w:t xml:space="preserve">2.Энтеросорбент: внутрь </w:t>
      </w:r>
      <w:proofErr w:type="spellStart"/>
      <w:r w:rsidRPr="008B357A">
        <w:rPr>
          <w:sz w:val="28"/>
          <w:szCs w:val="28"/>
        </w:rPr>
        <w:t>смекта</w:t>
      </w:r>
      <w:proofErr w:type="spellEnd"/>
      <w:r w:rsidRPr="008B357A">
        <w:rPr>
          <w:sz w:val="28"/>
          <w:szCs w:val="28"/>
        </w:rPr>
        <w:t xml:space="preserve"> (предварительно растворив содержимое 1 пакетика в 0, 5ст.воды) 3 раза в сутки.</w:t>
      </w:r>
    </w:p>
    <w:p w:rsidR="00362F82" w:rsidRPr="008F5893" w:rsidRDefault="00CC78FF" w:rsidP="00362F82">
      <w:pPr>
        <w:pStyle w:val="ListParagraph"/>
        <w:spacing w:after="20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62F82" w:rsidRPr="008F5893">
        <w:rPr>
          <w:b/>
          <w:sz w:val="28"/>
          <w:szCs w:val="28"/>
        </w:rPr>
        <w:t>. Показаний к приему антибактериальных препаратов у пациентки нет.</w:t>
      </w:r>
    </w:p>
    <w:p w:rsidR="008F5893" w:rsidRDefault="008F5893" w:rsidP="00870216">
      <w:pPr>
        <w:jc w:val="both"/>
        <w:rPr>
          <w:sz w:val="28"/>
          <w:szCs w:val="28"/>
        </w:rPr>
      </w:pPr>
    </w:p>
    <w:p w:rsidR="00870216" w:rsidRPr="00E73976" w:rsidRDefault="00870216" w:rsidP="008F5893">
      <w:pPr>
        <w:jc w:val="center"/>
        <w:rPr>
          <w:b/>
          <w:sz w:val="28"/>
          <w:szCs w:val="28"/>
        </w:rPr>
      </w:pPr>
      <w:r w:rsidRPr="00E73976">
        <w:rPr>
          <w:b/>
          <w:sz w:val="28"/>
          <w:szCs w:val="28"/>
        </w:rPr>
        <w:t>Данные лабораторных,  инструментальных и специальных методов исследования.</w:t>
      </w:r>
    </w:p>
    <w:p w:rsidR="00870216" w:rsidRPr="00E73976" w:rsidRDefault="00870216" w:rsidP="00870216">
      <w:pPr>
        <w:jc w:val="both"/>
        <w:rPr>
          <w:i/>
          <w:sz w:val="28"/>
          <w:szCs w:val="28"/>
          <w:u w:val="single"/>
        </w:rPr>
      </w:pPr>
      <w:r w:rsidRPr="00E73976">
        <w:rPr>
          <w:i/>
          <w:sz w:val="28"/>
          <w:szCs w:val="28"/>
          <w:u w:val="single"/>
        </w:rPr>
        <w:t>О</w:t>
      </w:r>
      <w:r w:rsidR="00A53F94">
        <w:rPr>
          <w:i/>
          <w:sz w:val="28"/>
          <w:szCs w:val="28"/>
          <w:u w:val="single"/>
        </w:rPr>
        <w:t>бщий анализ крови от 20</w:t>
      </w:r>
      <w:r>
        <w:rPr>
          <w:i/>
          <w:sz w:val="28"/>
          <w:szCs w:val="28"/>
          <w:u w:val="single"/>
        </w:rPr>
        <w:t>.10.12 г.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Эритроциты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4,74</w:t>
      </w:r>
      <w:r w:rsidRPr="00E73976">
        <w:rPr>
          <w:sz w:val="28"/>
          <w:szCs w:val="28"/>
        </w:rPr>
        <w:t>х 10</w:t>
      </w:r>
      <w:r w:rsidRPr="00E73976">
        <w:rPr>
          <w:sz w:val="28"/>
          <w:szCs w:val="28"/>
          <w:vertAlign w:val="superscript"/>
        </w:rPr>
        <w:t>12</w:t>
      </w:r>
      <w:r w:rsidRPr="00E73976">
        <w:rPr>
          <w:sz w:val="28"/>
          <w:szCs w:val="28"/>
        </w:rPr>
        <w:t>/л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>Г</w:t>
      </w:r>
      <w:r>
        <w:rPr>
          <w:sz w:val="28"/>
          <w:szCs w:val="28"/>
        </w:rPr>
        <w:t>емоглобин –158</w:t>
      </w:r>
      <w:r w:rsidRPr="00E73976">
        <w:rPr>
          <w:sz w:val="28"/>
          <w:szCs w:val="28"/>
        </w:rPr>
        <w:t>г/л</w:t>
      </w:r>
    </w:p>
    <w:p w:rsidR="00870216" w:rsidRDefault="00870216" w:rsidP="00870216">
      <w:pPr>
        <w:jc w:val="both"/>
        <w:rPr>
          <w:sz w:val="28"/>
          <w:szCs w:val="28"/>
        </w:rPr>
      </w:pPr>
      <w:r>
        <w:rPr>
          <w:sz w:val="28"/>
          <w:szCs w:val="28"/>
        </w:rPr>
        <w:t>ЦП -  1,0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>
        <w:rPr>
          <w:sz w:val="28"/>
          <w:szCs w:val="28"/>
        </w:rPr>
        <w:t>Тромбоциты-185</w:t>
      </w:r>
      <w:r w:rsidRPr="00E73976">
        <w:rPr>
          <w:sz w:val="28"/>
          <w:szCs w:val="28"/>
        </w:rPr>
        <w:t xml:space="preserve"> х</w:t>
      </w:r>
      <w:r>
        <w:rPr>
          <w:sz w:val="28"/>
          <w:szCs w:val="28"/>
        </w:rPr>
        <w:t xml:space="preserve"> </w:t>
      </w:r>
      <w:r w:rsidRPr="00E73976">
        <w:rPr>
          <w:sz w:val="28"/>
          <w:szCs w:val="28"/>
        </w:rPr>
        <w:t>10</w:t>
      </w:r>
      <w:r w:rsidRPr="00E73976">
        <w:rPr>
          <w:sz w:val="28"/>
          <w:szCs w:val="28"/>
          <w:vertAlign w:val="superscript"/>
        </w:rPr>
        <w:t>9</w:t>
      </w:r>
      <w:r w:rsidRPr="00E73976">
        <w:rPr>
          <w:sz w:val="28"/>
          <w:szCs w:val="28"/>
        </w:rPr>
        <w:t>/л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Лейкоциты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3,2</w:t>
      </w:r>
      <w:r w:rsidRPr="00E73976">
        <w:rPr>
          <w:sz w:val="28"/>
          <w:szCs w:val="28"/>
        </w:rPr>
        <w:t xml:space="preserve"> х 10</w:t>
      </w:r>
      <w:r w:rsidRPr="00E73976">
        <w:rPr>
          <w:sz w:val="28"/>
          <w:szCs w:val="28"/>
          <w:vertAlign w:val="superscript"/>
        </w:rPr>
        <w:t>9</w:t>
      </w:r>
      <w:r w:rsidRPr="00E73976">
        <w:rPr>
          <w:sz w:val="28"/>
          <w:szCs w:val="28"/>
        </w:rPr>
        <w:t>/л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>Базофилы 1%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>
        <w:rPr>
          <w:sz w:val="28"/>
          <w:szCs w:val="28"/>
        </w:rPr>
        <w:t>Эозинофилы – 2</w:t>
      </w:r>
      <w:r w:rsidRPr="00E73976">
        <w:rPr>
          <w:sz w:val="28"/>
          <w:szCs w:val="28"/>
        </w:rPr>
        <w:t>%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proofErr w:type="spellStart"/>
      <w:r w:rsidRPr="00E73976">
        <w:rPr>
          <w:sz w:val="28"/>
          <w:szCs w:val="28"/>
        </w:rPr>
        <w:t>Палочкоядерные</w:t>
      </w:r>
      <w:proofErr w:type="spellEnd"/>
      <w:r w:rsidRPr="00E73976">
        <w:rPr>
          <w:sz w:val="28"/>
          <w:szCs w:val="28"/>
        </w:rPr>
        <w:t xml:space="preserve">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</w:t>
      </w:r>
      <w:r w:rsidRPr="00E73976">
        <w:rPr>
          <w:sz w:val="28"/>
          <w:szCs w:val="28"/>
        </w:rPr>
        <w:t>%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Сегментоядерные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63</w:t>
      </w:r>
      <w:r w:rsidRPr="00E73976">
        <w:rPr>
          <w:sz w:val="28"/>
          <w:szCs w:val="28"/>
        </w:rPr>
        <w:t>%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Лимфоциты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28</w:t>
      </w:r>
      <w:r w:rsidRPr="00E73976">
        <w:rPr>
          <w:sz w:val="28"/>
          <w:szCs w:val="28"/>
        </w:rPr>
        <w:t>%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Моноциты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5</w:t>
      </w:r>
      <w:r w:rsidRPr="00E73976">
        <w:rPr>
          <w:sz w:val="28"/>
          <w:szCs w:val="28"/>
        </w:rPr>
        <w:t>%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СОЭ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19</w:t>
      </w:r>
      <w:r w:rsidRPr="00E73976">
        <w:rPr>
          <w:sz w:val="28"/>
          <w:szCs w:val="28"/>
        </w:rPr>
        <w:t xml:space="preserve"> мм/час</w:t>
      </w:r>
    </w:p>
    <w:p w:rsidR="00870216" w:rsidRPr="00E73976" w:rsidRDefault="00870216" w:rsidP="00870216">
      <w:pPr>
        <w:jc w:val="both"/>
        <w:rPr>
          <w:i/>
          <w:sz w:val="28"/>
          <w:szCs w:val="28"/>
          <w:u w:val="single"/>
        </w:rPr>
      </w:pPr>
      <w:r w:rsidRPr="00E73976">
        <w:rPr>
          <w:b/>
          <w:sz w:val="28"/>
          <w:szCs w:val="28"/>
        </w:rPr>
        <w:t>Заключение</w:t>
      </w:r>
      <w:r w:rsidRPr="00E73976">
        <w:rPr>
          <w:sz w:val="28"/>
          <w:szCs w:val="28"/>
        </w:rPr>
        <w:t xml:space="preserve">: </w:t>
      </w:r>
      <w:r>
        <w:rPr>
          <w:sz w:val="28"/>
          <w:szCs w:val="28"/>
        </w:rPr>
        <w:t>умеренная лейкопения (возможна на фоне приёма левомицетина</w:t>
      </w:r>
      <w:r w:rsidR="00CC78FF">
        <w:rPr>
          <w:sz w:val="28"/>
          <w:szCs w:val="28"/>
        </w:rPr>
        <w:t xml:space="preserve">, не исключена вирусная инфекция </w:t>
      </w:r>
      <w:r>
        <w:rPr>
          <w:sz w:val="28"/>
          <w:szCs w:val="28"/>
        </w:rPr>
        <w:t>)</w:t>
      </w:r>
    </w:p>
    <w:p w:rsidR="00870216" w:rsidRPr="00E73976" w:rsidRDefault="00A53F94" w:rsidP="00870216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Анализ мочи от 20</w:t>
      </w:r>
      <w:r w:rsidR="00870216" w:rsidRPr="00E73976">
        <w:rPr>
          <w:i/>
          <w:sz w:val="28"/>
          <w:szCs w:val="28"/>
          <w:u w:val="single"/>
        </w:rPr>
        <w:t>.</w:t>
      </w:r>
      <w:r w:rsidR="00870216">
        <w:rPr>
          <w:i/>
          <w:sz w:val="28"/>
          <w:szCs w:val="28"/>
          <w:u w:val="single"/>
        </w:rPr>
        <w:t>10</w:t>
      </w:r>
      <w:r w:rsidR="00870216" w:rsidRPr="00E73976">
        <w:rPr>
          <w:i/>
          <w:sz w:val="28"/>
          <w:szCs w:val="28"/>
          <w:u w:val="single"/>
        </w:rPr>
        <w:t>.12</w:t>
      </w:r>
      <w:r w:rsidR="00870216">
        <w:rPr>
          <w:i/>
          <w:sz w:val="28"/>
          <w:szCs w:val="28"/>
          <w:u w:val="single"/>
        </w:rPr>
        <w:t xml:space="preserve"> г.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цвет </w:t>
      </w:r>
      <w:r w:rsidRPr="00E73976">
        <w:rPr>
          <w:sz w:val="28"/>
          <w:szCs w:val="28"/>
        </w:rPr>
        <w:sym w:font="Symbol" w:char="F02D"/>
      </w:r>
      <w:r w:rsidRPr="00E73976">
        <w:rPr>
          <w:sz w:val="28"/>
          <w:szCs w:val="28"/>
        </w:rPr>
        <w:t xml:space="preserve"> соломенно-желтый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реакция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кислая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удельный вес </w:t>
      </w:r>
      <w:r w:rsidRPr="00E73976">
        <w:rPr>
          <w:sz w:val="28"/>
          <w:szCs w:val="28"/>
        </w:rPr>
        <w:sym w:font="Symbol" w:char="F02D"/>
      </w:r>
      <w:r w:rsidRPr="00E73976">
        <w:rPr>
          <w:sz w:val="28"/>
          <w:szCs w:val="28"/>
        </w:rPr>
        <w:t xml:space="preserve"> 1020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прозрачность </w:t>
      </w:r>
      <w:r w:rsidRPr="00E73976">
        <w:rPr>
          <w:sz w:val="28"/>
          <w:szCs w:val="28"/>
        </w:rPr>
        <w:sym w:font="Symbol" w:char="F02D"/>
      </w:r>
      <w:r w:rsidRPr="00E73976">
        <w:rPr>
          <w:sz w:val="28"/>
          <w:szCs w:val="28"/>
        </w:rPr>
        <w:t xml:space="preserve"> прозрачная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белок, сахар </w:t>
      </w:r>
      <w:r w:rsidRPr="00E73976">
        <w:rPr>
          <w:sz w:val="28"/>
          <w:szCs w:val="28"/>
        </w:rPr>
        <w:sym w:font="Symbol" w:char="F02D"/>
      </w:r>
      <w:r w:rsidRPr="00E73976">
        <w:rPr>
          <w:sz w:val="28"/>
          <w:szCs w:val="28"/>
        </w:rPr>
        <w:t xml:space="preserve"> нет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плоский эпителий </w:t>
      </w:r>
      <w:r w:rsidRPr="00E73976">
        <w:rPr>
          <w:sz w:val="28"/>
          <w:szCs w:val="28"/>
        </w:rPr>
        <w:sym w:font="Symbol" w:char="F02D"/>
      </w:r>
      <w:r w:rsidRPr="00E73976">
        <w:rPr>
          <w:sz w:val="28"/>
          <w:szCs w:val="28"/>
        </w:rPr>
        <w:t xml:space="preserve"> 1-2 в поле зрения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лейкоциты </w:t>
      </w:r>
      <w:r w:rsidRPr="00E73976"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1-3</w:t>
      </w:r>
      <w:r w:rsidRPr="00E73976">
        <w:rPr>
          <w:sz w:val="28"/>
          <w:szCs w:val="28"/>
        </w:rPr>
        <w:t xml:space="preserve"> в поле зрения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 xml:space="preserve"> эритроциты – 0-1 в поле зрения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E73976">
        <w:rPr>
          <w:b/>
          <w:sz w:val="28"/>
          <w:szCs w:val="28"/>
        </w:rPr>
        <w:t>Заключение</w:t>
      </w:r>
      <w:r w:rsidRPr="00E73976">
        <w:rPr>
          <w:sz w:val="28"/>
          <w:szCs w:val="28"/>
        </w:rPr>
        <w:t>: патологии не выявлено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</w:p>
    <w:p w:rsidR="00870216" w:rsidRPr="00E73976" w:rsidRDefault="00A53F94" w:rsidP="00870216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Биохимический анализ крови от 20</w:t>
      </w:r>
      <w:r w:rsidR="00870216" w:rsidRPr="00E73976">
        <w:rPr>
          <w:i/>
          <w:sz w:val="28"/>
          <w:szCs w:val="28"/>
          <w:u w:val="single"/>
        </w:rPr>
        <w:t>.</w:t>
      </w:r>
      <w:r w:rsidR="00870216">
        <w:rPr>
          <w:i/>
          <w:sz w:val="28"/>
          <w:szCs w:val="28"/>
          <w:u w:val="single"/>
        </w:rPr>
        <w:t>10</w:t>
      </w:r>
      <w:r w:rsidR="00870216" w:rsidRPr="00E73976">
        <w:rPr>
          <w:i/>
          <w:sz w:val="28"/>
          <w:szCs w:val="28"/>
          <w:u w:val="single"/>
        </w:rPr>
        <w:t>.12г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>
        <w:rPr>
          <w:sz w:val="28"/>
          <w:szCs w:val="28"/>
        </w:rPr>
        <w:t>Мочевина – 2,0</w:t>
      </w:r>
      <w:r w:rsidRPr="00E73976">
        <w:rPr>
          <w:sz w:val="28"/>
          <w:szCs w:val="28"/>
        </w:rPr>
        <w:t xml:space="preserve"> </w:t>
      </w:r>
      <w:proofErr w:type="spellStart"/>
      <w:r w:rsidRPr="00E73976">
        <w:rPr>
          <w:sz w:val="28"/>
          <w:szCs w:val="28"/>
        </w:rPr>
        <w:t>мкмоль</w:t>
      </w:r>
      <w:proofErr w:type="spellEnd"/>
      <w:r w:rsidRPr="00E73976">
        <w:rPr>
          <w:sz w:val="28"/>
          <w:szCs w:val="28"/>
        </w:rPr>
        <w:t>/л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>
        <w:rPr>
          <w:sz w:val="28"/>
          <w:szCs w:val="28"/>
        </w:rPr>
        <w:t>Глюкоза 5,17</w:t>
      </w:r>
      <w:r w:rsidRPr="00E73976">
        <w:rPr>
          <w:sz w:val="28"/>
          <w:szCs w:val="28"/>
        </w:rPr>
        <w:t xml:space="preserve"> </w:t>
      </w:r>
      <w:proofErr w:type="spellStart"/>
      <w:r w:rsidRPr="00E73976">
        <w:rPr>
          <w:sz w:val="28"/>
          <w:szCs w:val="28"/>
        </w:rPr>
        <w:t>мкмоль</w:t>
      </w:r>
      <w:proofErr w:type="spellEnd"/>
      <w:r w:rsidRPr="00E73976">
        <w:rPr>
          <w:sz w:val="28"/>
          <w:szCs w:val="28"/>
        </w:rPr>
        <w:t>/л</w:t>
      </w:r>
    </w:p>
    <w:p w:rsidR="00870216" w:rsidRPr="001F0638" w:rsidRDefault="00A53F94" w:rsidP="0087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α-амилаза- 72</w:t>
      </w:r>
      <w:r w:rsidR="00870216">
        <w:rPr>
          <w:sz w:val="28"/>
          <w:szCs w:val="28"/>
        </w:rPr>
        <w:t>,0 Е/л (70-110 Е/л)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– 3,64 </w:t>
      </w:r>
      <w:proofErr w:type="spellStart"/>
      <w:r>
        <w:rPr>
          <w:sz w:val="28"/>
          <w:szCs w:val="28"/>
        </w:rPr>
        <w:t>м</w:t>
      </w:r>
      <w:r w:rsidRPr="00E73976">
        <w:rPr>
          <w:sz w:val="28"/>
          <w:szCs w:val="28"/>
        </w:rPr>
        <w:t>моль</w:t>
      </w:r>
      <w:proofErr w:type="spellEnd"/>
      <w:r w:rsidRPr="00E73976">
        <w:rPr>
          <w:sz w:val="28"/>
          <w:szCs w:val="28"/>
        </w:rPr>
        <w:t>/л</w:t>
      </w:r>
    </w:p>
    <w:p w:rsidR="00870216" w:rsidRDefault="00870216" w:rsidP="00870216">
      <w:pPr>
        <w:jc w:val="both"/>
        <w:rPr>
          <w:sz w:val="28"/>
          <w:szCs w:val="28"/>
        </w:rPr>
      </w:pPr>
      <w:r w:rsidRPr="00E73976">
        <w:rPr>
          <w:sz w:val="28"/>
          <w:szCs w:val="28"/>
          <w:lang w:val="en-US"/>
        </w:rPr>
        <w:t>Na</w:t>
      </w:r>
      <w:r>
        <w:rPr>
          <w:sz w:val="28"/>
          <w:szCs w:val="28"/>
        </w:rPr>
        <w:t xml:space="preserve"> – 139,7 </w:t>
      </w:r>
      <w:proofErr w:type="spellStart"/>
      <w:r>
        <w:rPr>
          <w:sz w:val="28"/>
          <w:szCs w:val="28"/>
        </w:rPr>
        <w:t>м</w:t>
      </w:r>
      <w:r w:rsidRPr="00E73976">
        <w:rPr>
          <w:sz w:val="28"/>
          <w:szCs w:val="28"/>
        </w:rPr>
        <w:t>моль</w:t>
      </w:r>
      <w:proofErr w:type="spellEnd"/>
      <w:r w:rsidRPr="00E73976">
        <w:rPr>
          <w:sz w:val="28"/>
          <w:szCs w:val="28"/>
        </w:rPr>
        <w:t>/л</w:t>
      </w:r>
    </w:p>
    <w:p w:rsidR="00870216" w:rsidRPr="00A70B2F" w:rsidRDefault="00870216" w:rsidP="0087021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Cl</w:t>
      </w:r>
      <w:proofErr w:type="spellEnd"/>
      <w:r w:rsidRPr="00F372C2">
        <w:rPr>
          <w:sz w:val="28"/>
          <w:szCs w:val="28"/>
        </w:rPr>
        <w:t xml:space="preserve"> – 109,6 </w:t>
      </w:r>
      <w:proofErr w:type="spellStart"/>
      <w:r>
        <w:rPr>
          <w:sz w:val="28"/>
          <w:szCs w:val="28"/>
        </w:rPr>
        <w:t>ммоль</w:t>
      </w:r>
      <w:proofErr w:type="spellEnd"/>
      <w:r>
        <w:rPr>
          <w:sz w:val="28"/>
          <w:szCs w:val="28"/>
        </w:rPr>
        <w:t>/л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  <w:r w:rsidRPr="0092239D">
        <w:rPr>
          <w:b/>
          <w:sz w:val="28"/>
          <w:szCs w:val="28"/>
        </w:rPr>
        <w:t>Заключение</w:t>
      </w:r>
      <w:r w:rsidRPr="00E73976">
        <w:rPr>
          <w:sz w:val="28"/>
          <w:szCs w:val="28"/>
        </w:rPr>
        <w:t>:</w:t>
      </w:r>
      <w:r w:rsidR="007B2EAE">
        <w:rPr>
          <w:sz w:val="28"/>
          <w:szCs w:val="28"/>
        </w:rPr>
        <w:t xml:space="preserve"> В пределах нормы</w:t>
      </w:r>
      <w:r>
        <w:rPr>
          <w:sz w:val="28"/>
          <w:szCs w:val="28"/>
        </w:rPr>
        <w:t>.</w:t>
      </w:r>
    </w:p>
    <w:p w:rsidR="00870216" w:rsidRPr="00E73976" w:rsidRDefault="00870216" w:rsidP="00870216">
      <w:pPr>
        <w:jc w:val="both"/>
        <w:rPr>
          <w:sz w:val="28"/>
          <w:szCs w:val="28"/>
        </w:rPr>
      </w:pP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i/>
          <w:sz w:val="28"/>
          <w:u w:val="single"/>
        </w:rPr>
        <w:t>Анализ кала на копрологическое исследование от 17.</w:t>
      </w:r>
      <w:r>
        <w:rPr>
          <w:i/>
          <w:sz w:val="28"/>
          <w:u w:val="single"/>
        </w:rPr>
        <w:t>1</w:t>
      </w:r>
      <w:r w:rsidRPr="00E73976">
        <w:rPr>
          <w:i/>
          <w:sz w:val="28"/>
          <w:u w:val="single"/>
        </w:rPr>
        <w:t>0.12</w:t>
      </w:r>
      <w:r w:rsidRPr="00E73976">
        <w:rPr>
          <w:sz w:val="28"/>
        </w:rPr>
        <w:t>.</w:t>
      </w: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sz w:val="28"/>
        </w:rPr>
        <w:t>Форма кашицеобразная</w:t>
      </w:r>
    </w:p>
    <w:p w:rsidR="00870216" w:rsidRPr="00E73976" w:rsidRDefault="00870216" w:rsidP="00870216">
      <w:pPr>
        <w:pStyle w:val="a3"/>
        <w:rPr>
          <w:sz w:val="28"/>
        </w:rPr>
      </w:pPr>
      <w:r>
        <w:rPr>
          <w:sz w:val="28"/>
        </w:rPr>
        <w:t>Лейкоциты 2-3</w:t>
      </w:r>
      <w:r w:rsidRPr="00E73976">
        <w:rPr>
          <w:sz w:val="28"/>
        </w:rPr>
        <w:t xml:space="preserve"> в п/</w:t>
      </w:r>
      <w:proofErr w:type="spellStart"/>
      <w:r w:rsidRPr="00E73976">
        <w:rPr>
          <w:sz w:val="28"/>
        </w:rPr>
        <w:t>зр</w:t>
      </w:r>
      <w:proofErr w:type="spellEnd"/>
      <w:r w:rsidRPr="00E73976">
        <w:rPr>
          <w:sz w:val="28"/>
        </w:rPr>
        <w:t>.</w:t>
      </w: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sz w:val="28"/>
        </w:rPr>
        <w:t>Мышечные волокна переваренные</w:t>
      </w:r>
      <w:r>
        <w:rPr>
          <w:sz w:val="28"/>
        </w:rPr>
        <w:t xml:space="preserve"> и непереваренные</w:t>
      </w:r>
      <w:r w:rsidRPr="00E73976">
        <w:rPr>
          <w:sz w:val="28"/>
        </w:rPr>
        <w:t xml:space="preserve"> – единичные</w:t>
      </w:r>
      <w:r>
        <w:rPr>
          <w:sz w:val="28"/>
        </w:rPr>
        <w:t xml:space="preserve"> в п/</w:t>
      </w:r>
      <w:proofErr w:type="spellStart"/>
      <w:r>
        <w:rPr>
          <w:sz w:val="28"/>
        </w:rPr>
        <w:t>зр</w:t>
      </w:r>
      <w:proofErr w:type="spellEnd"/>
      <w:r>
        <w:rPr>
          <w:sz w:val="28"/>
        </w:rPr>
        <w:t>.</w:t>
      </w:r>
    </w:p>
    <w:p w:rsidR="00870216" w:rsidRPr="00E73976" w:rsidRDefault="00870216" w:rsidP="00870216">
      <w:pPr>
        <w:pStyle w:val="a3"/>
        <w:rPr>
          <w:sz w:val="28"/>
        </w:rPr>
      </w:pPr>
      <w:r>
        <w:rPr>
          <w:sz w:val="28"/>
        </w:rPr>
        <w:t>Клетчатка переваренная – 2-4</w:t>
      </w:r>
      <w:r w:rsidRPr="00E73976">
        <w:rPr>
          <w:sz w:val="28"/>
        </w:rPr>
        <w:t xml:space="preserve"> в п/</w:t>
      </w:r>
      <w:proofErr w:type="spellStart"/>
      <w:r w:rsidRPr="00E73976">
        <w:rPr>
          <w:sz w:val="28"/>
        </w:rPr>
        <w:t>зр</w:t>
      </w:r>
      <w:proofErr w:type="spellEnd"/>
      <w:r w:rsidRPr="00E73976">
        <w:rPr>
          <w:sz w:val="28"/>
        </w:rPr>
        <w:t>.</w:t>
      </w: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sz w:val="28"/>
        </w:rPr>
        <w:t>Бактерии +</w:t>
      </w: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sz w:val="28"/>
        </w:rPr>
        <w:t xml:space="preserve">Яйца – </w:t>
      </w: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sz w:val="28"/>
        </w:rPr>
        <w:t>Простейших – нет</w:t>
      </w: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b/>
          <w:sz w:val="28"/>
        </w:rPr>
        <w:t>Заключение</w:t>
      </w:r>
      <w:r w:rsidRPr="00E73976">
        <w:rPr>
          <w:sz w:val="28"/>
        </w:rPr>
        <w:t>: в пределах нормы.</w:t>
      </w:r>
    </w:p>
    <w:p w:rsidR="00870216" w:rsidRPr="00E73976" w:rsidRDefault="00870216" w:rsidP="00870216">
      <w:pPr>
        <w:pStyle w:val="a3"/>
        <w:rPr>
          <w:sz w:val="28"/>
        </w:rPr>
      </w:pPr>
      <w:r w:rsidRPr="00E73976">
        <w:rPr>
          <w:i/>
          <w:sz w:val="28"/>
          <w:u w:val="single"/>
        </w:rPr>
        <w:t xml:space="preserve">Анализ крови на </w:t>
      </w:r>
      <w:r w:rsidRPr="00E73976">
        <w:rPr>
          <w:i/>
          <w:sz w:val="28"/>
          <w:u w:val="single"/>
          <w:lang w:val="en-US"/>
        </w:rPr>
        <w:t>RW</w:t>
      </w:r>
      <w:r w:rsidR="007B2EAE">
        <w:rPr>
          <w:i/>
          <w:sz w:val="28"/>
          <w:u w:val="single"/>
        </w:rPr>
        <w:t xml:space="preserve"> от 20</w:t>
      </w:r>
      <w:r w:rsidRPr="00E73976">
        <w:rPr>
          <w:i/>
          <w:sz w:val="28"/>
          <w:u w:val="single"/>
        </w:rPr>
        <w:t>.</w:t>
      </w:r>
      <w:r>
        <w:rPr>
          <w:i/>
          <w:sz w:val="28"/>
          <w:u w:val="single"/>
        </w:rPr>
        <w:t>1</w:t>
      </w:r>
      <w:r w:rsidRPr="00E73976">
        <w:rPr>
          <w:i/>
          <w:sz w:val="28"/>
          <w:u w:val="single"/>
        </w:rPr>
        <w:t>0.12.</w:t>
      </w:r>
      <w:r w:rsidRPr="00E73976">
        <w:rPr>
          <w:sz w:val="28"/>
        </w:rPr>
        <w:t xml:space="preserve"> – отрицательный.</w:t>
      </w:r>
    </w:p>
    <w:p w:rsidR="007B2EAE" w:rsidRPr="005E7388" w:rsidRDefault="00870216" w:rsidP="005E7388">
      <w:pPr>
        <w:jc w:val="both"/>
        <w:rPr>
          <w:sz w:val="28"/>
          <w:szCs w:val="28"/>
        </w:rPr>
      </w:pPr>
      <w:r w:rsidRPr="00A3438E">
        <w:rPr>
          <w:i/>
          <w:sz w:val="28"/>
          <w:szCs w:val="28"/>
          <w:u w:val="single"/>
        </w:rPr>
        <w:t>ЭКГ</w:t>
      </w:r>
      <w:r w:rsidR="007B2EAE">
        <w:rPr>
          <w:i/>
          <w:sz w:val="28"/>
          <w:szCs w:val="28"/>
          <w:u w:val="single"/>
        </w:rPr>
        <w:t xml:space="preserve"> от 20</w:t>
      </w:r>
      <w:r>
        <w:rPr>
          <w:i/>
          <w:sz w:val="28"/>
          <w:szCs w:val="28"/>
          <w:u w:val="single"/>
        </w:rPr>
        <w:t>.10.12.</w:t>
      </w:r>
      <w:r w:rsidRPr="00A3438E">
        <w:rPr>
          <w:i/>
          <w:sz w:val="28"/>
          <w:szCs w:val="28"/>
          <w:u w:val="single"/>
        </w:rPr>
        <w:t>:</w:t>
      </w:r>
      <w:r w:rsidR="003D47AE">
        <w:rPr>
          <w:sz w:val="28"/>
          <w:szCs w:val="28"/>
        </w:rPr>
        <w:t xml:space="preserve"> Синусовый ритм, Ps-72</w:t>
      </w:r>
      <w:r>
        <w:rPr>
          <w:sz w:val="28"/>
          <w:szCs w:val="28"/>
        </w:rPr>
        <w:t>,</w:t>
      </w:r>
      <w:r w:rsidR="003D47AE">
        <w:rPr>
          <w:sz w:val="28"/>
          <w:szCs w:val="28"/>
        </w:rPr>
        <w:t xml:space="preserve"> Отклонение электрической оси сердца влево. Гипертрофия левого желудочка. </w:t>
      </w:r>
      <w:r>
        <w:rPr>
          <w:sz w:val="28"/>
          <w:szCs w:val="28"/>
        </w:rPr>
        <w:t xml:space="preserve"> </w:t>
      </w:r>
    </w:p>
    <w:p w:rsidR="00D6171E" w:rsidRDefault="00D6171E" w:rsidP="007B2E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Динамическое наблюдение за больным</w:t>
      </w:r>
    </w:p>
    <w:p w:rsidR="00D6171E" w:rsidRDefault="00D6171E" w:rsidP="00D6171E">
      <w:pPr>
        <w:pStyle w:val="2"/>
        <w:tabs>
          <w:tab w:val="left" w:pos="426"/>
        </w:tabs>
        <w:spacing w:after="0" w:line="240" w:lineRule="auto"/>
        <w:jc w:val="center"/>
        <w:rPr>
          <w:b/>
          <w:i/>
          <w:sz w:val="24"/>
        </w:rPr>
      </w:pPr>
    </w:p>
    <w:p w:rsidR="00D6171E" w:rsidRPr="00277C33" w:rsidRDefault="00D6171E" w:rsidP="00D6171E">
      <w:pPr>
        <w:pStyle w:val="2"/>
        <w:tabs>
          <w:tab w:val="left" w:pos="426"/>
        </w:tabs>
        <w:spacing w:after="0" w:line="240" w:lineRule="auto"/>
        <w:jc w:val="center"/>
        <w:rPr>
          <w:b/>
          <w:i/>
        </w:rPr>
      </w:pPr>
      <w:r w:rsidRPr="00277C33">
        <w:rPr>
          <w:b/>
          <w:i/>
        </w:rPr>
        <w:t>Дневники</w:t>
      </w:r>
    </w:p>
    <w:tbl>
      <w:tblPr>
        <w:tblW w:w="0" w:type="auto"/>
        <w:tblInd w:w="-7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500"/>
        <w:gridCol w:w="3240"/>
      </w:tblGrid>
      <w:tr w:rsidR="00D6171E" w:rsidRPr="00103162" w:rsidTr="00A16C6D">
        <w:trPr>
          <w:trHeight w:val="10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277C33">
              <w:t>Дата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277C33">
              <w:t>Состояние больного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277C33">
              <w:t>Назначения</w:t>
            </w:r>
          </w:p>
        </w:tc>
      </w:tr>
      <w:tr w:rsidR="00D6171E" w:rsidRPr="00103162" w:rsidTr="008F5893">
        <w:trPr>
          <w:trHeight w:val="35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1E" w:rsidRPr="003D47AE" w:rsidRDefault="007B2EA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>
              <w:t>23.10</w:t>
            </w:r>
            <w:r w:rsidR="00D6171E" w:rsidRPr="00277C33">
              <w:t>.2012</w:t>
            </w:r>
          </w:p>
          <w:p w:rsidR="00D6171E" w:rsidRPr="003D47AE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3D47AE">
              <w:t>11.00</w:t>
            </w:r>
          </w:p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277C33">
              <w:rPr>
                <w:lang w:val="en-US"/>
              </w:rPr>
              <w:t>t</w:t>
            </w:r>
            <w:r w:rsidRPr="00277C33">
              <w:t>º утренняя 37,5</w:t>
            </w:r>
          </w:p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277C33">
              <w:t>Пульс 80</w:t>
            </w:r>
          </w:p>
          <w:p w:rsidR="00D6171E" w:rsidRPr="007B2EAE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  <w:rPr>
                <w:lang w:val="en-US"/>
              </w:rPr>
            </w:pPr>
            <w:r w:rsidRPr="00277C33">
              <w:t xml:space="preserve">АД </w:t>
            </w:r>
            <w:r w:rsidR="007B2EAE">
              <w:t>160/80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1E" w:rsidRPr="008B357A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  <w:r w:rsidRPr="008B357A">
              <w:t xml:space="preserve">Жалоб не предъявляет. Динамика заболевания положительная. Общее состояние удовлетворительное. Кожа и слизистые бледно-розовые, чистые. Дыхание везикулярное, хрипов нет, ЧДД 16 в минуту. Гемодинамика стабильная. Язык слегка обложен бело-серым налетом, влажный. Живот мягкий, болезненный при пальпации в </w:t>
            </w:r>
            <w:proofErr w:type="spellStart"/>
            <w:r w:rsidRPr="008B357A">
              <w:t>эпигастрии</w:t>
            </w:r>
            <w:proofErr w:type="spellEnd"/>
            <w:r w:rsidRPr="008B357A">
              <w:t xml:space="preserve">. </w:t>
            </w:r>
            <w:r w:rsidR="008B357A" w:rsidRPr="008B357A">
              <w:t xml:space="preserve">Стул 2 раз в сутки, утром и вечером, кашицеобразный, без примесей, нормальной окраски  и </w:t>
            </w:r>
            <w:proofErr w:type="spellStart"/>
            <w:r w:rsidR="008B357A" w:rsidRPr="008B357A">
              <w:t>запаха.</w:t>
            </w:r>
            <w:r w:rsidRPr="008B357A">
              <w:t>Диурез</w:t>
            </w:r>
            <w:proofErr w:type="spellEnd"/>
            <w:r w:rsidRPr="008B357A">
              <w:t xml:space="preserve"> достаточный.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1E" w:rsidRPr="00CC78FF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CC78FF">
              <w:rPr>
                <w:i/>
              </w:rPr>
              <w:t>1.Режим палатный</w:t>
            </w:r>
          </w:p>
          <w:p w:rsidR="00D6171E" w:rsidRPr="00CC78FF" w:rsidRDefault="00D6171E" w:rsidP="008B357A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CC78FF">
              <w:rPr>
                <w:i/>
              </w:rPr>
              <w:t>2.Стол № 4.</w:t>
            </w:r>
          </w:p>
          <w:p w:rsidR="00CC78FF" w:rsidRPr="00CC78FF" w:rsidRDefault="00CC78FF" w:rsidP="00CC78FF">
            <w:pPr>
              <w:jc w:val="both"/>
              <w:rPr>
                <w:i/>
                <w:sz w:val="28"/>
                <w:szCs w:val="28"/>
              </w:rPr>
            </w:pPr>
            <w:r w:rsidRPr="00CC78FF">
              <w:rPr>
                <w:i/>
                <w:sz w:val="28"/>
                <w:szCs w:val="28"/>
              </w:rPr>
              <w:t>3.Обильное питье в объеме не менее 2,5-</w:t>
            </w:r>
            <w:smartTag w:uri="urn:schemas-microsoft-com:office:smarttags" w:element="metricconverter">
              <w:smartTagPr>
                <w:attr w:name="ProductID" w:val="3 литров"/>
              </w:smartTagPr>
              <w:r w:rsidRPr="00CC78FF">
                <w:rPr>
                  <w:i/>
                  <w:sz w:val="28"/>
                  <w:szCs w:val="28"/>
                </w:rPr>
                <w:t>3 литров</w:t>
              </w:r>
            </w:smartTag>
            <w:r w:rsidRPr="00CC78FF">
              <w:rPr>
                <w:i/>
                <w:sz w:val="28"/>
                <w:szCs w:val="28"/>
              </w:rPr>
              <w:t xml:space="preserve"> (сладкий чай, минеральная вода без газов, кисель и др.)</w:t>
            </w:r>
          </w:p>
          <w:p w:rsidR="008B357A" w:rsidRPr="00CC78FF" w:rsidRDefault="008B357A" w:rsidP="008B357A">
            <w:pPr>
              <w:rPr>
                <w:i/>
              </w:rPr>
            </w:pPr>
            <w:r w:rsidRPr="00CC78FF">
              <w:rPr>
                <w:i/>
                <w:sz w:val="28"/>
                <w:szCs w:val="28"/>
              </w:rPr>
              <w:t xml:space="preserve">4.внутрь </w:t>
            </w:r>
            <w:proofErr w:type="spellStart"/>
            <w:r w:rsidRPr="00CC78FF">
              <w:rPr>
                <w:i/>
                <w:sz w:val="28"/>
                <w:szCs w:val="28"/>
              </w:rPr>
              <w:t>смекта</w:t>
            </w:r>
            <w:proofErr w:type="spellEnd"/>
            <w:r w:rsidRPr="00CC78FF">
              <w:rPr>
                <w:i/>
                <w:sz w:val="28"/>
                <w:szCs w:val="28"/>
              </w:rPr>
              <w:t xml:space="preserve"> ( по1 пакетику 3 раза в сутки)</w:t>
            </w:r>
          </w:p>
          <w:p w:rsidR="00D6171E" w:rsidRPr="008F589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</w:p>
          <w:p w:rsidR="00D6171E" w:rsidRPr="008F589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</w:p>
          <w:p w:rsidR="00D6171E" w:rsidRPr="008F589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  <w:r w:rsidRPr="008F5893">
              <w:t xml:space="preserve">  </w:t>
            </w:r>
          </w:p>
        </w:tc>
      </w:tr>
      <w:tr w:rsidR="00D6171E" w:rsidRPr="00103162" w:rsidTr="00A16C6D">
        <w:trPr>
          <w:trHeight w:val="190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171E" w:rsidRPr="007B2EAE" w:rsidRDefault="007B2EA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>
              <w:t>24.10</w:t>
            </w:r>
            <w:r w:rsidR="00D6171E" w:rsidRPr="00277C33">
              <w:t>.2012</w:t>
            </w:r>
          </w:p>
          <w:p w:rsidR="00D6171E" w:rsidRPr="007B2EAE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7B2EAE">
              <w:t>11.30</w:t>
            </w:r>
          </w:p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277C33">
              <w:rPr>
                <w:lang w:val="en-US"/>
              </w:rPr>
              <w:t>t</w:t>
            </w:r>
            <w:r w:rsidRPr="00277C33">
              <w:t>º утренняя 36,5</w:t>
            </w:r>
          </w:p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 w:rsidRPr="00277C33">
              <w:t>Пульс 76</w:t>
            </w:r>
          </w:p>
          <w:p w:rsidR="00D6171E" w:rsidRPr="00277C33" w:rsidRDefault="007B2EA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  <w:r>
              <w:t>АД 1</w:t>
            </w:r>
            <w:r>
              <w:rPr>
                <w:lang w:val="en-US"/>
              </w:rPr>
              <w:t>5</w:t>
            </w:r>
            <w:r w:rsidR="00D6171E" w:rsidRPr="00277C33">
              <w:t>0/80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57A" w:rsidRPr="008B357A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  <w:r w:rsidRPr="008B357A">
              <w:t xml:space="preserve">Жалоб нет. Общее состояние удовлетворительное. Кожа и слизистые бледные, чистые. Дыхание везикулярное, хрипов нет, ЧДД 18 в минуту. Гемодинамика стабильная. Язык чистый, влажный. Живот мягкий, безболезненный при пальпации. </w:t>
            </w:r>
          </w:p>
          <w:p w:rsidR="008B357A" w:rsidRPr="008B357A" w:rsidRDefault="008B357A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  <w:r w:rsidRPr="008B357A">
              <w:t>Стул оформленный, 1 раз в сутки , утром, без примесей, нормальной окраски  и запаха</w:t>
            </w:r>
          </w:p>
          <w:p w:rsidR="00D6171E" w:rsidRPr="00277C33" w:rsidRDefault="008B357A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  <w:r>
              <w:t xml:space="preserve">Диурез </w:t>
            </w:r>
            <w:r w:rsidR="00D6171E" w:rsidRPr="008B357A">
              <w:t>достаточный. Положительная динамика заболевания.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57A" w:rsidRPr="00CC78FF" w:rsidRDefault="008B357A" w:rsidP="008B357A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CC78FF">
              <w:rPr>
                <w:i/>
              </w:rPr>
              <w:t>1.Режим палатный</w:t>
            </w:r>
          </w:p>
          <w:p w:rsidR="008B357A" w:rsidRPr="00CC78FF" w:rsidRDefault="008B357A" w:rsidP="00CC78FF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  <w:r w:rsidRPr="00CC78FF">
              <w:rPr>
                <w:i/>
              </w:rPr>
              <w:t>2.Стол № 4.</w:t>
            </w:r>
          </w:p>
          <w:p w:rsidR="00CC78FF" w:rsidRDefault="00CC78FF" w:rsidP="00CC78FF">
            <w:pPr>
              <w:jc w:val="both"/>
              <w:rPr>
                <w:i/>
                <w:sz w:val="28"/>
                <w:szCs w:val="28"/>
              </w:rPr>
            </w:pPr>
            <w:r w:rsidRPr="00CC78FF">
              <w:rPr>
                <w:i/>
                <w:sz w:val="28"/>
                <w:szCs w:val="28"/>
              </w:rPr>
              <w:t>Обильное питье в объеме не менее 2,5-</w:t>
            </w:r>
            <w:smartTag w:uri="urn:schemas-microsoft-com:office:smarttags" w:element="metricconverter">
              <w:smartTagPr>
                <w:attr w:name="ProductID" w:val="3 литров"/>
              </w:smartTagPr>
              <w:r w:rsidRPr="00CC78FF">
                <w:rPr>
                  <w:i/>
                  <w:sz w:val="28"/>
                  <w:szCs w:val="28"/>
                </w:rPr>
                <w:t>3 литров</w:t>
              </w:r>
            </w:smartTag>
            <w:r w:rsidRPr="00CC78FF">
              <w:rPr>
                <w:i/>
                <w:sz w:val="28"/>
                <w:szCs w:val="28"/>
              </w:rPr>
              <w:t xml:space="preserve"> (сладкий чай, минеральная вода без газов, кисель и др.)</w:t>
            </w:r>
          </w:p>
          <w:p w:rsidR="008B357A" w:rsidRPr="00CC78FF" w:rsidRDefault="008B357A" w:rsidP="00CC78FF">
            <w:pPr>
              <w:jc w:val="both"/>
              <w:rPr>
                <w:i/>
                <w:sz w:val="28"/>
                <w:szCs w:val="28"/>
              </w:rPr>
            </w:pPr>
            <w:r w:rsidRPr="00CC78FF">
              <w:rPr>
                <w:i/>
                <w:sz w:val="28"/>
                <w:szCs w:val="28"/>
              </w:rPr>
              <w:t xml:space="preserve">4.внутрь </w:t>
            </w:r>
            <w:proofErr w:type="spellStart"/>
            <w:r w:rsidRPr="00CC78FF">
              <w:rPr>
                <w:i/>
                <w:sz w:val="28"/>
                <w:szCs w:val="28"/>
              </w:rPr>
              <w:t>смекта</w:t>
            </w:r>
            <w:proofErr w:type="spellEnd"/>
            <w:r w:rsidRPr="00CC78FF">
              <w:rPr>
                <w:i/>
                <w:sz w:val="28"/>
                <w:szCs w:val="28"/>
              </w:rPr>
              <w:t xml:space="preserve"> ( по1 пакетику 3 раза в сутки)</w:t>
            </w:r>
          </w:p>
          <w:p w:rsidR="008B357A" w:rsidRPr="00CC78FF" w:rsidRDefault="008B357A" w:rsidP="008B357A">
            <w:pPr>
              <w:pStyle w:val="2"/>
              <w:tabs>
                <w:tab w:val="left" w:pos="426"/>
              </w:tabs>
              <w:spacing w:after="0" w:line="240" w:lineRule="auto"/>
              <w:jc w:val="both"/>
              <w:rPr>
                <w:i/>
              </w:rPr>
            </w:pPr>
          </w:p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</w:p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both"/>
            </w:pPr>
          </w:p>
        </w:tc>
      </w:tr>
      <w:tr w:rsidR="00D6171E" w:rsidRPr="00103162" w:rsidTr="00A16C6D">
        <w:trPr>
          <w:trHeight w:val="80"/>
        </w:trPr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</w:pPr>
          </w:p>
        </w:tc>
        <w:tc>
          <w:tcPr>
            <w:tcW w:w="4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1E" w:rsidRPr="00277C33" w:rsidRDefault="00D6171E" w:rsidP="00A16C6D">
            <w:pPr>
              <w:pStyle w:val="2"/>
              <w:tabs>
                <w:tab w:val="left" w:pos="426"/>
              </w:tabs>
              <w:spacing w:after="0" w:line="240" w:lineRule="auto"/>
              <w:jc w:val="center"/>
            </w:pPr>
          </w:p>
        </w:tc>
      </w:tr>
    </w:tbl>
    <w:p w:rsidR="007B2EAE" w:rsidRPr="008B357A" w:rsidRDefault="007B2EAE" w:rsidP="007B2EAE">
      <w:pPr>
        <w:jc w:val="center"/>
        <w:rPr>
          <w:b/>
          <w:sz w:val="28"/>
          <w:szCs w:val="28"/>
        </w:rPr>
      </w:pPr>
    </w:p>
    <w:p w:rsidR="00CC78FF" w:rsidRPr="00CC78FF" w:rsidRDefault="00D6171E" w:rsidP="00CC78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клинического диагноза</w:t>
      </w:r>
    </w:p>
    <w:p w:rsidR="00CC78FF" w:rsidRPr="005C5D32" w:rsidRDefault="00CC78FF" w:rsidP="00CC78FF">
      <w:pPr>
        <w:rPr>
          <w:sz w:val="28"/>
          <w:szCs w:val="28"/>
        </w:rPr>
      </w:pPr>
      <w:r w:rsidRPr="005C5D32">
        <w:rPr>
          <w:sz w:val="28"/>
          <w:szCs w:val="28"/>
        </w:rPr>
        <w:t xml:space="preserve">На основании жалоб больного и анамнеза (на общую слабость, тошноту, рвоту (1 раз), жидкий стул (7-8 раз в сутки), умеренную боль в области </w:t>
      </w:r>
      <w:proofErr w:type="spellStart"/>
      <w:r w:rsidRPr="005C5D32">
        <w:rPr>
          <w:sz w:val="28"/>
          <w:szCs w:val="28"/>
        </w:rPr>
        <w:t>эпигастрия</w:t>
      </w:r>
      <w:proofErr w:type="spellEnd"/>
      <w:r w:rsidRPr="005C5D32">
        <w:rPr>
          <w:sz w:val="28"/>
          <w:szCs w:val="28"/>
        </w:rPr>
        <w:t xml:space="preserve">, на однократное повышенную температуру (38.0°С)); объективного обследования (умеренная боль в </w:t>
      </w:r>
      <w:proofErr w:type="spellStart"/>
      <w:r w:rsidRPr="005C5D32">
        <w:rPr>
          <w:sz w:val="28"/>
          <w:szCs w:val="28"/>
        </w:rPr>
        <w:t>эпигастрии</w:t>
      </w:r>
      <w:proofErr w:type="spellEnd"/>
      <w:r w:rsidRPr="005C5D32">
        <w:rPr>
          <w:sz w:val="28"/>
          <w:szCs w:val="28"/>
        </w:rPr>
        <w:t>, язык обложен белым налётом) ,</w:t>
      </w:r>
      <w:r w:rsidR="005C5D32" w:rsidRPr="005C5D32">
        <w:rPr>
          <w:sz w:val="28"/>
          <w:szCs w:val="28"/>
        </w:rPr>
        <w:t xml:space="preserve"> данных лабораторных исследований (увеличение СОЭ, лейкопения-не исключена вирусная инфекция) можно </w:t>
      </w:r>
      <w:proofErr w:type="spellStart"/>
      <w:r w:rsidR="005C5D32" w:rsidRPr="005C5D32">
        <w:rPr>
          <w:sz w:val="28"/>
          <w:szCs w:val="28"/>
        </w:rPr>
        <w:t>выстасить</w:t>
      </w:r>
      <w:proofErr w:type="spellEnd"/>
      <w:r w:rsidR="005C5D32" w:rsidRPr="005C5D32">
        <w:rPr>
          <w:sz w:val="28"/>
          <w:szCs w:val="28"/>
        </w:rPr>
        <w:t xml:space="preserve"> диагноз-</w:t>
      </w:r>
    </w:p>
    <w:p w:rsidR="00CC78FF" w:rsidRPr="005C5D32" w:rsidRDefault="005C5D32" w:rsidP="00336799">
      <w:pPr>
        <w:rPr>
          <w:sz w:val="28"/>
          <w:szCs w:val="28"/>
        </w:rPr>
      </w:pPr>
      <w:r w:rsidRPr="005C5D32">
        <w:rPr>
          <w:sz w:val="28"/>
          <w:szCs w:val="28"/>
        </w:rPr>
        <w:t>острый инфекционный гастроэнтерит, невыясненной этиологии,  лёгкой степени тяжести.</w:t>
      </w:r>
    </w:p>
    <w:p w:rsidR="00D6171E" w:rsidRDefault="00D6171E" w:rsidP="00BA6F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Эпикриз</w:t>
      </w:r>
    </w:p>
    <w:p w:rsidR="00C62816" w:rsidRDefault="005C5D32" w:rsidP="00623909">
      <w:pPr>
        <w:jc w:val="both"/>
        <w:rPr>
          <w:sz w:val="28"/>
          <w:szCs w:val="28"/>
        </w:rPr>
      </w:pPr>
      <w:r w:rsidRPr="00C62816">
        <w:rPr>
          <w:sz w:val="28"/>
          <w:szCs w:val="28"/>
        </w:rPr>
        <w:t xml:space="preserve">Пациентка </w:t>
      </w:r>
      <w:r w:rsidR="007C38BE">
        <w:rPr>
          <w:sz w:val="28"/>
          <w:szCs w:val="28"/>
        </w:rPr>
        <w:t>_________________</w:t>
      </w:r>
      <w:r w:rsidRPr="00C62816">
        <w:rPr>
          <w:sz w:val="28"/>
          <w:szCs w:val="28"/>
        </w:rPr>
        <w:t xml:space="preserve"> (81 год) </w:t>
      </w:r>
      <w:r w:rsidR="00C62816">
        <w:rPr>
          <w:sz w:val="28"/>
          <w:szCs w:val="28"/>
        </w:rPr>
        <w:t xml:space="preserve">была доставлена </w:t>
      </w:r>
      <w:r w:rsidR="00C62816" w:rsidRPr="00C62816">
        <w:rPr>
          <w:sz w:val="28"/>
          <w:szCs w:val="28"/>
        </w:rPr>
        <w:t xml:space="preserve">19.09.2012 </w:t>
      </w:r>
      <w:r w:rsidR="00C62816">
        <w:rPr>
          <w:sz w:val="28"/>
          <w:szCs w:val="28"/>
        </w:rPr>
        <w:t xml:space="preserve">в </w:t>
      </w:r>
      <w:r w:rsidR="007C38BE">
        <w:rPr>
          <w:sz w:val="28"/>
          <w:szCs w:val="28"/>
        </w:rPr>
        <w:t xml:space="preserve">___________ </w:t>
      </w:r>
      <w:r w:rsidR="00C62816">
        <w:rPr>
          <w:sz w:val="28"/>
          <w:szCs w:val="28"/>
        </w:rPr>
        <w:t xml:space="preserve">бригадой скорой помощи с диагнозом </w:t>
      </w:r>
      <w:r w:rsidRPr="00C62816">
        <w:rPr>
          <w:sz w:val="28"/>
          <w:szCs w:val="28"/>
        </w:rPr>
        <w:t>острый инфекционный гастроэнтерит .</w:t>
      </w:r>
      <w:r w:rsidR="00C62816" w:rsidRPr="005C5D32">
        <w:rPr>
          <w:sz w:val="28"/>
          <w:szCs w:val="28"/>
        </w:rPr>
        <w:t xml:space="preserve">На основании жалоб больного и анамнеза (на общую слабость, тошноту, рвоту (1 раз), жидкий стул (7-8 раз в сутки), умеренную боль в области </w:t>
      </w:r>
      <w:proofErr w:type="spellStart"/>
      <w:r w:rsidR="00C62816" w:rsidRPr="005C5D32">
        <w:rPr>
          <w:sz w:val="28"/>
          <w:szCs w:val="28"/>
        </w:rPr>
        <w:t>эпигастрия</w:t>
      </w:r>
      <w:proofErr w:type="spellEnd"/>
      <w:r w:rsidR="00C62816" w:rsidRPr="005C5D32">
        <w:rPr>
          <w:sz w:val="28"/>
          <w:szCs w:val="28"/>
        </w:rPr>
        <w:t xml:space="preserve">, на однократное повышенную температуру (38.0°С)); объективного обследования (умеренная боль в </w:t>
      </w:r>
      <w:proofErr w:type="spellStart"/>
      <w:r w:rsidR="00C62816" w:rsidRPr="005C5D32">
        <w:rPr>
          <w:sz w:val="28"/>
          <w:szCs w:val="28"/>
        </w:rPr>
        <w:t>эпигастрии</w:t>
      </w:r>
      <w:proofErr w:type="spellEnd"/>
      <w:r w:rsidR="00C62816" w:rsidRPr="005C5D32">
        <w:rPr>
          <w:sz w:val="28"/>
          <w:szCs w:val="28"/>
        </w:rPr>
        <w:t>, язык обложен белым налётом) , данных лабораторных исследований (увеличение СОЭ, лейкопения-не исключена вирусная инфекция</w:t>
      </w:r>
      <w:r w:rsidR="00C62816">
        <w:rPr>
          <w:sz w:val="28"/>
          <w:szCs w:val="28"/>
        </w:rPr>
        <w:t>)</w:t>
      </w:r>
      <w:r w:rsidR="00C62816" w:rsidRPr="00C62816">
        <w:rPr>
          <w:sz w:val="28"/>
          <w:szCs w:val="28"/>
        </w:rPr>
        <w:t xml:space="preserve"> </w:t>
      </w:r>
      <w:r w:rsidR="00C62816">
        <w:rPr>
          <w:sz w:val="28"/>
          <w:szCs w:val="28"/>
        </w:rPr>
        <w:t xml:space="preserve">выставлен диагноз острый инфекционный гастроэнтерит, </w:t>
      </w:r>
      <w:r w:rsidR="00C62816" w:rsidRPr="00EC1A9F">
        <w:rPr>
          <w:sz w:val="28"/>
          <w:szCs w:val="28"/>
        </w:rPr>
        <w:t xml:space="preserve">невыясненной этиологии, </w:t>
      </w:r>
      <w:r w:rsidR="00C62816">
        <w:rPr>
          <w:sz w:val="28"/>
          <w:szCs w:val="28"/>
        </w:rPr>
        <w:t>легкой</w:t>
      </w:r>
      <w:r w:rsidR="00C62816" w:rsidRPr="00EC1A9F">
        <w:rPr>
          <w:sz w:val="28"/>
          <w:szCs w:val="28"/>
        </w:rPr>
        <w:t xml:space="preserve"> степени тяжести</w:t>
      </w:r>
      <w:r w:rsidR="00C62816" w:rsidRPr="00C62816">
        <w:rPr>
          <w:sz w:val="28"/>
          <w:szCs w:val="28"/>
        </w:rPr>
        <w:t>. В период нахождения в стационаре было назначено лечение</w:t>
      </w:r>
      <w:r w:rsidR="00C62816">
        <w:rPr>
          <w:sz w:val="28"/>
          <w:szCs w:val="28"/>
        </w:rPr>
        <w:t>: о</w:t>
      </w:r>
      <w:r w:rsidR="00C62816" w:rsidRPr="00C62816">
        <w:rPr>
          <w:sz w:val="28"/>
          <w:szCs w:val="28"/>
        </w:rPr>
        <w:t>бильное питье в объеме не менее 2,5-</w:t>
      </w:r>
      <w:smartTag w:uri="urn:schemas-microsoft-com:office:smarttags" w:element="metricconverter">
        <w:smartTagPr>
          <w:attr w:name="ProductID" w:val="3 литров"/>
        </w:smartTagPr>
        <w:r w:rsidR="00C62816" w:rsidRPr="00C62816">
          <w:rPr>
            <w:sz w:val="28"/>
            <w:szCs w:val="28"/>
          </w:rPr>
          <w:t>3 литров</w:t>
        </w:r>
      </w:smartTag>
      <w:r w:rsidR="00C62816" w:rsidRPr="00C62816">
        <w:rPr>
          <w:sz w:val="28"/>
          <w:szCs w:val="28"/>
        </w:rPr>
        <w:t xml:space="preserve"> (сладкий чай, минеральная вода без газов, кисель и др.)</w:t>
      </w:r>
      <w:r w:rsidR="00C62816">
        <w:rPr>
          <w:sz w:val="28"/>
          <w:szCs w:val="28"/>
        </w:rPr>
        <w:t>,</w:t>
      </w:r>
      <w:proofErr w:type="spellStart"/>
      <w:r w:rsidR="00C62816" w:rsidRPr="00C62816">
        <w:rPr>
          <w:sz w:val="28"/>
          <w:szCs w:val="28"/>
        </w:rPr>
        <w:t>смекта</w:t>
      </w:r>
      <w:proofErr w:type="spellEnd"/>
      <w:r w:rsidR="00C62816" w:rsidRPr="00C62816">
        <w:rPr>
          <w:sz w:val="28"/>
          <w:szCs w:val="28"/>
        </w:rPr>
        <w:t xml:space="preserve"> (предварительно растворив содержимое 1 пакетика в 0, 5ст.воды) 3 раза в сутки.</w:t>
      </w:r>
      <w:r w:rsidR="00C62816">
        <w:rPr>
          <w:sz w:val="28"/>
          <w:szCs w:val="28"/>
        </w:rPr>
        <w:t xml:space="preserve"> Продолжает болеть.</w:t>
      </w:r>
    </w:p>
    <w:p w:rsidR="00623909" w:rsidRPr="00E73976" w:rsidRDefault="00623909" w:rsidP="00623909">
      <w:pPr>
        <w:jc w:val="both"/>
        <w:rPr>
          <w:sz w:val="28"/>
          <w:szCs w:val="28"/>
        </w:rPr>
      </w:pPr>
      <w:r w:rsidRPr="00E73976">
        <w:rPr>
          <w:sz w:val="28"/>
          <w:szCs w:val="28"/>
        </w:rPr>
        <w:t>Рекомендовано:</w:t>
      </w:r>
    </w:p>
    <w:p w:rsidR="00623909" w:rsidRPr="00E73976" w:rsidRDefault="00623909" w:rsidP="0062390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E73976">
        <w:rPr>
          <w:sz w:val="28"/>
          <w:szCs w:val="28"/>
        </w:rPr>
        <w:t>Соблюдение  диеты с исключением из рациона молока, консервированных продуктов, копчёностей, острых и пряных блюд, сырых овощей и фруктов.</w:t>
      </w:r>
    </w:p>
    <w:p w:rsidR="00623909" w:rsidRPr="00E73976" w:rsidRDefault="00623909" w:rsidP="0062390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E73976">
        <w:rPr>
          <w:sz w:val="28"/>
          <w:szCs w:val="28"/>
        </w:rPr>
        <w:t>Исключить и</w:t>
      </w:r>
      <w:r>
        <w:rPr>
          <w:sz w:val="28"/>
          <w:szCs w:val="28"/>
        </w:rPr>
        <w:t>з пищи раздражающие и труднопере</w:t>
      </w:r>
      <w:r w:rsidRPr="00E73976">
        <w:rPr>
          <w:sz w:val="28"/>
          <w:szCs w:val="28"/>
        </w:rPr>
        <w:t>вари</w:t>
      </w:r>
      <w:r>
        <w:rPr>
          <w:sz w:val="28"/>
          <w:szCs w:val="28"/>
        </w:rPr>
        <w:t>ва</w:t>
      </w:r>
      <w:r w:rsidRPr="00E73976">
        <w:rPr>
          <w:sz w:val="28"/>
          <w:szCs w:val="28"/>
        </w:rPr>
        <w:t>емые продукты</w:t>
      </w:r>
    </w:p>
    <w:p w:rsidR="00623909" w:rsidRPr="00E73976" w:rsidRDefault="00623909" w:rsidP="00623909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w:r w:rsidRPr="00E73976">
        <w:rPr>
          <w:sz w:val="28"/>
          <w:szCs w:val="28"/>
        </w:rPr>
        <w:t>Соблюдать правила личной гигиены.</w:t>
      </w:r>
    </w:p>
    <w:p w:rsidR="00D6171E" w:rsidRDefault="00623909" w:rsidP="007C38BE">
      <w:pPr>
        <w:pStyle w:val="ListParagraph"/>
        <w:numPr>
          <w:ilvl w:val="0"/>
          <w:numId w:val="5"/>
        </w:numPr>
        <w:jc w:val="both"/>
      </w:pPr>
      <w:r w:rsidRPr="00E73976">
        <w:rPr>
          <w:sz w:val="28"/>
          <w:szCs w:val="28"/>
        </w:rPr>
        <w:t>Применять поливитамины  в  течение  месяца  после  выписки  из  стационара.</w:t>
      </w:r>
      <w:r w:rsidR="007C38BE">
        <w:t xml:space="preserve"> </w:t>
      </w:r>
    </w:p>
    <w:sectPr w:rsidR="00D61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C3D"/>
    <w:multiLevelType w:val="singleLevel"/>
    <w:tmpl w:val="AE68468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">
    <w:nsid w:val="09361449"/>
    <w:multiLevelType w:val="hybridMultilevel"/>
    <w:tmpl w:val="CEE845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D52402"/>
    <w:multiLevelType w:val="hybridMultilevel"/>
    <w:tmpl w:val="D4E00D08"/>
    <w:lvl w:ilvl="0" w:tplc="3214A5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3363EAA"/>
    <w:multiLevelType w:val="singleLevel"/>
    <w:tmpl w:val="AE68468A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2FE35860"/>
    <w:multiLevelType w:val="hybridMultilevel"/>
    <w:tmpl w:val="77883F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C796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69360B9D"/>
    <w:multiLevelType w:val="hybridMultilevel"/>
    <w:tmpl w:val="A36CEE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1E"/>
    <w:rsid w:val="000B100A"/>
    <w:rsid w:val="00114CD8"/>
    <w:rsid w:val="00280930"/>
    <w:rsid w:val="002B461C"/>
    <w:rsid w:val="002C1D17"/>
    <w:rsid w:val="002D1C8C"/>
    <w:rsid w:val="00336799"/>
    <w:rsid w:val="00362F82"/>
    <w:rsid w:val="00396BE2"/>
    <w:rsid w:val="003D47AE"/>
    <w:rsid w:val="004A22A4"/>
    <w:rsid w:val="005C5D32"/>
    <w:rsid w:val="005E7388"/>
    <w:rsid w:val="00623909"/>
    <w:rsid w:val="00654CD4"/>
    <w:rsid w:val="006910D7"/>
    <w:rsid w:val="006B6953"/>
    <w:rsid w:val="006E164A"/>
    <w:rsid w:val="00755847"/>
    <w:rsid w:val="007B2EAE"/>
    <w:rsid w:val="007C38BE"/>
    <w:rsid w:val="00870216"/>
    <w:rsid w:val="008B357A"/>
    <w:rsid w:val="008F5893"/>
    <w:rsid w:val="009620B8"/>
    <w:rsid w:val="009E56F6"/>
    <w:rsid w:val="00A05555"/>
    <w:rsid w:val="00A16C6D"/>
    <w:rsid w:val="00A53F94"/>
    <w:rsid w:val="00AC3A11"/>
    <w:rsid w:val="00AC5130"/>
    <w:rsid w:val="00BA6FB1"/>
    <w:rsid w:val="00BC7E30"/>
    <w:rsid w:val="00C62816"/>
    <w:rsid w:val="00CC78FF"/>
    <w:rsid w:val="00D6171E"/>
    <w:rsid w:val="00D80EF1"/>
    <w:rsid w:val="00DE0902"/>
    <w:rsid w:val="00DF1320"/>
    <w:rsid w:val="00E7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7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461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6171E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6171E"/>
    <w:pPr>
      <w:spacing w:after="120" w:line="480" w:lineRule="auto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locked/>
    <w:rsid w:val="00D6171E"/>
    <w:rPr>
      <w:rFonts w:eastAsia="Calibri"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2B461C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link w:val="a4"/>
    <w:rsid w:val="00DF1320"/>
    <w:pPr>
      <w:spacing w:after="120"/>
    </w:pPr>
  </w:style>
  <w:style w:type="paragraph" w:customStyle="1" w:styleId="ListParagraph">
    <w:name w:val="List Paragraph"/>
    <w:basedOn w:val="a"/>
    <w:rsid w:val="00DF132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8F5893"/>
    <w:rPr>
      <w:rFonts w:ascii="Calibri" w:hAnsi="Calibri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171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B461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D6171E"/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rsid w:val="00D6171E"/>
    <w:pPr>
      <w:spacing w:after="120" w:line="480" w:lineRule="auto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0">
    <w:name w:val="Основной текст 2 Знак"/>
    <w:link w:val="2"/>
    <w:locked/>
    <w:rsid w:val="00D6171E"/>
    <w:rPr>
      <w:rFonts w:eastAsia="Calibri"/>
      <w:sz w:val="28"/>
      <w:szCs w:val="28"/>
      <w:lang w:val="ru-RU" w:eastAsia="ru-RU" w:bidi="ar-SA"/>
    </w:rPr>
  </w:style>
  <w:style w:type="character" w:customStyle="1" w:styleId="10">
    <w:name w:val="Заголовок 1 Знак"/>
    <w:link w:val="1"/>
    <w:locked/>
    <w:rsid w:val="002B461C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styleId="a3">
    <w:name w:val="Body Text"/>
    <w:basedOn w:val="a"/>
    <w:link w:val="a4"/>
    <w:rsid w:val="00DF1320"/>
    <w:pPr>
      <w:spacing w:after="120"/>
    </w:pPr>
  </w:style>
  <w:style w:type="paragraph" w:customStyle="1" w:styleId="ListParagraph">
    <w:name w:val="List Paragraph"/>
    <w:basedOn w:val="a"/>
    <w:rsid w:val="00DF1320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8F5893"/>
    <w:rPr>
      <w:rFonts w:ascii="Calibri" w:hAnsi="Calibri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1689</Words>
  <Characters>9630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Министерство Здравоохранения Республики Беларусь</vt:lpstr>
    </vt:vector>
  </TitlesOfParts>
  <Company>MoBIL GROUP</Company>
  <LinksUpToDate>false</LinksUpToDate>
  <CharactersWithSpaces>11297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HP</dc:creator>
  <cp:lastModifiedBy>Igor</cp:lastModifiedBy>
  <cp:revision>2</cp:revision>
  <dcterms:created xsi:type="dcterms:W3CDTF">2024-03-14T09:26:00Z</dcterms:created>
  <dcterms:modified xsi:type="dcterms:W3CDTF">2024-03-14T09:26:00Z</dcterms:modified>
</cp:coreProperties>
</file>