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E" w:rsidRDefault="00F5303E" w:rsidP="0006644B">
      <w:pPr>
        <w:jc w:val="center"/>
      </w:pPr>
      <w:bookmarkStart w:id="0" w:name="_GoBack"/>
      <w:r>
        <w:rPr>
          <w:b/>
        </w:rPr>
        <w:t>Паспортная часть</w:t>
      </w:r>
    </w:p>
    <w:p w:rsidR="00F5303E" w:rsidRDefault="0006644B" w:rsidP="00F5303E">
      <w:r>
        <w:t>Дата заболевания: 06.11</w:t>
      </w:r>
      <w:r w:rsidR="00F5303E">
        <w:t>.2012г</w:t>
      </w:r>
    </w:p>
    <w:p w:rsidR="00F5303E" w:rsidRDefault="0006644B" w:rsidP="00F5303E">
      <w:r>
        <w:t>Дата поступления в стационар: 08.11</w:t>
      </w:r>
      <w:r w:rsidR="00F5303E">
        <w:t>.2012г</w:t>
      </w:r>
    </w:p>
    <w:p w:rsidR="00F5303E" w:rsidRPr="005B458F" w:rsidRDefault="00F5303E" w:rsidP="00F5303E">
      <w:r>
        <w:t xml:space="preserve">Ф.И.О.: </w:t>
      </w:r>
      <w:r w:rsidR="005B458F" w:rsidRPr="005B458F">
        <w:t>_____________</w:t>
      </w:r>
    </w:p>
    <w:p w:rsidR="00F5303E" w:rsidRDefault="0006644B" w:rsidP="00F5303E">
      <w:r>
        <w:t>Возраст: 25 лет</w:t>
      </w:r>
    </w:p>
    <w:p w:rsidR="0006644B" w:rsidRPr="005B458F" w:rsidRDefault="00F5303E" w:rsidP="00F5303E">
      <w:r>
        <w:t xml:space="preserve">Место жительства: </w:t>
      </w:r>
      <w:r w:rsidR="005B458F" w:rsidRPr="005B458F">
        <w:t>________________</w:t>
      </w:r>
    </w:p>
    <w:p w:rsidR="00F5303E" w:rsidRPr="005B458F" w:rsidRDefault="00F5303E" w:rsidP="00F5303E">
      <w:pPr>
        <w:rPr>
          <w:lang w:val="en-US"/>
        </w:rPr>
      </w:pPr>
      <w:r>
        <w:t xml:space="preserve">Место работы, профессия: </w:t>
      </w:r>
      <w:r w:rsidR="005B458F">
        <w:rPr>
          <w:lang w:val="en-US"/>
        </w:rPr>
        <w:t>___________________</w:t>
      </w:r>
    </w:p>
    <w:p w:rsidR="00F5303E" w:rsidRDefault="00F5303E" w:rsidP="00F5303E">
      <w:r>
        <w:t xml:space="preserve">Диагноз при поступлении: острый инфекционный гастроэнтерит </w:t>
      </w:r>
    </w:p>
    <w:p w:rsidR="00F5303E" w:rsidRDefault="00F5303E" w:rsidP="00F5303E">
      <w:pPr>
        <w:rPr>
          <w:lang w:val="en-US"/>
        </w:rPr>
      </w:pPr>
      <w:r>
        <w:t xml:space="preserve">Диагноз клинический: Острый инфекционный гастроэнтерит, невыясненной этиологии, </w:t>
      </w:r>
      <w:r w:rsidR="007D011E">
        <w:t>средней степени тяжести</w:t>
      </w:r>
      <w:r w:rsidR="005F13DD">
        <w:t>, степень обезвоживания – 1.</w:t>
      </w:r>
    </w:p>
    <w:p w:rsidR="005B458F" w:rsidRPr="005B458F" w:rsidRDefault="005B458F" w:rsidP="00F5303E">
      <w:pPr>
        <w:rPr>
          <w:b/>
          <w:lang w:val="en-US"/>
        </w:rPr>
      </w:pPr>
    </w:p>
    <w:p w:rsidR="00F5303E" w:rsidRDefault="00F5303E" w:rsidP="007D011E">
      <w:pPr>
        <w:jc w:val="center"/>
        <w:rPr>
          <w:b/>
        </w:rPr>
      </w:pPr>
      <w:r>
        <w:rPr>
          <w:b/>
        </w:rPr>
        <w:t xml:space="preserve">Жалобы на момент </w:t>
      </w:r>
      <w:proofErr w:type="spellStart"/>
      <w:r>
        <w:rPr>
          <w:b/>
        </w:rPr>
        <w:t>курации</w:t>
      </w:r>
      <w:proofErr w:type="spellEnd"/>
    </w:p>
    <w:p w:rsidR="00F5303E" w:rsidRDefault="00921CB2" w:rsidP="00F5303E">
      <w:pPr>
        <w:rPr>
          <w:lang w:val="en-US"/>
        </w:rPr>
      </w:pPr>
      <w:r>
        <w:t xml:space="preserve">Жалоб на умеренную болезненность в области </w:t>
      </w:r>
      <w:proofErr w:type="spellStart"/>
      <w:r>
        <w:t>эпигастрия</w:t>
      </w:r>
      <w:proofErr w:type="spellEnd"/>
      <w:r>
        <w:t xml:space="preserve"> при пальпации.</w:t>
      </w:r>
    </w:p>
    <w:p w:rsidR="005B458F" w:rsidRPr="005B458F" w:rsidRDefault="005B458F" w:rsidP="00F5303E">
      <w:pPr>
        <w:rPr>
          <w:b/>
          <w:lang w:val="en-US"/>
        </w:rPr>
      </w:pPr>
    </w:p>
    <w:p w:rsidR="00F5303E" w:rsidRDefault="00F5303E" w:rsidP="007D011E">
      <w:pPr>
        <w:jc w:val="center"/>
        <w:rPr>
          <w:b/>
        </w:rPr>
      </w:pPr>
      <w:r>
        <w:rPr>
          <w:b/>
        </w:rPr>
        <w:t>Жалобы при поступлении</w:t>
      </w:r>
    </w:p>
    <w:p w:rsidR="00F5303E" w:rsidRDefault="00F5303E" w:rsidP="00F5303E">
      <w:r>
        <w:t>На общую слабость,</w:t>
      </w:r>
      <w:r w:rsidR="007D011E">
        <w:t xml:space="preserve"> головную боль,</w:t>
      </w:r>
      <w:r>
        <w:t xml:space="preserve"> тошноту, рвоту (2 раз</w:t>
      </w:r>
      <w:r w:rsidR="007D011E">
        <w:t>а</w:t>
      </w:r>
      <w:r>
        <w:t xml:space="preserve">), жидкий </w:t>
      </w:r>
      <w:r w:rsidR="007D011E">
        <w:t xml:space="preserve"> </w:t>
      </w:r>
      <w:r>
        <w:t>стул</w:t>
      </w:r>
      <w:r w:rsidR="007D011E">
        <w:t xml:space="preserve"> </w:t>
      </w:r>
      <w:r w:rsidR="00AD70CF">
        <w:t>(6 раз</w:t>
      </w:r>
      <w:r>
        <w:t xml:space="preserve">), умеренную боль тянущего характера в области </w:t>
      </w:r>
      <w:proofErr w:type="spellStart"/>
      <w:r>
        <w:t>эпигастрия</w:t>
      </w:r>
      <w:proofErr w:type="spellEnd"/>
      <w:r w:rsidR="00AD70CF">
        <w:t xml:space="preserve"> и правой подвздошной области</w:t>
      </w:r>
      <w:r>
        <w:t xml:space="preserve">, на повышенную температуру (38.5°С).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Анамнез настоящего заболевания</w:t>
      </w:r>
    </w:p>
    <w:p w:rsidR="00F5303E" w:rsidRDefault="00F5303E" w:rsidP="00F5303E"/>
    <w:p w:rsidR="00F5303E" w:rsidRDefault="00AD70CF" w:rsidP="00F5303E">
      <w:r>
        <w:t>Болеет с 06.11</w:t>
      </w:r>
      <w:r w:rsidR="00F5303E">
        <w:t xml:space="preserve">.12, когда </w:t>
      </w:r>
      <w:r>
        <w:t xml:space="preserve"> вечером </w:t>
      </w:r>
      <w:r w:rsidR="002C6881">
        <w:t>появила</w:t>
      </w:r>
      <w:r w:rsidR="00F5303E">
        <w:t>сь</w:t>
      </w:r>
      <w:r w:rsidR="002C6881">
        <w:t xml:space="preserve"> слабость, головная боль, тошнота, рвота 2 раза, которая принесла облегчение. </w:t>
      </w:r>
      <w:proofErr w:type="gramStart"/>
      <w:r w:rsidR="002C6881">
        <w:t>Повысилась температура тела до 38.0 °С. Пациент принял</w:t>
      </w:r>
      <w:proofErr w:type="gramEnd"/>
      <w:r w:rsidR="002C6881">
        <w:t xml:space="preserve"> парацетамол и лег спать. У</w:t>
      </w:r>
      <w:r w:rsidR="006624FA">
        <w:t>тром 07.11.12  появились умеренные</w:t>
      </w:r>
      <w:r w:rsidR="002C6881">
        <w:t xml:space="preserve"> боли</w:t>
      </w:r>
      <w:r w:rsidR="006624FA">
        <w:t xml:space="preserve"> тянущего характера</w:t>
      </w:r>
      <w:r w:rsidR="002C6881">
        <w:t xml:space="preserve"> в </w:t>
      </w:r>
      <w:proofErr w:type="spellStart"/>
      <w:r w:rsidR="002C6881">
        <w:t>эпигастрии</w:t>
      </w:r>
      <w:proofErr w:type="spellEnd"/>
      <w:r w:rsidR="002C6881">
        <w:t xml:space="preserve"> и правой подвздошной области</w:t>
      </w:r>
      <w:r w:rsidR="00C549C3">
        <w:t>, также появился жидкий водянистый стул зеленоватого оттенка без примеси слизи и крови (6 раз)</w:t>
      </w:r>
      <w:r>
        <w:t xml:space="preserve">. </w:t>
      </w:r>
      <w:r w:rsidR="00C549C3">
        <w:t>В</w:t>
      </w:r>
      <w:r w:rsidR="00F5303E">
        <w:t xml:space="preserve">ызвал участкового терапевта на дом, он выписал направление в </w:t>
      </w:r>
      <w:r w:rsidR="005B458F">
        <w:rPr>
          <w:lang w:val="en-US"/>
        </w:rPr>
        <w:t>__________</w:t>
      </w:r>
      <w:r w:rsidR="00F5303E">
        <w:t>. К вечеру тем</w:t>
      </w:r>
      <w:r w:rsidR="0029387E">
        <w:t>пература тела повысилась до 39.0 °С.  08.11</w:t>
      </w:r>
      <w:r w:rsidR="00665329">
        <w:t>.12  явился по напра</w:t>
      </w:r>
      <w:r w:rsidR="00F5303E">
        <w:t xml:space="preserve">влению </w:t>
      </w:r>
      <w:proofErr w:type="gramStart"/>
      <w:r w:rsidR="00F5303E">
        <w:t>в</w:t>
      </w:r>
      <w:proofErr w:type="gramEnd"/>
      <w:r w:rsidR="00F5303E">
        <w:t xml:space="preserve"> </w:t>
      </w:r>
      <w:r w:rsidR="005B458F">
        <w:rPr>
          <w:lang w:val="en-US"/>
        </w:rPr>
        <w:t>___________</w:t>
      </w:r>
      <w:r w:rsidR="00F5303E">
        <w:t>, был госпитализирован.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Эпидемиологический анамнез</w:t>
      </w:r>
    </w:p>
    <w:p w:rsidR="00F5303E" w:rsidRDefault="00F5303E" w:rsidP="00F5303E"/>
    <w:p w:rsidR="00F5303E" w:rsidRDefault="002C6881" w:rsidP="00F5303E">
      <w:r>
        <w:t>Со слов пациента 06.11</w:t>
      </w:r>
      <w:r w:rsidR="00C549C3">
        <w:t xml:space="preserve">.1 по возвращению с работы съел беляш и яичницу. </w:t>
      </w:r>
      <w:r w:rsidR="00F5303E">
        <w:t>В семье ни у кого сходных симптомов не наблюдается.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Анамнез жизни</w:t>
      </w:r>
    </w:p>
    <w:p w:rsidR="00F5303E" w:rsidRDefault="00F5303E" w:rsidP="00F5303E"/>
    <w:p w:rsidR="00F5303E" w:rsidRDefault="00F5303E" w:rsidP="00F5303E">
      <w:r>
        <w:t xml:space="preserve">Родился в срок. Рос и развивался нормально. Из перенесенных заболеваний отмечает </w:t>
      </w:r>
      <w:proofErr w:type="gramStart"/>
      <w:r>
        <w:t>простудные</w:t>
      </w:r>
      <w:proofErr w:type="gramEnd"/>
      <w:r>
        <w:t>.</w:t>
      </w:r>
      <w:r w:rsidR="00F93808">
        <w:t xml:space="preserve"> </w:t>
      </w:r>
      <w:proofErr w:type="spellStart"/>
      <w:r w:rsidR="00F93808">
        <w:t>Варикоцеле</w:t>
      </w:r>
      <w:proofErr w:type="spellEnd"/>
      <w:r w:rsidR="00F93808">
        <w:t xml:space="preserve"> справа, операция в 2002 году.</w:t>
      </w:r>
      <w:r>
        <w:t xml:space="preserve"> Туберкулез, вирусный гепатит, онкологические и венерические заболевания отрицает. Переливания крови и кровезаменителей не было. Алкоголизма и психических заболеваний в семье и среди близких родственников не было. Спиртными напитками не злоупотребляет. Курит на протяжении 7 лет (1 пачка в день). Наркотические вещества не употребляет. Аллергоанамнез не отягощен.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Настоящее состояние больного</w:t>
      </w:r>
    </w:p>
    <w:p w:rsidR="00F5303E" w:rsidRDefault="00F5303E" w:rsidP="00F5303E"/>
    <w:p w:rsidR="00F5303E" w:rsidRDefault="00C549C3" w:rsidP="00F5303E">
      <w:r>
        <w:t>Общее состояние больного</w:t>
      </w:r>
      <w:r w:rsidR="00F5303E">
        <w:t xml:space="preserve"> удовлетворительное. Положение в постели активное. Сознание ясное. Телосложение правильное, конституция нормостеническая, рост – 180 см, масса тела – 72 кг. Температура тела – 36,2 °С.</w:t>
      </w:r>
    </w:p>
    <w:p w:rsidR="00F5303E" w:rsidRDefault="00F5303E" w:rsidP="00F5303E">
      <w:r>
        <w:t xml:space="preserve">Кожа чистая, сухая, бледно – розовая. Сыпи нет. Рубцов, расчесов нет. Видимые слизистые без изменений. Подкожная жировая клетчатка развита достаточно, распределена равномерно. Лимфатические узлы (подчелюстные, шейные, над- и подчелюстные, локтевые, подмышечные, паховые) не пальпируются. </w:t>
      </w:r>
    </w:p>
    <w:p w:rsidR="00F5303E" w:rsidRDefault="00F5303E" w:rsidP="00F5303E">
      <w:r>
        <w:t>Мышцы и кости при пальпации безболезненны. Припухлости, атрофии нет. Конфигурация суставов, объем пассивных и активных движений не изменены.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дыхания</w:t>
      </w:r>
    </w:p>
    <w:p w:rsidR="00F5303E" w:rsidRDefault="00F5303E" w:rsidP="00F5303E"/>
    <w:p w:rsidR="00F5303E" w:rsidRDefault="00F5303E" w:rsidP="00F5303E">
      <w:r>
        <w:t>Дыхание свободное, ритмичное.  Тип дыхан</w:t>
      </w:r>
      <w:r w:rsidR="00C549C3">
        <w:t>ия – брюшной. Частота дыхания 18</w:t>
      </w:r>
      <w:r>
        <w:t xml:space="preserve"> в минуту.  Грудная клетка нормостенической  формы, при пальпации безболезненная. Голосовое дрожание с обеих сторон проводится одинаково.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кровообращения</w:t>
      </w:r>
    </w:p>
    <w:p w:rsidR="00F5303E" w:rsidRDefault="00F5303E" w:rsidP="00F5303E">
      <w:pPr>
        <w:jc w:val="center"/>
        <w:rPr>
          <w:b/>
        </w:rPr>
      </w:pPr>
    </w:p>
    <w:p w:rsidR="00F5303E" w:rsidRDefault="00F5303E" w:rsidP="00F5303E">
      <w:pPr>
        <w:rPr>
          <w:bCs/>
          <w:i/>
        </w:rPr>
      </w:pPr>
      <w:r>
        <w:t>Пульс – 76 ударов в минуту, ритмичный, удовлетворительного наполнения, одинаковый на обеих руках. Дефицита пульса нет.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межреберье на 1,5 см кнутри от среднеключичной линии. При перкуссии границы  сердца не изменены. При аускультации тоны сердца ясные, ритмичные, шумов нет.</w:t>
      </w:r>
      <w:r w:rsidR="00C549C3">
        <w:t xml:space="preserve"> Артериальное давление 110/70 </w:t>
      </w:r>
      <w:proofErr w:type="spellStart"/>
      <w:r w:rsidR="00C549C3">
        <w:t>мм</w:t>
      </w:r>
      <w:proofErr w:type="gramStart"/>
      <w:r w:rsidR="00C549C3">
        <w:t>.р</w:t>
      </w:r>
      <w:proofErr w:type="gramEnd"/>
      <w:r w:rsidR="00C549C3">
        <w:t>т.ст</w:t>
      </w:r>
      <w:proofErr w:type="spellEnd"/>
      <w:r w:rsidR="00C549C3">
        <w:t>.</w:t>
      </w:r>
      <w:r>
        <w:t xml:space="preserve">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Система органов пищеварения</w:t>
      </w:r>
    </w:p>
    <w:p w:rsidR="00F5303E" w:rsidRDefault="00F5303E" w:rsidP="00F5303E"/>
    <w:p w:rsidR="00F5303E" w:rsidRDefault="00F5303E" w:rsidP="00F5303E">
      <w:r>
        <w:t>Яз</w:t>
      </w:r>
      <w:r w:rsidR="00793F58">
        <w:t xml:space="preserve">ык – сухой, </w:t>
      </w:r>
      <w:r>
        <w:t>обложен</w:t>
      </w:r>
      <w:r w:rsidR="00793F58">
        <w:t xml:space="preserve"> сероватым налетом</w:t>
      </w:r>
      <w:r>
        <w:t>; язвы, трещины отсутствуют. Десны, мягкое и твердое н</w:t>
      </w:r>
      <w:r w:rsidR="00793F58">
        <w:t>ёбо розовой окраски, слизистая оболочка ротовой полости сухая</w:t>
      </w:r>
      <w:r>
        <w:t>. Миндалины без патологических изменений. Гиперемии, кровоизлияний, налета на задней стенке глотки нет. Глотание не затруднено.</w:t>
      </w:r>
    </w:p>
    <w:p w:rsidR="00F5303E" w:rsidRDefault="00F5303E" w:rsidP="00F5303E">
      <w:r>
        <w:lastRenderedPageBreak/>
        <w:t xml:space="preserve">Живот мягкий, обычной формы, не вздут, участвует в акте дыхания, умеренно болезненный в </w:t>
      </w:r>
      <w:proofErr w:type="spellStart"/>
      <w:r>
        <w:t>эпигастрии</w:t>
      </w:r>
      <w:proofErr w:type="spellEnd"/>
      <w:r w:rsidR="00C549C3">
        <w:t xml:space="preserve"> и правой подвздошной области</w:t>
      </w:r>
      <w:r>
        <w:t>, симметричный, видимой перистальтики нет, выбухания нет. Напряжения мышц – нет. При глубокой пальпации болезненности нет.</w:t>
      </w:r>
    </w:p>
    <w:p w:rsidR="00F5303E" w:rsidRDefault="00F5303E" w:rsidP="00F5303E">
      <w:r>
        <w:t>Глубокая пальпация:</w:t>
      </w:r>
    </w:p>
    <w:p w:rsidR="00F5303E" w:rsidRDefault="00F5303E" w:rsidP="00F5303E">
      <w:r>
        <w:t xml:space="preserve">В левой подвздошной области пальпируется сигмовидная кишка толщиной около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в диаметре, безболезненная, подвижная (смещается до 2см).</w:t>
      </w:r>
    </w:p>
    <w:p w:rsidR="00F5303E" w:rsidRDefault="00F5303E" w:rsidP="00F5303E">
      <w:r>
        <w:t>Пальпировать нисходящий отдел толстого кишечника не удалось.</w:t>
      </w:r>
    </w:p>
    <w:p w:rsidR="00F5303E" w:rsidRDefault="00F5303E" w:rsidP="00F5303E">
      <w:r>
        <w:t>В правой подвздошной области пальпируется слепая кишка, урчащая,</w:t>
      </w:r>
      <w:r w:rsidR="00C549C3">
        <w:t xml:space="preserve"> умеренно </w:t>
      </w:r>
      <w:r>
        <w:t>болезненная, около 2см в диаметре, подвижная.</w:t>
      </w:r>
    </w:p>
    <w:p w:rsidR="00F5303E" w:rsidRDefault="00F5303E" w:rsidP="00F5303E">
      <w:r>
        <w:t>Восходящую кишку пальпировать не удалось.</w:t>
      </w:r>
    </w:p>
    <w:p w:rsidR="00F5303E" w:rsidRDefault="00F5303E" w:rsidP="00F5303E">
      <w:r>
        <w:t xml:space="preserve">Ниже слепой кишки, косо вниз кнаружи пальпируется терминальный отрезок подвздошной кишки в виде тяжа диаметром около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>, плотного, урчащего, безболезненного.</w:t>
      </w:r>
    </w:p>
    <w:p w:rsidR="00F5303E" w:rsidRDefault="00F5303E" w:rsidP="00F5303E">
      <w:r>
        <w:t>Большая кривизна желудка пальпаторно не определена. Выявлена аускультативно на 3,0 см выше пупка.</w:t>
      </w:r>
    </w:p>
    <w:p w:rsidR="00F5303E" w:rsidRDefault="00F5303E" w:rsidP="00F5303E">
      <w:r>
        <w:t>Малую кривизну желудка, привратник и поперечно-ободочную кишку пальпировать не удалось.</w:t>
      </w:r>
    </w:p>
    <w:p w:rsidR="00F5303E" w:rsidRDefault="00F5303E" w:rsidP="00F5303E">
      <w:r>
        <w:t xml:space="preserve">Печень по краю реберной дуги. Селезенка не пальпируется. </w:t>
      </w:r>
    </w:p>
    <w:p w:rsidR="00F5303E" w:rsidRDefault="00F5303E" w:rsidP="00F5303E">
      <w:r>
        <w:t>Перкуссия:</w:t>
      </w:r>
    </w:p>
    <w:p w:rsidR="00F5303E" w:rsidRDefault="00F5303E" w:rsidP="00F5303E">
      <w:r>
        <w:t xml:space="preserve"> Свободная жидкость в брюшной полости отсутствует.</w:t>
      </w:r>
    </w:p>
    <w:p w:rsidR="00F5303E" w:rsidRDefault="00F5303E" w:rsidP="00F5303E">
      <w:r>
        <w:t xml:space="preserve">Печень. Поверхность гладкая, безболезненная. Край ровный. </w:t>
      </w:r>
    </w:p>
    <w:p w:rsidR="00F5303E" w:rsidRDefault="00F5303E" w:rsidP="00F5303E">
      <w:r>
        <w:t xml:space="preserve">Размеры по Курлову: </w:t>
      </w:r>
    </w:p>
    <w:p w:rsidR="00F5303E" w:rsidRDefault="00F5303E" w:rsidP="00F5303E">
      <w:r>
        <w:t xml:space="preserve">срединно-ключичная линия - 9см, </w:t>
      </w:r>
    </w:p>
    <w:p w:rsidR="00F5303E" w:rsidRDefault="00F5303E" w:rsidP="00F5303E">
      <w:r>
        <w:t>передняя срединная линия - 8см,</w:t>
      </w:r>
    </w:p>
    <w:p w:rsidR="00F5303E" w:rsidRDefault="00F5303E" w:rsidP="00F5303E">
      <w:r>
        <w:t xml:space="preserve">по реберной дуге - 7см. </w:t>
      </w:r>
    </w:p>
    <w:p w:rsidR="00F5303E" w:rsidRDefault="00F5303E" w:rsidP="00F5303E"/>
    <w:p w:rsidR="00F5303E" w:rsidRDefault="00F5303E" w:rsidP="00F5303E">
      <w:r>
        <w:t>Размеры селезенки</w:t>
      </w:r>
    </w:p>
    <w:p w:rsidR="00F5303E" w:rsidRDefault="00F5303E" w:rsidP="00F5303E">
      <w:r>
        <w:t>Поперечный – 5см, продольный – 6см.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Мочеполовая система.</w:t>
      </w:r>
    </w:p>
    <w:p w:rsidR="00F5303E" w:rsidRDefault="00F5303E" w:rsidP="00F5303E">
      <w:r>
        <w:t xml:space="preserve">Мочеиспускание безболезненное. Мочится достаточно. Симптом поколачивания отрицательный с обеих сторон.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Нервная система</w:t>
      </w:r>
    </w:p>
    <w:p w:rsidR="00F5303E" w:rsidRDefault="00F5303E" w:rsidP="00F5303E"/>
    <w:p w:rsidR="00F5303E" w:rsidRDefault="00F5303E" w:rsidP="00F5303E">
      <w:r>
        <w:t xml:space="preserve">Судорог нет. Менингеальные симптомы </w:t>
      </w:r>
      <w:r w:rsidR="00665329">
        <w:t>(</w:t>
      </w:r>
      <w:r>
        <w:t xml:space="preserve">ригидность затылочных мышц, симптом Кернига, симптом Брудинского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Реакция зрачков на свет сохранена. Аккомодация, конвергенция в норме. Нистагм отсутствует. Острота слуха не изменена. Чувствительность кожи не нарушена.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lastRenderedPageBreak/>
        <w:t>Эндокринная система.</w:t>
      </w:r>
    </w:p>
    <w:p w:rsidR="00F5303E" w:rsidRDefault="00F5303E" w:rsidP="00F5303E">
      <w:r>
        <w:t>Щитовидная железа не увеличена, консистенция эластичная, поверхность ровная.</w:t>
      </w:r>
    </w:p>
    <w:p w:rsidR="00F5303E" w:rsidRDefault="00F5303E" w:rsidP="00F5303E"/>
    <w:p w:rsidR="00F5303E" w:rsidRDefault="00F5303E" w:rsidP="00F5303E">
      <w:pPr>
        <w:jc w:val="center"/>
      </w:pPr>
      <w:r>
        <w:rPr>
          <w:b/>
        </w:rPr>
        <w:t>Предварительный диагноз и его обоснование</w:t>
      </w:r>
    </w:p>
    <w:p w:rsidR="00F5303E" w:rsidRDefault="00F5303E" w:rsidP="00F5303E"/>
    <w:p w:rsidR="00F5303E" w:rsidRDefault="00F5303E" w:rsidP="00F5303E">
      <w:r>
        <w:t>На основании жалоб больного</w:t>
      </w:r>
      <w:r w:rsidR="00793F58">
        <w:t>, анамнеза, объективного исследования</w:t>
      </w:r>
      <w:r>
        <w:t xml:space="preserve"> (</w:t>
      </w:r>
      <w:r w:rsidR="006624FA">
        <w:t>повышение температуры тела до 39 градусов</w:t>
      </w:r>
      <w:r w:rsidR="003B31A2">
        <w:t xml:space="preserve">, </w:t>
      </w:r>
      <w:r>
        <w:t>тошноту,</w:t>
      </w:r>
      <w:r w:rsidR="006624FA">
        <w:t xml:space="preserve">  рвоту (2 раза), жидкий водянистый стул зеленоватого оттенка (6 раз</w:t>
      </w:r>
      <w:r>
        <w:t xml:space="preserve">), умеренную боль тянущего характера в области </w:t>
      </w:r>
      <w:proofErr w:type="spellStart"/>
      <w:r>
        <w:t>эпигастрия</w:t>
      </w:r>
      <w:proofErr w:type="spellEnd"/>
      <w:r w:rsidR="006624FA">
        <w:t xml:space="preserve"> и правой подвздошной </w:t>
      </w:r>
      <w:proofErr w:type="spellStart"/>
      <w:r w:rsidR="006624FA">
        <w:t>области</w:t>
      </w:r>
      <w:proofErr w:type="gramStart"/>
      <w:r>
        <w:t>,</w:t>
      </w:r>
      <w:r w:rsidR="00793F58">
        <w:t>я</w:t>
      </w:r>
      <w:proofErr w:type="gramEnd"/>
      <w:r w:rsidR="00793F58">
        <w:t>зык</w:t>
      </w:r>
      <w:proofErr w:type="spellEnd"/>
      <w:r w:rsidR="00793F58">
        <w:t xml:space="preserve"> сухой, слизистые сухие</w:t>
      </w:r>
      <w:r>
        <w:t>); можно выставить предварительный диагноз</w:t>
      </w:r>
      <w:r w:rsidR="00665329">
        <w:t>:</w:t>
      </w:r>
      <w:r>
        <w:t xml:space="preserve"> ос</w:t>
      </w:r>
      <w:r w:rsidR="005F13DD">
        <w:t>трый инфекционный гастроэнтерит,</w:t>
      </w:r>
      <w:r w:rsidR="005C0E34">
        <w:t xml:space="preserve"> невыясненной этиологии,</w:t>
      </w:r>
      <w:r w:rsidR="005F13DD">
        <w:t xml:space="preserve"> средней степени тяжести, степень обезвоживания – 1.</w:t>
      </w:r>
    </w:p>
    <w:p w:rsidR="00F5303E" w:rsidRDefault="00F5303E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План обследования</w:t>
      </w:r>
    </w:p>
    <w:p w:rsidR="00F5303E" w:rsidRDefault="00F5303E" w:rsidP="00F5303E"/>
    <w:p w:rsidR="00F5303E" w:rsidRDefault="00F5303E" w:rsidP="00F5303E">
      <w:pPr>
        <w:numPr>
          <w:ilvl w:val="0"/>
          <w:numId w:val="1"/>
        </w:numPr>
      </w:pPr>
      <w:r>
        <w:t>Общий анализ крови;</w:t>
      </w:r>
    </w:p>
    <w:p w:rsidR="00F5303E" w:rsidRDefault="00F5303E" w:rsidP="00F5303E">
      <w:pPr>
        <w:numPr>
          <w:ilvl w:val="0"/>
          <w:numId w:val="1"/>
        </w:numPr>
      </w:pPr>
      <w:r>
        <w:t>Общий анализ мочи;</w:t>
      </w:r>
    </w:p>
    <w:p w:rsidR="00F5303E" w:rsidRDefault="00F5303E" w:rsidP="00F5303E">
      <w:pPr>
        <w:numPr>
          <w:ilvl w:val="0"/>
          <w:numId w:val="1"/>
        </w:numPr>
      </w:pPr>
      <w:r>
        <w:t>Биохимический анализ крови (мочевина, альфа-амилаза, глюкоза);</w:t>
      </w:r>
    </w:p>
    <w:p w:rsidR="00F5303E" w:rsidRDefault="00F5303E" w:rsidP="00F5303E">
      <w:pPr>
        <w:numPr>
          <w:ilvl w:val="0"/>
          <w:numId w:val="1"/>
        </w:numPr>
      </w:pPr>
      <w:r>
        <w:t>Анализ кал на ПЭБ;</w:t>
      </w:r>
    </w:p>
    <w:p w:rsidR="00F5303E" w:rsidRDefault="00F5303E" w:rsidP="00F5303E">
      <w:pPr>
        <w:numPr>
          <w:ilvl w:val="0"/>
          <w:numId w:val="1"/>
        </w:numPr>
      </w:pPr>
      <w:r>
        <w:t xml:space="preserve">Анализ кал на </w:t>
      </w:r>
      <w:r>
        <w:rPr>
          <w:lang w:val="en-US"/>
        </w:rPr>
        <w:t>E</w:t>
      </w:r>
      <w:r>
        <w:t xml:space="preserve">. </w:t>
      </w:r>
      <w:r>
        <w:rPr>
          <w:lang w:val="en-US"/>
        </w:rPr>
        <w:t>coli</w:t>
      </w:r>
      <w:r>
        <w:t>;</w:t>
      </w:r>
    </w:p>
    <w:p w:rsidR="00F5303E" w:rsidRDefault="00F5303E" w:rsidP="00F5303E">
      <w:pPr>
        <w:numPr>
          <w:ilvl w:val="0"/>
          <w:numId w:val="1"/>
        </w:numPr>
      </w:pPr>
      <w:r>
        <w:t>Анализ кал на ротавирусы;</w:t>
      </w:r>
    </w:p>
    <w:p w:rsidR="00F5303E" w:rsidRDefault="00F5303E" w:rsidP="00F5303E">
      <w:pPr>
        <w:numPr>
          <w:ilvl w:val="0"/>
          <w:numId w:val="1"/>
        </w:numPr>
      </w:pPr>
      <w:r>
        <w:t>Анализ кала на яйца гельминтов;</w:t>
      </w:r>
    </w:p>
    <w:p w:rsidR="00F5303E" w:rsidRDefault="00F5303E" w:rsidP="00F5303E">
      <w:pPr>
        <w:numPr>
          <w:ilvl w:val="0"/>
          <w:numId w:val="1"/>
        </w:numPr>
      </w:pPr>
      <w:r>
        <w:t>Копроцитограмма;</w:t>
      </w:r>
    </w:p>
    <w:p w:rsidR="00F5303E" w:rsidRDefault="00F5303E" w:rsidP="00F5303E">
      <w:pPr>
        <w:numPr>
          <w:ilvl w:val="0"/>
          <w:numId w:val="1"/>
        </w:numPr>
      </w:pPr>
      <w:r>
        <w:t>ЭКГ.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Результаты лабораторных и специальных методов исследования</w:t>
      </w:r>
    </w:p>
    <w:p w:rsidR="00F5303E" w:rsidRDefault="00F5303E" w:rsidP="00F5303E"/>
    <w:p w:rsidR="00F5303E" w:rsidRDefault="00902DB1" w:rsidP="00F5303E">
      <w:pPr>
        <w:numPr>
          <w:ilvl w:val="0"/>
          <w:numId w:val="2"/>
        </w:numPr>
      </w:pPr>
      <w:r>
        <w:t>Общий анализ крови (09.11</w:t>
      </w:r>
      <w:r w:rsidR="00F5303E">
        <w:t>.2012г.)</w:t>
      </w:r>
    </w:p>
    <w:p w:rsidR="00F5303E" w:rsidRDefault="003B31A2" w:rsidP="00F5303E">
      <w:r>
        <w:t>Эритроциты - 4,4</w:t>
      </w:r>
      <w:r w:rsidR="00F5303E">
        <w:t xml:space="preserve"> х 10</w:t>
      </w:r>
      <w:r w:rsidR="00F5303E">
        <w:rPr>
          <w:vertAlign w:val="superscript"/>
        </w:rPr>
        <w:t>9</w:t>
      </w:r>
      <w:r w:rsidR="00F5303E">
        <w:t>/л;</w:t>
      </w:r>
    </w:p>
    <w:p w:rsidR="00F5303E" w:rsidRDefault="00F5303E" w:rsidP="00F5303E">
      <w:r>
        <w:t>Гемоглобин - 151 г/л;</w:t>
      </w:r>
    </w:p>
    <w:p w:rsidR="00F5303E" w:rsidRDefault="00F5303E" w:rsidP="00F5303E">
      <w:r>
        <w:t>Гематокрит - 0,95;</w:t>
      </w:r>
    </w:p>
    <w:p w:rsidR="00F5303E" w:rsidRDefault="003B31A2" w:rsidP="00F5303E">
      <w:r>
        <w:t>Лейкоциты - 3,7</w:t>
      </w:r>
      <w:r w:rsidR="00F5303E">
        <w:t xml:space="preserve"> х 10</w:t>
      </w:r>
      <w:r w:rsidR="00F5303E">
        <w:rPr>
          <w:vertAlign w:val="superscript"/>
        </w:rPr>
        <w:t>9</w:t>
      </w:r>
      <w:r w:rsidR="00F5303E">
        <w:t>/л;</w:t>
      </w:r>
    </w:p>
    <w:p w:rsidR="00F5303E" w:rsidRDefault="00F5303E" w:rsidP="00F5303E">
      <w:r>
        <w:t xml:space="preserve">Эозинофилы - 2% </w:t>
      </w:r>
    </w:p>
    <w:p w:rsidR="00F5303E" w:rsidRDefault="003B31A2" w:rsidP="00F5303E">
      <w:proofErr w:type="spellStart"/>
      <w:r>
        <w:t>Палочкоядерные</w:t>
      </w:r>
      <w:proofErr w:type="spellEnd"/>
      <w:r>
        <w:t xml:space="preserve"> - 27</w:t>
      </w:r>
      <w:r w:rsidR="00F5303E">
        <w:t>%;</w:t>
      </w:r>
    </w:p>
    <w:p w:rsidR="00F5303E" w:rsidRDefault="003B31A2" w:rsidP="00F5303E">
      <w:r>
        <w:t>Сегментоядерные - 43</w:t>
      </w:r>
      <w:r w:rsidR="00F5303E">
        <w:t>%;</w:t>
      </w:r>
    </w:p>
    <w:p w:rsidR="00F5303E" w:rsidRDefault="003B31A2" w:rsidP="00F5303E">
      <w:r>
        <w:t>Лимфоциты - 22</w:t>
      </w:r>
      <w:r w:rsidR="00F5303E">
        <w:t>%;</w:t>
      </w:r>
    </w:p>
    <w:p w:rsidR="00F5303E" w:rsidRDefault="003B31A2" w:rsidP="00F5303E">
      <w:r>
        <w:t>Моноциты - 6</w:t>
      </w:r>
      <w:r w:rsidR="00F5303E">
        <w:t>%;</w:t>
      </w:r>
    </w:p>
    <w:p w:rsidR="00F5303E" w:rsidRDefault="003B31A2" w:rsidP="00F5303E">
      <w:r>
        <w:t>СОЭ - 20</w:t>
      </w:r>
      <w:r w:rsidR="00F5303E">
        <w:t xml:space="preserve"> мм/ч;</w:t>
      </w:r>
    </w:p>
    <w:p w:rsidR="00F5303E" w:rsidRDefault="003B31A2" w:rsidP="00F5303E">
      <w:r>
        <w:t>Заключение: Лейкопения, сдвиг лейкоцитарной формулы влево</w:t>
      </w:r>
    </w:p>
    <w:p w:rsidR="00F5303E" w:rsidRDefault="00F5303E" w:rsidP="00F5303E"/>
    <w:p w:rsidR="00F5303E" w:rsidRDefault="00902DB1" w:rsidP="00F5303E">
      <w:pPr>
        <w:numPr>
          <w:ilvl w:val="0"/>
          <w:numId w:val="2"/>
        </w:numPr>
        <w:jc w:val="left"/>
      </w:pPr>
      <w:r>
        <w:t>Общий анализ мочи (10.11</w:t>
      </w:r>
      <w:r w:rsidR="00F5303E">
        <w:t>.2012г.)</w:t>
      </w:r>
    </w:p>
    <w:p w:rsidR="00F5303E" w:rsidRDefault="00F5303E" w:rsidP="00F5303E">
      <w:pPr>
        <w:jc w:val="left"/>
      </w:pPr>
      <w:r>
        <w:t xml:space="preserve"> Цвет: соломенно-желтый;</w:t>
      </w:r>
    </w:p>
    <w:p w:rsidR="00F5303E" w:rsidRDefault="00F5303E" w:rsidP="00F5303E">
      <w:pPr>
        <w:jc w:val="left"/>
      </w:pPr>
      <w:r>
        <w:t>Прозрачность: прозрачная;</w:t>
      </w:r>
    </w:p>
    <w:p w:rsidR="00F5303E" w:rsidRDefault="00F5303E" w:rsidP="00F5303E">
      <w:pPr>
        <w:jc w:val="left"/>
      </w:pPr>
      <w:r>
        <w:lastRenderedPageBreak/>
        <w:t>Реакция: кислая;</w:t>
      </w:r>
    </w:p>
    <w:p w:rsidR="00F5303E" w:rsidRDefault="00F5303E" w:rsidP="00F5303E">
      <w:pPr>
        <w:jc w:val="left"/>
      </w:pPr>
      <w:r>
        <w:t>Относительная плотность: 1020;</w:t>
      </w:r>
    </w:p>
    <w:p w:rsidR="00F5303E" w:rsidRDefault="00F5303E" w:rsidP="00F5303E">
      <w:pPr>
        <w:jc w:val="left"/>
      </w:pPr>
      <w:r>
        <w:t>Белок – нет;</w:t>
      </w:r>
    </w:p>
    <w:p w:rsidR="00F5303E" w:rsidRDefault="00F5303E" w:rsidP="00F5303E">
      <w:pPr>
        <w:jc w:val="left"/>
      </w:pPr>
      <w:r>
        <w:t>Глюкоза – нет;</w:t>
      </w:r>
    </w:p>
    <w:p w:rsidR="00F5303E" w:rsidRDefault="00F5303E" w:rsidP="00F5303E">
      <w:pPr>
        <w:jc w:val="left"/>
      </w:pPr>
      <w:r>
        <w:t>Микроскопическое исследование:</w:t>
      </w:r>
    </w:p>
    <w:p w:rsidR="00F5303E" w:rsidRDefault="00F5303E" w:rsidP="00F5303E">
      <w:pPr>
        <w:jc w:val="left"/>
      </w:pPr>
      <w:r>
        <w:t>Эпителий плоский – 1-0 в поле зрения;</w:t>
      </w:r>
    </w:p>
    <w:p w:rsidR="00F5303E" w:rsidRDefault="00F5303E" w:rsidP="00F5303E">
      <w:pPr>
        <w:jc w:val="left"/>
      </w:pPr>
      <w:r>
        <w:t>Эритроциты -  1-2 в поле зрения;</w:t>
      </w:r>
    </w:p>
    <w:p w:rsidR="00F5303E" w:rsidRDefault="00F5303E" w:rsidP="00F5303E">
      <w:pPr>
        <w:jc w:val="left"/>
      </w:pPr>
      <w:r>
        <w:t>Лейкоциты – 2-3 в поле зрения.</w:t>
      </w:r>
    </w:p>
    <w:p w:rsidR="00F5303E" w:rsidRDefault="00F5303E" w:rsidP="00F5303E">
      <w:pPr>
        <w:jc w:val="left"/>
      </w:pPr>
      <w:r>
        <w:t>Заключение: Общий анализ мочи без патологических изменений.</w:t>
      </w:r>
    </w:p>
    <w:p w:rsidR="00902DB1" w:rsidRDefault="00902DB1" w:rsidP="00902DB1">
      <w:pPr>
        <w:pStyle w:val="a3"/>
        <w:numPr>
          <w:ilvl w:val="0"/>
          <w:numId w:val="2"/>
        </w:numPr>
        <w:jc w:val="left"/>
      </w:pPr>
      <w:proofErr w:type="spellStart"/>
      <w:r>
        <w:t>Копроцитограмма</w:t>
      </w:r>
      <w:proofErr w:type="spellEnd"/>
      <w:r>
        <w:t xml:space="preserve"> (09.11.2012г.</w:t>
      </w:r>
      <w:proofErr w:type="gramStart"/>
      <w:r>
        <w:t xml:space="preserve"> )</w:t>
      </w:r>
      <w:proofErr w:type="gramEnd"/>
    </w:p>
    <w:p w:rsidR="00902DB1" w:rsidRDefault="00902DB1" w:rsidP="00902DB1">
      <w:pPr>
        <w:jc w:val="left"/>
      </w:pPr>
      <w:r>
        <w:t>Эритроциты – 1-2 в поле зрения</w:t>
      </w:r>
    </w:p>
    <w:p w:rsidR="00902DB1" w:rsidRDefault="00902DB1" w:rsidP="00902DB1">
      <w:pPr>
        <w:jc w:val="left"/>
      </w:pPr>
      <w:r>
        <w:t>Лейкоциты – 16-18 в поле зрения</w:t>
      </w:r>
    </w:p>
    <w:p w:rsidR="00902DB1" w:rsidRDefault="00902DB1" w:rsidP="00902DB1">
      <w:pPr>
        <w:jc w:val="left"/>
      </w:pPr>
      <w:r>
        <w:t>Кишечный эпителий – 2-4 в поле зрения</w:t>
      </w:r>
    </w:p>
    <w:p w:rsidR="00902DB1" w:rsidRDefault="00902DB1" w:rsidP="00902DB1">
      <w:pPr>
        <w:jc w:val="left"/>
      </w:pPr>
      <w:r>
        <w:t>Слизь +</w:t>
      </w:r>
    </w:p>
    <w:p w:rsidR="00902DB1" w:rsidRDefault="00902DB1" w:rsidP="00902DB1">
      <w:pPr>
        <w:jc w:val="left"/>
      </w:pPr>
      <w:r>
        <w:t>Яйца глист, простейшие не обнаружены</w:t>
      </w:r>
    </w:p>
    <w:p w:rsidR="00F5303E" w:rsidRDefault="00A46953" w:rsidP="00F5303E">
      <w:pPr>
        <w:rPr>
          <w:lang w:val="en-US"/>
        </w:rPr>
      </w:pPr>
      <w:r>
        <w:t>Заключение: Анализ указывает на кишечную инфекцию, (воспаление) т</w:t>
      </w:r>
      <w:proofErr w:type="gramStart"/>
      <w:r>
        <w:t>.к</w:t>
      </w:r>
      <w:proofErr w:type="gramEnd"/>
      <w:r>
        <w:t xml:space="preserve"> повышены лейкоциты, есть слизь.</w:t>
      </w:r>
    </w:p>
    <w:p w:rsidR="005B458F" w:rsidRPr="005B458F" w:rsidRDefault="005B458F" w:rsidP="00F5303E">
      <w:pPr>
        <w:rPr>
          <w:lang w:val="en-US"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Обоснование клинического диагноза</w:t>
      </w:r>
    </w:p>
    <w:p w:rsidR="00793F58" w:rsidRDefault="00793F58" w:rsidP="00793F58"/>
    <w:p w:rsidR="00793F58" w:rsidRDefault="00793F58" w:rsidP="00793F58">
      <w:proofErr w:type="gramStart"/>
      <w:r>
        <w:t xml:space="preserve">На основании жалоб больного, анамнеза, объективного исследования, лабораторного исследования (повышение температуры тела до 39 градусов, тошноту,  рвоту (2 раза), жидкий водянистый стул зеленоватого оттенка (6 раз), умеренную боль тянущего характера в области </w:t>
      </w:r>
      <w:proofErr w:type="spellStart"/>
      <w:r>
        <w:t>эпигастрия</w:t>
      </w:r>
      <w:proofErr w:type="spellEnd"/>
      <w:r>
        <w:t xml:space="preserve"> и правой подвздошной области,</w:t>
      </w:r>
      <w:r w:rsidR="00A13CFE">
        <w:t xml:space="preserve"> </w:t>
      </w:r>
      <w:r>
        <w:t xml:space="preserve">язык сухой, слизистые сухие, в ОАК лейкопения, сдвиг лейкоцитарной формулы влево, в </w:t>
      </w:r>
      <w:proofErr w:type="spellStart"/>
      <w:r>
        <w:t>копроцитограмме</w:t>
      </w:r>
      <w:proofErr w:type="spellEnd"/>
      <w:r>
        <w:t xml:space="preserve"> слизь+</w:t>
      </w:r>
      <w:r w:rsidR="00A46953">
        <w:t xml:space="preserve"> и лейкоциты</w:t>
      </w:r>
      <w:r>
        <w:t>);</w:t>
      </w:r>
      <w:proofErr w:type="gramEnd"/>
      <w:r>
        <w:t xml:space="preserve"> можно выставить предварительный диагноз: острый инфекционный гастроэнтерит, </w:t>
      </w:r>
      <w:r w:rsidR="00921CB2">
        <w:t xml:space="preserve">невыясненной этиологии, </w:t>
      </w:r>
      <w:r>
        <w:t>средней степени тяжести, степень обезвоживания – 1.</w:t>
      </w:r>
    </w:p>
    <w:p w:rsidR="00793F58" w:rsidRDefault="00793F58" w:rsidP="00793F58"/>
    <w:p w:rsidR="00F93808" w:rsidRDefault="00F93808" w:rsidP="00F93808"/>
    <w:p w:rsidR="005F13DD" w:rsidRDefault="00F5303E" w:rsidP="005F13DD">
      <w:pPr>
        <w:jc w:val="center"/>
        <w:rPr>
          <w:b/>
        </w:rPr>
      </w:pPr>
      <w:r>
        <w:rPr>
          <w:b/>
        </w:rPr>
        <w:t>План лечен</w:t>
      </w:r>
      <w:r w:rsidR="005F13DD">
        <w:rPr>
          <w:b/>
        </w:rPr>
        <w:t>ия</w:t>
      </w:r>
    </w:p>
    <w:p w:rsidR="005F13DD" w:rsidRDefault="005F13DD" w:rsidP="005F13DD">
      <w:r>
        <w:t>1 Постельный режим</w:t>
      </w:r>
    </w:p>
    <w:p w:rsidR="00F5303E" w:rsidRPr="005F13DD" w:rsidRDefault="005F13DD" w:rsidP="005F13DD">
      <w:pPr>
        <w:rPr>
          <w:b/>
        </w:rPr>
      </w:pPr>
      <w:r>
        <w:t xml:space="preserve">2 </w:t>
      </w:r>
      <w:r w:rsidR="00F5303E">
        <w:t>Диета: стол №4 (химическое и механическое щажение желудочно-киш</w:t>
      </w:r>
      <w:r w:rsidR="00665329">
        <w:t>ечного тракта) обильное питье (не менее 2,5</w:t>
      </w:r>
      <w:r w:rsidR="00F5303E">
        <w:t xml:space="preserve"> литров в день);</w:t>
      </w:r>
    </w:p>
    <w:p w:rsidR="005F13DD" w:rsidRDefault="005F13DD" w:rsidP="00F5303E">
      <w:r>
        <w:t>3 Медикаментозное лечение</w:t>
      </w:r>
    </w:p>
    <w:p w:rsidR="005F13DD" w:rsidRDefault="005F13DD" w:rsidP="00F5303E">
      <w:r>
        <w:t xml:space="preserve">    Раствор </w:t>
      </w:r>
      <w:proofErr w:type="spellStart"/>
      <w:r>
        <w:t>Рингера</w:t>
      </w:r>
      <w:proofErr w:type="spellEnd"/>
      <w:r>
        <w:t xml:space="preserve"> 500 мл.</w:t>
      </w:r>
    </w:p>
    <w:p w:rsidR="005F13DD" w:rsidRDefault="005F13DD" w:rsidP="00F5303E">
      <w:r>
        <w:t xml:space="preserve">    </w:t>
      </w:r>
      <w:proofErr w:type="spellStart"/>
      <w:r>
        <w:t>Церукал</w:t>
      </w:r>
      <w:proofErr w:type="spellEnd"/>
      <w:r>
        <w:t xml:space="preserve"> 2,0 мл.</w:t>
      </w:r>
    </w:p>
    <w:p w:rsidR="003D0B7C" w:rsidRDefault="005F13DD" w:rsidP="00F5303E">
      <w:r>
        <w:t xml:space="preserve">    Глюкоза 5%  500мл.</w:t>
      </w:r>
    </w:p>
    <w:p w:rsidR="003D0B7C" w:rsidRDefault="003D0B7C" w:rsidP="00F5303E">
      <w:r>
        <w:t xml:space="preserve">    КС</w:t>
      </w:r>
      <w:proofErr w:type="gramStart"/>
      <w:r>
        <w:rPr>
          <w:lang w:val="en-US"/>
        </w:rPr>
        <w:t>I</w:t>
      </w:r>
      <w:proofErr w:type="gramEnd"/>
      <w:r>
        <w:t xml:space="preserve"> 4% 20,0 мл.</w:t>
      </w:r>
    </w:p>
    <w:p w:rsidR="003D0B7C" w:rsidRDefault="003D0B7C" w:rsidP="00F5303E">
      <w:r>
        <w:t xml:space="preserve">    Инсулин 4 </w:t>
      </w:r>
      <w:proofErr w:type="gramStart"/>
      <w:r>
        <w:t>ЕД</w:t>
      </w:r>
      <w:proofErr w:type="gramEnd"/>
    </w:p>
    <w:p w:rsidR="003D0B7C" w:rsidRDefault="003D0B7C" w:rsidP="00F5303E">
      <w:r>
        <w:t xml:space="preserve">    </w:t>
      </w:r>
      <w:proofErr w:type="spellStart"/>
      <w:r>
        <w:t>Квинтасоль</w:t>
      </w:r>
      <w:proofErr w:type="spellEnd"/>
      <w:r>
        <w:t xml:space="preserve"> 400,0 мл.</w:t>
      </w:r>
    </w:p>
    <w:p w:rsidR="003D0B7C" w:rsidRDefault="003D0B7C" w:rsidP="00F5303E">
      <w:r>
        <w:t xml:space="preserve">    </w:t>
      </w:r>
      <w:r>
        <w:rPr>
          <w:lang w:val="en-US"/>
        </w:rPr>
        <w:t>NACI</w:t>
      </w:r>
      <w:r>
        <w:t xml:space="preserve"> 0</w:t>
      </w:r>
      <w:proofErr w:type="gramStart"/>
      <w:r>
        <w:t>,9</w:t>
      </w:r>
      <w:proofErr w:type="gramEnd"/>
      <w:r>
        <w:t>% 500,0 мл.</w:t>
      </w:r>
    </w:p>
    <w:p w:rsidR="00E17F11" w:rsidRDefault="003D0B7C" w:rsidP="00F5303E">
      <w:r>
        <w:t xml:space="preserve">    </w:t>
      </w:r>
      <w:proofErr w:type="spellStart"/>
      <w:r>
        <w:t>Ципрофлоксацин</w:t>
      </w:r>
      <w:proofErr w:type="spellEnd"/>
      <w:r>
        <w:t xml:space="preserve"> 0,5 г. 2 р</w:t>
      </w:r>
      <w:proofErr w:type="gramStart"/>
      <w:r>
        <w:t>.в</w:t>
      </w:r>
      <w:proofErr w:type="gramEnd"/>
      <w:r>
        <w:t xml:space="preserve"> д.</w:t>
      </w:r>
      <w:r w:rsidR="00F5303E">
        <w:t xml:space="preserve"> </w:t>
      </w:r>
    </w:p>
    <w:p w:rsidR="00F5303E" w:rsidRDefault="00E17F11" w:rsidP="00F5303E">
      <w:r>
        <w:t xml:space="preserve">    </w:t>
      </w:r>
      <w:proofErr w:type="spellStart"/>
      <w:r>
        <w:t>Полифепан</w:t>
      </w:r>
      <w:proofErr w:type="spellEnd"/>
      <w:r>
        <w:t xml:space="preserve"> 1 столовая ложка 3 раза в день, перед едой. 3 дня.</w:t>
      </w:r>
      <w:r w:rsidR="00F5303E">
        <w:t xml:space="preserve">        </w:t>
      </w:r>
    </w:p>
    <w:p w:rsidR="00A13CFE" w:rsidRDefault="00A13CFE" w:rsidP="00F5303E">
      <w:pPr>
        <w:jc w:val="center"/>
        <w:rPr>
          <w:b/>
        </w:rPr>
      </w:pPr>
    </w:p>
    <w:p w:rsidR="00A13CFE" w:rsidRDefault="00A13CFE" w:rsidP="00F5303E">
      <w:pPr>
        <w:jc w:val="center"/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Дневник наблюдения</w:t>
      </w:r>
    </w:p>
    <w:p w:rsidR="00F5303E" w:rsidRDefault="00F5303E" w:rsidP="00F5303E"/>
    <w:p w:rsidR="00F5303E" w:rsidRDefault="004E1016" w:rsidP="00F5303E">
      <w:r>
        <w:t>(09.11</w:t>
      </w:r>
      <w:r w:rsidR="00F5303E">
        <w:t>.2012г.). Жалоб нет. Состояние удовлетворительное. Сознание ясное. Кожные покровы обычной окраски, теплые на ощупь. Дыхание везикулярное, хрипов нет. Частота дыхания 19 в минуту. Тоны сердца ясные, ритм правильный, ЧСС – 76 в минуту. Язык влажный, не обложен. Живот при пальпации мягкий, умеренно болезненный в эпигастрии. Симптом Щеткина-Блюмберга отрицательный. Симптом «поколачивания» отрицательный с обеих сторон.  Мочеиспускание безболезненное. Мочится достаточно. Стул в норме. Динамика положительная.</w:t>
      </w:r>
    </w:p>
    <w:p w:rsidR="00F5303E" w:rsidRDefault="00F5303E" w:rsidP="00F5303E"/>
    <w:p w:rsidR="00F5303E" w:rsidRDefault="004E1016" w:rsidP="00F5303E">
      <w:r>
        <w:t>(12.11</w:t>
      </w:r>
      <w:r w:rsidR="00F5303E">
        <w:t>.2012г.) Жалоб не предъявляет. Сознание ясное</w:t>
      </w:r>
      <w:r w:rsidR="00A46953">
        <w:t xml:space="preserve"> </w:t>
      </w:r>
      <w:r w:rsidR="00F5303E">
        <w:t>Кожные покровы обычной окраски, теплые на ощупь. Дыхание везикулярное, хрипов нет. Частота дыхания 18 в минуту. Тоны сердца ясные, ритм правильный, ЧСС – 79 в минуту.  Язык влажный, не обложен.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безболезненное. Мочится достаточно. Стул в норме. Динамика положитель</w:t>
      </w:r>
      <w:r w:rsidR="00665329">
        <w:t xml:space="preserve">ная. </w:t>
      </w:r>
    </w:p>
    <w:p w:rsidR="00F5303E" w:rsidRDefault="00F5303E" w:rsidP="00F5303E">
      <w:r>
        <w:t xml:space="preserve">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Эпикриз</w:t>
      </w:r>
    </w:p>
    <w:p w:rsidR="00F5303E" w:rsidRDefault="00F5303E" w:rsidP="00F5303E"/>
    <w:p w:rsidR="00E17F11" w:rsidRDefault="00F5303E" w:rsidP="00E17F11">
      <w:r>
        <w:t xml:space="preserve">Больной, </w:t>
      </w:r>
      <w:r w:rsidR="005B458F" w:rsidRPr="005B458F">
        <w:t>____________</w:t>
      </w:r>
      <w:r w:rsidR="004E1016">
        <w:t>, 25</w:t>
      </w:r>
      <w:r w:rsidR="00665329">
        <w:t xml:space="preserve"> лет,</w:t>
      </w:r>
      <w:r w:rsidR="004E1016">
        <w:t xml:space="preserve"> был госпитализирован 08.11</w:t>
      </w:r>
      <w:r>
        <w:t xml:space="preserve">.12 года </w:t>
      </w:r>
      <w:proofErr w:type="gramStart"/>
      <w:r>
        <w:t>в</w:t>
      </w:r>
      <w:proofErr w:type="gramEnd"/>
      <w:r>
        <w:t xml:space="preserve"> </w:t>
      </w:r>
      <w:r w:rsidR="005B458F" w:rsidRPr="005B458F">
        <w:t>_________</w:t>
      </w:r>
      <w:r w:rsidR="00E17F11">
        <w:t xml:space="preserve"> </w:t>
      </w:r>
      <w:r w:rsidR="00E23389">
        <w:t xml:space="preserve"> </w:t>
      </w:r>
      <w:proofErr w:type="gramStart"/>
      <w:r w:rsidR="00E23389">
        <w:t>по</w:t>
      </w:r>
      <w:proofErr w:type="gramEnd"/>
      <w:r w:rsidR="00E23389">
        <w:t xml:space="preserve"> направлению участкового терапевта. На момент госпитализации больной предъявлял жалобы на слабость, головную боль, повышение температуры тела до 39 градусов, умеренную болезненность в </w:t>
      </w:r>
      <w:proofErr w:type="spellStart"/>
      <w:r w:rsidR="00E23389">
        <w:t>эпигастрии</w:t>
      </w:r>
      <w:proofErr w:type="spellEnd"/>
      <w:r w:rsidR="00E23389">
        <w:t xml:space="preserve"> и правой подвздошной области, тошноту, рвоту(2 раза), жидкий водянистый стул зеленоватого оттенка,(6 раз)</w:t>
      </w:r>
      <w:r w:rsidR="00E17F11">
        <w:t>.  На основании этого был выставлен диагноз острого инфекционного гастроэнтерита невыясненной этиологии, средней степени тяжести,</w:t>
      </w:r>
      <w:r w:rsidR="00A13CFE">
        <w:t xml:space="preserve"> </w:t>
      </w:r>
      <w:r w:rsidR="00E17F11">
        <w:t>степень обезвоживания - 1</w:t>
      </w:r>
      <w:r w:rsidR="004E1016">
        <w:t xml:space="preserve">, </w:t>
      </w:r>
      <w:r>
        <w:t xml:space="preserve">Проводились лабораторные методы исследования: </w:t>
      </w:r>
      <w:r w:rsidR="00E17F11">
        <w:t xml:space="preserve"> ОАК, ОАМ, </w:t>
      </w:r>
      <w:proofErr w:type="spellStart"/>
      <w:r w:rsidR="00E17F11">
        <w:t>копроцитограмма</w:t>
      </w:r>
      <w:proofErr w:type="spellEnd"/>
      <w:r w:rsidR="00E17F11">
        <w:t xml:space="preserve">. Проводилось лечение: Раствор </w:t>
      </w:r>
      <w:proofErr w:type="spellStart"/>
      <w:r w:rsidR="00E17F11">
        <w:t>Рингера</w:t>
      </w:r>
      <w:proofErr w:type="spellEnd"/>
      <w:r w:rsidR="00E17F11">
        <w:t xml:space="preserve"> 500 мл, </w:t>
      </w:r>
      <w:proofErr w:type="spellStart"/>
      <w:r w:rsidR="00E17F11">
        <w:t>Церукал</w:t>
      </w:r>
      <w:proofErr w:type="spellEnd"/>
      <w:r w:rsidR="00E17F11">
        <w:t xml:space="preserve"> 2,0 мл, Глюкоза 5%  500мл, КС</w:t>
      </w:r>
      <w:r w:rsidR="00E17F11">
        <w:rPr>
          <w:lang w:val="en-US"/>
        </w:rPr>
        <w:t>I</w:t>
      </w:r>
      <w:r w:rsidR="00E17F11">
        <w:t xml:space="preserve"> 4% 20,0 </w:t>
      </w:r>
      <w:proofErr w:type="spellStart"/>
      <w:r w:rsidR="00E17F11">
        <w:t>мл</w:t>
      </w:r>
      <w:proofErr w:type="gramStart"/>
      <w:r w:rsidR="00E17F11">
        <w:t>.И</w:t>
      </w:r>
      <w:proofErr w:type="gramEnd"/>
      <w:r w:rsidR="00E17F11">
        <w:t>нсулин</w:t>
      </w:r>
      <w:proofErr w:type="spellEnd"/>
      <w:r w:rsidR="00E17F11">
        <w:t xml:space="preserve"> 4 ЕД </w:t>
      </w:r>
      <w:proofErr w:type="spellStart"/>
      <w:r w:rsidR="00E17F11">
        <w:t>Квинтасоль</w:t>
      </w:r>
      <w:proofErr w:type="spellEnd"/>
      <w:r w:rsidR="00E17F11">
        <w:t xml:space="preserve"> 400,0 мл.</w:t>
      </w:r>
      <w:r w:rsidR="00E17F11">
        <w:rPr>
          <w:lang w:val="en-US"/>
        </w:rPr>
        <w:t>NACI</w:t>
      </w:r>
      <w:r w:rsidR="00E17F11">
        <w:t xml:space="preserve"> 0,9% 500,0 </w:t>
      </w:r>
      <w:proofErr w:type="spellStart"/>
      <w:r w:rsidR="00E17F11">
        <w:t>мл.Ципрофлоксацин</w:t>
      </w:r>
      <w:proofErr w:type="spellEnd"/>
      <w:r w:rsidR="00E17F11">
        <w:t xml:space="preserve"> 0,5 г. 2 р.в д. </w:t>
      </w:r>
      <w:proofErr w:type="spellStart"/>
      <w:r w:rsidR="00E17F11">
        <w:t>Полифепан</w:t>
      </w:r>
      <w:proofErr w:type="spellEnd"/>
      <w:r w:rsidR="00E17F11">
        <w:t xml:space="preserve"> 1 столовая ложка 3 раза в день, перед едой. 3 дня.   На фоне лечения  пациент выздоровел и 12.11.12. выписан из стационара.      </w:t>
      </w:r>
    </w:p>
    <w:p w:rsidR="00F5303E" w:rsidRDefault="00F5303E" w:rsidP="00F5303E"/>
    <w:p w:rsidR="00F5303E" w:rsidRDefault="00F5303E" w:rsidP="00F5303E"/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Рекомендации:</w:t>
      </w:r>
    </w:p>
    <w:p w:rsidR="00F5303E" w:rsidRDefault="00F5303E" w:rsidP="00F5303E">
      <w:pPr>
        <w:numPr>
          <w:ilvl w:val="0"/>
          <w:numId w:val="4"/>
        </w:numPr>
      </w:pPr>
      <w:r>
        <w:t xml:space="preserve">Соблюдение диеты (исключение из пищи сырых овощей, острой и грубой пищи); </w:t>
      </w:r>
    </w:p>
    <w:p w:rsidR="00665329" w:rsidRDefault="00F5303E" w:rsidP="00F5303E">
      <w:pPr>
        <w:numPr>
          <w:ilvl w:val="0"/>
          <w:numId w:val="4"/>
        </w:numPr>
      </w:pPr>
      <w:r>
        <w:lastRenderedPageBreak/>
        <w:t>С</w:t>
      </w:r>
      <w:r w:rsidR="00665329">
        <w:t>облюдение правил личной гигиены.</w:t>
      </w:r>
    </w:p>
    <w:p w:rsidR="00665329" w:rsidRDefault="00665329" w:rsidP="00F5303E"/>
    <w:bookmarkEnd w:id="0"/>
    <w:p w:rsidR="00665329" w:rsidRDefault="00665329" w:rsidP="00F5303E"/>
    <w:sectPr w:rsidR="00665329" w:rsidSect="00B9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F9439B7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03E"/>
    <w:rsid w:val="0006644B"/>
    <w:rsid w:val="0029387E"/>
    <w:rsid w:val="002C6881"/>
    <w:rsid w:val="003B31A2"/>
    <w:rsid w:val="003D0B7C"/>
    <w:rsid w:val="004E1016"/>
    <w:rsid w:val="005B458F"/>
    <w:rsid w:val="005C0E34"/>
    <w:rsid w:val="005F13DD"/>
    <w:rsid w:val="006624FA"/>
    <w:rsid w:val="00665329"/>
    <w:rsid w:val="00793F58"/>
    <w:rsid w:val="007A59B4"/>
    <w:rsid w:val="007D011E"/>
    <w:rsid w:val="00902DB1"/>
    <w:rsid w:val="00921CB2"/>
    <w:rsid w:val="009A2C1B"/>
    <w:rsid w:val="00A13CFE"/>
    <w:rsid w:val="00A46953"/>
    <w:rsid w:val="00AD70CF"/>
    <w:rsid w:val="00B97B3C"/>
    <w:rsid w:val="00C549C3"/>
    <w:rsid w:val="00E17F11"/>
    <w:rsid w:val="00E23389"/>
    <w:rsid w:val="00E61DCC"/>
    <w:rsid w:val="00F5303E"/>
    <w:rsid w:val="00F9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898F-9BB8-4082-A1C8-4473933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17</cp:revision>
  <dcterms:created xsi:type="dcterms:W3CDTF">2012-10-09T15:31:00Z</dcterms:created>
  <dcterms:modified xsi:type="dcterms:W3CDTF">2013-08-29T09:45:00Z</dcterms:modified>
</cp:coreProperties>
</file>