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1FD" w:rsidRDefault="00A761FD">
      <w:pPr>
        <w:tabs>
          <w:tab w:val="left" w:pos="723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 xml:space="preserve">ВЛАДИВОСТОКСКИЙ ГОСУДАРСТВЕННЫЙ </w:t>
      </w:r>
    </w:p>
    <w:p w:rsidR="00A761FD" w:rsidRDefault="00A761FD">
      <w:pPr>
        <w:ind w:left="-567"/>
        <w:jc w:val="center"/>
        <w:rPr>
          <w:b/>
          <w:sz w:val="36"/>
        </w:rPr>
      </w:pPr>
      <w:r>
        <w:rPr>
          <w:b/>
          <w:sz w:val="36"/>
        </w:rPr>
        <w:t>МЕДИЦИНСКИЙ УНИВЕРСИТЕТ.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Pr="0041346E" w:rsidRDefault="00A761FD" w:rsidP="0041346E">
      <w:pPr>
        <w:rPr>
          <w:b/>
          <w:sz w:val="32"/>
          <w:lang w:val="en-US"/>
        </w:rPr>
      </w:pPr>
    </w:p>
    <w:p w:rsidR="00A761FD" w:rsidRPr="002456FF" w:rsidRDefault="002456FF">
      <w:pPr>
        <w:ind w:left="-567"/>
        <w:jc w:val="center"/>
        <w:rPr>
          <w:b/>
          <w:sz w:val="32"/>
          <w:u w:val="single"/>
        </w:rPr>
      </w:pPr>
      <w:r w:rsidRPr="002456FF">
        <w:rPr>
          <w:b/>
          <w:sz w:val="32"/>
          <w:u w:val="single"/>
        </w:rPr>
        <w:t>Кафедра</w:t>
      </w:r>
      <w:r w:rsidR="00A761FD" w:rsidRPr="002456FF">
        <w:rPr>
          <w:b/>
          <w:sz w:val="32"/>
          <w:u w:val="single"/>
        </w:rPr>
        <w:t xml:space="preserve"> </w:t>
      </w:r>
      <w:r w:rsidRPr="002456FF">
        <w:rPr>
          <w:b/>
          <w:sz w:val="32"/>
          <w:u w:val="single"/>
        </w:rPr>
        <w:t>отоларингологии.</w:t>
      </w: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right"/>
        <w:rPr>
          <w:b/>
          <w:sz w:val="28"/>
        </w:rPr>
      </w:pPr>
    </w:p>
    <w:p w:rsidR="00A761FD" w:rsidRDefault="00A761FD">
      <w:pPr>
        <w:ind w:left="-567"/>
        <w:jc w:val="right"/>
        <w:rPr>
          <w:b/>
          <w:sz w:val="28"/>
        </w:rPr>
      </w:pPr>
    </w:p>
    <w:p w:rsidR="00A761FD" w:rsidRPr="0041346E" w:rsidRDefault="00A761FD" w:rsidP="0041346E">
      <w:pPr>
        <w:ind w:left="-567"/>
        <w:jc w:val="right"/>
        <w:rPr>
          <w:b/>
          <w:sz w:val="28"/>
        </w:rPr>
      </w:pPr>
      <w:r>
        <w:rPr>
          <w:b/>
          <w:i/>
          <w:sz w:val="28"/>
        </w:rPr>
        <w:t xml:space="preserve">Зав. Кафедрой: </w:t>
      </w:r>
      <w:r>
        <w:rPr>
          <w:b/>
          <w:sz w:val="28"/>
        </w:rPr>
        <w:t xml:space="preserve">профессор </w:t>
      </w:r>
      <w:r w:rsidR="00E26179" w:rsidRPr="00E26179">
        <w:rPr>
          <w:b/>
          <w:sz w:val="28"/>
          <w:szCs w:val="28"/>
        </w:rPr>
        <w:t>Обыденников Г. Т.</w:t>
      </w:r>
    </w:p>
    <w:p w:rsidR="00A761FD" w:rsidRDefault="00E26179" w:rsidP="00E26179">
      <w:pPr>
        <w:ind w:left="2880"/>
        <w:rPr>
          <w:b/>
          <w:sz w:val="28"/>
        </w:rPr>
      </w:pPr>
      <w:r w:rsidRPr="00E26179">
        <w:rPr>
          <w:b/>
          <w:i/>
          <w:sz w:val="28"/>
        </w:rPr>
        <w:t xml:space="preserve">    </w:t>
      </w:r>
      <w:r w:rsidR="0041346E" w:rsidRPr="0041346E">
        <w:rPr>
          <w:b/>
          <w:i/>
          <w:sz w:val="28"/>
        </w:rPr>
        <w:t xml:space="preserve">  </w:t>
      </w:r>
      <w:r w:rsidR="00A761FD">
        <w:rPr>
          <w:b/>
          <w:i/>
          <w:sz w:val="28"/>
        </w:rPr>
        <w:t xml:space="preserve">Преподаватель: </w:t>
      </w:r>
      <w:r w:rsidR="00A761FD">
        <w:rPr>
          <w:b/>
          <w:sz w:val="28"/>
        </w:rPr>
        <w:t>ассистент Таранова С.В.</w:t>
      </w: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6"/>
        </w:rPr>
      </w:pPr>
      <w:r>
        <w:rPr>
          <w:b/>
          <w:sz w:val="36"/>
        </w:rPr>
        <w:t>ИСТОРИЯ БОЛЕЗНИ</w:t>
      </w:r>
    </w:p>
    <w:p w:rsidR="00A761FD" w:rsidRDefault="00A761FD">
      <w:pPr>
        <w:ind w:left="-567"/>
        <w:jc w:val="center"/>
        <w:rPr>
          <w:sz w:val="28"/>
        </w:rPr>
      </w:pPr>
    </w:p>
    <w:p w:rsidR="00A761FD" w:rsidRDefault="0041346E">
      <w:pPr>
        <w:ind w:left="-567"/>
        <w:jc w:val="center"/>
        <w:rPr>
          <w:sz w:val="28"/>
        </w:rPr>
      </w:pPr>
      <w:r>
        <w:rPr>
          <w:sz w:val="28"/>
        </w:rPr>
        <w:t>10</w:t>
      </w:r>
      <w:r w:rsidR="00A761FD">
        <w:rPr>
          <w:sz w:val="28"/>
        </w:rPr>
        <w:t xml:space="preserve"> лет.</w:t>
      </w:r>
    </w:p>
    <w:p w:rsidR="00A761FD" w:rsidRDefault="00A761FD">
      <w:pPr>
        <w:ind w:left="-567"/>
        <w:jc w:val="right"/>
        <w:rPr>
          <w:sz w:val="28"/>
        </w:rPr>
      </w:pPr>
    </w:p>
    <w:p w:rsidR="00A761FD" w:rsidRDefault="00A761FD">
      <w:pPr>
        <w:ind w:left="-567"/>
        <w:jc w:val="right"/>
        <w:rPr>
          <w:sz w:val="28"/>
        </w:rPr>
      </w:pPr>
    </w:p>
    <w:p w:rsidR="00A761FD" w:rsidRDefault="00A761FD">
      <w:pPr>
        <w:ind w:left="-567"/>
        <w:jc w:val="right"/>
        <w:rPr>
          <w:sz w:val="28"/>
        </w:rPr>
      </w:pPr>
    </w:p>
    <w:p w:rsidR="00A761FD" w:rsidRDefault="00A761FD">
      <w:pPr>
        <w:ind w:left="-567"/>
        <w:jc w:val="right"/>
        <w:rPr>
          <w:sz w:val="28"/>
        </w:rPr>
      </w:pPr>
    </w:p>
    <w:p w:rsidR="00A761FD" w:rsidRDefault="00A761FD">
      <w:pPr>
        <w:ind w:left="-567"/>
        <w:jc w:val="right"/>
        <w:rPr>
          <w:sz w:val="28"/>
        </w:rPr>
      </w:pPr>
      <w:r>
        <w:rPr>
          <w:b/>
          <w:i/>
          <w:sz w:val="28"/>
        </w:rPr>
        <w:t>Куратор:</w:t>
      </w:r>
      <w:r w:rsidR="0041346E">
        <w:rPr>
          <w:sz w:val="28"/>
        </w:rPr>
        <w:t xml:space="preserve"> студент 403</w:t>
      </w:r>
      <w:r>
        <w:rPr>
          <w:sz w:val="28"/>
        </w:rPr>
        <w:t>гр.</w:t>
      </w:r>
    </w:p>
    <w:p w:rsidR="00A761FD" w:rsidRDefault="0041346E" w:rsidP="0041346E">
      <w:pPr>
        <w:ind w:left="5193" w:firstLine="1287"/>
        <w:jc w:val="center"/>
        <w:rPr>
          <w:sz w:val="28"/>
        </w:rPr>
      </w:pPr>
      <w:r>
        <w:rPr>
          <w:sz w:val="28"/>
        </w:rPr>
        <w:t>МПФ</w:t>
      </w:r>
    </w:p>
    <w:p w:rsidR="00A761FD" w:rsidRDefault="0041346E" w:rsidP="0041346E">
      <w:pPr>
        <w:ind w:left="5193" w:firstLine="1287"/>
        <w:jc w:val="center"/>
        <w:rPr>
          <w:sz w:val="28"/>
        </w:rPr>
      </w:pPr>
      <w:r>
        <w:rPr>
          <w:sz w:val="28"/>
        </w:rPr>
        <w:t>Михайлов В.В.</w:t>
      </w: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  <w:lang w:val="en-US"/>
        </w:rPr>
      </w:pPr>
    </w:p>
    <w:p w:rsidR="00E26179" w:rsidRDefault="00E26179">
      <w:pPr>
        <w:ind w:left="-567"/>
        <w:jc w:val="center"/>
        <w:rPr>
          <w:sz w:val="28"/>
          <w:lang w:val="en-US"/>
        </w:rPr>
      </w:pPr>
    </w:p>
    <w:p w:rsidR="00E26179" w:rsidRDefault="00E26179">
      <w:pPr>
        <w:ind w:left="-567"/>
        <w:jc w:val="center"/>
        <w:rPr>
          <w:sz w:val="28"/>
          <w:lang w:val="en-US"/>
        </w:rPr>
      </w:pPr>
    </w:p>
    <w:p w:rsidR="00E26179" w:rsidRPr="00E26179" w:rsidRDefault="00E26179">
      <w:pPr>
        <w:ind w:left="-567"/>
        <w:jc w:val="center"/>
        <w:rPr>
          <w:sz w:val="28"/>
          <w:lang w:val="en-US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6"/>
        </w:rPr>
      </w:pPr>
      <w:r>
        <w:rPr>
          <w:b/>
          <w:sz w:val="36"/>
        </w:rPr>
        <w:t xml:space="preserve">Владивосток </w:t>
      </w:r>
    </w:p>
    <w:p w:rsidR="00A761FD" w:rsidRDefault="0041346E">
      <w:pPr>
        <w:ind w:left="-567"/>
        <w:jc w:val="center"/>
        <w:rPr>
          <w:b/>
          <w:sz w:val="36"/>
        </w:rPr>
      </w:pPr>
      <w:r>
        <w:rPr>
          <w:b/>
          <w:sz w:val="36"/>
        </w:rPr>
        <w:t>2006</w:t>
      </w:r>
    </w:p>
    <w:p w:rsidR="00A761FD" w:rsidRDefault="00A761FD">
      <w:pPr>
        <w:ind w:left="-567"/>
        <w:jc w:val="center"/>
        <w:rPr>
          <w:sz w:val="28"/>
        </w:rPr>
      </w:pPr>
    </w:p>
    <w:p w:rsidR="0041346E" w:rsidRDefault="0041346E">
      <w:pPr>
        <w:ind w:left="-567"/>
        <w:jc w:val="center"/>
        <w:rPr>
          <w:sz w:val="28"/>
        </w:rPr>
      </w:pPr>
    </w:p>
    <w:p w:rsidR="0041346E" w:rsidRDefault="0041346E">
      <w:pPr>
        <w:ind w:left="-567"/>
        <w:jc w:val="center"/>
        <w:rPr>
          <w:sz w:val="28"/>
        </w:rPr>
      </w:pPr>
    </w:p>
    <w:p w:rsidR="0041346E" w:rsidRDefault="0041346E">
      <w:pPr>
        <w:ind w:left="-567"/>
        <w:jc w:val="center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Паспортная часть:</w:t>
      </w:r>
    </w:p>
    <w:p w:rsidR="00A761FD" w:rsidRDefault="00A761FD">
      <w:pPr>
        <w:numPr>
          <w:ilvl w:val="0"/>
          <w:numId w:val="2"/>
        </w:numPr>
        <w:ind w:left="-567" w:firstLine="0"/>
        <w:rPr>
          <w:sz w:val="28"/>
        </w:rPr>
      </w:pPr>
      <w:r>
        <w:rPr>
          <w:b/>
          <w:i/>
          <w:sz w:val="28"/>
        </w:rPr>
        <w:t>Ф.И.О.:</w:t>
      </w:r>
      <w:r w:rsidR="0041346E">
        <w:rPr>
          <w:sz w:val="28"/>
        </w:rPr>
        <w:t xml:space="preserve">  </w:t>
      </w:r>
    </w:p>
    <w:p w:rsidR="00A761FD" w:rsidRDefault="00A761FD">
      <w:pPr>
        <w:numPr>
          <w:ilvl w:val="0"/>
          <w:numId w:val="2"/>
        </w:numPr>
        <w:ind w:left="-567" w:firstLine="0"/>
        <w:rPr>
          <w:sz w:val="28"/>
        </w:rPr>
      </w:pPr>
      <w:r>
        <w:rPr>
          <w:b/>
          <w:i/>
          <w:sz w:val="28"/>
        </w:rPr>
        <w:t>Возраст:</w:t>
      </w:r>
      <w:r w:rsidR="0041346E">
        <w:rPr>
          <w:sz w:val="28"/>
        </w:rPr>
        <w:t xml:space="preserve"> 10</w:t>
      </w:r>
      <w:r>
        <w:rPr>
          <w:sz w:val="28"/>
        </w:rPr>
        <w:t xml:space="preserve"> лет</w:t>
      </w:r>
    </w:p>
    <w:p w:rsidR="00A761FD" w:rsidRDefault="00A761FD">
      <w:pPr>
        <w:numPr>
          <w:ilvl w:val="0"/>
          <w:numId w:val="2"/>
        </w:numPr>
        <w:ind w:left="-567" w:firstLine="0"/>
        <w:rPr>
          <w:sz w:val="28"/>
        </w:rPr>
      </w:pPr>
      <w:r>
        <w:rPr>
          <w:b/>
          <w:i/>
          <w:sz w:val="28"/>
        </w:rPr>
        <w:t xml:space="preserve">Место жительства: </w:t>
      </w:r>
    </w:p>
    <w:p w:rsidR="00A761FD" w:rsidRDefault="00A761FD">
      <w:pPr>
        <w:numPr>
          <w:ilvl w:val="0"/>
          <w:numId w:val="2"/>
        </w:numPr>
        <w:ind w:left="-567" w:firstLine="0"/>
        <w:rPr>
          <w:sz w:val="28"/>
        </w:rPr>
      </w:pPr>
      <w:r>
        <w:rPr>
          <w:b/>
          <w:i/>
          <w:sz w:val="28"/>
        </w:rPr>
        <w:t>Образование:</w:t>
      </w:r>
      <w:r w:rsidR="00864CD4">
        <w:rPr>
          <w:sz w:val="28"/>
        </w:rPr>
        <w:t xml:space="preserve"> общеобразовательная  школа  №69</w:t>
      </w:r>
    </w:p>
    <w:p w:rsidR="00A761FD" w:rsidRDefault="00A761FD" w:rsidP="002456FF">
      <w:pPr>
        <w:numPr>
          <w:ilvl w:val="0"/>
          <w:numId w:val="2"/>
        </w:numPr>
        <w:ind w:left="-567" w:firstLine="0"/>
        <w:rPr>
          <w:sz w:val="28"/>
        </w:rPr>
      </w:pPr>
      <w:r>
        <w:rPr>
          <w:b/>
          <w:i/>
          <w:sz w:val="28"/>
        </w:rPr>
        <w:t>Профессия:</w:t>
      </w:r>
      <w:r w:rsidR="00864CD4">
        <w:rPr>
          <w:sz w:val="28"/>
        </w:rPr>
        <w:t xml:space="preserve"> нет</w:t>
      </w:r>
    </w:p>
    <w:p w:rsidR="002456FF" w:rsidRDefault="002456FF" w:rsidP="002456FF">
      <w:pPr>
        <w:numPr>
          <w:ilvl w:val="0"/>
          <w:numId w:val="2"/>
        </w:numPr>
        <w:ind w:left="-567" w:firstLine="0"/>
        <w:rPr>
          <w:sz w:val="28"/>
        </w:rPr>
      </w:pPr>
      <w:r>
        <w:rPr>
          <w:b/>
          <w:i/>
          <w:sz w:val="28"/>
        </w:rPr>
        <w:t>Дата поступления:</w:t>
      </w:r>
      <w:r>
        <w:rPr>
          <w:sz w:val="28"/>
        </w:rPr>
        <w:t xml:space="preserve"> 28.11.06 года</w:t>
      </w:r>
    </w:p>
    <w:p w:rsidR="002456FF" w:rsidRDefault="002456FF" w:rsidP="002456FF">
      <w:pPr>
        <w:numPr>
          <w:ilvl w:val="0"/>
          <w:numId w:val="2"/>
        </w:numPr>
        <w:ind w:left="-567" w:firstLine="0"/>
        <w:rPr>
          <w:sz w:val="28"/>
        </w:rPr>
      </w:pPr>
      <w:r>
        <w:rPr>
          <w:b/>
          <w:i/>
          <w:sz w:val="28"/>
        </w:rPr>
        <w:t>Дата курации:</w:t>
      </w:r>
      <w:r>
        <w:rPr>
          <w:sz w:val="28"/>
        </w:rPr>
        <w:t xml:space="preserve">  30.11.06 года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Жалобы больного:</w:t>
      </w:r>
    </w:p>
    <w:p w:rsidR="00A761FD" w:rsidRDefault="00A761FD">
      <w:pPr>
        <w:ind w:left="-567"/>
        <w:rPr>
          <w:b/>
          <w:sz w:val="32"/>
          <w:u w:val="single"/>
        </w:rPr>
      </w:pPr>
      <w:r>
        <w:rPr>
          <w:sz w:val="28"/>
          <w:u w:val="single"/>
        </w:rPr>
        <w:t>При поступлении:</w:t>
      </w:r>
    </w:p>
    <w:p w:rsidR="00A761FD" w:rsidRDefault="00864CD4">
      <w:pPr>
        <w:ind w:left="-567"/>
        <w:jc w:val="both"/>
        <w:rPr>
          <w:sz w:val="28"/>
        </w:rPr>
      </w:pPr>
      <w:r>
        <w:rPr>
          <w:sz w:val="28"/>
        </w:rPr>
        <w:t>Больной</w:t>
      </w:r>
      <w:r w:rsidR="00A761FD">
        <w:rPr>
          <w:sz w:val="28"/>
        </w:rPr>
        <w:t xml:space="preserve"> предъявляет жалобы на  сильную,</w:t>
      </w:r>
      <w:r>
        <w:rPr>
          <w:sz w:val="28"/>
        </w:rPr>
        <w:t xml:space="preserve"> резкую</w:t>
      </w:r>
      <w:r w:rsidR="00A761FD">
        <w:rPr>
          <w:sz w:val="28"/>
        </w:rPr>
        <w:t xml:space="preserve"> боль в правом ухе, иррадиирующюю в висок, затылок и правую теменную область;  ощущение заложенности ( наличия жидкости) в правом ухе, снижение слуха на правое ух</w:t>
      </w:r>
      <w:r>
        <w:rPr>
          <w:sz w:val="28"/>
        </w:rPr>
        <w:t>о, головную боль,</w:t>
      </w:r>
      <w:r w:rsidR="00A761FD">
        <w:rPr>
          <w:sz w:val="28"/>
        </w:rPr>
        <w:t xml:space="preserve"> затрудненность дыхания через нос в результате слизистого отделяемого, общее недомогание, слабость.</w:t>
      </w:r>
    </w:p>
    <w:p w:rsidR="00A761FD" w:rsidRDefault="00A761FD">
      <w:pPr>
        <w:ind w:left="-567"/>
        <w:rPr>
          <w:sz w:val="28"/>
        </w:rPr>
      </w:pPr>
      <w:r>
        <w:rPr>
          <w:sz w:val="28"/>
          <w:u w:val="single"/>
        </w:rPr>
        <w:t>Жалобы на момент курации:</w:t>
      </w:r>
    </w:p>
    <w:p w:rsidR="00A761FD" w:rsidRDefault="00A761FD">
      <w:pPr>
        <w:ind w:left="-567"/>
        <w:rPr>
          <w:sz w:val="28"/>
        </w:rPr>
      </w:pPr>
      <w:r>
        <w:rPr>
          <w:sz w:val="28"/>
        </w:rPr>
        <w:t>На боль в правом ухе,  резкую, средней интенсивности,  назначительную головную боль в области висок, затылка и правой теменной области, ощущение инородного  тел</w:t>
      </w:r>
      <w:r w:rsidR="00864CD4">
        <w:rPr>
          <w:sz w:val="28"/>
        </w:rPr>
        <w:t>а в правом ухе,</w:t>
      </w:r>
      <w:r>
        <w:rPr>
          <w:sz w:val="28"/>
        </w:rPr>
        <w:t xml:space="preserve"> снижение слуха на правое ухо, слабость, недомогание.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  <w:u w:val="single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Анамнез заболевания:</w:t>
      </w:r>
    </w:p>
    <w:p w:rsidR="00A761FD" w:rsidRDefault="002C5A43">
      <w:pPr>
        <w:ind w:left="-567"/>
        <w:jc w:val="both"/>
        <w:rPr>
          <w:sz w:val="28"/>
        </w:rPr>
      </w:pPr>
      <w:r>
        <w:rPr>
          <w:sz w:val="28"/>
        </w:rPr>
        <w:t>Больным себя считает с 20.11.06</w:t>
      </w:r>
      <w:r w:rsidR="003A479F">
        <w:rPr>
          <w:sz w:val="28"/>
        </w:rPr>
        <w:t xml:space="preserve"> года, </w:t>
      </w:r>
      <w:r>
        <w:rPr>
          <w:sz w:val="28"/>
        </w:rPr>
        <w:t>вечер</w:t>
      </w:r>
      <w:r w:rsidR="003A479F">
        <w:rPr>
          <w:sz w:val="28"/>
        </w:rPr>
        <w:t>ом появился на</w:t>
      </w:r>
      <w:r>
        <w:rPr>
          <w:sz w:val="28"/>
        </w:rPr>
        <w:t>сморк</w:t>
      </w:r>
      <w:r w:rsidR="003A479F">
        <w:rPr>
          <w:sz w:val="28"/>
        </w:rPr>
        <w:t xml:space="preserve"> больной не предал этому значения и лег спать. Утром появилась боль в правом ухе.</w:t>
      </w:r>
      <w:r w:rsidR="00A761FD">
        <w:rPr>
          <w:sz w:val="28"/>
        </w:rPr>
        <w:t xml:space="preserve">  В этот же день появил</w:t>
      </w:r>
      <w:r>
        <w:rPr>
          <w:sz w:val="28"/>
        </w:rPr>
        <w:t>ась</w:t>
      </w:r>
      <w:r w:rsidR="003A479F">
        <w:rPr>
          <w:sz w:val="28"/>
        </w:rPr>
        <w:t xml:space="preserve"> слабость и</w:t>
      </w:r>
      <w:r>
        <w:rPr>
          <w:sz w:val="28"/>
        </w:rPr>
        <w:t xml:space="preserve"> недомогание.</w:t>
      </w:r>
      <w:r w:rsidR="003A479F">
        <w:rPr>
          <w:sz w:val="28"/>
        </w:rPr>
        <w:t xml:space="preserve"> Начали лечить сами (мазью Вишневского и солевым раствором)</w:t>
      </w:r>
      <w:r w:rsidR="004F769F">
        <w:rPr>
          <w:sz w:val="28"/>
        </w:rPr>
        <w:t xml:space="preserve">. </w:t>
      </w:r>
      <w:r w:rsidR="00A761FD">
        <w:rPr>
          <w:sz w:val="28"/>
        </w:rPr>
        <w:t>Однако</w:t>
      </w:r>
      <w:r w:rsidR="004F769F" w:rsidRPr="004F769F">
        <w:rPr>
          <w:sz w:val="28"/>
        </w:rPr>
        <w:t xml:space="preserve"> </w:t>
      </w:r>
      <w:r w:rsidR="004F769F">
        <w:rPr>
          <w:sz w:val="28"/>
        </w:rPr>
        <w:t>в течении недели боль</w:t>
      </w:r>
      <w:r w:rsidR="00A761FD">
        <w:rPr>
          <w:sz w:val="28"/>
        </w:rPr>
        <w:t xml:space="preserve"> </w:t>
      </w:r>
      <w:r w:rsidR="003A479F">
        <w:rPr>
          <w:sz w:val="28"/>
        </w:rPr>
        <w:t xml:space="preserve"> не проходила и они обратились </w:t>
      </w:r>
      <w:r w:rsidR="00A761FD">
        <w:rPr>
          <w:sz w:val="28"/>
        </w:rPr>
        <w:t>за медицин</w:t>
      </w:r>
      <w:r w:rsidR="003A479F">
        <w:rPr>
          <w:sz w:val="28"/>
        </w:rPr>
        <w:t xml:space="preserve">ской помощью в </w:t>
      </w:r>
      <w:r w:rsidR="004F769F">
        <w:rPr>
          <w:sz w:val="28"/>
        </w:rPr>
        <w:t>ДГКБ</w:t>
      </w:r>
      <w:r w:rsidR="003A479F">
        <w:rPr>
          <w:sz w:val="28"/>
        </w:rPr>
        <w:t>, где и был госпитализирован</w:t>
      </w:r>
      <w:r w:rsidR="00A761FD">
        <w:rPr>
          <w:sz w:val="28"/>
        </w:rPr>
        <w:t>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Жизненный анамнез:</w:t>
      </w:r>
    </w:p>
    <w:p w:rsidR="00A761FD" w:rsidRDefault="00A761FD">
      <w:pPr>
        <w:ind w:left="-567"/>
        <w:rPr>
          <w:sz w:val="28"/>
        </w:rPr>
      </w:pPr>
      <w:r>
        <w:rPr>
          <w:sz w:val="28"/>
        </w:rPr>
        <w:t>Туберкулез, венерические заболевания, болезнь Боткина о</w:t>
      </w:r>
      <w:r w:rsidR="003A479F">
        <w:rPr>
          <w:sz w:val="28"/>
        </w:rPr>
        <w:t>трицает</w:t>
      </w:r>
      <w:r>
        <w:rPr>
          <w:sz w:val="28"/>
        </w:rPr>
        <w:t>.  Наследственност</w:t>
      </w:r>
      <w:r w:rsidR="003A479F">
        <w:rPr>
          <w:sz w:val="28"/>
        </w:rPr>
        <w:t xml:space="preserve">ь не отягощена. </w:t>
      </w:r>
      <w:r>
        <w:rPr>
          <w:sz w:val="28"/>
        </w:rPr>
        <w:t xml:space="preserve"> Гемотрансфузии отрицает. Травм, переломов не было.</w:t>
      </w:r>
    </w:p>
    <w:p w:rsidR="00A761FD" w:rsidRDefault="00A761FD">
      <w:pPr>
        <w:ind w:left="-567"/>
        <w:rPr>
          <w:sz w:val="28"/>
        </w:rPr>
      </w:pPr>
      <w:r>
        <w:rPr>
          <w:i/>
          <w:sz w:val="28"/>
        </w:rPr>
        <w:t xml:space="preserve">Аллергологический анамнез: </w:t>
      </w:r>
      <w:r>
        <w:rPr>
          <w:sz w:val="28"/>
        </w:rPr>
        <w:t>не отягощен.</w:t>
      </w:r>
    </w:p>
    <w:p w:rsidR="00A761FD" w:rsidRDefault="00A761FD">
      <w:pPr>
        <w:ind w:left="-567"/>
        <w:rPr>
          <w:i/>
          <w:sz w:val="28"/>
        </w:rPr>
      </w:pPr>
    </w:p>
    <w:p w:rsidR="00A761FD" w:rsidRDefault="00A761FD">
      <w:pPr>
        <w:ind w:left="-567"/>
        <w:rPr>
          <w:i/>
          <w:sz w:val="28"/>
        </w:rPr>
      </w:pPr>
    </w:p>
    <w:p w:rsidR="00247E34" w:rsidRDefault="00247E34">
      <w:pPr>
        <w:ind w:left="-567"/>
        <w:rPr>
          <w:i/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lastRenderedPageBreak/>
        <w:t>Объективное исследование.</w:t>
      </w:r>
    </w:p>
    <w:p w:rsidR="00A761FD" w:rsidRDefault="003A479F">
      <w:pPr>
        <w:ind w:left="-567"/>
        <w:rPr>
          <w:sz w:val="28"/>
        </w:rPr>
      </w:pPr>
      <w:r>
        <w:rPr>
          <w:sz w:val="28"/>
        </w:rPr>
        <w:t>Общее состояние больного</w:t>
      </w:r>
      <w:r w:rsidR="00A761FD">
        <w:rPr>
          <w:sz w:val="28"/>
        </w:rPr>
        <w:t xml:space="preserve"> удовлетворительное, сознание ясное, положение активное.  Выражение лица спокойное.  Походка нормальная.  Подвижна.  Телосложение нормальное.  Нормостенический конституциональный тип. </w:t>
      </w:r>
      <w:r w:rsidR="00826CBD">
        <w:rPr>
          <w:sz w:val="28"/>
        </w:rPr>
        <w:t xml:space="preserve"> Рост </w:t>
      </w:r>
      <w:smartTag w:uri="urn:schemas-microsoft-com:office:smarttags" w:element="metricconverter">
        <w:smartTagPr>
          <w:attr w:name="ProductID" w:val="156 см"/>
        </w:smartTagPr>
        <w:r w:rsidR="00826CBD">
          <w:rPr>
            <w:sz w:val="28"/>
          </w:rPr>
          <w:t>156</w:t>
        </w:r>
        <w:r w:rsidR="00A761FD">
          <w:rPr>
            <w:sz w:val="28"/>
          </w:rPr>
          <w:t xml:space="preserve"> см</w:t>
        </w:r>
      </w:smartTag>
      <w:r w:rsidR="00826CBD">
        <w:rPr>
          <w:sz w:val="28"/>
        </w:rPr>
        <w:t xml:space="preserve">.  Вес </w:t>
      </w:r>
      <w:smartTag w:uri="urn:schemas-microsoft-com:office:smarttags" w:element="metricconverter">
        <w:smartTagPr>
          <w:attr w:name="ProductID" w:val="45 кг"/>
        </w:smartTagPr>
        <w:r w:rsidR="00826CBD">
          <w:rPr>
            <w:sz w:val="28"/>
          </w:rPr>
          <w:t>45</w:t>
        </w:r>
        <w:r w:rsidR="00A761FD">
          <w:rPr>
            <w:sz w:val="28"/>
          </w:rPr>
          <w:t xml:space="preserve"> кг</w:t>
        </w:r>
      </w:smartTag>
      <w:r w:rsidR="00A761FD">
        <w:rPr>
          <w:sz w:val="28"/>
        </w:rPr>
        <w:t xml:space="preserve">. Питание нормальное.  Толщина кожной складки, взятой двумя пальцами в </w:t>
      </w:r>
      <w:r w:rsidR="00826CBD">
        <w:rPr>
          <w:sz w:val="28"/>
        </w:rPr>
        <w:t>эпигастральный</w:t>
      </w:r>
      <w:r w:rsidR="00A761FD">
        <w:rPr>
          <w:sz w:val="28"/>
        </w:rPr>
        <w:t xml:space="preserve"> области не превышает двух сантиметров.  Кожные покровы бледно-розового цвета, видимые слизистые оболочки - розовые.  При осмотре кожных покровов сыпи, следов расчесов, патологической пигментации и шелушений не обнаружено.  Потливости не отмечено.  Кожа эластичная, собранная в складку двумя пальцами на предплечье, расправляется сразу после отнятия пальцев.  При осмотре общие и местные отеки не выявлены.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  <w:r>
        <w:rPr>
          <w:b/>
          <w:i/>
          <w:sz w:val="28"/>
        </w:rPr>
        <w:t>Мышечная система:</w:t>
      </w:r>
    </w:p>
    <w:p w:rsidR="00A761FD" w:rsidRDefault="00A761FD">
      <w:pPr>
        <w:ind w:left="-567"/>
        <w:rPr>
          <w:sz w:val="28"/>
        </w:rPr>
      </w:pPr>
      <w:r>
        <w:rPr>
          <w:sz w:val="28"/>
        </w:rPr>
        <w:t xml:space="preserve">Развитие мышц и их тонус нормальные.  Дрожание или тремор отдельных мышц и мелких мышечных групп конечностей и туловища не обнаружены.  При исследовании методом </w:t>
      </w:r>
      <w:r w:rsidR="00826CBD">
        <w:rPr>
          <w:sz w:val="28"/>
        </w:rPr>
        <w:t>поколачивания</w:t>
      </w:r>
      <w:r>
        <w:rPr>
          <w:sz w:val="28"/>
        </w:rPr>
        <w:t xml:space="preserve"> костей черепа, грудной клетки, таза и конечностей болезненности, утолщений, искривлений и других нарушений не установлено.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  <w:r>
        <w:rPr>
          <w:b/>
          <w:i/>
          <w:sz w:val="28"/>
        </w:rPr>
        <w:t>Исследование суставов:</w:t>
      </w:r>
    </w:p>
    <w:p w:rsidR="00A761FD" w:rsidRDefault="00826CBD">
      <w:pPr>
        <w:ind w:left="-567"/>
        <w:rPr>
          <w:sz w:val="28"/>
        </w:rPr>
      </w:pPr>
      <w:r w:rsidRPr="00826CBD">
        <w:rPr>
          <w:kern w:val="16"/>
          <w:sz w:val="28"/>
          <w:szCs w:val="28"/>
        </w:rPr>
        <w:t>При осмотре костно-суставная система без патологий. Активные и пассивные движения обычного объёма, безболезненны.</w:t>
      </w:r>
      <w:r w:rsidRPr="00826CBD">
        <w:rPr>
          <w:sz w:val="28"/>
        </w:rPr>
        <w:t xml:space="preserve"> </w:t>
      </w:r>
      <w:r>
        <w:rPr>
          <w:sz w:val="28"/>
        </w:rPr>
        <w:t>Кожные покровы над суставами не изменены, не гиперемированы</w:t>
      </w:r>
      <w:r w:rsidRPr="00826CBD">
        <w:rPr>
          <w:sz w:val="28"/>
          <w:szCs w:val="28"/>
        </w:rPr>
        <w:t>.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  <w:u w:val="single"/>
        </w:rPr>
      </w:pPr>
    </w:p>
    <w:p w:rsidR="00A761FD" w:rsidRDefault="00A761FD">
      <w:pPr>
        <w:ind w:left="-567"/>
        <w:rPr>
          <w:sz w:val="28"/>
        </w:rPr>
      </w:pPr>
      <w:r>
        <w:rPr>
          <w:b/>
          <w:i/>
          <w:sz w:val="28"/>
        </w:rPr>
        <w:t>Осмотр отдельных органов:</w:t>
      </w:r>
    </w:p>
    <w:p w:rsidR="00A761FD" w:rsidRDefault="00A761FD">
      <w:pPr>
        <w:ind w:left="-567"/>
        <w:rPr>
          <w:sz w:val="28"/>
        </w:rPr>
      </w:pPr>
      <w:r>
        <w:rPr>
          <w:sz w:val="28"/>
        </w:rPr>
        <w:t>Строение мозговой и лицевой частей черепа пропорциональны.  Тип ово</w:t>
      </w:r>
      <w:r w:rsidR="00247E34">
        <w:rPr>
          <w:sz w:val="28"/>
        </w:rPr>
        <w:t xml:space="preserve">лосения головы </w:t>
      </w:r>
      <w:r w:rsidR="00826CBD">
        <w:rPr>
          <w:sz w:val="28"/>
        </w:rPr>
        <w:t xml:space="preserve"> – по мужскому типу.</w:t>
      </w:r>
      <w:r>
        <w:rPr>
          <w:sz w:val="28"/>
        </w:rPr>
        <w:t xml:space="preserve"> Склеры белого цвета, зрачки равномерные.  Реакция зрачков на свет - нормальная.  Блеск глаз и слезотечение отсутствуют.  Деформаций носа, выделений из него не отмечено.  Губы нормальной окраски.  Герпетических высыпаний и трещин в углах рта не обнаружено.  Шея тонкая и длинная.  Щитовидная железа не увеличена.  Позвоночник не искривлен.  Отсутствует болезненность при физической нагрузке.</w:t>
      </w:r>
    </w:p>
    <w:p w:rsidR="00A761FD" w:rsidRDefault="00A761FD">
      <w:pPr>
        <w:ind w:left="-567"/>
        <w:rPr>
          <w:sz w:val="28"/>
        </w:rPr>
      </w:pPr>
    </w:p>
    <w:p w:rsidR="00247E34" w:rsidRDefault="00247E34">
      <w:pPr>
        <w:ind w:left="-567"/>
        <w:rPr>
          <w:sz w:val="28"/>
        </w:rPr>
      </w:pPr>
    </w:p>
    <w:p w:rsidR="00247E34" w:rsidRDefault="00247E34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b/>
          <w:i/>
          <w:sz w:val="28"/>
        </w:rPr>
      </w:pPr>
      <w:r>
        <w:rPr>
          <w:b/>
          <w:i/>
          <w:sz w:val="28"/>
        </w:rPr>
        <w:t>Сердечно-сосудистая система.</w:t>
      </w:r>
    </w:p>
    <w:p w:rsidR="00A761FD" w:rsidRDefault="00A761FD">
      <w:pPr>
        <w:ind w:left="-567"/>
        <w:rPr>
          <w:b/>
          <w:i/>
          <w:sz w:val="28"/>
        </w:rPr>
      </w:pPr>
      <w:r>
        <w:rPr>
          <w:sz w:val="28"/>
          <w:u w:val="single"/>
        </w:rPr>
        <w:t>При осмотре</w:t>
      </w:r>
      <w:r>
        <w:rPr>
          <w:sz w:val="28"/>
        </w:rPr>
        <w:t xml:space="preserve"> области сердца </w:t>
      </w:r>
      <w:r>
        <w:rPr>
          <w:sz w:val="28"/>
          <w:lang w:val="en-US"/>
        </w:rPr>
        <w:sym w:font="Symbol" w:char="F0B2"/>
      </w:r>
      <w:r>
        <w:rPr>
          <w:sz w:val="28"/>
        </w:rPr>
        <w:t>сердечный горб</w:t>
      </w:r>
      <w:r>
        <w:rPr>
          <w:sz w:val="28"/>
          <w:lang w:val="en-US"/>
        </w:rPr>
        <w:sym w:font="Symbol" w:char="F0B2"/>
      </w:r>
      <w:r>
        <w:rPr>
          <w:sz w:val="28"/>
        </w:rPr>
        <w:t xml:space="preserve"> не обнаружен; верхушечный толчок не выражен.  Сердечный толчок не определяется.  Отрицательный верхушечный толчок не наблюдается.</w:t>
      </w:r>
    </w:p>
    <w:p w:rsidR="00A761FD" w:rsidRDefault="00A761FD">
      <w:pPr>
        <w:ind w:left="-567"/>
        <w:rPr>
          <w:b/>
          <w:i/>
          <w:sz w:val="28"/>
          <w:u w:val="single"/>
        </w:rPr>
      </w:pPr>
      <w:r>
        <w:rPr>
          <w:sz w:val="28"/>
          <w:u w:val="single"/>
        </w:rPr>
        <w:t>Пальпация.</w:t>
      </w:r>
      <w:r>
        <w:rPr>
          <w:sz w:val="28"/>
        </w:rPr>
        <w:t xml:space="preserve"> </w:t>
      </w:r>
      <w:r>
        <w:rPr>
          <w:i/>
          <w:sz w:val="28"/>
        </w:rPr>
        <w:t>Верхушечный толчок</w:t>
      </w:r>
      <w:r>
        <w:rPr>
          <w:sz w:val="28"/>
        </w:rPr>
        <w:t xml:space="preserve"> определяется в пятом межреберье,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. кнутри от левой срединно-ключичной линии.  Ширина 1см., нормальной силы, низкой амплитуды.  Сердечный толчок отсутствует.  Симптом </w:t>
      </w:r>
      <w:r>
        <w:rPr>
          <w:sz w:val="28"/>
          <w:lang w:val="en-US"/>
        </w:rPr>
        <w:sym w:font="Symbol" w:char="F0B2"/>
      </w:r>
      <w:r>
        <w:rPr>
          <w:sz w:val="28"/>
        </w:rPr>
        <w:t>кошачьего мурлыкания</w:t>
      </w:r>
      <w:r>
        <w:rPr>
          <w:sz w:val="28"/>
          <w:lang w:val="en-US"/>
        </w:rPr>
        <w:sym w:font="Symbol" w:char="F0B2"/>
      </w:r>
      <w:r>
        <w:rPr>
          <w:sz w:val="28"/>
        </w:rPr>
        <w:t xml:space="preserve"> в области верхушки и основания сердца не определяется.</w:t>
      </w:r>
    </w:p>
    <w:p w:rsidR="00A761FD" w:rsidRDefault="00A761FD">
      <w:pPr>
        <w:ind w:left="-567"/>
        <w:rPr>
          <w:b/>
          <w:i/>
          <w:sz w:val="28"/>
          <w:u w:val="single"/>
        </w:rPr>
      </w:pPr>
      <w:r>
        <w:rPr>
          <w:sz w:val="28"/>
          <w:u w:val="single"/>
        </w:rPr>
        <w:t>Перкуссия.</w:t>
      </w:r>
      <w:r>
        <w:rPr>
          <w:sz w:val="28"/>
        </w:rPr>
        <w:t xml:space="preserve"> </w:t>
      </w:r>
      <w:r>
        <w:rPr>
          <w:b/>
          <w:sz w:val="28"/>
        </w:rPr>
        <w:t>Правая граница</w:t>
      </w:r>
      <w:r>
        <w:rPr>
          <w:sz w:val="28"/>
        </w:rPr>
        <w:t xml:space="preserve"> относительной тупости сердца определяется в четвертом межреберье на </w:t>
      </w:r>
      <w:smartTag w:uri="urn:schemas-microsoft-com:office:smarttags" w:element="metricconverter">
        <w:smartTagPr>
          <w:attr w:name="ProductID" w:val="1.5 см"/>
        </w:smartTagPr>
        <w:r>
          <w:rPr>
            <w:sz w:val="28"/>
          </w:rPr>
          <w:t>1.5 см</w:t>
        </w:r>
      </w:smartTag>
      <w:r>
        <w:rPr>
          <w:sz w:val="28"/>
        </w:rPr>
        <w:t xml:space="preserve">. кнаружи от правого края грудины, образована правым предсердием. </w:t>
      </w:r>
      <w:r>
        <w:rPr>
          <w:b/>
          <w:sz w:val="28"/>
        </w:rPr>
        <w:t>Верхняя граница</w:t>
      </w:r>
      <w:r>
        <w:rPr>
          <w:sz w:val="28"/>
        </w:rPr>
        <w:t xml:space="preserve"> - по верхнему краю третьего ребра, около левого края грудины, образована конусом легочной артерии и ушком левого предсердия.  </w:t>
      </w:r>
      <w:r>
        <w:rPr>
          <w:b/>
          <w:sz w:val="28"/>
        </w:rPr>
        <w:t>Левая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граница</w:t>
      </w:r>
      <w:r>
        <w:rPr>
          <w:sz w:val="28"/>
        </w:rPr>
        <w:t xml:space="preserve"> - в пятом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>. кнутри от левой срединно-ключичной линии, образована левым желудочком.</w:t>
      </w:r>
    </w:p>
    <w:p w:rsidR="00A761FD" w:rsidRDefault="00A761FD">
      <w:pPr>
        <w:ind w:left="-567"/>
        <w:rPr>
          <w:b/>
          <w:i/>
          <w:sz w:val="28"/>
        </w:rPr>
      </w:pPr>
      <w:r>
        <w:rPr>
          <w:b/>
          <w:sz w:val="28"/>
        </w:rPr>
        <w:t xml:space="preserve">Абсолютная тупость сердца </w:t>
      </w:r>
      <w:r>
        <w:rPr>
          <w:sz w:val="28"/>
        </w:rPr>
        <w:t xml:space="preserve">Правая граница ее проходит по левому краю грудины, верхняя - на нижнему краю хряща </w:t>
      </w:r>
      <w:r>
        <w:rPr>
          <w:sz w:val="28"/>
          <w:lang w:val="en-US"/>
        </w:rPr>
        <w:t>IV</w:t>
      </w:r>
      <w:r>
        <w:rPr>
          <w:sz w:val="28"/>
        </w:rPr>
        <w:t xml:space="preserve"> ребра, левая -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 кнутри от левой границы относительной тупости сердца.  Абсолютная тупость сердца образована правым желудочком.</w:t>
      </w:r>
    </w:p>
    <w:p w:rsidR="00A761FD" w:rsidRDefault="00A761FD">
      <w:pPr>
        <w:ind w:left="-567"/>
        <w:rPr>
          <w:b/>
          <w:i/>
          <w:sz w:val="28"/>
        </w:rPr>
      </w:pPr>
      <w:r>
        <w:rPr>
          <w:sz w:val="28"/>
          <w:u w:val="single"/>
        </w:rPr>
        <w:t>Аускультация сердца</w:t>
      </w:r>
      <w:r>
        <w:rPr>
          <w:b/>
          <w:sz w:val="28"/>
        </w:rPr>
        <w:t xml:space="preserve"> </w:t>
      </w:r>
      <w:r>
        <w:rPr>
          <w:sz w:val="28"/>
        </w:rPr>
        <w:t>Первый тон на верхушке сердца (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межреберье,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кнутри от левой срединно-ключичной линии), низкий и продолжительный.  Несколько слабее он в точке выслушивания трехстворчатого клапана (нижняя треть грудины, у мечевидного отростка).  Второй тон - высокий и короткий, выслушивается над аортой (второе межреберье справа у края грудины) и над легочной артерией (второе межреберье слева у края грудины).  Ритм </w:t>
      </w:r>
      <w:r>
        <w:rPr>
          <w:sz w:val="28"/>
        </w:rPr>
        <w:sym w:font="Symbol" w:char="F0B2"/>
      </w:r>
      <w:r>
        <w:rPr>
          <w:sz w:val="28"/>
        </w:rPr>
        <w:t>перепела</w:t>
      </w:r>
      <w:r>
        <w:rPr>
          <w:sz w:val="28"/>
        </w:rPr>
        <w:sym w:font="Symbol" w:char="F0B2"/>
      </w:r>
      <w:r>
        <w:rPr>
          <w:sz w:val="28"/>
        </w:rPr>
        <w:t xml:space="preserve"> и маятникообразный ритм не определяются.  Сердечные шумы не обнаружены.</w:t>
      </w:r>
    </w:p>
    <w:p w:rsidR="00A761FD" w:rsidRDefault="00A761FD">
      <w:pPr>
        <w:ind w:left="-567"/>
        <w:rPr>
          <w:sz w:val="28"/>
        </w:rPr>
      </w:pPr>
      <w:r>
        <w:rPr>
          <w:sz w:val="28"/>
          <w:u w:val="single"/>
        </w:rPr>
        <w:t>Исследование пульса.</w:t>
      </w:r>
      <w:r>
        <w:rPr>
          <w:sz w:val="28"/>
        </w:rPr>
        <w:t xml:space="preserve"> Стенка лучевой артерии эластичная и равномерная.  Частота пульса в минуту - 78 ударов.  Ритм правильный.  Пульс среднего напряжения и наполнения.  Ритмичный и равномерный, величина пульсовых волн одинакова.  Дефицит пульса отсутствует.  Артериальное давление 130/80 рт. ст..  Пульсация периферических артерий не изменена.</w:t>
      </w:r>
    </w:p>
    <w:p w:rsidR="00A761FD" w:rsidRDefault="00A761FD">
      <w:pPr>
        <w:ind w:left="-567"/>
        <w:rPr>
          <w:b/>
          <w:i/>
          <w:sz w:val="28"/>
        </w:rPr>
      </w:pPr>
    </w:p>
    <w:p w:rsidR="00A761FD" w:rsidRDefault="00A761FD">
      <w:pPr>
        <w:ind w:left="-567"/>
        <w:rPr>
          <w:b/>
          <w:i/>
          <w:sz w:val="28"/>
        </w:rPr>
      </w:pPr>
      <w:r>
        <w:rPr>
          <w:b/>
          <w:i/>
          <w:sz w:val="28"/>
        </w:rPr>
        <w:t>Органы дыхания.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Грудная клетка нормостенического типа. При пальпации безболезненна. Дыхание носом, затруднено за счет с</w:t>
      </w:r>
      <w:r w:rsidR="00E77918">
        <w:rPr>
          <w:sz w:val="28"/>
        </w:rPr>
        <w:t>лизистого отделяемого , брюшного</w:t>
      </w:r>
      <w:r>
        <w:rPr>
          <w:sz w:val="28"/>
        </w:rPr>
        <w:t xml:space="preserve"> типа, обычной глубины, ритмичное. Голосовое дрожание не изменено. При перкуссии над всей поверхностью легких ясный легочной звук. При аускультации дыхание везикулярное, единичные сухие хрипы, частота дыхания 20 в минуту.</w:t>
      </w:r>
    </w:p>
    <w:p w:rsidR="00A761FD" w:rsidRDefault="00A761FD">
      <w:pPr>
        <w:ind w:left="-567" w:firstLine="720"/>
        <w:jc w:val="both"/>
        <w:rPr>
          <w:sz w:val="28"/>
        </w:rPr>
      </w:pPr>
      <w:r>
        <w:rPr>
          <w:i/>
          <w:sz w:val="28"/>
        </w:rPr>
        <w:t xml:space="preserve"> Топографические гран</w:t>
      </w:r>
      <w:r>
        <w:rPr>
          <w:i/>
          <w:sz w:val="28"/>
        </w:rPr>
        <w:t>и</w:t>
      </w:r>
      <w:r>
        <w:rPr>
          <w:i/>
          <w:sz w:val="28"/>
        </w:rPr>
        <w:t>цы</w:t>
      </w:r>
      <w:r>
        <w:rPr>
          <w:sz w:val="28"/>
        </w:rPr>
        <w:t>: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Высота стояния верхушек легких спереди: слева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8"/>
          </w:rPr>
          <w:t>3,5 см</w:t>
        </w:r>
      </w:smartTag>
      <w:r>
        <w:rPr>
          <w:sz w:val="28"/>
        </w:rPr>
        <w:t xml:space="preserve">., справа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8"/>
          </w:rPr>
          <w:t>3,5 см</w:t>
        </w:r>
      </w:smartTag>
      <w:r>
        <w:rPr>
          <w:sz w:val="28"/>
        </w:rPr>
        <w:t>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Высота стояния верхушек легких сзади: слева и справа 6й шейный позв</w:t>
      </w:r>
      <w:r>
        <w:rPr>
          <w:sz w:val="28"/>
        </w:rPr>
        <w:t>о</w:t>
      </w:r>
      <w:r>
        <w:rPr>
          <w:sz w:val="28"/>
        </w:rPr>
        <w:t xml:space="preserve">нок. Ширина полей Кренига: справа и слева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Нижняя граница </w:t>
      </w:r>
    </w:p>
    <w:tbl>
      <w:tblPr>
        <w:tblW w:w="0" w:type="auto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3969"/>
        <w:gridCol w:w="2202"/>
        <w:gridCol w:w="1767"/>
      </w:tblGrid>
      <w:tr w:rsidR="00A761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969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линии 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</w:rPr>
            </w:pPr>
            <w:r>
              <w:rPr>
                <w:sz w:val="28"/>
              </w:rPr>
              <w:t>правое легкое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</w:rPr>
            </w:pPr>
            <w:r>
              <w:rPr>
                <w:sz w:val="28"/>
              </w:rPr>
              <w:t>левое легкое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761FD" w:rsidRDefault="00A761FD">
            <w:pPr>
              <w:ind w:hanging="33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lin parasternalis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761FD" w:rsidRDefault="00A761F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lin.  clavicularis media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761FD" w:rsidRDefault="00A761F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lin. axillaris anterior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761FD" w:rsidRDefault="00A761F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lin.axillaris media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761FD" w:rsidRDefault="00A761F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lin. axillaris posterior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761FD" w:rsidRDefault="00A761F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lin. </w:t>
            </w:r>
            <w:r w:rsidR="00826CBD">
              <w:rPr>
                <w:sz w:val="28"/>
                <w:lang w:val="en-US"/>
              </w:rPr>
              <w:t>S</w:t>
            </w:r>
            <w:r>
              <w:rPr>
                <w:sz w:val="28"/>
                <w:lang w:val="en-US"/>
              </w:rPr>
              <w:t>capularis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A761FD" w:rsidRDefault="00A761FD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lin. </w:t>
            </w:r>
            <w:r w:rsidR="00826CBD">
              <w:rPr>
                <w:sz w:val="28"/>
                <w:lang w:val="en-US"/>
              </w:rPr>
              <w:t>P</w:t>
            </w:r>
            <w:r>
              <w:rPr>
                <w:sz w:val="28"/>
                <w:lang w:val="en-US"/>
              </w:rPr>
              <w:t>aravertebralis</w:t>
            </w:r>
          </w:p>
        </w:tc>
        <w:tc>
          <w:tcPr>
            <w:tcW w:w="2202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67" w:type="dxa"/>
          </w:tcPr>
          <w:p w:rsidR="00A761FD" w:rsidRDefault="00A761FD">
            <w:pPr>
              <w:ind w:left="34" w:right="-174" w:hanging="34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Экскурсия легких по средней подмышечной линии справа и слева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>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b/>
          <w:i/>
          <w:sz w:val="28"/>
        </w:rPr>
      </w:pPr>
      <w:r>
        <w:rPr>
          <w:b/>
          <w:i/>
          <w:sz w:val="28"/>
        </w:rPr>
        <w:t>Органы пищеварения.</w:t>
      </w:r>
    </w:p>
    <w:p w:rsidR="00A761FD" w:rsidRDefault="00A761FD">
      <w:pPr>
        <w:ind w:left="-567"/>
        <w:rPr>
          <w:b/>
          <w:i/>
          <w:sz w:val="28"/>
          <w:u w:val="single"/>
        </w:rPr>
      </w:pPr>
      <w:r>
        <w:rPr>
          <w:sz w:val="28"/>
          <w:u w:val="single"/>
        </w:rPr>
        <w:t>Осмотр полости рта.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Цвет слизистой губ, щек твердого и мягкого неба - бледно розовый.  Слизистая рта и зева достаточной влажности, без нарушений ее целостности. Десны бледно-розового цвета, язык увлажнен, не обложен.  Воспалительные изменения языка отсутствуют.  Миндалины не увеличены.  Гнойные пробки в лакунах отсутствуют.</w:t>
      </w:r>
    </w:p>
    <w:p w:rsidR="00A761FD" w:rsidRDefault="00A761FD">
      <w:pPr>
        <w:ind w:left="-567"/>
        <w:rPr>
          <w:sz w:val="28"/>
        </w:rPr>
      </w:pPr>
      <w:r>
        <w:rPr>
          <w:sz w:val="28"/>
          <w:u w:val="single"/>
        </w:rPr>
        <w:t>Исследование живота.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Живот обычной формы, симметричный, обе половины в акте дыхания участвуют равномерно.  Видимой перистальтики не выявлено.  Подкожная венозная сеть на боковых стенках живота и вокруг пупка не выражена.</w:t>
      </w:r>
    </w:p>
    <w:p w:rsidR="00A761FD" w:rsidRDefault="00A761FD">
      <w:pPr>
        <w:ind w:left="-567"/>
        <w:rPr>
          <w:sz w:val="28"/>
          <w:u w:val="single"/>
        </w:rPr>
      </w:pPr>
      <w:r>
        <w:rPr>
          <w:sz w:val="28"/>
          <w:u w:val="single"/>
        </w:rPr>
        <w:t>Исследование желудка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Методом поверхностной, ориентировочной пальпации определяется отсутствие болезненности в подложечной области.  Расхождений мышц живота и наличие грыжи белой линии не обнаружено.  Брюшная стенка в области желудка не напряженна 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  <w:u w:val="single"/>
        </w:rPr>
        <w:t xml:space="preserve">Перкуссия живота 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Желудок и кишечник дают громкий тимпанический звук.  Наличие свободной и осумкованной жидкости в брюшной полости не выявлено.  Воспалительные инфильтраты не обнаружены.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  <w:u w:val="single"/>
        </w:rPr>
        <w:t xml:space="preserve">При аускультации живота </w:t>
      </w:r>
      <w:r>
        <w:rPr>
          <w:sz w:val="28"/>
        </w:rPr>
        <w:t>выслушивается звук перистальтики кишечника.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b/>
          <w:i/>
          <w:sz w:val="28"/>
        </w:rPr>
      </w:pPr>
      <w:r>
        <w:rPr>
          <w:b/>
          <w:i/>
          <w:sz w:val="28"/>
        </w:rPr>
        <w:t>Исследование печени.</w:t>
      </w:r>
    </w:p>
    <w:p w:rsidR="00A761FD" w:rsidRDefault="00A761FD">
      <w:pPr>
        <w:tabs>
          <w:tab w:val="left" w:pos="2835"/>
          <w:tab w:val="left" w:pos="4536"/>
        </w:tabs>
        <w:ind w:left="-567"/>
        <w:jc w:val="both"/>
        <w:rPr>
          <w:sz w:val="28"/>
        </w:rPr>
      </w:pPr>
      <w:r>
        <w:rPr>
          <w:sz w:val="28"/>
          <w:u w:val="single"/>
        </w:rPr>
        <w:t>При осмотре</w:t>
      </w:r>
      <w:r>
        <w:rPr>
          <w:sz w:val="28"/>
        </w:rPr>
        <w:t xml:space="preserve"> увеличения живота не обнаруживаются.  Расширенная венозная сеть на передней брюшной стенке отсутствует.  Выпячивания правого подреберья и подложечной области не наблюдается.</w:t>
      </w:r>
    </w:p>
    <w:p w:rsidR="00A761FD" w:rsidRDefault="00A761FD">
      <w:pPr>
        <w:tabs>
          <w:tab w:val="left" w:pos="2835"/>
          <w:tab w:val="left" w:pos="4536"/>
        </w:tabs>
        <w:ind w:left="-567"/>
        <w:jc w:val="both"/>
        <w:rPr>
          <w:sz w:val="28"/>
          <w:u w:val="single"/>
        </w:rPr>
      </w:pPr>
      <w:r>
        <w:rPr>
          <w:sz w:val="28"/>
          <w:u w:val="single"/>
        </w:rPr>
        <w:t>Перкуссия печени:</w:t>
      </w:r>
    </w:p>
    <w:p w:rsidR="00A761FD" w:rsidRDefault="00A761FD">
      <w:pPr>
        <w:tabs>
          <w:tab w:val="left" w:pos="2835"/>
          <w:tab w:val="left" w:pos="4536"/>
        </w:tabs>
        <w:ind w:left="-567"/>
        <w:jc w:val="both"/>
        <w:rPr>
          <w:sz w:val="28"/>
        </w:rPr>
      </w:pPr>
      <w:r>
        <w:rPr>
          <w:i/>
          <w:sz w:val="28"/>
        </w:rPr>
        <w:t>Верхняя граница</w:t>
      </w:r>
      <w:r>
        <w:rPr>
          <w:sz w:val="28"/>
        </w:rPr>
        <w:t xml:space="preserve"> абсолютной тупости печени спереди определяется по правой окологрудинной линии у верхнего края 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ребра, по срединно-ключичной на 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ребре и передней подмышечной линии на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ребре.  </w:t>
      </w:r>
      <w:r>
        <w:rPr>
          <w:i/>
          <w:sz w:val="28"/>
        </w:rPr>
        <w:t xml:space="preserve">Нижняя граница </w:t>
      </w:r>
      <w:r>
        <w:rPr>
          <w:sz w:val="28"/>
        </w:rPr>
        <w:t xml:space="preserve">печени расположена: по правой среднеключичной линии на уровне нижнего края реберной дуги, на передней срединной линии - на границе верхней и средней трети расстояния между мечевидным отростком и пупком, по левой реберной дуге - на уровне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ребра.</w:t>
      </w:r>
    </w:p>
    <w:p w:rsidR="00A761FD" w:rsidRDefault="00A761FD">
      <w:pPr>
        <w:tabs>
          <w:tab w:val="left" w:pos="2835"/>
          <w:tab w:val="left" w:pos="4536"/>
        </w:tabs>
        <w:ind w:left="-567"/>
        <w:jc w:val="both"/>
        <w:rPr>
          <w:sz w:val="28"/>
        </w:rPr>
      </w:pP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both"/>
        <w:rPr>
          <w:sz w:val="28"/>
        </w:rPr>
      </w:pPr>
      <w:r>
        <w:rPr>
          <w:b/>
          <w:i/>
          <w:sz w:val="28"/>
        </w:rPr>
        <w:t>Исследование желчного пузыря.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При осмотре области проекции желчного пузыря на правое подреберье установлено отсутствие в фазе вдоха выпячиваний или фиксации этой области, а также какие-либо другие изменения.  Методом поверхностной пальпации передней стенки живота болезненность не определяется.  Желчный пузырь пальпаторно не прощупывается.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  <w:r>
        <w:rPr>
          <w:b/>
          <w:i/>
          <w:sz w:val="28"/>
        </w:rPr>
        <w:t>Исследование селезенки.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  <w:u w:val="single"/>
        </w:rPr>
        <w:t>При осмотре</w:t>
      </w:r>
      <w:r>
        <w:rPr>
          <w:sz w:val="28"/>
        </w:rPr>
        <w:t xml:space="preserve"> подреберья в области проекции селезенки на левую боковую поверхность грудной клетки и левое подреберье отмечается отсутствие выбухания.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  <w:u w:val="single"/>
        </w:rPr>
        <w:t>Перкуссия селезенки</w:t>
      </w:r>
      <w:r>
        <w:rPr>
          <w:sz w:val="28"/>
        </w:rPr>
        <w:t xml:space="preserve"> 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Нижний край селезенки определяется вдоль края левой реберной дуги на уровне Х ребра до места появления притупленного звука (первая точка).</w:t>
      </w:r>
    </w:p>
    <w:p w:rsidR="00A761FD" w:rsidRDefault="00A761FD">
      <w:pPr>
        <w:ind w:left="-567"/>
        <w:jc w:val="both"/>
        <w:rPr>
          <w:sz w:val="28"/>
          <w:u w:val="single"/>
        </w:rPr>
      </w:pPr>
      <w:r>
        <w:rPr>
          <w:sz w:val="28"/>
        </w:rPr>
        <w:t xml:space="preserve">Верхний край селезенки определяется на линии в направлении первой точки до места появления притупленного звука (вторая точка).  Длинник селезенки - отрезок, соединяющий первую и вторую точки -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  <w:r>
        <w:rPr>
          <w:sz w:val="28"/>
        </w:rPr>
        <w:t xml:space="preserve">.  Поперечник селезенки определяется методом перкуссии от периферии к центру селезенки в направлении от ясного звука в тупому, по перпендикуляру, который делит длинник селезенки пополам, до появления притупленного звука ( третья точка).  Четвертую тоску определяют перкуторно снизу вверх, по нижнему отрезку перпендикуляра, который делит длинник селезенки пополам, до появления притупленного звука.  Отрезок, соединяющий третью и четвертую точки - поперечник селезенки -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</w:rPr>
          <w:t>4 см</w:t>
        </w:r>
      </w:smartTag>
      <w:r>
        <w:rPr>
          <w:sz w:val="28"/>
        </w:rPr>
        <w:t xml:space="preserve">.  </w:t>
      </w:r>
      <w:r>
        <w:rPr>
          <w:sz w:val="28"/>
          <w:u w:val="single"/>
        </w:rPr>
        <w:t>Селезенка не пальпируется.</w:t>
      </w: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b/>
          <w:i/>
          <w:sz w:val="28"/>
        </w:rPr>
      </w:pPr>
      <w:r>
        <w:rPr>
          <w:b/>
          <w:i/>
          <w:sz w:val="28"/>
        </w:rPr>
        <w:t>Органы мочевыделительной системы.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Визуально в поясничной области патологических изменений нет.  Почки не пальпируются.  Симптом поколачивания отрицательный.  Диурез в норме.  Мочевой пузырь при пальпации безболезненный.  Мочеиспускание свободное.  Отеков нет.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Исследование нервно-психической системы.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Сознание ясное.  Интеллект нормальный.  Память хорошая.  Нарушений сна и речи нет.  В прос</w:t>
      </w:r>
      <w:r w:rsidR="0017352D">
        <w:rPr>
          <w:sz w:val="28"/>
        </w:rPr>
        <w:t>транстве и времени ориентируется</w:t>
      </w:r>
      <w:r>
        <w:rPr>
          <w:sz w:val="28"/>
        </w:rPr>
        <w:t>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both"/>
        <w:rPr>
          <w:b/>
          <w:i/>
          <w:sz w:val="28"/>
        </w:rPr>
      </w:pPr>
      <w:r>
        <w:rPr>
          <w:b/>
          <w:i/>
          <w:sz w:val="28"/>
        </w:rPr>
        <w:t>Эндокринные железы.</w:t>
      </w:r>
    </w:p>
    <w:p w:rsidR="00A761FD" w:rsidRDefault="00A761FD">
      <w:pPr>
        <w:ind w:left="-567"/>
        <w:jc w:val="both"/>
        <w:rPr>
          <w:b/>
          <w:i/>
          <w:sz w:val="28"/>
        </w:rPr>
      </w:pPr>
      <w:r>
        <w:rPr>
          <w:sz w:val="28"/>
        </w:rPr>
        <w:t>Щитовидная железа не увеличена.  Симптомы гипертиреоза отсутствуют.  Изменения лица и конечностей, гигантизм, папизм, ожирения или истощения не наблюдается.  Патологическая пигментация кожных покровов не обнаружена.</w:t>
      </w:r>
    </w:p>
    <w:p w:rsidR="00A761FD" w:rsidRDefault="00A761FD">
      <w:pPr>
        <w:ind w:left="-567"/>
        <w:rPr>
          <w:b/>
          <w:i/>
          <w:sz w:val="28"/>
        </w:rPr>
      </w:pPr>
    </w:p>
    <w:p w:rsidR="00A761FD" w:rsidRDefault="00A761FD">
      <w:pPr>
        <w:ind w:left="-567"/>
        <w:rPr>
          <w:b/>
          <w:i/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  <w:lang w:val="en-US"/>
        </w:rPr>
        <w:t>LOR</w:t>
      </w:r>
      <w:r w:rsidRPr="001A3072">
        <w:rPr>
          <w:b/>
          <w:sz w:val="32"/>
        </w:rPr>
        <w:t>-</w:t>
      </w:r>
      <w:r>
        <w:rPr>
          <w:b/>
          <w:sz w:val="32"/>
          <w:lang w:val="en-US"/>
        </w:rPr>
        <w:t>status</w:t>
      </w:r>
      <w:r w:rsidRPr="001A3072">
        <w:rPr>
          <w:b/>
          <w:sz w:val="32"/>
        </w:rPr>
        <w:t>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Нос и придаточные пазухи носа:  форма наружного носа не изменена, области проекции лобных и верхнечелюстных пазух без особенностей.  Пальпация передних и нижних стенок лобных пазух,  мест входа первой и второй ветвей </w:t>
      </w:r>
      <w:r>
        <w:rPr>
          <w:sz w:val="28"/>
          <w:lang w:val="en-US"/>
        </w:rPr>
        <w:t>n</w:t>
      </w:r>
      <w:r w:rsidRPr="001A3072">
        <w:rPr>
          <w:sz w:val="28"/>
        </w:rPr>
        <w:t xml:space="preserve">. </w:t>
      </w:r>
      <w:r>
        <w:rPr>
          <w:sz w:val="28"/>
          <w:lang w:val="en-US"/>
        </w:rPr>
        <w:t>trigeminis</w:t>
      </w:r>
      <w:r>
        <w:rPr>
          <w:sz w:val="28"/>
        </w:rPr>
        <w:t>,  передних стенок верхнечелюстных пазух безболезнена. Носовое дыхание справа и слева слегка затруднено.  Обоняние сохранено.  При передней риноскопии: предверие носа свободное, носовая перегородка по средней линии; слизистая оболочка носа розовая, влажная, носовые ходы слегка обтурированы слизью, носовые раковины не увеличены.  Регионарные лимфатические узлы: подчелюстные, подбородоч</w:t>
      </w:r>
      <w:r w:rsidR="0017352D">
        <w:rPr>
          <w:sz w:val="28"/>
        </w:rPr>
        <w:t xml:space="preserve">ные, передние и задние шейные </w:t>
      </w:r>
      <w:r>
        <w:rPr>
          <w:sz w:val="28"/>
        </w:rPr>
        <w:t xml:space="preserve"> пальпируются.  Полость рта: рот открывается свободно.  Слизистая оболочка губ, десен, внутренней поверхности щек розового цвета, влажная.  Устья выводных протоков околоушных, подчелюстных и подъязычных слюнных желез без особенностей.  Язык  подвижный, влажный, с белым налетом.  Слизистая оболочка твердого  и  мягкого неба розовая, влажная.  Глотка:  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ротоглотка:  небные дуги контурируются, розового цвета.  Небные миндалины </w:t>
      </w:r>
      <w:r>
        <w:rPr>
          <w:sz w:val="28"/>
          <w:lang w:val="en-US"/>
        </w:rPr>
        <w:t>I</w:t>
      </w:r>
      <w:r>
        <w:rPr>
          <w:sz w:val="28"/>
        </w:rPr>
        <w:t xml:space="preserve"> степени, лакуны не расширены, патологического содержимого в лакунах нет.  Поверхность миндалин гладкая.  Задняя стенка глотки влажная, розового цвета.  Глоточный рефлекс сохранен.  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Носоглотка: язычная миндалина без особенностей, фолликулы свободные, задняя и боковые стенки глотки розовые,  влажные.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Гортаноглотка: грушевидные синусы при фонации хорошо раскрываются, свободные, слизистая их розовая, влажная.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Гортань: гортань правильной формы, пассивно подвижна.  Непрямая лярингоскопия: слизистая оболочка надгортанника, области черпаловидных хрящей, межчерпаловидного пространства и вестибулярных складок розового цвета, влажная с гладкой поверхностью.  Глосовые складки серого цвета, надгортанник развернут в виде лепестка, голосовые складки подвижны, при фонации смыкаются полностью.  При вдохе голосовая щель широкая, подскладочное пространство свободное.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Уши: 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 xml:space="preserve">Правое ухо: ушная раковина правильной формы, пальпация козелка и сосцевидного отростка безболезнена.  Наружные слуховой проход нормальных размеров,  свободный.  Барабанная перепонка гиперемирована, опознавательные знаки стерты.  Отделяемого нет.  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Левое ухо:  ушная раковина правильной формы, пальпация козелка, сосцевидного отростка безболезнена.  Наружный слуховой проход нормальных размеров, свободен.  Барабанная перепонка серо-перламутрового цвета,  короткий отросток и рукоятка молоточка, световой конус,  передние и задние складки контурируются.  Отделяемого нет.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Предварительный диагноз.</w:t>
      </w: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Острый  катаральный средний отит.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План обследования.</w:t>
      </w:r>
    </w:p>
    <w:p w:rsidR="00A761FD" w:rsidRDefault="00A761F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Клинический анализ крови.</w:t>
      </w:r>
    </w:p>
    <w:p w:rsidR="00A761FD" w:rsidRDefault="00A761F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Анализ мочи общий</w:t>
      </w:r>
    </w:p>
    <w:p w:rsidR="00A761FD" w:rsidRDefault="00A761F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ЭДС,ЭКГ.</w:t>
      </w:r>
    </w:p>
    <w:p w:rsidR="00A761FD" w:rsidRDefault="00A761FD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Функциональное исследование слухового анализатора</w:t>
      </w:r>
    </w:p>
    <w:p w:rsidR="00A761FD" w:rsidRDefault="00A761F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Аудиологоческое исследование. </w:t>
      </w:r>
    </w:p>
    <w:p w:rsidR="00A761FD" w:rsidRDefault="00A761F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Исследование вестибулярного анализатора.  </w:t>
      </w:r>
    </w:p>
    <w:p w:rsidR="00A761FD" w:rsidRDefault="00A761FD">
      <w:pPr>
        <w:rPr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Данные лабораторных исследований.</w:t>
      </w:r>
    </w:p>
    <w:p w:rsidR="00A761FD" w:rsidRDefault="00A761FD">
      <w:pPr>
        <w:numPr>
          <w:ilvl w:val="0"/>
          <w:numId w:val="4"/>
        </w:numPr>
        <w:rPr>
          <w:sz w:val="28"/>
        </w:rPr>
      </w:pPr>
      <w:r>
        <w:rPr>
          <w:i/>
          <w:sz w:val="28"/>
        </w:rPr>
        <w:t>Клинический анализ крови:</w:t>
      </w:r>
      <w:r>
        <w:rPr>
          <w:sz w:val="28"/>
        </w:rPr>
        <w:t xml:space="preserve"> гемоглобин - 132 г/л., лейкоциты 7,2 х 10 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г/л., нейтрофилы: палочкоядерные - 1, сегментоядерные - 61; моноциты - 7, лимфоциты - 30, эозинофилы - 1, ; тромбоциты - 355 т., СОЭ 6 мм/час, эритроциты - 4,07 х 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г/л</w:t>
      </w:r>
    </w:p>
    <w:p w:rsidR="00A761FD" w:rsidRDefault="00A761FD">
      <w:pPr>
        <w:numPr>
          <w:ilvl w:val="12"/>
          <w:numId w:val="0"/>
        </w:numPr>
        <w:ind w:left="-850"/>
        <w:rPr>
          <w:sz w:val="28"/>
        </w:rPr>
      </w:pPr>
    </w:p>
    <w:p w:rsidR="00A761FD" w:rsidRDefault="00A761FD">
      <w:pPr>
        <w:numPr>
          <w:ilvl w:val="0"/>
          <w:numId w:val="4"/>
        </w:numPr>
        <w:rPr>
          <w:sz w:val="28"/>
        </w:rPr>
      </w:pPr>
      <w:r>
        <w:rPr>
          <w:i/>
          <w:sz w:val="28"/>
        </w:rPr>
        <w:t>Общий анализ мочи:</w:t>
      </w:r>
      <w:r>
        <w:rPr>
          <w:sz w:val="28"/>
        </w:rPr>
        <w:t xml:space="preserve"> удельный вес - 1020, эпителий - 4, лейкоциты - 1-2 в поле зрения, Сахар, белок не обнаружены. Реакция кислая.</w:t>
      </w:r>
    </w:p>
    <w:p w:rsidR="00A761FD" w:rsidRDefault="00A761FD">
      <w:pPr>
        <w:numPr>
          <w:ilvl w:val="12"/>
          <w:numId w:val="0"/>
        </w:numPr>
        <w:ind w:left="-567" w:hanging="283"/>
        <w:rPr>
          <w:sz w:val="28"/>
        </w:rPr>
      </w:pPr>
    </w:p>
    <w:p w:rsidR="00A761FD" w:rsidRDefault="00A761FD">
      <w:pPr>
        <w:numPr>
          <w:ilvl w:val="12"/>
          <w:numId w:val="0"/>
        </w:numPr>
        <w:ind w:left="-850"/>
        <w:rPr>
          <w:sz w:val="28"/>
        </w:rPr>
      </w:pPr>
    </w:p>
    <w:p w:rsidR="00A761FD" w:rsidRDefault="00A761FD">
      <w:pPr>
        <w:numPr>
          <w:ilvl w:val="12"/>
          <w:numId w:val="0"/>
        </w:numPr>
        <w:ind w:left="-567" w:hanging="283"/>
        <w:rPr>
          <w:sz w:val="28"/>
        </w:rPr>
      </w:pPr>
    </w:p>
    <w:p w:rsidR="00A761FD" w:rsidRDefault="00A761FD">
      <w:pPr>
        <w:numPr>
          <w:ilvl w:val="0"/>
          <w:numId w:val="4"/>
        </w:numPr>
        <w:rPr>
          <w:sz w:val="28"/>
        </w:rPr>
      </w:pPr>
      <w:r>
        <w:rPr>
          <w:i/>
          <w:sz w:val="28"/>
        </w:rPr>
        <w:t>ЭКГ:</w:t>
      </w:r>
      <w:r>
        <w:rPr>
          <w:sz w:val="28"/>
        </w:rPr>
        <w:t xml:space="preserve"> ритм синусовый, ЧСС - 80 в мин., изменений миокарда нет.</w:t>
      </w:r>
    </w:p>
    <w:p w:rsidR="00A761FD" w:rsidRDefault="00A761FD">
      <w:pPr>
        <w:numPr>
          <w:ilvl w:val="12"/>
          <w:numId w:val="0"/>
        </w:numPr>
        <w:ind w:left="-567" w:hanging="283"/>
        <w:rPr>
          <w:sz w:val="28"/>
        </w:rPr>
      </w:pPr>
    </w:p>
    <w:p w:rsidR="00A761FD" w:rsidRDefault="00A761FD">
      <w:pPr>
        <w:numPr>
          <w:ilvl w:val="0"/>
          <w:numId w:val="4"/>
        </w:numPr>
        <w:rPr>
          <w:sz w:val="28"/>
        </w:rPr>
      </w:pPr>
      <w:r>
        <w:rPr>
          <w:i/>
          <w:sz w:val="28"/>
        </w:rPr>
        <w:t>Реакция Вассермана:</w:t>
      </w:r>
      <w:r>
        <w:rPr>
          <w:sz w:val="28"/>
        </w:rPr>
        <w:t xml:space="preserve"> отрицательная.</w:t>
      </w:r>
    </w:p>
    <w:p w:rsidR="00A761FD" w:rsidRDefault="00A761FD">
      <w:pPr>
        <w:numPr>
          <w:ilvl w:val="12"/>
          <w:numId w:val="0"/>
        </w:numPr>
        <w:ind w:left="-567" w:hanging="283"/>
        <w:rPr>
          <w:sz w:val="28"/>
        </w:rPr>
      </w:pPr>
    </w:p>
    <w:p w:rsidR="00A761FD" w:rsidRDefault="00A761FD">
      <w:pPr>
        <w:numPr>
          <w:ilvl w:val="0"/>
          <w:numId w:val="4"/>
        </w:numPr>
        <w:rPr>
          <w:sz w:val="28"/>
        </w:rPr>
      </w:pPr>
      <w:r>
        <w:rPr>
          <w:i/>
          <w:sz w:val="28"/>
        </w:rPr>
        <w:t>Антитела к ВИЧ - инфекции:</w:t>
      </w:r>
      <w:r>
        <w:rPr>
          <w:sz w:val="28"/>
        </w:rPr>
        <w:t xml:space="preserve"> не обнаружены.</w:t>
      </w:r>
    </w:p>
    <w:p w:rsidR="00A761FD" w:rsidRDefault="00A761FD">
      <w:pPr>
        <w:numPr>
          <w:ilvl w:val="0"/>
          <w:numId w:val="4"/>
        </w:numPr>
        <w:rPr>
          <w:i/>
          <w:sz w:val="28"/>
        </w:rPr>
      </w:pPr>
      <w:r>
        <w:rPr>
          <w:i/>
          <w:sz w:val="28"/>
        </w:rPr>
        <w:t>Функциональное исследование слухового анализатора:</w:t>
      </w:r>
    </w:p>
    <w:p w:rsidR="00A761FD" w:rsidRDefault="00A761FD">
      <w:pPr>
        <w:ind w:left="-850"/>
        <w:rPr>
          <w:b/>
          <w:sz w:val="32"/>
        </w:rPr>
      </w:pPr>
    </w:p>
    <w:p w:rsidR="00A761FD" w:rsidRDefault="00A761FD">
      <w:pPr>
        <w:ind w:left="-850"/>
        <w:rPr>
          <w:b/>
          <w:sz w:val="28"/>
          <w:lang w:val="en-US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>AD</w:t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>AS</w:t>
      </w:r>
    </w:p>
    <w:p w:rsidR="00A761FD" w:rsidRDefault="00A761FD">
      <w:pPr>
        <w:ind w:left="-850"/>
        <w:rPr>
          <w:b/>
          <w:sz w:val="28"/>
        </w:rPr>
      </w:pPr>
      <w:r>
        <w:rPr>
          <w:b/>
          <w:sz w:val="28"/>
          <w:lang w:val="en-US"/>
        </w:rPr>
        <w:t xml:space="preserve">              +</w:t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>C</w:t>
      </w:r>
      <w:r>
        <w:rPr>
          <w:b/>
          <w:sz w:val="28"/>
        </w:rPr>
        <w:t>Ш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-</w:t>
      </w:r>
    </w:p>
    <w:p w:rsidR="00A761FD" w:rsidRDefault="00A761FD">
      <w:pPr>
        <w:ind w:left="-8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0,3м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ШР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6м</w:t>
      </w:r>
    </w:p>
    <w:p w:rsidR="00A761FD" w:rsidRDefault="0017352D">
      <w:pPr>
        <w:ind w:left="-8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3</w:t>
      </w:r>
      <w:r w:rsidR="00A761FD">
        <w:rPr>
          <w:b/>
          <w:sz w:val="28"/>
        </w:rPr>
        <w:t>м</w:t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  <w:t>РР</w:t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  <w:t xml:space="preserve"> 6м</w:t>
      </w:r>
    </w:p>
    <w:p w:rsidR="00A761FD" w:rsidRDefault="0017352D">
      <w:pPr>
        <w:ind w:left="-8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22сек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С128(В)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3</w:t>
      </w:r>
      <w:r w:rsidR="00A761FD">
        <w:rPr>
          <w:b/>
          <w:sz w:val="28"/>
        </w:rPr>
        <w:t>0сек</w:t>
      </w:r>
    </w:p>
    <w:p w:rsidR="00A761FD" w:rsidRDefault="0017352D">
      <w:pPr>
        <w:ind w:left="-8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17сек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С128(К)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25</w:t>
      </w:r>
      <w:r w:rsidR="00A761FD">
        <w:rPr>
          <w:b/>
          <w:sz w:val="28"/>
        </w:rPr>
        <w:t>6сек</w:t>
      </w:r>
    </w:p>
    <w:p w:rsidR="00A761FD" w:rsidRDefault="0017352D">
      <w:pPr>
        <w:ind w:left="-8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22</w:t>
      </w:r>
      <w:r w:rsidR="00A761FD">
        <w:rPr>
          <w:b/>
          <w:sz w:val="28"/>
        </w:rPr>
        <w:t>сек</w:t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  <w:t>С2048</w:t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</w:r>
      <w:r w:rsidR="00A761FD">
        <w:rPr>
          <w:b/>
          <w:sz w:val="28"/>
        </w:rPr>
        <w:tab/>
        <w:t xml:space="preserve"> 30сек</w:t>
      </w:r>
    </w:p>
    <w:p w:rsidR="00A761FD" w:rsidRDefault="00A761FD">
      <w:pPr>
        <w:ind w:left="-8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sym w:font="Symbol" w:char="F0AC"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lang w:val="en-US"/>
        </w:rPr>
        <w:t>W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761FD" w:rsidRDefault="00A761FD">
      <w:pPr>
        <w:ind w:left="-85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+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>
        <w:rPr>
          <w:b/>
          <w:sz w:val="28"/>
          <w:lang w:val="en-US"/>
        </w:rPr>
        <w:t>R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+</w:t>
      </w:r>
    </w:p>
    <w:p w:rsidR="00A761FD" w:rsidRDefault="00A761FD">
      <w:pPr>
        <w:ind w:left="-850"/>
        <w:rPr>
          <w:b/>
          <w:sz w:val="28"/>
        </w:rPr>
      </w:pPr>
      <w:r>
        <w:rPr>
          <w:b/>
          <w:sz w:val="28"/>
        </w:rPr>
        <w:t xml:space="preserve">      укорочение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>
        <w:rPr>
          <w:b/>
          <w:sz w:val="28"/>
          <w:lang w:val="en-US"/>
        </w:rPr>
        <w:t>Sch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>
        <w:rPr>
          <w:b/>
          <w:sz w:val="28"/>
          <w:lang w:val="en-US"/>
        </w:rPr>
        <w:t>N</w:t>
      </w:r>
    </w:p>
    <w:p w:rsidR="00A761FD" w:rsidRDefault="00A761FD">
      <w:pPr>
        <w:ind w:left="-850"/>
        <w:jc w:val="both"/>
        <w:rPr>
          <w:b/>
          <w:sz w:val="28"/>
        </w:rPr>
      </w:pPr>
    </w:p>
    <w:p w:rsidR="00A761FD" w:rsidRDefault="00A761FD">
      <w:pPr>
        <w:ind w:left="-567"/>
        <w:jc w:val="both"/>
        <w:rPr>
          <w:sz w:val="28"/>
        </w:rPr>
      </w:pPr>
      <w:r>
        <w:rPr>
          <w:sz w:val="28"/>
        </w:rPr>
        <w:t>Заключение: имеется тугоухость по звукопроводящему типу.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rPr>
          <w:sz w:val="28"/>
        </w:rPr>
      </w:pPr>
      <w:r>
        <w:rPr>
          <w:i/>
          <w:sz w:val="28"/>
        </w:rPr>
        <w:t>9. Исследование вестибулярного анализатора: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Default="00A761FD">
            <w:pPr>
              <w:jc w:val="center"/>
              <w:rPr>
                <w:b/>
                <w:sz w:val="32"/>
              </w:rPr>
            </w:pPr>
            <w:r>
              <w:rPr>
                <w:sz w:val="28"/>
              </w:rPr>
              <w:t>Правая сторона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b/>
                <w:sz w:val="32"/>
              </w:rPr>
            </w:pP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b/>
                <w:sz w:val="32"/>
              </w:rPr>
            </w:pPr>
            <w:r>
              <w:rPr>
                <w:sz w:val="28"/>
              </w:rPr>
              <w:t>Левая сторона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Субъективные ощущения отсутствуют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Указательная проба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Удовлетворительно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Реакция отклонения рук</w:t>
            </w:r>
          </w:p>
        </w:tc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Поза Ромберга</w:t>
            </w:r>
          </w:p>
        </w:tc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Спонтанное падение при повороте головы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Адиадохокинез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Походка  с закрытыми глазами</w:t>
            </w:r>
          </w:p>
        </w:tc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Фланговая  походка</w:t>
            </w:r>
          </w:p>
        </w:tc>
        <w:tc>
          <w:tcPr>
            <w:tcW w:w="3096" w:type="dxa"/>
          </w:tcPr>
          <w:p w:rsidR="00A761FD" w:rsidRPr="009535F9" w:rsidRDefault="009535F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Устойчив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 xml:space="preserve">у влево через 30 сек продолжительность 40 сек. 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Калорическая проба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у вправо через 30 сек продолжительность 50 сек.</w:t>
            </w:r>
          </w:p>
        </w:tc>
      </w:tr>
      <w:tr w:rsidR="00A761FD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соматическая реакция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ст.;  вегетативная </w:t>
            </w:r>
            <w:r>
              <w:rPr>
                <w:sz w:val="28"/>
                <w:lang w:val="en-US"/>
              </w:rPr>
              <w:t>II</w:t>
            </w:r>
            <w:r w:rsidRPr="001A3072">
              <w:rPr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Прессорная проба</w:t>
            </w:r>
          </w:p>
        </w:tc>
        <w:tc>
          <w:tcPr>
            <w:tcW w:w="3096" w:type="dxa"/>
          </w:tcPr>
          <w:p w:rsidR="00A761FD" w:rsidRDefault="00A761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соматическая реакция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ст.;  вегетативная </w:t>
            </w:r>
            <w:r>
              <w:rPr>
                <w:sz w:val="28"/>
                <w:lang w:val="en-US"/>
              </w:rPr>
              <w:t>II</w:t>
            </w:r>
            <w:r w:rsidRPr="001A3072">
              <w:rPr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</w:p>
        </w:tc>
      </w:tr>
    </w:tbl>
    <w:p w:rsidR="00A761FD" w:rsidRDefault="00A761FD">
      <w:pPr>
        <w:ind w:left="-567"/>
        <w:rPr>
          <w:b/>
          <w:sz w:val="32"/>
        </w:rPr>
      </w:pPr>
    </w:p>
    <w:p w:rsidR="00A761FD" w:rsidRDefault="00A761FD">
      <w:pPr>
        <w:ind w:left="-850"/>
        <w:jc w:val="both"/>
        <w:rPr>
          <w:b/>
          <w:sz w:val="32"/>
        </w:rPr>
      </w:pPr>
    </w:p>
    <w:p w:rsidR="00A761FD" w:rsidRDefault="00A761FD">
      <w:pPr>
        <w:ind w:left="-850"/>
        <w:rPr>
          <w:b/>
          <w:sz w:val="32"/>
        </w:rPr>
      </w:pPr>
    </w:p>
    <w:p w:rsidR="00A761FD" w:rsidRDefault="00A761FD">
      <w:pPr>
        <w:ind w:left="-567"/>
        <w:rPr>
          <w:sz w:val="28"/>
        </w:rPr>
      </w:pPr>
    </w:p>
    <w:p w:rsidR="00A761FD" w:rsidRDefault="00A761FD">
      <w:pPr>
        <w:ind w:left="-567"/>
        <w:jc w:val="center"/>
        <w:rPr>
          <w:b/>
          <w:sz w:val="32"/>
        </w:rPr>
      </w:pPr>
      <w:r>
        <w:rPr>
          <w:b/>
          <w:sz w:val="32"/>
        </w:rPr>
        <w:t>Обоснование диагноза.</w:t>
      </w:r>
    </w:p>
    <w:p w:rsidR="00A761FD" w:rsidRDefault="00A761FD">
      <w:pPr>
        <w:ind w:left="-567"/>
        <w:jc w:val="both"/>
        <w:rPr>
          <w:b/>
          <w:i/>
          <w:sz w:val="28"/>
          <w:u w:val="single"/>
        </w:rPr>
      </w:pPr>
      <w:r>
        <w:rPr>
          <w:sz w:val="28"/>
        </w:rPr>
        <w:t>На основа</w:t>
      </w:r>
      <w:r w:rsidR="002456FF">
        <w:rPr>
          <w:sz w:val="28"/>
        </w:rPr>
        <w:t>нии жалоб больного на</w:t>
      </w:r>
      <w:r>
        <w:rPr>
          <w:sz w:val="28"/>
        </w:rPr>
        <w:t xml:space="preserve"> </w:t>
      </w:r>
      <w:r w:rsidR="002456FF">
        <w:rPr>
          <w:sz w:val="28"/>
        </w:rPr>
        <w:t xml:space="preserve">боль </w:t>
      </w:r>
      <w:r>
        <w:rPr>
          <w:sz w:val="28"/>
        </w:rPr>
        <w:t xml:space="preserve">в правом ухе </w:t>
      </w:r>
      <w:r w:rsidR="002456FF">
        <w:rPr>
          <w:sz w:val="28"/>
        </w:rPr>
        <w:t>иррадиирущую вправый</w:t>
      </w:r>
      <w:r>
        <w:rPr>
          <w:sz w:val="28"/>
        </w:rPr>
        <w:t xml:space="preserve"> </w:t>
      </w:r>
      <w:r w:rsidR="002456FF">
        <w:rPr>
          <w:sz w:val="28"/>
        </w:rPr>
        <w:t xml:space="preserve"> </w:t>
      </w:r>
      <w:r>
        <w:rPr>
          <w:sz w:val="28"/>
        </w:rPr>
        <w:t>вис</w:t>
      </w:r>
      <w:r w:rsidR="002456FF">
        <w:rPr>
          <w:sz w:val="28"/>
        </w:rPr>
        <w:t>ок</w:t>
      </w:r>
      <w:r>
        <w:rPr>
          <w:sz w:val="28"/>
        </w:rPr>
        <w:t>, затылок правую теменную область, чувство заложенности правого уха и снижение слуха на правое ухо, слабость и недомо</w:t>
      </w:r>
      <w:r w:rsidR="009535F9">
        <w:rPr>
          <w:sz w:val="28"/>
        </w:rPr>
        <w:t xml:space="preserve">гание; данных анамнеза: заболел остро, </w:t>
      </w:r>
      <w:r>
        <w:rPr>
          <w:sz w:val="28"/>
        </w:rPr>
        <w:t xml:space="preserve"> данных объективного исследования: гиперимия барабанной перепонки правого уха, стертые опознавательные знаки, а так же данных лабораторных исследований: выявленная тугоухость по звукопроводящему типу при функциональном исследовании слухового анализатора можно выставить диагноз острый катаральный инфекционный средний отит. Таким образом:</w:t>
      </w:r>
    </w:p>
    <w:p w:rsidR="00A761FD" w:rsidRDefault="00A761FD">
      <w:pPr>
        <w:ind w:left="-567"/>
        <w:jc w:val="both"/>
        <w:rPr>
          <w:sz w:val="28"/>
        </w:rPr>
      </w:pPr>
      <w:r>
        <w:rPr>
          <w:b/>
          <w:i/>
          <w:sz w:val="28"/>
          <w:u w:val="single"/>
        </w:rPr>
        <w:t>Клинический диагноз</w:t>
      </w:r>
      <w:r>
        <w:rPr>
          <w:i/>
          <w:sz w:val="28"/>
          <w:u w:val="single"/>
        </w:rPr>
        <w:t>:</w:t>
      </w:r>
      <w:r w:rsidR="00954631">
        <w:rPr>
          <w:sz w:val="28"/>
        </w:rPr>
        <w:t xml:space="preserve"> Острый катаральный инфекционный</w:t>
      </w:r>
      <w:r w:rsidR="00954631" w:rsidRPr="00954631">
        <w:rPr>
          <w:sz w:val="28"/>
        </w:rPr>
        <w:t xml:space="preserve"> </w:t>
      </w:r>
      <w:r>
        <w:rPr>
          <w:sz w:val="28"/>
        </w:rPr>
        <w:t>средний отит.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both"/>
        <w:rPr>
          <w:b/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>Дифференциальный диагноз.</w:t>
      </w:r>
    </w:p>
    <w:p w:rsidR="00A761FD" w:rsidRPr="009535F9" w:rsidRDefault="00A761FD">
      <w:pPr>
        <w:ind w:left="-567"/>
        <w:jc w:val="both"/>
        <w:rPr>
          <w:sz w:val="28"/>
        </w:rPr>
      </w:pPr>
      <w:r>
        <w:rPr>
          <w:sz w:val="28"/>
        </w:rPr>
        <w:t>Острый катаральный инфекционный средний отит необходими дифференцировать с острым наружным отитом.  В пользу острого наружного отита свидетельствуют боль в правом ухе с иррадиацией в висок, затылочную и теменную область, чувство заложенности в правом ухе.  Однако у больной нет изменений в наружном слуховом проходе.  Он не сужен,  пальпация козелка безболезнена.  К тому же имеются характерные для среднего отита признаки: стертость  опознавательных знаков, гиперемия барабанной перепонки.  За острый  характер данного заболевания говорят данные анамнеза</w:t>
      </w:r>
      <w:r w:rsidR="009535F9">
        <w:rPr>
          <w:sz w:val="28"/>
          <w:lang w:val="en-US"/>
        </w:rPr>
        <w:t>.</w:t>
      </w:r>
    </w:p>
    <w:p w:rsidR="00A761FD" w:rsidRDefault="00A761FD">
      <w:pPr>
        <w:ind w:left="-567"/>
        <w:jc w:val="both"/>
        <w:rPr>
          <w:sz w:val="28"/>
        </w:rPr>
      </w:pPr>
    </w:p>
    <w:p w:rsidR="00A761FD" w:rsidRDefault="00A761FD">
      <w:pPr>
        <w:ind w:left="-567"/>
        <w:jc w:val="center"/>
        <w:rPr>
          <w:sz w:val="28"/>
        </w:rPr>
      </w:pPr>
      <w:r>
        <w:rPr>
          <w:b/>
          <w:sz w:val="32"/>
        </w:rPr>
        <w:t>Лечение заболевания.</w:t>
      </w:r>
    </w:p>
    <w:p w:rsidR="00A761FD" w:rsidRDefault="00A761F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Режим - 2.</w:t>
      </w:r>
    </w:p>
    <w:p w:rsidR="00A761FD" w:rsidRDefault="00A761FD">
      <w:pPr>
        <w:numPr>
          <w:ilvl w:val="0"/>
          <w:numId w:val="5"/>
        </w:numPr>
        <w:rPr>
          <w:b/>
          <w:sz w:val="32"/>
        </w:rPr>
      </w:pPr>
      <w:r>
        <w:rPr>
          <w:sz w:val="28"/>
        </w:rPr>
        <w:t>Диета 15.</w:t>
      </w:r>
    </w:p>
    <w:p w:rsidR="00A761FD" w:rsidRDefault="00A761FD">
      <w:pPr>
        <w:numPr>
          <w:ilvl w:val="0"/>
          <w:numId w:val="6"/>
        </w:numPr>
        <w:rPr>
          <w:sz w:val="28"/>
        </w:rPr>
      </w:pPr>
      <w:r>
        <w:rPr>
          <w:sz w:val="28"/>
          <w:lang w:val="en-US"/>
        </w:rPr>
        <w:t>Rp.: Solitio glucosae 40% - 10.0</w:t>
      </w:r>
    </w:p>
    <w:p w:rsidR="00A761FD" w:rsidRDefault="00A761FD">
      <w:pPr>
        <w:numPr>
          <w:ilvl w:val="12"/>
          <w:numId w:val="0"/>
        </w:numPr>
        <w:ind w:left="-567"/>
        <w:rPr>
          <w:sz w:val="28"/>
        </w:rPr>
      </w:pPr>
      <w:r>
        <w:rPr>
          <w:sz w:val="28"/>
          <w:lang w:val="en-US"/>
        </w:rPr>
        <w:t xml:space="preserve">DS  </w:t>
      </w:r>
      <w:r>
        <w:rPr>
          <w:sz w:val="28"/>
        </w:rPr>
        <w:t>В\в 1 р/д.</w:t>
      </w:r>
    </w:p>
    <w:p w:rsidR="00A761FD" w:rsidRDefault="00A761FD">
      <w:pPr>
        <w:numPr>
          <w:ilvl w:val="0"/>
          <w:numId w:val="6"/>
        </w:numPr>
        <w:rPr>
          <w:sz w:val="28"/>
        </w:rPr>
      </w:pPr>
      <w:r>
        <w:rPr>
          <w:sz w:val="28"/>
          <w:lang w:val="en-US"/>
        </w:rPr>
        <w:t>Rp.: Solitio</w:t>
      </w:r>
      <w:r>
        <w:rPr>
          <w:sz w:val="28"/>
        </w:rPr>
        <w:t xml:space="preserve"> </w:t>
      </w:r>
      <w:r>
        <w:rPr>
          <w:sz w:val="28"/>
          <w:lang w:val="en-US"/>
        </w:rPr>
        <w:t>acidi ascorbinici 5% - 3.0</w:t>
      </w:r>
    </w:p>
    <w:p w:rsidR="00A761FD" w:rsidRDefault="00A761FD">
      <w:pPr>
        <w:numPr>
          <w:ilvl w:val="12"/>
          <w:numId w:val="0"/>
        </w:numPr>
        <w:ind w:left="-567"/>
        <w:rPr>
          <w:sz w:val="28"/>
        </w:rPr>
      </w:pPr>
      <w:r>
        <w:rPr>
          <w:sz w:val="28"/>
          <w:lang w:val="en-US"/>
        </w:rPr>
        <w:t>DS</w:t>
      </w:r>
      <w:r>
        <w:rPr>
          <w:sz w:val="28"/>
        </w:rPr>
        <w:t>. В\в 1 р/д.</w:t>
      </w:r>
    </w:p>
    <w:p w:rsidR="00A761FD" w:rsidRDefault="00A761F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Спиртовая турунда в правое ухо.</w:t>
      </w:r>
    </w:p>
    <w:p w:rsidR="00A761FD" w:rsidRDefault="00A761F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Промывание по</w:t>
      </w:r>
    </w:p>
    <w:p w:rsidR="00A761FD" w:rsidRDefault="00A761FD">
      <w:pPr>
        <w:numPr>
          <w:ilvl w:val="0"/>
          <w:numId w:val="5"/>
        </w:numPr>
        <w:rPr>
          <w:sz w:val="28"/>
        </w:rPr>
      </w:pPr>
      <w:r>
        <w:rPr>
          <w:sz w:val="28"/>
          <w:lang w:val="en-US"/>
        </w:rPr>
        <w:t>Sol. Calcii chloridi 10% - 10.0</w:t>
      </w:r>
    </w:p>
    <w:p w:rsidR="00A761FD" w:rsidRDefault="00A761FD">
      <w:pPr>
        <w:numPr>
          <w:ilvl w:val="12"/>
          <w:numId w:val="0"/>
        </w:numPr>
        <w:ind w:left="-567"/>
        <w:rPr>
          <w:sz w:val="28"/>
        </w:rPr>
      </w:pPr>
      <w:r>
        <w:rPr>
          <w:sz w:val="28"/>
          <w:lang w:val="en-US"/>
        </w:rPr>
        <w:t>DS</w:t>
      </w:r>
      <w:r>
        <w:rPr>
          <w:sz w:val="28"/>
        </w:rPr>
        <w:t>. В\в 1 р/д.</w:t>
      </w:r>
    </w:p>
    <w:p w:rsidR="00A761FD" w:rsidRDefault="00A761FD">
      <w:pPr>
        <w:numPr>
          <w:ilvl w:val="0"/>
          <w:numId w:val="5"/>
        </w:numPr>
        <w:rPr>
          <w:sz w:val="28"/>
        </w:rPr>
      </w:pPr>
      <w:r>
        <w:rPr>
          <w:sz w:val="28"/>
          <w:lang w:val="en-US"/>
        </w:rPr>
        <w:t xml:space="preserve">Sol. Protorgoli 2% - 10.0 </w:t>
      </w:r>
    </w:p>
    <w:p w:rsidR="00A761FD" w:rsidRDefault="00A761FD">
      <w:pPr>
        <w:numPr>
          <w:ilvl w:val="12"/>
          <w:numId w:val="0"/>
        </w:numPr>
        <w:ind w:left="-567"/>
        <w:rPr>
          <w:sz w:val="28"/>
        </w:rPr>
      </w:pPr>
      <w:r>
        <w:rPr>
          <w:sz w:val="28"/>
          <w:lang w:val="en-US"/>
        </w:rPr>
        <w:t>DS</w:t>
      </w:r>
      <w:r>
        <w:rPr>
          <w:sz w:val="28"/>
        </w:rPr>
        <w:t>. По 5 капель в каждую ноздрю.</w:t>
      </w:r>
    </w:p>
    <w:p w:rsidR="00A761FD" w:rsidRDefault="00A761FD">
      <w:pPr>
        <w:numPr>
          <w:ilvl w:val="12"/>
          <w:numId w:val="0"/>
        </w:numPr>
        <w:ind w:left="-567"/>
        <w:jc w:val="center"/>
        <w:rPr>
          <w:sz w:val="28"/>
        </w:rPr>
      </w:pPr>
    </w:p>
    <w:sectPr w:rsidR="00A761FD">
      <w:pgSz w:w="11906" w:h="16838"/>
      <w:pgMar w:top="1440" w:right="991" w:bottom="1418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377E" w:rsidRDefault="00AA377E">
      <w:r>
        <w:separator/>
      </w:r>
    </w:p>
  </w:endnote>
  <w:endnote w:type="continuationSeparator" w:id="0">
    <w:p w:rsidR="00AA377E" w:rsidRDefault="00AA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377E" w:rsidRDefault="00AA377E">
      <w:r>
        <w:separator/>
      </w:r>
    </w:p>
  </w:footnote>
  <w:footnote w:type="continuationSeparator" w:id="0">
    <w:p w:rsidR="00AA377E" w:rsidRDefault="00AA3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6A0A3AC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901051"/>
    <w:multiLevelType w:val="singleLevel"/>
    <w:tmpl w:val="36C0EC56"/>
    <w:lvl w:ilvl="0">
      <w:start w:val="1"/>
      <w:numFmt w:val="decimal"/>
      <w:lvlText w:val="%1. "/>
      <w:legacy w:legacy="1" w:legacySpace="0" w:legacyIndent="283"/>
      <w:lvlJc w:val="left"/>
      <w:pPr>
        <w:ind w:left="-284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36465046"/>
    <w:multiLevelType w:val="singleLevel"/>
    <w:tmpl w:val="AE9650D0"/>
    <w:lvl w:ilvl="0">
      <w:start w:val="1"/>
      <w:numFmt w:val="decimal"/>
      <w:lvlText w:val="%1."/>
      <w:legacy w:legacy="1" w:legacySpace="0" w:legacyIndent="283"/>
      <w:lvlJc w:val="left"/>
      <w:pPr>
        <w:ind w:left="-284" w:hanging="283"/>
      </w:pPr>
    </w:lvl>
  </w:abstractNum>
  <w:abstractNum w:abstractNumId="3" w15:restartNumberingAfterBreak="0">
    <w:nsid w:val="51975887"/>
    <w:multiLevelType w:val="singleLevel"/>
    <w:tmpl w:val="AE9650D0"/>
    <w:lvl w:ilvl="0">
      <w:start w:val="1"/>
      <w:numFmt w:val="decimal"/>
      <w:lvlText w:val="%1."/>
      <w:legacy w:legacy="1" w:legacySpace="0" w:legacyIndent="283"/>
      <w:lvlJc w:val="left"/>
      <w:pPr>
        <w:ind w:left="-567" w:hanging="283"/>
      </w:pPr>
    </w:lvl>
  </w:abstractNum>
  <w:abstractNum w:abstractNumId="4" w15:restartNumberingAfterBreak="0">
    <w:nsid w:val="7B7B70C2"/>
    <w:multiLevelType w:val="singleLevel"/>
    <w:tmpl w:val="AE9650D0"/>
    <w:lvl w:ilvl="0">
      <w:start w:val="1"/>
      <w:numFmt w:val="decimal"/>
      <w:lvlText w:val="%1."/>
      <w:legacy w:legacy="1" w:legacySpace="0" w:legacyIndent="283"/>
      <w:lvlJc w:val="left"/>
      <w:pPr>
        <w:ind w:left="-567" w:hanging="283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-284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72"/>
    <w:rsid w:val="00014A78"/>
    <w:rsid w:val="00102DA6"/>
    <w:rsid w:val="0017352D"/>
    <w:rsid w:val="00191A39"/>
    <w:rsid w:val="001A3072"/>
    <w:rsid w:val="002456FF"/>
    <w:rsid w:val="00247E34"/>
    <w:rsid w:val="002C5A43"/>
    <w:rsid w:val="002E04D5"/>
    <w:rsid w:val="003A479F"/>
    <w:rsid w:val="003D6E21"/>
    <w:rsid w:val="0041346E"/>
    <w:rsid w:val="004F769F"/>
    <w:rsid w:val="0070498F"/>
    <w:rsid w:val="00826CBD"/>
    <w:rsid w:val="00864CD4"/>
    <w:rsid w:val="009535F9"/>
    <w:rsid w:val="00954631"/>
    <w:rsid w:val="00975BDE"/>
    <w:rsid w:val="00A761FD"/>
    <w:rsid w:val="00A77C1F"/>
    <w:rsid w:val="00AA377E"/>
    <w:rsid w:val="00C9779E"/>
    <w:rsid w:val="00E26179"/>
    <w:rsid w:val="00E7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24B69-85F4-4574-8259-C372368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ВЛАДИВОСТОКСКИЙ ГОСУДАРСТВЕННЫЙ МЕДИЦИНСКИЙ УНИВЕРСИТЕТ</vt:lpstr>
    </vt:vector>
  </TitlesOfParts>
  <Company>Vladtehno Ltd. Co.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ВЛАДИВОСТОКСКИЙ ГОСУДАРСТВЕННЫЙ МЕДИЦИНСКИЙ УНИВЕРСИТЕТ</dc:title>
  <dc:subject/>
  <dc:creator>Poupyshev Stanislav</dc:creator>
  <cp:keywords/>
  <dc:description/>
  <cp:lastModifiedBy>Igor</cp:lastModifiedBy>
  <cp:revision>3</cp:revision>
  <cp:lastPrinted>2006-12-06T18:28:00Z</cp:lastPrinted>
  <dcterms:created xsi:type="dcterms:W3CDTF">2024-10-11T06:33:00Z</dcterms:created>
  <dcterms:modified xsi:type="dcterms:W3CDTF">2024-10-11T06:33:00Z</dcterms:modified>
</cp:coreProperties>
</file>