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B4C27">
        <w:rPr>
          <w:b/>
          <w:bCs/>
          <w:sz w:val="28"/>
          <w:szCs w:val="28"/>
        </w:rPr>
        <w:t>Паспортные данные</w:t>
      </w:r>
      <w:r w:rsidRPr="00CB4C27">
        <w:rPr>
          <w:sz w:val="28"/>
          <w:szCs w:val="28"/>
        </w:rPr>
        <w:t>: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 xml:space="preserve">Ф.И.О.: </w:t>
      </w:r>
      <w:r w:rsidR="00D733B4" w:rsidRPr="00CB4C27">
        <w:rPr>
          <w:sz w:val="28"/>
          <w:szCs w:val="28"/>
        </w:rPr>
        <w:t>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Возраст:</w:t>
      </w:r>
      <w:r w:rsidR="00D36FB4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Профессия:</w:t>
      </w:r>
      <w:r w:rsidR="00D36FB4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</w:t>
      </w:r>
    </w:p>
    <w:p w:rsidR="00877643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Домашний адрес:</w:t>
      </w:r>
      <w:r w:rsidR="00CB4C27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Дата поступления:</w:t>
      </w:r>
      <w:r w:rsidR="000F300A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Дата курации:</w:t>
      </w:r>
      <w:r w:rsidR="000F300A" w:rsidRPr="00CB4C27">
        <w:rPr>
          <w:sz w:val="28"/>
          <w:szCs w:val="28"/>
        </w:rPr>
        <w:t xml:space="preserve"> </w:t>
      </w:r>
      <w:r w:rsidR="00D733B4" w:rsidRPr="00CB4C27">
        <w:rPr>
          <w:sz w:val="28"/>
          <w:szCs w:val="28"/>
        </w:rPr>
        <w:t>хххххххххххххххх</w:t>
      </w:r>
    </w:p>
    <w:p w:rsidR="00064728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br w:type="page"/>
      </w:r>
      <w:r w:rsidR="00064728" w:rsidRPr="00CB4C27">
        <w:rPr>
          <w:b/>
          <w:bCs/>
          <w:sz w:val="28"/>
          <w:szCs w:val="28"/>
        </w:rPr>
        <w:lastRenderedPageBreak/>
        <w:t>Жалобы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На момент поступления</w:t>
      </w:r>
      <w:r w:rsidRPr="00CB4C27">
        <w:rPr>
          <w:sz w:val="28"/>
          <w:szCs w:val="28"/>
        </w:rPr>
        <w:t>:</w:t>
      </w:r>
      <w:r w:rsidR="00A21F14" w:rsidRPr="00CB4C27">
        <w:rPr>
          <w:sz w:val="28"/>
          <w:szCs w:val="28"/>
        </w:rPr>
        <w:t xml:space="preserve"> головные боли пульсирующего характера, периодически возникающие в лобной доле слева</w:t>
      </w:r>
      <w:r w:rsidR="00D36FB4" w:rsidRPr="00CB4C27">
        <w:rPr>
          <w:sz w:val="28"/>
          <w:szCs w:val="28"/>
        </w:rPr>
        <w:t>,</w:t>
      </w:r>
      <w:r w:rsidR="00221F78" w:rsidRPr="00CB4C27">
        <w:rPr>
          <w:sz w:val="28"/>
          <w:szCs w:val="28"/>
        </w:rPr>
        <w:t xml:space="preserve"> заложенность носа</w:t>
      </w:r>
      <w:r w:rsidR="00877643" w:rsidRPr="00CB4C27">
        <w:rPr>
          <w:sz w:val="28"/>
          <w:szCs w:val="28"/>
        </w:rPr>
        <w:t>, затрудн</w:t>
      </w:r>
      <w:r w:rsidR="00A21F14" w:rsidRPr="00CB4C27">
        <w:rPr>
          <w:sz w:val="28"/>
          <w:szCs w:val="28"/>
        </w:rPr>
        <w:t>ение носового дыхания, отделяемое слизисто-гнойного характера,</w:t>
      </w:r>
      <w:r w:rsidR="00CB4C27" w:rsidRPr="00CB4C27">
        <w:rPr>
          <w:sz w:val="28"/>
          <w:szCs w:val="28"/>
        </w:rPr>
        <w:t xml:space="preserve"> </w:t>
      </w:r>
      <w:r w:rsidR="00A21F14" w:rsidRPr="00CB4C27">
        <w:rPr>
          <w:sz w:val="28"/>
          <w:szCs w:val="28"/>
        </w:rPr>
        <w:t>слабость, недомогание, повышение температуры тела до 37,5 градусов.</w:t>
      </w: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  <w:lang w:val="en-US"/>
        </w:rPr>
        <w:t>Anamnesis</w:t>
      </w:r>
      <w:r w:rsidRPr="00CB4C27">
        <w:rPr>
          <w:b/>
          <w:bCs/>
          <w:sz w:val="28"/>
          <w:szCs w:val="28"/>
        </w:rPr>
        <w:t xml:space="preserve"> </w:t>
      </w:r>
      <w:r w:rsidRPr="00CB4C27">
        <w:rPr>
          <w:b/>
          <w:bCs/>
          <w:sz w:val="28"/>
          <w:szCs w:val="28"/>
          <w:lang w:val="en-US"/>
        </w:rPr>
        <w:t>morbi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F78" w:rsidRPr="00CB4C27" w:rsidRDefault="00D36F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 xml:space="preserve">Болен в течение двух недель, когда появился насморк, слабость, недомогание, </w:t>
      </w:r>
      <w:r w:rsidR="008C3A96" w:rsidRPr="00CB4C27">
        <w:rPr>
          <w:sz w:val="28"/>
          <w:szCs w:val="28"/>
        </w:rPr>
        <w:t>обратился в поликлинику, где было назначено лечение: местно сосудосуживающие капли в нос, антибактериальная терапия (понилав). После начатого лечения отмечал улучшение общего состояния, но</w:t>
      </w:r>
      <w:r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через неделю</w:t>
      </w:r>
      <w:r w:rsidR="00A21F14" w:rsidRPr="00CB4C27">
        <w:rPr>
          <w:sz w:val="28"/>
          <w:szCs w:val="28"/>
        </w:rPr>
        <w:t xml:space="preserve"> почувствовал себя хуже</w:t>
      </w:r>
      <w:r w:rsidR="00EC6834" w:rsidRPr="00CB4C27">
        <w:rPr>
          <w:sz w:val="28"/>
          <w:szCs w:val="28"/>
        </w:rPr>
        <w:t xml:space="preserve">, появилась головная боль, </w:t>
      </w:r>
      <w:r w:rsidR="00A21F14" w:rsidRPr="00CB4C27">
        <w:rPr>
          <w:sz w:val="28"/>
          <w:szCs w:val="28"/>
        </w:rPr>
        <w:t>пульсирующего характера, периодически возникающие в лобной доле слева,</w:t>
      </w:r>
      <w:r w:rsidR="00CB4C27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с чем больной</w:t>
      </w:r>
      <w:r w:rsidR="00BE3A3C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>повторно обратился за медицинской помощью и 10.10.06 был</w:t>
      </w:r>
      <w:r w:rsidR="00BE3A3C" w:rsidRPr="00CB4C27">
        <w:rPr>
          <w:sz w:val="28"/>
          <w:szCs w:val="28"/>
        </w:rPr>
        <w:t xml:space="preserve"> го</w:t>
      </w:r>
      <w:r w:rsidR="008C3A96" w:rsidRPr="00CB4C27">
        <w:rPr>
          <w:sz w:val="28"/>
          <w:szCs w:val="28"/>
        </w:rPr>
        <w:t>спитализирован в лор отделение краевой клинической больницы</w:t>
      </w:r>
      <w:r w:rsidR="00BE3A3C" w:rsidRPr="00CB4C27">
        <w:rPr>
          <w:sz w:val="28"/>
          <w:szCs w:val="28"/>
        </w:rPr>
        <w:t>, где в настоящий момент проходит лечение. На фоне проводимой терапии наблюдается положительная динамика</w:t>
      </w:r>
      <w:r w:rsidR="008C3A96" w:rsidRPr="00CB4C27">
        <w:rPr>
          <w:sz w:val="28"/>
          <w:szCs w:val="28"/>
        </w:rPr>
        <w:t>, самочувствие больного</w:t>
      </w:r>
      <w:r w:rsidR="00CD25B7" w:rsidRPr="00CB4C27">
        <w:rPr>
          <w:sz w:val="28"/>
          <w:szCs w:val="28"/>
        </w:rPr>
        <w:t xml:space="preserve"> значительно улучшилось.</w:t>
      </w:r>
    </w:p>
    <w:p w:rsidR="00CD25B7" w:rsidRPr="00CB4C27" w:rsidRDefault="00CD25B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728" w:rsidRPr="00CB4C27" w:rsidRDefault="00064728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  <w:lang w:val="en-US"/>
        </w:rPr>
        <w:t>Anamnesis</w:t>
      </w:r>
      <w:r w:rsidRPr="00CB4C27">
        <w:rPr>
          <w:b/>
          <w:bCs/>
          <w:sz w:val="28"/>
          <w:szCs w:val="28"/>
        </w:rPr>
        <w:t xml:space="preserve"> </w:t>
      </w:r>
      <w:r w:rsidRPr="00CB4C27">
        <w:rPr>
          <w:b/>
          <w:bCs/>
          <w:sz w:val="28"/>
          <w:szCs w:val="28"/>
          <w:lang w:val="en-US"/>
        </w:rPr>
        <w:t>vitae</w:t>
      </w:r>
    </w:p>
    <w:p w:rsidR="00CD25B7" w:rsidRPr="00CB4C27" w:rsidRDefault="00CD25B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683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ФИО ххххххххххххххххх</w:t>
      </w:r>
      <w:r w:rsidR="008C3A96" w:rsidRPr="00CB4C27">
        <w:rPr>
          <w:sz w:val="28"/>
          <w:szCs w:val="28"/>
        </w:rPr>
        <w:t xml:space="preserve"> </w:t>
      </w:r>
      <w:r w:rsidR="00CD25B7" w:rsidRPr="00CB4C27">
        <w:rPr>
          <w:sz w:val="28"/>
          <w:szCs w:val="28"/>
        </w:rPr>
        <w:t>– единственный ребенок в благополучной</w:t>
      </w:r>
      <w:r w:rsidR="008C3A96" w:rsidRPr="00CB4C27">
        <w:rPr>
          <w:sz w:val="28"/>
          <w:szCs w:val="28"/>
        </w:rPr>
        <w:t xml:space="preserve"> семье, рос и развивался</w:t>
      </w:r>
      <w:r w:rsidR="00CD25B7" w:rsidRPr="00CB4C27">
        <w:rPr>
          <w:sz w:val="28"/>
          <w:szCs w:val="28"/>
        </w:rPr>
        <w:t xml:space="preserve"> нормально. В детст</w:t>
      </w:r>
      <w:r w:rsidR="00EC6834" w:rsidRPr="00CB4C27">
        <w:rPr>
          <w:sz w:val="28"/>
          <w:szCs w:val="28"/>
        </w:rPr>
        <w:t xml:space="preserve">ве переболел </w:t>
      </w:r>
      <w:r w:rsidR="00CD25B7" w:rsidRPr="00CB4C27">
        <w:rPr>
          <w:sz w:val="28"/>
          <w:szCs w:val="28"/>
        </w:rPr>
        <w:t xml:space="preserve">заболеваниями: ветряная оспа, ОРВИ, корь. </w:t>
      </w:r>
      <w:r w:rsidR="008C3A96" w:rsidRPr="00CB4C27">
        <w:rPr>
          <w:sz w:val="28"/>
          <w:szCs w:val="28"/>
        </w:rPr>
        <w:t xml:space="preserve">В течении года </w:t>
      </w:r>
      <w:r w:rsidR="00EC6834" w:rsidRPr="00CB4C27">
        <w:rPr>
          <w:sz w:val="28"/>
          <w:szCs w:val="28"/>
        </w:rPr>
        <w:t>отмечает простудные заболевания</w:t>
      </w:r>
      <w:r w:rsidR="008C3A96" w:rsidRPr="00CB4C27">
        <w:rPr>
          <w:sz w:val="28"/>
          <w:szCs w:val="28"/>
        </w:rPr>
        <w:t xml:space="preserve">, сопровождающиеся ринитом до 4 – 5 раз. </w:t>
      </w:r>
      <w:r w:rsidR="00CD25B7" w:rsidRPr="00CB4C27">
        <w:rPr>
          <w:sz w:val="28"/>
          <w:szCs w:val="28"/>
        </w:rPr>
        <w:t>Хронических за</w:t>
      </w:r>
      <w:r w:rsidR="00877643" w:rsidRPr="00CB4C27">
        <w:rPr>
          <w:sz w:val="28"/>
          <w:szCs w:val="28"/>
        </w:rPr>
        <w:t xml:space="preserve">болеваний не имеет. </w:t>
      </w:r>
      <w:r w:rsidR="00CD25B7" w:rsidRPr="00CB4C27">
        <w:rPr>
          <w:sz w:val="28"/>
          <w:szCs w:val="28"/>
        </w:rPr>
        <w:t>Оперативных вмешательств не было.</w:t>
      </w:r>
      <w:r w:rsidR="00CB4C27" w:rsidRPr="00CB4C27">
        <w:rPr>
          <w:sz w:val="28"/>
          <w:szCs w:val="28"/>
        </w:rPr>
        <w:t xml:space="preserve"> </w:t>
      </w:r>
      <w:r w:rsidR="008C3A96" w:rsidRPr="00CB4C27">
        <w:rPr>
          <w:sz w:val="28"/>
          <w:szCs w:val="28"/>
        </w:rPr>
        <w:t xml:space="preserve">Травм не было. </w:t>
      </w:r>
      <w:r w:rsidR="00CD25B7" w:rsidRPr="00CB4C27">
        <w:rPr>
          <w:sz w:val="28"/>
          <w:szCs w:val="28"/>
        </w:rPr>
        <w:t>Аллергический анамнез не отягощен.</w:t>
      </w:r>
      <w:r w:rsidR="00877643" w:rsidRPr="00CB4C27">
        <w:rPr>
          <w:sz w:val="28"/>
          <w:szCs w:val="28"/>
        </w:rPr>
        <w:t xml:space="preserve"> Переливаний крови, растворов не было.</w:t>
      </w:r>
    </w:p>
    <w:p w:rsidR="00D733B4" w:rsidRPr="00CB4C27" w:rsidRDefault="00EC683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Гепатит, венерические заболевания отрицает.</w:t>
      </w:r>
    </w:p>
    <w:p w:rsidR="0084497F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br w:type="page"/>
      </w:r>
      <w:r w:rsidR="00064728" w:rsidRPr="00CB4C27">
        <w:rPr>
          <w:b/>
          <w:bCs/>
          <w:sz w:val="28"/>
          <w:szCs w:val="28"/>
          <w:lang w:val="en-US"/>
        </w:rPr>
        <w:lastRenderedPageBreak/>
        <w:t>LOR</w:t>
      </w:r>
      <w:r w:rsidR="00064728" w:rsidRPr="00CB4C27">
        <w:rPr>
          <w:b/>
          <w:bCs/>
          <w:sz w:val="28"/>
          <w:szCs w:val="28"/>
        </w:rPr>
        <w:t xml:space="preserve"> </w:t>
      </w:r>
      <w:r w:rsidR="00064728" w:rsidRPr="00CB4C27">
        <w:rPr>
          <w:b/>
          <w:bCs/>
          <w:sz w:val="28"/>
          <w:szCs w:val="28"/>
          <w:lang w:val="en-US"/>
        </w:rPr>
        <w:t>status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2BD1" w:rsidRPr="00CB4C27" w:rsidRDefault="0084497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Нос</w:t>
      </w:r>
      <w:r w:rsidR="00A93D37" w:rsidRPr="00CB4C27">
        <w:rPr>
          <w:b/>
          <w:bCs/>
          <w:sz w:val="28"/>
          <w:szCs w:val="28"/>
        </w:rPr>
        <w:t>:</w:t>
      </w:r>
      <w:r w:rsidRPr="00CB4C27">
        <w:rPr>
          <w:sz w:val="28"/>
          <w:szCs w:val="28"/>
        </w:rPr>
        <w:t xml:space="preserve"> правильной формы, пальпация придаточных околоносовых пазух</w:t>
      </w:r>
      <w:r w:rsidR="00CB4C27" w:rsidRPr="00CB4C27">
        <w:rPr>
          <w:sz w:val="28"/>
          <w:szCs w:val="28"/>
        </w:rPr>
        <w:t xml:space="preserve"> </w:t>
      </w:r>
      <w:r w:rsidR="0087658A" w:rsidRPr="00CB4C27">
        <w:rPr>
          <w:sz w:val="28"/>
          <w:szCs w:val="28"/>
        </w:rPr>
        <w:t xml:space="preserve">(гайморовой) </w:t>
      </w:r>
      <w:r w:rsidRPr="00CB4C27">
        <w:rPr>
          <w:sz w:val="28"/>
          <w:szCs w:val="28"/>
        </w:rPr>
        <w:t>безболезненная,</w:t>
      </w:r>
      <w:r w:rsidR="0087658A" w:rsidRPr="00CB4C27">
        <w:rPr>
          <w:sz w:val="28"/>
          <w:szCs w:val="28"/>
        </w:rPr>
        <w:t xml:space="preserve"> при перкуссии лобной отмечает болезненность слева,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 xml:space="preserve">точки выхода ветвей </w:t>
      </w:r>
      <w:r w:rsidRPr="00CB4C27">
        <w:rPr>
          <w:sz w:val="28"/>
          <w:szCs w:val="28"/>
          <w:lang w:val="en-US"/>
        </w:rPr>
        <w:t>n</w:t>
      </w:r>
      <w:r w:rsidRPr="00CB4C27">
        <w:rPr>
          <w:sz w:val="28"/>
          <w:szCs w:val="28"/>
        </w:rPr>
        <w:t xml:space="preserve">. </w:t>
      </w:r>
      <w:r w:rsidRPr="00CB4C27">
        <w:rPr>
          <w:sz w:val="28"/>
          <w:szCs w:val="28"/>
          <w:lang w:val="en-US"/>
        </w:rPr>
        <w:t>trigeminus</w:t>
      </w:r>
      <w:r w:rsidRPr="00CB4C27">
        <w:rPr>
          <w:sz w:val="28"/>
          <w:szCs w:val="28"/>
        </w:rPr>
        <w:t xml:space="preserve"> безболезненны. </w:t>
      </w:r>
      <w:r w:rsidR="00472BD1" w:rsidRPr="00CB4C27">
        <w:rPr>
          <w:sz w:val="28"/>
          <w:szCs w:val="28"/>
        </w:rPr>
        <w:t>Слизистая оболочка носовой полости</w:t>
      </w:r>
      <w:r w:rsidR="00CB4C27" w:rsidRPr="00CB4C27">
        <w:rPr>
          <w:sz w:val="28"/>
          <w:szCs w:val="28"/>
        </w:rPr>
        <w:t xml:space="preserve"> </w:t>
      </w:r>
      <w:r w:rsidR="00EC6834" w:rsidRPr="00CB4C27">
        <w:rPr>
          <w:sz w:val="28"/>
          <w:szCs w:val="28"/>
        </w:rPr>
        <w:t xml:space="preserve">слева </w:t>
      </w:r>
      <w:r w:rsidR="00A650D8" w:rsidRPr="00CB4C27">
        <w:rPr>
          <w:sz w:val="28"/>
          <w:szCs w:val="28"/>
        </w:rPr>
        <w:t>гипере</w:t>
      </w:r>
      <w:r w:rsidR="00877643" w:rsidRPr="00CB4C27">
        <w:rPr>
          <w:sz w:val="28"/>
          <w:szCs w:val="28"/>
        </w:rPr>
        <w:t>мирована</w:t>
      </w:r>
      <w:r w:rsidR="00472BD1" w:rsidRPr="00CB4C27">
        <w:rPr>
          <w:sz w:val="28"/>
          <w:szCs w:val="28"/>
        </w:rPr>
        <w:t xml:space="preserve">, </w:t>
      </w:r>
      <w:r w:rsidR="00EC6834" w:rsidRPr="00CB4C27">
        <w:rPr>
          <w:sz w:val="28"/>
          <w:szCs w:val="28"/>
        </w:rPr>
        <w:t>отечна в области левого среднего носового хода, имеется скопление слизисто-гнойного секрета в области общего носового хода, больше слева в среднем носовом ходе</w:t>
      </w:r>
      <w:r w:rsidR="00472BD1" w:rsidRPr="00CB4C27">
        <w:rPr>
          <w:sz w:val="28"/>
          <w:szCs w:val="28"/>
        </w:rPr>
        <w:t xml:space="preserve">. </w:t>
      </w:r>
      <w:r w:rsidR="00EC6834" w:rsidRPr="00CB4C27">
        <w:rPr>
          <w:sz w:val="28"/>
          <w:szCs w:val="28"/>
        </w:rPr>
        <w:t xml:space="preserve">Справа носовые ходы свободны, незначительный отек слизистой. </w:t>
      </w:r>
      <w:r w:rsidR="00472BD1" w:rsidRPr="00CB4C27">
        <w:rPr>
          <w:sz w:val="28"/>
          <w:szCs w:val="28"/>
        </w:rPr>
        <w:t>Носова</w:t>
      </w:r>
      <w:r w:rsidR="00EC6834" w:rsidRPr="00CB4C27">
        <w:rPr>
          <w:sz w:val="28"/>
          <w:szCs w:val="28"/>
        </w:rPr>
        <w:t>я перегородка по средней линии. Дыхание через нос затруднено</w:t>
      </w:r>
      <w:r w:rsidR="00472BD1" w:rsidRPr="00CB4C27">
        <w:rPr>
          <w:sz w:val="28"/>
          <w:szCs w:val="28"/>
        </w:rPr>
        <w:t>. Обоняние не нарушено (все запахи различает).</w:t>
      </w:r>
    </w:p>
    <w:p w:rsidR="00472BD1" w:rsidRPr="00CB4C27" w:rsidRDefault="00472BD1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Ротоглотка</w:t>
      </w:r>
      <w:r w:rsidRPr="00CB4C27">
        <w:rPr>
          <w:sz w:val="28"/>
          <w:szCs w:val="28"/>
        </w:rPr>
        <w:t>: небные миндалины</w:t>
      </w:r>
      <w:r w:rsidR="0087658A" w:rsidRPr="00CB4C27">
        <w:rPr>
          <w:sz w:val="28"/>
          <w:szCs w:val="28"/>
        </w:rPr>
        <w:t xml:space="preserve"> бледно-розового цвета</w:t>
      </w:r>
      <w:r w:rsidR="00A650D8" w:rsidRPr="00CB4C27">
        <w:rPr>
          <w:sz w:val="28"/>
          <w:szCs w:val="28"/>
        </w:rPr>
        <w:t>, овальной</w:t>
      </w:r>
      <w:r w:rsidR="00877643" w:rsidRPr="00CB4C27">
        <w:rPr>
          <w:sz w:val="28"/>
          <w:szCs w:val="28"/>
        </w:rPr>
        <w:t xml:space="preserve"> </w:t>
      </w:r>
      <w:r w:rsidR="00234D5C" w:rsidRPr="00CB4C27">
        <w:rPr>
          <w:sz w:val="28"/>
          <w:szCs w:val="28"/>
        </w:rPr>
        <w:t>формы, на уровне дужек. Слизистая задней стенки ротоглотки</w:t>
      </w:r>
      <w:r w:rsidR="0087658A" w:rsidRPr="00CB4C27">
        <w:rPr>
          <w:sz w:val="28"/>
          <w:szCs w:val="28"/>
        </w:rPr>
        <w:t xml:space="preserve"> бледно-розового цвета</w:t>
      </w:r>
      <w:r w:rsidR="00234D5C" w:rsidRPr="00CB4C27">
        <w:rPr>
          <w:sz w:val="28"/>
          <w:szCs w:val="28"/>
        </w:rPr>
        <w:t xml:space="preserve"> </w:t>
      </w:r>
      <w:r w:rsidR="00A650D8" w:rsidRPr="00CB4C27">
        <w:rPr>
          <w:sz w:val="28"/>
          <w:szCs w:val="28"/>
        </w:rPr>
        <w:t>. Кариозных зубов нет.</w:t>
      </w:r>
    </w:p>
    <w:p w:rsidR="00234D5C" w:rsidRPr="00CB4C27" w:rsidRDefault="00234D5C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Зубная формула: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3156"/>
        <w:gridCol w:w="3161"/>
      </w:tblGrid>
      <w:tr w:rsidR="00234D5C" w:rsidRPr="00CB4C27" w:rsidTr="00CB4C27">
        <w:trPr>
          <w:trHeight w:val="365"/>
        </w:trPr>
        <w:tc>
          <w:tcPr>
            <w:tcW w:w="3156" w:type="dxa"/>
          </w:tcPr>
          <w:p w:rsidR="00234D5C" w:rsidRPr="00CB4C27" w:rsidRDefault="00234D5C" w:rsidP="00D733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4C27">
              <w:rPr>
                <w:sz w:val="20"/>
                <w:szCs w:val="20"/>
              </w:rPr>
              <w:t>8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7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6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5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4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3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2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:rsidR="00234D5C" w:rsidRPr="00CB4C27" w:rsidRDefault="00234D5C" w:rsidP="00D733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4C27">
              <w:rPr>
                <w:sz w:val="20"/>
                <w:szCs w:val="20"/>
              </w:rPr>
              <w:t>1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2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3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4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5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6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7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8</w:t>
            </w:r>
          </w:p>
        </w:tc>
      </w:tr>
      <w:tr w:rsidR="00234D5C" w:rsidRPr="00CB4C27" w:rsidTr="00CB4C27">
        <w:trPr>
          <w:trHeight w:val="398"/>
        </w:trPr>
        <w:tc>
          <w:tcPr>
            <w:tcW w:w="3156" w:type="dxa"/>
          </w:tcPr>
          <w:p w:rsidR="00234D5C" w:rsidRPr="00CB4C27" w:rsidRDefault="00234D5C" w:rsidP="00D733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4C27">
              <w:rPr>
                <w:sz w:val="20"/>
                <w:szCs w:val="20"/>
              </w:rPr>
              <w:t>8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7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6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5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4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3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2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:rsidR="00234D5C" w:rsidRPr="00CB4C27" w:rsidRDefault="00234D5C" w:rsidP="00D733B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4C27">
              <w:rPr>
                <w:sz w:val="20"/>
                <w:szCs w:val="20"/>
              </w:rPr>
              <w:t>1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2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3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4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5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6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7</w:t>
            </w:r>
            <w:r w:rsidR="00CB4C27" w:rsidRPr="00CB4C27">
              <w:rPr>
                <w:sz w:val="20"/>
                <w:szCs w:val="20"/>
              </w:rPr>
              <w:t xml:space="preserve"> </w:t>
            </w:r>
            <w:r w:rsidRPr="00CB4C27">
              <w:rPr>
                <w:sz w:val="20"/>
                <w:szCs w:val="20"/>
              </w:rPr>
              <w:t>8</w:t>
            </w:r>
          </w:p>
        </w:tc>
      </w:tr>
    </w:tbl>
    <w:p w:rsidR="00B9703D" w:rsidRPr="00CB4C27" w:rsidRDefault="00B9703D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D5C" w:rsidRPr="00CB4C27" w:rsidRDefault="0054573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Носоглотка</w:t>
      </w:r>
      <w:r w:rsidRPr="00CB4C27">
        <w:rPr>
          <w:sz w:val="28"/>
          <w:szCs w:val="28"/>
        </w:rPr>
        <w:t>: свод свободен, через хоаны видны неизмененные задние отделы носовой полости.</w:t>
      </w:r>
    </w:p>
    <w:p w:rsidR="0054573F" w:rsidRPr="00CB4C27" w:rsidRDefault="0054573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Гортань:</w:t>
      </w:r>
      <w:r w:rsidR="002167F8" w:rsidRPr="00CB4C27">
        <w:rPr>
          <w:sz w:val="28"/>
          <w:szCs w:val="28"/>
        </w:rPr>
        <w:t xml:space="preserve"> при осмотре шеи деформаций </w:t>
      </w:r>
      <w:r w:rsidRPr="00CB4C27">
        <w:rPr>
          <w:sz w:val="28"/>
          <w:szCs w:val="28"/>
        </w:rPr>
        <w:t>гортани не наблюдается. Пальпируется безболезненная гортань, ее хрящи: перстневидный, щитовидный. Гортань пассивно подвижна при пальпации. Слизистая оболочка бледно-розового цвета. При непрямой ларингоскопии видны истинные голосовые складки белесоватого цвета.</w:t>
      </w: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Уши:</w:t>
      </w:r>
      <w:r w:rsidR="00A93D37" w:rsidRPr="00CB4C27">
        <w:rPr>
          <w:b/>
          <w:bCs/>
          <w:sz w:val="28"/>
          <w:szCs w:val="28"/>
        </w:rPr>
        <w:t xml:space="preserve"> </w:t>
      </w:r>
      <w:r w:rsidRPr="00CB4C27">
        <w:rPr>
          <w:sz w:val="28"/>
          <w:szCs w:val="28"/>
        </w:rPr>
        <w:t>заушная область безболезненная, не изменена. Слуховые проходы широкие, не воспалены. При отоскопии</w:t>
      </w:r>
      <w:r w:rsidR="00CB4C27" w:rsidRPr="00CB4C27">
        <w:rPr>
          <w:sz w:val="28"/>
          <w:szCs w:val="28"/>
        </w:rPr>
        <w:t xml:space="preserve"> </w:t>
      </w:r>
      <w:r w:rsidR="00B9703D" w:rsidRPr="00CB4C27">
        <w:rPr>
          <w:sz w:val="28"/>
          <w:szCs w:val="28"/>
        </w:rPr>
        <w:t xml:space="preserve">левого </w:t>
      </w:r>
      <w:r w:rsidRPr="00CB4C27">
        <w:rPr>
          <w:sz w:val="28"/>
          <w:szCs w:val="28"/>
        </w:rPr>
        <w:t>уха</w:t>
      </w:r>
      <w:r w:rsidR="0087658A" w:rsidRPr="00CB4C27">
        <w:rPr>
          <w:sz w:val="28"/>
          <w:szCs w:val="28"/>
        </w:rPr>
        <w:t xml:space="preserve"> и правого уха </w:t>
      </w:r>
      <w:r w:rsidRPr="00CB4C27">
        <w:rPr>
          <w:sz w:val="28"/>
          <w:szCs w:val="28"/>
        </w:rPr>
        <w:t>видна барабанная перепонка серого цвета с перламутровым оттенком с ч</w:t>
      </w:r>
      <w:r w:rsidR="0087658A" w:rsidRPr="00CB4C27">
        <w:rPr>
          <w:sz w:val="28"/>
          <w:szCs w:val="28"/>
        </w:rPr>
        <w:t>еткими опознавательными знаками.</w:t>
      </w:r>
      <w:r w:rsidR="00B9703D" w:rsidRPr="00CB4C27">
        <w:rPr>
          <w:sz w:val="28"/>
          <w:szCs w:val="28"/>
        </w:rPr>
        <w:t xml:space="preserve"> </w:t>
      </w:r>
      <w:r w:rsidR="00A650D8" w:rsidRPr="00CB4C27">
        <w:rPr>
          <w:sz w:val="28"/>
          <w:szCs w:val="28"/>
        </w:rPr>
        <w:t xml:space="preserve">При исследовании </w:t>
      </w:r>
      <w:r w:rsidR="00EF0106" w:rsidRPr="00CB4C27">
        <w:rPr>
          <w:sz w:val="28"/>
          <w:szCs w:val="28"/>
        </w:rPr>
        <w:t>слуха: шепотную</w:t>
      </w:r>
      <w:r w:rsidR="00A650D8" w:rsidRPr="00CB4C27">
        <w:rPr>
          <w:sz w:val="28"/>
          <w:szCs w:val="28"/>
        </w:rPr>
        <w:t xml:space="preserve"> </w:t>
      </w:r>
      <w:r w:rsidR="00A650D8" w:rsidRPr="00CB4C27">
        <w:rPr>
          <w:sz w:val="28"/>
          <w:szCs w:val="28"/>
        </w:rPr>
        <w:lastRenderedPageBreak/>
        <w:t>речь</w:t>
      </w:r>
      <w:r w:rsidR="00EF0106" w:rsidRPr="00CB4C27">
        <w:rPr>
          <w:sz w:val="28"/>
          <w:szCs w:val="28"/>
        </w:rPr>
        <w:t xml:space="preserve"> слыш</w:t>
      </w:r>
      <w:r w:rsidR="0087658A" w:rsidRPr="00CB4C27">
        <w:rPr>
          <w:sz w:val="28"/>
          <w:szCs w:val="28"/>
        </w:rPr>
        <w:t>ит с 6 метров. Слух не изменен.</w:t>
      </w:r>
      <w:r w:rsidR="00B9703D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Данных за раздражение вестибулярного аппарата нет.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Клинический диагноз и его обоснование</w:t>
      </w:r>
    </w:p>
    <w:p w:rsidR="00CB4C27" w:rsidRPr="00CB4C27" w:rsidRDefault="00CB4C27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51F" w:rsidRPr="00CB4C27" w:rsidRDefault="00EF0106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На основании жалоб</w:t>
      </w:r>
      <w:r w:rsidR="0087658A" w:rsidRPr="00CB4C27">
        <w:rPr>
          <w:sz w:val="28"/>
          <w:szCs w:val="28"/>
        </w:rPr>
        <w:t xml:space="preserve"> на головные боли пульсирующего характера, периодически возникающие в лобной доле слева, заложенность носа, затруднение носового дыхания, отделяемое слизисто-гнойного характера,</w:t>
      </w:r>
      <w:r w:rsidR="00CB4C27" w:rsidRPr="00CB4C27">
        <w:rPr>
          <w:sz w:val="28"/>
          <w:szCs w:val="28"/>
        </w:rPr>
        <w:t xml:space="preserve"> </w:t>
      </w:r>
      <w:r w:rsidR="0087658A" w:rsidRPr="00CB4C27">
        <w:rPr>
          <w:sz w:val="28"/>
          <w:szCs w:val="28"/>
        </w:rPr>
        <w:t>слабость, недомогание, повышение температуры тела до 37,5 градусов;</w:t>
      </w:r>
      <w:r w:rsidRPr="00CB4C27">
        <w:rPr>
          <w:sz w:val="28"/>
          <w:szCs w:val="28"/>
        </w:rPr>
        <w:t xml:space="preserve"> на основании данны</w:t>
      </w:r>
      <w:r w:rsidR="00B9703D" w:rsidRPr="00CB4C27">
        <w:rPr>
          <w:sz w:val="28"/>
          <w:szCs w:val="28"/>
        </w:rPr>
        <w:t>х анамнеза заболевания</w:t>
      </w:r>
      <w:r w:rsidR="00CB4C27" w:rsidRPr="00CB4C27">
        <w:rPr>
          <w:sz w:val="28"/>
          <w:szCs w:val="28"/>
        </w:rPr>
        <w:t xml:space="preserve"> </w:t>
      </w:r>
      <w:r w:rsidR="00B9703D" w:rsidRPr="00CB4C27">
        <w:rPr>
          <w:sz w:val="28"/>
          <w:szCs w:val="28"/>
        </w:rPr>
        <w:t>и жизни: частые респираторные инфекции, неэффект</w:t>
      </w:r>
      <w:r w:rsidR="0087658A" w:rsidRPr="00CB4C27">
        <w:rPr>
          <w:sz w:val="28"/>
          <w:szCs w:val="28"/>
        </w:rPr>
        <w:t>ивное раннее проводимое лечение;</w:t>
      </w:r>
      <w:r w:rsidR="00B9703D" w:rsidRPr="00CB4C27">
        <w:rPr>
          <w:sz w:val="28"/>
          <w:szCs w:val="28"/>
        </w:rPr>
        <w:t xml:space="preserve"> на основании объ</w:t>
      </w:r>
      <w:r w:rsidR="0087658A" w:rsidRPr="00CB4C27">
        <w:rPr>
          <w:sz w:val="28"/>
          <w:szCs w:val="28"/>
        </w:rPr>
        <w:t xml:space="preserve">ективного исследования больного: при перкуссии лобной пазухи отмечает болезненность слева, </w:t>
      </w:r>
      <w:r w:rsidR="005B6B1F" w:rsidRPr="00CB4C27">
        <w:rPr>
          <w:sz w:val="28"/>
          <w:szCs w:val="28"/>
        </w:rPr>
        <w:t xml:space="preserve">можно предположить диагноз: </w:t>
      </w:r>
      <w:r w:rsidR="0087658A" w:rsidRPr="00CB4C27">
        <w:rPr>
          <w:b/>
          <w:bCs/>
          <w:sz w:val="28"/>
          <w:szCs w:val="28"/>
        </w:rPr>
        <w:t xml:space="preserve">острый </w:t>
      </w:r>
      <w:r w:rsidR="005B6B1F" w:rsidRPr="00CB4C27">
        <w:rPr>
          <w:b/>
          <w:bCs/>
          <w:sz w:val="28"/>
          <w:szCs w:val="28"/>
        </w:rPr>
        <w:t>левосторонний гнойный</w:t>
      </w:r>
      <w:r w:rsidR="0087658A" w:rsidRPr="00CB4C27">
        <w:rPr>
          <w:b/>
          <w:bCs/>
          <w:sz w:val="28"/>
          <w:szCs w:val="28"/>
        </w:rPr>
        <w:t xml:space="preserve"> фронтит</w:t>
      </w:r>
      <w:r w:rsidR="005B6B1F" w:rsidRPr="00CB4C27">
        <w:rPr>
          <w:b/>
          <w:bCs/>
          <w:sz w:val="28"/>
          <w:szCs w:val="28"/>
        </w:rPr>
        <w:t>.</w:t>
      </w:r>
    </w:p>
    <w:p w:rsidR="005B6B1F" w:rsidRPr="00CB4C27" w:rsidRDefault="005B6B1F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Обоснование диагноза</w:t>
      </w:r>
      <w:r w:rsidRPr="00CB4C27">
        <w:rPr>
          <w:sz w:val="28"/>
          <w:szCs w:val="28"/>
        </w:rPr>
        <w:t>: острый - т.к. процесс возник впервые, внезапно, развился в течение недели. Гнойный - на основании объективных данных: на скопление слизисто-гнойного секрета в области общего носового хода, больше слева в среднем носовом ходе. При перкуссии лобной пазухи отмечается болезненность слева, что указывает на локализацию процесса.</w:t>
      </w:r>
    </w:p>
    <w:p w:rsidR="008967BC" w:rsidRPr="00CB4C27" w:rsidRDefault="008967BC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Дополнительные методы исследования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Общий анализ крови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с лейкоцитарной формулой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Общий анализ мочи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Рентгенография лобных пазух в прямой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и боковой проекции</w:t>
      </w:r>
    </w:p>
    <w:p w:rsidR="00581A81" w:rsidRPr="00CB4C27" w:rsidRDefault="00581A81" w:rsidP="00D733B4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Компьютерная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томография (для уточнения диагноза )</w:t>
      </w:r>
    </w:p>
    <w:p w:rsidR="00A42B9D" w:rsidRPr="00CB4C27" w:rsidRDefault="00A42B9D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451F" w:rsidRPr="00CB4C27" w:rsidRDefault="002D451F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Лечение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0615" w:rsidRPr="00CB4C27" w:rsidRDefault="00CB29D0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Местное лечение:</w:t>
      </w:r>
      <w:r w:rsidRPr="00CB4C27">
        <w:rPr>
          <w:sz w:val="28"/>
          <w:szCs w:val="28"/>
        </w:rPr>
        <w:t xml:space="preserve"> адренализиция – смазывание слизистой </w:t>
      </w:r>
      <w:r w:rsidRPr="00CB4C27">
        <w:rPr>
          <w:sz w:val="28"/>
          <w:szCs w:val="28"/>
        </w:rPr>
        <w:lastRenderedPageBreak/>
        <w:t>оболочки носа под средней носовой раковиной анемизирующими препаратами (</w:t>
      </w:r>
      <w:r w:rsidR="00680615" w:rsidRPr="00CB4C27">
        <w:rPr>
          <w:sz w:val="28"/>
          <w:szCs w:val="28"/>
        </w:rPr>
        <w:t>нафтизин).</w:t>
      </w:r>
    </w:p>
    <w:p w:rsidR="00CB29D0" w:rsidRPr="00CB4C27" w:rsidRDefault="00680615" w:rsidP="00D733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Капли в нос: галазолин 4-5 раз в день.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B4C27">
        <w:rPr>
          <w:b/>
          <w:bCs/>
          <w:sz w:val="28"/>
          <w:szCs w:val="28"/>
        </w:rPr>
        <w:t>Общая противовоспалительная терапия</w:t>
      </w:r>
      <w:r w:rsidRPr="00CB4C27">
        <w:rPr>
          <w:sz w:val="28"/>
          <w:szCs w:val="28"/>
        </w:rPr>
        <w:t>: антибиотики широкого спектра действия:</w:t>
      </w:r>
      <w:r w:rsidR="00CB4C27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доксициклина гидрохлорид таблетки 0,1 * 2 раза</w:t>
      </w:r>
      <w:r w:rsidR="00D733B4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в сутки. Курс лечения 7 дней.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 xml:space="preserve">Антигистаминные препараты: </w:t>
      </w:r>
      <w:r w:rsidRPr="00CB4C27">
        <w:rPr>
          <w:sz w:val="28"/>
          <w:szCs w:val="28"/>
        </w:rPr>
        <w:t>супрастин (0,025) *2 раза в день.</w:t>
      </w:r>
    </w:p>
    <w:p w:rsidR="00680615" w:rsidRPr="00CB4C27" w:rsidRDefault="00680615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Анальгетики:</w:t>
      </w:r>
      <w:r w:rsidRPr="00CB4C27">
        <w:rPr>
          <w:sz w:val="28"/>
          <w:szCs w:val="28"/>
        </w:rPr>
        <w:t xml:space="preserve"> </w:t>
      </w:r>
      <w:r w:rsidR="00394842" w:rsidRPr="00CB4C27">
        <w:rPr>
          <w:sz w:val="28"/>
          <w:szCs w:val="28"/>
        </w:rPr>
        <w:t>цитрамон по 1 таблетке при головной боли</w:t>
      </w:r>
    </w:p>
    <w:p w:rsidR="00394842" w:rsidRPr="00CB4C27" w:rsidRDefault="00394842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t>Физиотерапевтическое лечение:</w:t>
      </w:r>
      <w:r w:rsidRPr="00CB4C27">
        <w:rPr>
          <w:sz w:val="28"/>
          <w:szCs w:val="28"/>
        </w:rPr>
        <w:t xml:space="preserve"> УВЧ на область лобных пазух 8 – 10 процедур.</w:t>
      </w:r>
    </w:p>
    <w:p w:rsidR="00394842" w:rsidRPr="00CB4C27" w:rsidRDefault="00581A81" w:rsidP="00D733B4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Диагностическое лечебное зондирование левой лобной пазухи с промыванием раствором фурацилина.</w:t>
      </w:r>
    </w:p>
    <w:p w:rsidR="00581A81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4C27">
        <w:rPr>
          <w:b/>
          <w:bCs/>
          <w:sz w:val="28"/>
          <w:szCs w:val="28"/>
        </w:rPr>
        <w:br w:type="page"/>
      </w:r>
      <w:r w:rsidR="00581A81" w:rsidRPr="00CB4C27">
        <w:rPr>
          <w:b/>
          <w:bCs/>
          <w:sz w:val="28"/>
          <w:szCs w:val="28"/>
        </w:rPr>
        <w:lastRenderedPageBreak/>
        <w:t>Список литературы</w:t>
      </w:r>
    </w:p>
    <w:p w:rsidR="00D733B4" w:rsidRPr="00CB4C27" w:rsidRDefault="00D733B4" w:rsidP="00D733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1A81" w:rsidRPr="00CB4C27" w:rsidRDefault="00581A81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CB4C27">
        <w:rPr>
          <w:sz w:val="28"/>
          <w:szCs w:val="28"/>
        </w:rPr>
        <w:t>Преображенский Б.С., Темкин Я.С., Лихачев А.Г., « Болезни уха, носа</w:t>
      </w:r>
      <w:r w:rsidR="00A42B9D" w:rsidRPr="00CB4C27">
        <w:rPr>
          <w:sz w:val="28"/>
          <w:szCs w:val="28"/>
        </w:rPr>
        <w:t xml:space="preserve"> </w:t>
      </w:r>
      <w:r w:rsidRPr="00CB4C27">
        <w:rPr>
          <w:sz w:val="28"/>
          <w:szCs w:val="28"/>
        </w:rPr>
        <w:t>и горла</w:t>
      </w:r>
      <w:r w:rsidR="00A42B9D" w:rsidRPr="00CB4C27">
        <w:rPr>
          <w:sz w:val="28"/>
          <w:szCs w:val="28"/>
        </w:rPr>
        <w:t>», издательство «Медицина», М,.- 1968 год.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Пальчун В.Т., Магомедов М.М., Лучихин Л.А., « Оториноларингология», М.-2002.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« Оториноларингология» под редакцией Солдатого И.Б., С-П 2000</w:t>
      </w:r>
    </w:p>
    <w:p w:rsidR="00A42B9D" w:rsidRPr="00CB4C27" w:rsidRDefault="00A42B9D" w:rsidP="00D733B4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B4C27">
        <w:rPr>
          <w:sz w:val="28"/>
          <w:szCs w:val="28"/>
        </w:rPr>
        <w:t>Машковский М.Д. «Лекарственные средства», том 1, 2. Москва 1993</w:t>
      </w:r>
    </w:p>
    <w:sectPr w:rsidR="00A42B9D" w:rsidRPr="00CB4C27" w:rsidSect="00D73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277"/>
    <w:multiLevelType w:val="hybridMultilevel"/>
    <w:tmpl w:val="EA94B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7092C"/>
    <w:multiLevelType w:val="hybridMultilevel"/>
    <w:tmpl w:val="2B84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06753"/>
    <w:multiLevelType w:val="hybridMultilevel"/>
    <w:tmpl w:val="24DA42E4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49"/>
    <w:rsid w:val="00030020"/>
    <w:rsid w:val="00064728"/>
    <w:rsid w:val="000F300A"/>
    <w:rsid w:val="00136696"/>
    <w:rsid w:val="00171F62"/>
    <w:rsid w:val="002167F8"/>
    <w:rsid w:val="00221F78"/>
    <w:rsid w:val="00234D5C"/>
    <w:rsid w:val="002A5CAD"/>
    <w:rsid w:val="002D451F"/>
    <w:rsid w:val="002D478B"/>
    <w:rsid w:val="002E5449"/>
    <w:rsid w:val="00394842"/>
    <w:rsid w:val="00472BD1"/>
    <w:rsid w:val="0054573F"/>
    <w:rsid w:val="00581A81"/>
    <w:rsid w:val="005B6B1F"/>
    <w:rsid w:val="00680615"/>
    <w:rsid w:val="006B08CB"/>
    <w:rsid w:val="006F498F"/>
    <w:rsid w:val="007031ED"/>
    <w:rsid w:val="0084497F"/>
    <w:rsid w:val="0087658A"/>
    <w:rsid w:val="00877643"/>
    <w:rsid w:val="008967BC"/>
    <w:rsid w:val="008C3A96"/>
    <w:rsid w:val="00A21F14"/>
    <w:rsid w:val="00A307B2"/>
    <w:rsid w:val="00A42B9D"/>
    <w:rsid w:val="00A650D8"/>
    <w:rsid w:val="00A93D37"/>
    <w:rsid w:val="00B54F8A"/>
    <w:rsid w:val="00B9703D"/>
    <w:rsid w:val="00BE3A3C"/>
    <w:rsid w:val="00CB29D0"/>
    <w:rsid w:val="00CB4C27"/>
    <w:rsid w:val="00CD25B7"/>
    <w:rsid w:val="00D36FB4"/>
    <w:rsid w:val="00D67C98"/>
    <w:rsid w:val="00D733B4"/>
    <w:rsid w:val="00EC6834"/>
    <w:rsid w:val="00EF0106"/>
    <w:rsid w:val="00F6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D5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4D5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creator>alexy</dc:creator>
  <cp:lastModifiedBy>Igor</cp:lastModifiedBy>
  <cp:revision>2</cp:revision>
  <cp:lastPrinted>2006-10-19T18:37:00Z</cp:lastPrinted>
  <dcterms:created xsi:type="dcterms:W3CDTF">2024-09-18T12:49:00Z</dcterms:created>
  <dcterms:modified xsi:type="dcterms:W3CDTF">2024-09-18T12:49:00Z</dcterms:modified>
</cp:coreProperties>
</file>