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bookmarkStart w:id="0" w:name="_GoBack"/>
      <w:bookmarkEnd w:id="0"/>
      <w:r w:rsidRPr="00A263CF">
        <w:rPr>
          <w:rFonts w:ascii="Times New Roman" w:hAnsi="Times New Roman"/>
          <w:sz w:val="28"/>
          <w:lang w:val="en-US"/>
        </w:rPr>
        <w:t>I</w:t>
      </w:r>
      <w:r w:rsidRPr="00A263CF">
        <w:rPr>
          <w:rFonts w:ascii="Times New Roman" w:hAnsi="Times New Roman"/>
          <w:sz w:val="28"/>
        </w:rPr>
        <w:t>.Паспортная часть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1. Ф.И.О: 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2. Возраст: 20 лет.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3.Пол: женский.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4. Место работы: студентка.</w:t>
      </w:r>
    </w:p>
    <w:p w:rsidR="00B71F46" w:rsidRPr="008A1E2D" w:rsidRDefault="008A1E2D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5.Домашний адрес:</w:t>
      </w:r>
    </w:p>
    <w:p w:rsidR="00A263CF" w:rsidRPr="008A1E2D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A263CF">
        <w:rPr>
          <w:rFonts w:ascii="Times New Roman" w:hAnsi="Times New Roman"/>
          <w:sz w:val="28"/>
        </w:rPr>
        <w:t>6.Контактный телефон: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7. Дата обращения пациента: 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8. Номер страхового медицинского полиса:</w:t>
      </w:r>
      <w:r w:rsidR="00A263CF" w:rsidRPr="00A263CF">
        <w:rPr>
          <w:rFonts w:ascii="Times New Roman" w:hAnsi="Times New Roman"/>
          <w:sz w:val="28"/>
        </w:rPr>
        <w:t xml:space="preserve"> </w:t>
      </w:r>
    </w:p>
    <w:p w:rsidR="00B71F46" w:rsidRPr="008A1E2D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9. Информированное добровольное согласие на медицинское вмешательство приложение к медицинской карте 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  <w:lang w:val="en-US"/>
        </w:rPr>
        <w:t>II</w:t>
      </w:r>
      <w:r w:rsidRPr="00A263CF">
        <w:rPr>
          <w:rFonts w:ascii="Times New Roman" w:hAnsi="Times New Roman"/>
          <w:sz w:val="28"/>
        </w:rPr>
        <w:t>. Жалобы: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На резкую болезненность и кровоточивость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десны в области 31,32 зубов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усиливающуюся во время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приема пищи и чистке зубов.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263CF">
        <w:rPr>
          <w:rFonts w:ascii="Times New Roman" w:hAnsi="Times New Roman"/>
          <w:sz w:val="28"/>
          <w:lang w:val="en-US"/>
        </w:rPr>
        <w:t>III</w:t>
      </w:r>
      <w:r w:rsidRPr="00A263CF">
        <w:rPr>
          <w:rFonts w:ascii="Times New Roman" w:hAnsi="Times New Roman"/>
          <w:sz w:val="28"/>
        </w:rPr>
        <w:t>. Анамнез настоящего заболевания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A263CF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Со слов пациента первые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признаки появились 31 марта 2012 года во время чистки зубов вследствие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травмы десны жесткой зубной щеткой. Появились болезненные ощущения,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чувство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жжения и распирания, кровоточивость десны в области 31,32 зубов.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Гигиенический режим ухода за полостью рта регулярный. Использует индивидуальные и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дополнительные средства гигиены. Стоматолога посещает два раза в год. Ранее жалобы на болезненность и кровоточивость пациентка не предъявляла.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  <w:r w:rsidR="00B71F46" w:rsidRPr="00A263CF">
        <w:rPr>
          <w:rFonts w:ascii="Times New Roman" w:hAnsi="Times New Roman"/>
          <w:sz w:val="28"/>
          <w:lang w:val="en-US"/>
        </w:rPr>
        <w:lastRenderedPageBreak/>
        <w:t>I</w:t>
      </w:r>
      <w:r w:rsidRPr="00A263CF">
        <w:rPr>
          <w:rFonts w:ascii="Times New Roman" w:hAnsi="Times New Roman"/>
          <w:sz w:val="28"/>
          <w:lang w:val="en-US"/>
        </w:rPr>
        <w:t>V</w:t>
      </w:r>
      <w:r w:rsidR="00B71F46" w:rsidRPr="00A263CF">
        <w:rPr>
          <w:rFonts w:ascii="Times New Roman" w:hAnsi="Times New Roman"/>
          <w:sz w:val="28"/>
        </w:rPr>
        <w:t>. Анамнез жизни больного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Родилась в г. </w:t>
      </w:r>
      <w:r w:rsidR="008A1E2D" w:rsidRPr="008A1E2D">
        <w:rPr>
          <w:rFonts w:ascii="Times New Roman" w:hAnsi="Times New Roman"/>
          <w:sz w:val="28"/>
        </w:rPr>
        <w:t>*****</w:t>
      </w:r>
      <w:r w:rsidRPr="00A263CF">
        <w:rPr>
          <w:rFonts w:ascii="Times New Roman" w:hAnsi="Times New Roman"/>
          <w:sz w:val="28"/>
        </w:rPr>
        <w:t xml:space="preserve"> в срок от первой беременности. Живет в 2-х комнатной благоустроенной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изолированной квартире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со всеми коммунальными удобствами. Питание полноценное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 xml:space="preserve">и сбалансированное. Вредные привычки отрицает. Перенесенные заболевания: ветряная оспа, ОРВИ, </w:t>
      </w:r>
      <w:proofErr w:type="spellStart"/>
      <w:r w:rsidRPr="00A263CF">
        <w:rPr>
          <w:rFonts w:ascii="Times New Roman" w:hAnsi="Times New Roman"/>
          <w:sz w:val="28"/>
        </w:rPr>
        <w:t>аппендэктомия</w:t>
      </w:r>
      <w:proofErr w:type="spellEnd"/>
      <w:r w:rsidRPr="00A263CF">
        <w:rPr>
          <w:rFonts w:ascii="Times New Roman" w:hAnsi="Times New Roman"/>
          <w:sz w:val="28"/>
        </w:rPr>
        <w:t xml:space="preserve"> в 2000 году. Гепатит, туберкулез, ВИЧ, венерические заболевания, гемотрансфузию отрицает. Наследственный анамнез не отягощен.</w:t>
      </w:r>
      <w:r w:rsidR="00A263CF" w:rsidRPr="00A263CF">
        <w:rPr>
          <w:rFonts w:ascii="Times New Roman" w:hAnsi="Times New Roman"/>
          <w:sz w:val="28"/>
        </w:rPr>
        <w:t xml:space="preserve"> </w:t>
      </w:r>
      <w:proofErr w:type="spellStart"/>
      <w:r w:rsidRPr="00A263CF">
        <w:rPr>
          <w:rFonts w:ascii="Times New Roman" w:hAnsi="Times New Roman"/>
          <w:sz w:val="28"/>
        </w:rPr>
        <w:t>Аллергологический</w:t>
      </w:r>
      <w:proofErr w:type="spellEnd"/>
      <w:r w:rsidRPr="00A263CF">
        <w:rPr>
          <w:rFonts w:ascii="Times New Roman" w:hAnsi="Times New Roman"/>
          <w:sz w:val="28"/>
        </w:rPr>
        <w:t xml:space="preserve"> анамнез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не отягощен.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263CF">
        <w:rPr>
          <w:rFonts w:ascii="Times New Roman" w:hAnsi="Times New Roman"/>
          <w:sz w:val="28"/>
          <w:lang w:val="en-US"/>
        </w:rPr>
        <w:t>V</w:t>
      </w:r>
      <w:r w:rsidRPr="00A263CF">
        <w:rPr>
          <w:rFonts w:ascii="Times New Roman" w:hAnsi="Times New Roman"/>
          <w:sz w:val="28"/>
        </w:rPr>
        <w:t>.Д</w:t>
      </w:r>
      <w:r w:rsidR="00A263CF" w:rsidRPr="00A263CF">
        <w:rPr>
          <w:rFonts w:ascii="Times New Roman" w:hAnsi="Times New Roman"/>
          <w:sz w:val="28"/>
        </w:rPr>
        <w:t>анные объективного исследования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Телосложение </w:t>
      </w:r>
      <w:proofErr w:type="spellStart"/>
      <w:r w:rsidRPr="00A263CF">
        <w:rPr>
          <w:rFonts w:ascii="Times New Roman" w:hAnsi="Times New Roman"/>
          <w:sz w:val="28"/>
        </w:rPr>
        <w:t>нормостеническое</w:t>
      </w:r>
      <w:proofErr w:type="spellEnd"/>
      <w:r w:rsidRPr="00A263CF">
        <w:rPr>
          <w:rFonts w:ascii="Times New Roman" w:hAnsi="Times New Roman"/>
          <w:sz w:val="28"/>
        </w:rPr>
        <w:t xml:space="preserve">. Рост </w:t>
      </w:r>
      <w:smartTag w:uri="urn:schemas-microsoft-com:office:smarttags" w:element="metricconverter">
        <w:smartTagPr>
          <w:attr w:name="ProductID" w:val="168 см"/>
        </w:smartTagPr>
        <w:r w:rsidRPr="00A263CF">
          <w:rPr>
            <w:rFonts w:ascii="Times New Roman" w:hAnsi="Times New Roman"/>
            <w:sz w:val="28"/>
          </w:rPr>
          <w:t>168 см</w:t>
        </w:r>
      </w:smartTag>
      <w:r w:rsidRPr="00A263CF">
        <w:rPr>
          <w:rFonts w:ascii="Times New Roman" w:hAnsi="Times New Roman"/>
          <w:sz w:val="28"/>
        </w:rPr>
        <w:t xml:space="preserve">, вес </w:t>
      </w:r>
      <w:smartTag w:uri="urn:schemas-microsoft-com:office:smarttags" w:element="metricconverter">
        <w:smartTagPr>
          <w:attr w:name="ProductID" w:val="50 кг"/>
        </w:smartTagPr>
        <w:r w:rsidRPr="00A263CF">
          <w:rPr>
            <w:rFonts w:ascii="Times New Roman" w:hAnsi="Times New Roman"/>
            <w:sz w:val="28"/>
          </w:rPr>
          <w:t>50 кг</w:t>
        </w:r>
      </w:smartTag>
      <w:r w:rsidRPr="00A263CF">
        <w:rPr>
          <w:rFonts w:ascii="Times New Roman" w:hAnsi="Times New Roman"/>
          <w:sz w:val="28"/>
        </w:rPr>
        <w:t>. Общее состояние удовлетворительное. Челюстно-лицевая область: лицо симметричное, кожные покровы физиологической окраски,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без патологических изменений. Регионарные лимфатические узлы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не увеличены, эластической консистенции, не спаяны с окружающими тканями,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безболезненны при пальпации.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Прикус </w:t>
      </w:r>
      <w:proofErr w:type="spellStart"/>
      <w:r w:rsidRPr="00A263CF">
        <w:rPr>
          <w:rFonts w:ascii="Times New Roman" w:hAnsi="Times New Roman"/>
          <w:sz w:val="28"/>
        </w:rPr>
        <w:t>ортогнатический</w:t>
      </w:r>
      <w:proofErr w:type="spellEnd"/>
      <w:r w:rsidRPr="00A263CF">
        <w:rPr>
          <w:rFonts w:ascii="Times New Roman" w:hAnsi="Times New Roman"/>
          <w:sz w:val="28"/>
        </w:rPr>
        <w:t>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Осмотр полости рта</w:t>
      </w:r>
      <w:r w:rsidR="008A1E2D">
        <w:rPr>
          <w:rFonts w:ascii="Times New Roman" w:hAnsi="Times New Roman"/>
          <w:sz w:val="28"/>
        </w:rPr>
        <w:t>:</w:t>
      </w:r>
      <w:r w:rsidRPr="00A263CF">
        <w:rPr>
          <w:rFonts w:ascii="Times New Roman" w:hAnsi="Times New Roman"/>
          <w:sz w:val="28"/>
        </w:rPr>
        <w:t xml:space="preserve"> слизистая оболочка полости рта бледно – розового цвета</w:t>
      </w:r>
      <w:r w:rsidR="008A1E2D">
        <w:rPr>
          <w:rFonts w:ascii="Times New Roman" w:hAnsi="Times New Roman"/>
          <w:sz w:val="28"/>
        </w:rPr>
        <w:t>,</w:t>
      </w:r>
      <w:r w:rsidRPr="00A263CF">
        <w:rPr>
          <w:rFonts w:ascii="Times New Roman" w:hAnsi="Times New Roman"/>
          <w:sz w:val="28"/>
        </w:rPr>
        <w:t xml:space="preserve"> умеренно увлажнена</w:t>
      </w:r>
      <w:r w:rsidR="008A1E2D">
        <w:rPr>
          <w:rFonts w:ascii="Times New Roman" w:hAnsi="Times New Roman"/>
          <w:sz w:val="28"/>
        </w:rPr>
        <w:t>,</w:t>
      </w:r>
      <w:r w:rsidR="008A1E2D" w:rsidRPr="008A1E2D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блестящая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 xml:space="preserve">без патологических изменений. Глубина преддверия полости рта равна </w:t>
      </w:r>
      <w:smartTag w:uri="urn:schemas-microsoft-com:office:smarttags" w:element="metricconverter">
        <w:smartTagPr>
          <w:attr w:name="ProductID" w:val="7 мм"/>
        </w:smartTagPr>
        <w:r w:rsidRPr="00A263CF">
          <w:rPr>
            <w:rFonts w:ascii="Times New Roman" w:hAnsi="Times New Roman"/>
            <w:sz w:val="28"/>
          </w:rPr>
          <w:t>7 мм</w:t>
        </w:r>
      </w:smartTag>
      <w:r w:rsidRPr="00A263CF">
        <w:rPr>
          <w:rFonts w:ascii="Times New Roman" w:hAnsi="Times New Roman"/>
          <w:sz w:val="28"/>
        </w:rPr>
        <w:t xml:space="preserve"> (среднее). Уздечки верхней и нижней губы имеют срединное положение. На верхней челюсти прикрепляется на </w:t>
      </w:r>
      <w:smartTag w:uri="urn:schemas-microsoft-com:office:smarttags" w:element="metricconverter">
        <w:smartTagPr>
          <w:attr w:name="ProductID" w:val="5 мм"/>
        </w:smartTagPr>
        <w:r w:rsidRPr="00A263CF">
          <w:rPr>
            <w:rFonts w:ascii="Times New Roman" w:hAnsi="Times New Roman"/>
            <w:sz w:val="28"/>
          </w:rPr>
          <w:t>5 мм</w:t>
        </w:r>
      </w:smartTag>
      <w:r w:rsidRPr="00A263CF">
        <w:rPr>
          <w:rFonts w:ascii="Times New Roman" w:hAnsi="Times New Roman"/>
          <w:sz w:val="28"/>
        </w:rPr>
        <w:t xml:space="preserve"> выше от межзубного сосочка. На нижней челюсти на </w:t>
      </w:r>
      <w:smartTag w:uri="urn:schemas-microsoft-com:office:smarttags" w:element="metricconverter">
        <w:smartTagPr>
          <w:attr w:name="ProductID" w:val="5 мм"/>
        </w:smartTagPr>
        <w:r w:rsidRPr="00A263CF">
          <w:rPr>
            <w:rFonts w:ascii="Times New Roman" w:hAnsi="Times New Roman"/>
            <w:sz w:val="28"/>
          </w:rPr>
          <w:t>5 мм</w:t>
        </w:r>
      </w:smartTag>
      <w:r w:rsidRPr="00A263CF">
        <w:rPr>
          <w:rFonts w:ascii="Times New Roman" w:hAnsi="Times New Roman"/>
          <w:sz w:val="28"/>
        </w:rPr>
        <w:t xml:space="preserve"> ниже от межзубного сосочка. Боковые тяжи отсутствуют.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Язык лопатообразной формы, слизистая оболочка бледно-розового цвета, умеренно увлажнена. Спинка языка чистая,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трещин и язв нет. Наблюдается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 xml:space="preserve">небольшая </w:t>
      </w:r>
      <w:proofErr w:type="spellStart"/>
      <w:r w:rsidRPr="00A263CF">
        <w:rPr>
          <w:rFonts w:ascii="Times New Roman" w:hAnsi="Times New Roman"/>
          <w:sz w:val="28"/>
        </w:rPr>
        <w:t>обложенность</w:t>
      </w:r>
      <w:proofErr w:type="spellEnd"/>
      <w:r w:rsidRPr="00A263CF">
        <w:rPr>
          <w:rFonts w:ascii="Times New Roman" w:hAnsi="Times New Roman"/>
          <w:sz w:val="28"/>
        </w:rPr>
        <w:t>. Болезненности, жжения, языка не наблюдается.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A263CF">
        <w:rPr>
          <w:rFonts w:ascii="Times New Roman" w:hAnsi="Times New Roman"/>
          <w:sz w:val="28"/>
        </w:rPr>
        <w:lastRenderedPageBreak/>
        <w:t>Десневые</w:t>
      </w:r>
      <w:proofErr w:type="spellEnd"/>
      <w:r w:rsidRPr="00A263CF">
        <w:rPr>
          <w:rFonts w:ascii="Times New Roman" w:hAnsi="Times New Roman"/>
          <w:sz w:val="28"/>
        </w:rPr>
        <w:t xml:space="preserve"> сосочки в области 31,32 зубов гиперемированы, отечны.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Зубодесневое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 xml:space="preserve">соединение не нарушено. При зондировании </w:t>
      </w:r>
      <w:proofErr w:type="spellStart"/>
      <w:r w:rsidRPr="00A263CF">
        <w:rPr>
          <w:rFonts w:ascii="Times New Roman" w:hAnsi="Times New Roman"/>
          <w:sz w:val="28"/>
        </w:rPr>
        <w:t>десневой</w:t>
      </w:r>
      <w:proofErr w:type="spellEnd"/>
      <w:r w:rsidRPr="00A263CF">
        <w:rPr>
          <w:rFonts w:ascii="Times New Roman" w:hAnsi="Times New Roman"/>
          <w:sz w:val="28"/>
        </w:rPr>
        <w:t xml:space="preserve"> борозды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 xml:space="preserve">появляется кровоточивость в области 31,32 зубов. При пальпации десна слабо болезненна. Феномен </w:t>
      </w:r>
      <w:proofErr w:type="spellStart"/>
      <w:r w:rsidRPr="00A263CF">
        <w:rPr>
          <w:rFonts w:ascii="Times New Roman" w:hAnsi="Times New Roman"/>
          <w:sz w:val="28"/>
        </w:rPr>
        <w:t>Стиплинга</w:t>
      </w:r>
      <w:proofErr w:type="spellEnd"/>
      <w:r w:rsidRPr="00A263CF">
        <w:rPr>
          <w:rFonts w:ascii="Times New Roman" w:hAnsi="Times New Roman"/>
          <w:sz w:val="28"/>
        </w:rPr>
        <w:t xml:space="preserve"> отсутствует.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Отмечается мягкий зубной налет в области всех зубов верхней и нижней челюсти</w:t>
      </w:r>
      <w:r w:rsidR="008A1E2D" w:rsidRPr="00A263CF">
        <w:rPr>
          <w:rFonts w:ascii="Times New Roman" w:hAnsi="Times New Roman"/>
          <w:sz w:val="28"/>
        </w:rPr>
        <w:t xml:space="preserve">, </w:t>
      </w:r>
      <w:r w:rsidRPr="00A263CF">
        <w:rPr>
          <w:rFonts w:ascii="Times New Roman" w:hAnsi="Times New Roman"/>
          <w:sz w:val="28"/>
        </w:rPr>
        <w:t>локализованный в пришеечной области. Кариес, осложненный кариес</w:t>
      </w:r>
      <w:r w:rsidR="008A1E2D" w:rsidRPr="00A263CF">
        <w:rPr>
          <w:rFonts w:ascii="Times New Roman" w:hAnsi="Times New Roman"/>
          <w:sz w:val="28"/>
        </w:rPr>
        <w:t xml:space="preserve">, </w:t>
      </w:r>
      <w:r w:rsidRPr="00A263CF">
        <w:rPr>
          <w:rFonts w:ascii="Times New Roman" w:hAnsi="Times New Roman"/>
          <w:sz w:val="28"/>
        </w:rPr>
        <w:t>не кариозные поражения зубов отсутствуют.</w:t>
      </w:r>
    </w:p>
    <w:p w:rsidR="00A263CF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Соотношение М</w:t>
      </w:r>
      <w:r w:rsidR="008A1E2D" w:rsidRPr="00A263CF">
        <w:rPr>
          <w:rFonts w:ascii="Times New Roman" w:hAnsi="Times New Roman"/>
          <w:sz w:val="28"/>
        </w:rPr>
        <w:t>: А</w:t>
      </w:r>
      <w:r w:rsidRPr="00A263CF">
        <w:rPr>
          <w:rFonts w:ascii="Times New Roman" w:hAnsi="Times New Roman"/>
          <w:sz w:val="28"/>
        </w:rPr>
        <w:t xml:space="preserve"> = 1:4.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263CF">
        <w:rPr>
          <w:rFonts w:ascii="Times New Roman" w:hAnsi="Times New Roman"/>
          <w:sz w:val="28"/>
          <w:lang w:val="en-US"/>
        </w:rPr>
        <w:t>VI</w:t>
      </w:r>
      <w:r w:rsidR="00A263CF" w:rsidRPr="00A263CF">
        <w:rPr>
          <w:rFonts w:ascii="Times New Roman" w:hAnsi="Times New Roman"/>
          <w:sz w:val="28"/>
        </w:rPr>
        <w:t>. Предварительный диагноз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Острый локализованный катаральный гингивит легкой степени тяжести. К.05.0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263CF">
        <w:rPr>
          <w:rFonts w:ascii="Times New Roman" w:hAnsi="Times New Roman"/>
          <w:sz w:val="28"/>
          <w:lang w:val="en-US"/>
        </w:rPr>
        <w:t>VII</w:t>
      </w:r>
      <w:r w:rsidRPr="00A263CF">
        <w:rPr>
          <w:rFonts w:ascii="Times New Roman" w:hAnsi="Times New Roman"/>
          <w:sz w:val="28"/>
        </w:rPr>
        <w:t>. Доп</w:t>
      </w:r>
      <w:r w:rsidR="00A263CF" w:rsidRPr="00A263CF">
        <w:rPr>
          <w:rFonts w:ascii="Times New Roman" w:hAnsi="Times New Roman"/>
          <w:sz w:val="28"/>
        </w:rPr>
        <w:t>олнительные методы исследования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A263CF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1.Гигиенические индексы: Грина- Вермильона.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  <w:lang w:val="en-US"/>
        </w:rPr>
        <w:t>DI</w:t>
      </w:r>
      <w:r w:rsidRPr="00A263CF">
        <w:rPr>
          <w:rFonts w:ascii="Times New Roman" w:hAnsi="Times New Roman"/>
          <w:sz w:val="28"/>
        </w:rPr>
        <w:t>=5:6=0.83</w:t>
      </w:r>
      <w:r w:rsidR="008A1E2D">
        <w:rPr>
          <w:rFonts w:ascii="Times New Roman" w:hAnsi="Times New Roman"/>
          <w:sz w:val="28"/>
          <w:lang w:val="en-US"/>
        </w:rPr>
        <w:t xml:space="preserve"> </w:t>
      </w:r>
      <w:r w:rsidR="008A1E2D" w:rsidRPr="00A263CF">
        <w:rPr>
          <w:rFonts w:ascii="Times New Roman" w:hAnsi="Times New Roman"/>
          <w:sz w:val="28"/>
        </w:rPr>
        <w:t>(критерий</w:t>
      </w:r>
      <w:r w:rsidRPr="00A263CF">
        <w:rPr>
          <w:rFonts w:ascii="Times New Roman" w:hAnsi="Times New Roman"/>
          <w:sz w:val="28"/>
        </w:rPr>
        <w:t xml:space="preserve"> зубного налета)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2"/>
        <w:gridCol w:w="1032"/>
        <w:gridCol w:w="1032"/>
        <w:gridCol w:w="1032"/>
        <w:gridCol w:w="1032"/>
        <w:gridCol w:w="1033"/>
        <w:gridCol w:w="1033"/>
        <w:gridCol w:w="1033"/>
        <w:gridCol w:w="1033"/>
      </w:tblGrid>
      <w:tr w:rsidR="00B71F46" w:rsidRPr="00CF64E2" w:rsidTr="00CF64E2">
        <w:trPr>
          <w:trHeight w:val="377"/>
        </w:trPr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баллы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A263CF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 xml:space="preserve"> </w:t>
            </w:r>
            <w:r w:rsidR="00B71F46"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A263CF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 xml:space="preserve"> </w:t>
            </w:r>
            <w:r w:rsidR="00B71F46" w:rsidRPr="00CF64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B71F46" w:rsidRPr="00CF64E2" w:rsidTr="00CF64E2">
        <w:trPr>
          <w:trHeight w:val="377"/>
        </w:trPr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зубы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8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6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4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2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1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3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5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7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8</w:t>
            </w:r>
          </w:p>
        </w:tc>
      </w:tr>
      <w:tr w:rsidR="00B71F46" w:rsidRPr="00CF64E2" w:rsidTr="00CF64E2">
        <w:trPr>
          <w:trHeight w:val="364"/>
        </w:trPr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зубы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8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6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4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2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1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3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5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7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8</w:t>
            </w:r>
          </w:p>
        </w:tc>
      </w:tr>
      <w:tr w:rsidR="00B71F46" w:rsidRPr="00CF64E2" w:rsidTr="00CF64E2">
        <w:trPr>
          <w:trHeight w:val="377"/>
        </w:trPr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баллы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A263CF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 xml:space="preserve"> </w:t>
            </w:r>
            <w:r w:rsidR="00B71F46" w:rsidRPr="00CF64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  <w:lang w:val="en-US"/>
        </w:rPr>
        <w:t>CI</w:t>
      </w:r>
      <w:r w:rsidRPr="00A263CF">
        <w:rPr>
          <w:rFonts w:ascii="Times New Roman" w:hAnsi="Times New Roman"/>
          <w:sz w:val="28"/>
        </w:rPr>
        <w:t>=0 (критерий зубного камня)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  <w:lang w:val="en-US"/>
        </w:rPr>
        <w:t>OHI</w:t>
      </w:r>
      <w:r w:rsidRPr="00A263CF">
        <w:rPr>
          <w:rFonts w:ascii="Times New Roman" w:hAnsi="Times New Roman"/>
          <w:sz w:val="28"/>
        </w:rPr>
        <w:t>=0.83.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Интерпретация </w:t>
      </w:r>
      <w:r w:rsidR="008A1E2D" w:rsidRPr="00A263CF">
        <w:rPr>
          <w:rFonts w:ascii="Times New Roman" w:hAnsi="Times New Roman"/>
          <w:sz w:val="28"/>
        </w:rPr>
        <w:t>– г</w:t>
      </w:r>
      <w:r w:rsidRPr="00A263CF">
        <w:rPr>
          <w:rFonts w:ascii="Times New Roman" w:hAnsi="Times New Roman"/>
          <w:sz w:val="28"/>
        </w:rPr>
        <w:t>игиена полости рта удовлетворительная.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263CF">
        <w:rPr>
          <w:rFonts w:ascii="Times New Roman" w:hAnsi="Times New Roman"/>
          <w:sz w:val="28"/>
        </w:rPr>
        <w:t xml:space="preserve">2.Пародонтальные индексы: Индекс РМА в модификации </w:t>
      </w:r>
      <w:r w:rsidRPr="00A263CF">
        <w:rPr>
          <w:rFonts w:ascii="Times New Roman" w:hAnsi="Times New Roman"/>
          <w:sz w:val="28"/>
          <w:lang w:val="en-US"/>
        </w:rPr>
        <w:t>Parma</w:t>
      </w:r>
      <w:r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  <w:lang w:val="en-US"/>
        </w:rPr>
        <w:t>C</w:t>
      </w:r>
      <w:r w:rsidRPr="00A263CF">
        <w:rPr>
          <w:rFonts w:ascii="Times New Roman" w:hAnsi="Times New Roman"/>
          <w:sz w:val="28"/>
        </w:rPr>
        <w:t>.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  <w:sectPr w:rsidR="00A263CF" w:rsidRPr="00A263CF" w:rsidSect="00A263C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1"/>
        <w:gridCol w:w="1031"/>
        <w:gridCol w:w="1031"/>
        <w:gridCol w:w="1031"/>
        <w:gridCol w:w="1031"/>
        <w:gridCol w:w="1032"/>
        <w:gridCol w:w="1032"/>
        <w:gridCol w:w="1032"/>
        <w:gridCol w:w="1032"/>
      </w:tblGrid>
      <w:tr w:rsidR="00B71F46" w:rsidRPr="00CF64E2" w:rsidTr="00CF64E2">
        <w:trPr>
          <w:trHeight w:val="377"/>
        </w:trPr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lastRenderedPageBreak/>
              <w:t>баллы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A263CF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 xml:space="preserve"> </w:t>
            </w:r>
            <w:r w:rsidR="00B71F46"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0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0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0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0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0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0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0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71F46" w:rsidRPr="00CF64E2" w:rsidTr="00CF64E2">
        <w:trPr>
          <w:trHeight w:val="364"/>
        </w:trPr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зубы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8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6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4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2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1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3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5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7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8</w:t>
            </w:r>
          </w:p>
        </w:tc>
      </w:tr>
      <w:tr w:rsidR="00B71F46" w:rsidRPr="00CF64E2" w:rsidTr="00CF64E2">
        <w:trPr>
          <w:trHeight w:val="364"/>
        </w:trPr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зубы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8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6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4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2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1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3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5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7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8</w:t>
            </w:r>
          </w:p>
        </w:tc>
      </w:tr>
      <w:tr w:rsidR="00B71F46" w:rsidRPr="00CF64E2" w:rsidTr="00CF64E2">
        <w:trPr>
          <w:trHeight w:val="377"/>
        </w:trPr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баллы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A263CF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 xml:space="preserve"> </w:t>
            </w:r>
            <w:r w:rsidR="00B71F46"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0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0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0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1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0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 xml:space="preserve"> 0</w:t>
            </w:r>
            <w:r w:rsidR="00A263CF" w:rsidRPr="00CF64E2">
              <w:rPr>
                <w:rFonts w:ascii="Times New Roman" w:hAnsi="Times New Roman"/>
                <w:sz w:val="20"/>
              </w:rPr>
              <w:t xml:space="preserve"> </w:t>
            </w:r>
            <w:r w:rsidRPr="00CF64E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B71F46" w:rsidRPr="00CF64E2" w:rsidRDefault="00B71F46" w:rsidP="00CF64E2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F64E2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РМА=(3*100%)/3*28=300/ 84=3.6%.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Интерпретация- легкая степень тяжести гингивита.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Индекс </w:t>
      </w:r>
      <w:proofErr w:type="spellStart"/>
      <w:r w:rsidRPr="00A263CF">
        <w:rPr>
          <w:rFonts w:ascii="Times New Roman" w:hAnsi="Times New Roman"/>
          <w:sz w:val="28"/>
        </w:rPr>
        <w:t>Мюллемана</w:t>
      </w:r>
      <w:proofErr w:type="spellEnd"/>
      <w:r w:rsidRPr="00A263CF">
        <w:rPr>
          <w:rFonts w:ascii="Times New Roman" w:hAnsi="Times New Roman"/>
          <w:sz w:val="28"/>
        </w:rPr>
        <w:t xml:space="preserve"> – </w:t>
      </w:r>
      <w:proofErr w:type="spellStart"/>
      <w:r w:rsidRPr="00A263CF">
        <w:rPr>
          <w:rFonts w:ascii="Times New Roman" w:hAnsi="Times New Roman"/>
          <w:sz w:val="28"/>
        </w:rPr>
        <w:t>Коуэлла</w:t>
      </w:r>
      <w:proofErr w:type="spellEnd"/>
      <w:r w:rsidRPr="00A263CF">
        <w:rPr>
          <w:rFonts w:ascii="Times New Roman" w:hAnsi="Times New Roman"/>
          <w:sz w:val="28"/>
        </w:rPr>
        <w:t>.</w:t>
      </w:r>
    </w:p>
    <w:p w:rsidR="00A263CF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Индекс </w:t>
      </w:r>
      <w:proofErr w:type="spellStart"/>
      <w:r w:rsidRPr="00A263CF">
        <w:rPr>
          <w:rFonts w:ascii="Times New Roman" w:hAnsi="Times New Roman"/>
          <w:sz w:val="28"/>
        </w:rPr>
        <w:t>Мюллемана</w:t>
      </w:r>
      <w:proofErr w:type="spellEnd"/>
      <w:r w:rsidRPr="00A263CF">
        <w:rPr>
          <w:rFonts w:ascii="Times New Roman" w:hAnsi="Times New Roman"/>
          <w:sz w:val="28"/>
        </w:rPr>
        <w:t xml:space="preserve"> – </w:t>
      </w:r>
      <w:proofErr w:type="spellStart"/>
      <w:r w:rsidRPr="00A263CF">
        <w:rPr>
          <w:rFonts w:ascii="Times New Roman" w:hAnsi="Times New Roman"/>
          <w:sz w:val="28"/>
        </w:rPr>
        <w:t>Коуэлла</w:t>
      </w:r>
      <w:proofErr w:type="spellEnd"/>
      <w:r w:rsidRPr="00A263CF">
        <w:rPr>
          <w:rFonts w:ascii="Times New Roman" w:hAnsi="Times New Roman"/>
          <w:sz w:val="28"/>
        </w:rPr>
        <w:t xml:space="preserve"> = 2/2=1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Интерпретация </w:t>
      </w:r>
      <w:r w:rsidR="008A1E2D" w:rsidRPr="00A263CF">
        <w:rPr>
          <w:rFonts w:ascii="Times New Roman" w:hAnsi="Times New Roman"/>
          <w:sz w:val="28"/>
        </w:rPr>
        <w:t>– л</w:t>
      </w:r>
      <w:r w:rsidRPr="00A263CF">
        <w:rPr>
          <w:rFonts w:ascii="Times New Roman" w:hAnsi="Times New Roman"/>
          <w:sz w:val="28"/>
        </w:rPr>
        <w:t>егкое воспаление.</w:t>
      </w:r>
      <w:r w:rsidRPr="00A263CF">
        <w:rPr>
          <w:rFonts w:ascii="Times New Roman" w:hAnsi="Times New Roman"/>
          <w:sz w:val="28"/>
          <w:lang w:val="en-US"/>
        </w:rPr>
        <w:t>I</w:t>
      </w:r>
      <w:r w:rsidRPr="00A263CF">
        <w:rPr>
          <w:rFonts w:ascii="Times New Roman" w:hAnsi="Times New Roman"/>
          <w:sz w:val="28"/>
        </w:rPr>
        <w:t xml:space="preserve"> степени.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Общий анализ крови.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показатели: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норма: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Эритроциты-4 10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3,7-4,7 10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Гемоглобин-138 г/л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115-144г/л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Тромбоциты-190 10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180-320 10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Лейкоциты-7 10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4-9 10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Базофилы-1%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0-1%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Эозинофилы-2%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0,5-5%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Нейтрофилы: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Палочкоядерные-4%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1-6%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Сегментоядерные-65%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45-75%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Лимфоциты-24%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19-35%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Моноциты-4%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3-11%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СОЭ-12мм/ч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2-15 мм/ч</w:t>
      </w:r>
    </w:p>
    <w:p w:rsidR="00B71F46" w:rsidRPr="00A263CF" w:rsidRDefault="00B71F46" w:rsidP="00A263C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Интерпретация: общий анализ крови без патологии.</w:t>
      </w:r>
    </w:p>
    <w:p w:rsidR="00B71F46" w:rsidRPr="00A263CF" w:rsidRDefault="00B71F46" w:rsidP="00A263C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Общий анализ крови на свертываемость:4 минуты 30 секунд.</w:t>
      </w:r>
    </w:p>
    <w:p w:rsidR="00B71F46" w:rsidRPr="00A263CF" w:rsidRDefault="00B71F46" w:rsidP="00A263C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Интерпретация: отклонений не выявлено.</w:t>
      </w:r>
    </w:p>
    <w:p w:rsidR="00B71F46" w:rsidRPr="00A263CF" w:rsidRDefault="00B71F46" w:rsidP="00A263C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Общий анализ крови на сахар: 4,5 </w:t>
      </w:r>
      <w:proofErr w:type="spellStart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ммоль</w:t>
      </w:r>
      <w:proofErr w:type="spellEnd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/л.</w:t>
      </w:r>
    </w:p>
    <w:p w:rsidR="00B71F46" w:rsidRPr="00A263CF" w:rsidRDefault="00B71F46" w:rsidP="00A263C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Интерпретация: отклонений не выявлено.</w:t>
      </w:r>
    </w:p>
    <w:p w:rsidR="00B71F46" w:rsidRPr="00A263CF" w:rsidRDefault="00B71F46" w:rsidP="00A263C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Анализ крови на ВИЧ,RW, </w:t>
      </w:r>
      <w:proofErr w:type="spellStart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HBs</w:t>
      </w:r>
      <w:proofErr w:type="spellEnd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 </w:t>
      </w:r>
      <w:proofErr w:type="spellStart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Ag</w:t>
      </w:r>
      <w:proofErr w:type="spellEnd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 –отрицательные.</w:t>
      </w:r>
    </w:p>
    <w:p w:rsidR="00B71F46" w:rsidRPr="00A263CF" w:rsidRDefault="00B71F46" w:rsidP="00A263C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Данные рентгенологических изменений.</w:t>
      </w:r>
    </w:p>
    <w:p w:rsidR="00B71F46" w:rsidRPr="00A263CF" w:rsidRDefault="00B71F46" w:rsidP="00A263C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lastRenderedPageBreak/>
        <w:t xml:space="preserve">На </w:t>
      </w:r>
      <w:proofErr w:type="spellStart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радиовизиографической</w:t>
      </w:r>
      <w:proofErr w:type="spellEnd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 </w:t>
      </w:r>
      <w:proofErr w:type="spellStart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ортопантомограмме</w:t>
      </w:r>
      <w:proofErr w:type="spellEnd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 от 1.04.2012 выявляется сохраненная кортикальная пластинка в области всех зубов верхней и нижней челюсти. Очагов резорбции костной ткани нет, снижения высоты </w:t>
      </w:r>
      <w:proofErr w:type="spellStart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межальвеолярной</w:t>
      </w:r>
      <w:proofErr w:type="spellEnd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 перегородки нет.</w:t>
      </w:r>
    </w:p>
    <w:p w:rsidR="00B71F46" w:rsidRPr="00A263CF" w:rsidRDefault="00B71F46" w:rsidP="00A263C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263CF">
        <w:rPr>
          <w:rFonts w:ascii="Times New Roman" w:hAnsi="Times New Roman"/>
          <w:sz w:val="28"/>
          <w:lang w:val="en-US"/>
        </w:rPr>
        <w:t>VIII</w:t>
      </w:r>
      <w:r w:rsidR="00A263CF" w:rsidRPr="00A263CF">
        <w:rPr>
          <w:rFonts w:ascii="Times New Roman" w:hAnsi="Times New Roman"/>
          <w:sz w:val="28"/>
        </w:rPr>
        <w:t>. Дифференциальная диагностика</w:t>
      </w:r>
    </w:p>
    <w:p w:rsidR="00A263CF" w:rsidRPr="00A263CF" w:rsidRDefault="00A263CF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Острый катаральный гингивит.</w:t>
      </w:r>
    </w:p>
    <w:p w:rsidR="00A263CF" w:rsidRPr="00A263CF" w:rsidRDefault="008A1E2D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Жалобы: на</w:t>
      </w:r>
      <w:r w:rsidR="00B71F46" w:rsidRPr="00A263CF">
        <w:rPr>
          <w:rFonts w:ascii="Times New Roman" w:hAnsi="Times New Roman"/>
          <w:sz w:val="28"/>
        </w:rPr>
        <w:t xml:space="preserve"> резкую болезненность и кровоточивость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="00B71F46" w:rsidRPr="00A263CF">
        <w:rPr>
          <w:rFonts w:ascii="Times New Roman" w:hAnsi="Times New Roman"/>
          <w:sz w:val="28"/>
        </w:rPr>
        <w:t>десны в области 31,32 зубов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="00B71F46" w:rsidRPr="00A263CF">
        <w:rPr>
          <w:rFonts w:ascii="Times New Roman" w:hAnsi="Times New Roman"/>
          <w:sz w:val="28"/>
        </w:rPr>
        <w:t>усиливающуюся во время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="00B71F46" w:rsidRPr="00A263CF">
        <w:rPr>
          <w:rFonts w:ascii="Times New Roman" w:hAnsi="Times New Roman"/>
          <w:sz w:val="28"/>
        </w:rPr>
        <w:t>приема пищи и чистке зубов.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Объективно: </w:t>
      </w:r>
      <w:proofErr w:type="spellStart"/>
      <w:r w:rsidRPr="00A263CF">
        <w:rPr>
          <w:rFonts w:ascii="Times New Roman" w:hAnsi="Times New Roman"/>
          <w:sz w:val="28"/>
        </w:rPr>
        <w:t>десневые</w:t>
      </w:r>
      <w:proofErr w:type="spellEnd"/>
      <w:r w:rsidRPr="00A263CF">
        <w:rPr>
          <w:rFonts w:ascii="Times New Roman" w:hAnsi="Times New Roman"/>
          <w:sz w:val="28"/>
        </w:rPr>
        <w:t xml:space="preserve"> сосочки в области 31,32 зубов гиперемированы, отечны.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 xml:space="preserve">При зондировании </w:t>
      </w:r>
      <w:proofErr w:type="spellStart"/>
      <w:r w:rsidRPr="00A263CF">
        <w:rPr>
          <w:rFonts w:ascii="Times New Roman" w:hAnsi="Times New Roman"/>
          <w:sz w:val="28"/>
        </w:rPr>
        <w:t>десневой</w:t>
      </w:r>
      <w:proofErr w:type="spellEnd"/>
      <w:r w:rsidRPr="00A263CF">
        <w:rPr>
          <w:rFonts w:ascii="Times New Roman" w:hAnsi="Times New Roman"/>
          <w:sz w:val="28"/>
        </w:rPr>
        <w:t xml:space="preserve"> борозды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появляется кровоточивость в области 31,32 зубов, зубодесневое соединение не нарушено. Отмечается мягкий зубной налет в области всех зубов верхней и нижней челюстей, локализованный в пришеечной области. Данные рентгенографии: кортикальная пластинка в области всех зубов верхней и нижней челюстей сохранена. Очагов резорбции костной ткани нет, снижения высоты меж альвеолярной перегородки нет.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1.</w:t>
      </w:r>
      <w:r w:rsidR="008A1E2D">
        <w:rPr>
          <w:rFonts w:ascii="Times New Roman" w:hAnsi="Times New Roman"/>
          <w:sz w:val="28"/>
          <w:lang w:val="en-US"/>
        </w:rPr>
        <w:t xml:space="preserve"> </w:t>
      </w:r>
      <w:r w:rsidRPr="00A263CF">
        <w:rPr>
          <w:rFonts w:ascii="Times New Roman" w:hAnsi="Times New Roman"/>
          <w:sz w:val="28"/>
        </w:rPr>
        <w:t>Локализованный пародонтит легкой степени.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Общие клинические признаки: Кровоточивость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десны при чистке зубов, откусывании жесткой пищи, Обилие микробного налета. Патологическая подвижность отсутствует.</w:t>
      </w:r>
    </w:p>
    <w:p w:rsidR="00A263CF" w:rsidRPr="00A263CF" w:rsidRDefault="00B71F46" w:rsidP="00A263CF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</w:rPr>
      </w:pPr>
      <w:r w:rsidRPr="00A263CF">
        <w:rPr>
          <w:color w:val="auto"/>
          <w:sz w:val="28"/>
        </w:rPr>
        <w:t>Отличительные признаки:</w:t>
      </w:r>
    </w:p>
    <w:p w:rsidR="00A263CF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При пародонтите зубодесневое соединение разрушено, определяется клинический карман (</w:t>
      </w:r>
      <w:proofErr w:type="spellStart"/>
      <w:r w:rsidRPr="00A263CF">
        <w:rPr>
          <w:rFonts w:ascii="Times New Roman" w:hAnsi="Times New Roman"/>
          <w:sz w:val="28"/>
        </w:rPr>
        <w:t>пародонтальный</w:t>
      </w:r>
      <w:proofErr w:type="spellEnd"/>
      <w:r w:rsidRPr="00A263CF">
        <w:rPr>
          <w:rFonts w:ascii="Times New Roman" w:hAnsi="Times New Roman"/>
          <w:sz w:val="28"/>
        </w:rPr>
        <w:t>). На рентгенограмме воспалительная деструкция костной ткани альвеолы начальной и I степени.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2.</w:t>
      </w:r>
      <w:r w:rsidR="008A1E2D">
        <w:rPr>
          <w:rFonts w:ascii="Times New Roman" w:hAnsi="Times New Roman"/>
          <w:sz w:val="28"/>
          <w:lang w:val="en-US"/>
        </w:rPr>
        <w:t xml:space="preserve"> </w:t>
      </w:r>
      <w:r w:rsidRPr="00A263CF">
        <w:rPr>
          <w:rFonts w:ascii="Times New Roman" w:hAnsi="Times New Roman"/>
          <w:sz w:val="28"/>
        </w:rPr>
        <w:t>Хронический локализованный катаральный гингивит.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Общие признаки:</w:t>
      </w:r>
    </w:p>
    <w:p w:rsidR="00A263CF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lastRenderedPageBreak/>
        <w:t xml:space="preserve">Резкая болезненность и кровоточивость десны, </w:t>
      </w:r>
      <w:proofErr w:type="spellStart"/>
      <w:r w:rsidRPr="00A263CF">
        <w:rPr>
          <w:rFonts w:ascii="Times New Roman" w:hAnsi="Times New Roman"/>
          <w:sz w:val="28"/>
        </w:rPr>
        <w:t>десневые</w:t>
      </w:r>
      <w:proofErr w:type="spellEnd"/>
      <w:r w:rsidRPr="00A263CF">
        <w:rPr>
          <w:rFonts w:ascii="Times New Roman" w:hAnsi="Times New Roman"/>
          <w:sz w:val="28"/>
        </w:rPr>
        <w:t xml:space="preserve"> сосочки гиперемированы и отечны. </w:t>
      </w:r>
      <w:r w:rsidR="008A1E2D" w:rsidRPr="00A263CF">
        <w:rPr>
          <w:rFonts w:ascii="Times New Roman" w:hAnsi="Times New Roman"/>
          <w:sz w:val="28"/>
        </w:rPr>
        <w:t>З</w:t>
      </w:r>
      <w:r w:rsidRPr="00A263CF">
        <w:rPr>
          <w:rFonts w:ascii="Times New Roman" w:hAnsi="Times New Roman"/>
          <w:sz w:val="28"/>
        </w:rPr>
        <w:t xml:space="preserve">убные отложения, </w:t>
      </w:r>
      <w:proofErr w:type="spellStart"/>
      <w:r w:rsidRPr="00A263CF">
        <w:rPr>
          <w:rFonts w:ascii="Times New Roman" w:hAnsi="Times New Roman"/>
          <w:sz w:val="28"/>
        </w:rPr>
        <w:t>пародонтального</w:t>
      </w:r>
      <w:proofErr w:type="spellEnd"/>
      <w:r w:rsidRPr="00A263CF">
        <w:rPr>
          <w:rFonts w:ascii="Times New Roman" w:hAnsi="Times New Roman"/>
          <w:sz w:val="28"/>
        </w:rPr>
        <w:t xml:space="preserve"> кармана и патологической подвижности зубов нет.</w:t>
      </w:r>
    </w:p>
    <w:p w:rsidR="00A263CF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Отличительные признаки: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Первые признаки кровоточивости десен возникли несколько лет назад. Из анамнеза причинами могут служить острая вирусная инфекция</w:t>
      </w:r>
      <w:r w:rsidR="008A1E2D" w:rsidRPr="00A263CF">
        <w:rPr>
          <w:rFonts w:ascii="Times New Roman" w:hAnsi="Times New Roman"/>
          <w:sz w:val="28"/>
        </w:rPr>
        <w:t>,</w:t>
      </w:r>
      <w:r w:rsidRPr="00A263CF">
        <w:rPr>
          <w:rFonts w:ascii="Times New Roman" w:hAnsi="Times New Roman"/>
          <w:sz w:val="28"/>
        </w:rPr>
        <w:t xml:space="preserve"> редкое обращение к стоматологу, возможны стрессовые ситуации.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3.</w:t>
      </w:r>
      <w:r w:rsidR="008A1E2D" w:rsidRPr="008A1E2D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Хронический локализованный гипертрофический гингивит отечная форма.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Общие клинические признаки: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Кровоточивость десны, гиперемия и отечность десны, обилие мягкого зубного налета. Зубодесневое прикрепление не нарушено.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Отличительные признаки: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Межзубные сосочки гипертрофированы, куполообразно утолщены, гиперемированы, отечны. При зондировании выявляются ложные карманы.</w:t>
      </w:r>
    </w:p>
    <w:p w:rsidR="00A263CF" w:rsidRPr="00A263CF" w:rsidRDefault="00B71F46" w:rsidP="00A263CF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  <w:shd w:val="clear" w:color="auto" w:fill="F9F9F9"/>
          <w:lang w:eastAsia="ru-RU"/>
        </w:rPr>
      </w:pPr>
      <w:r w:rsidRPr="00A263CF">
        <w:rPr>
          <w:color w:val="auto"/>
          <w:sz w:val="28"/>
        </w:rPr>
        <w:t>4. Плоский лишай атипичная форма.</w:t>
      </w:r>
    </w:p>
    <w:p w:rsidR="00B71F46" w:rsidRPr="00A263CF" w:rsidRDefault="00B71F46" w:rsidP="00A263CF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  <w:shd w:val="clear" w:color="auto" w:fill="F9F9F9"/>
          <w:lang w:eastAsia="ru-RU"/>
        </w:rPr>
      </w:pPr>
      <w:r w:rsidRPr="00A263CF">
        <w:rPr>
          <w:color w:val="auto"/>
          <w:sz w:val="28"/>
          <w:shd w:val="clear" w:color="auto" w:fill="F9F9F9"/>
          <w:lang w:eastAsia="ru-RU"/>
        </w:rPr>
        <w:t>Общие клинические признаки:</w:t>
      </w:r>
    </w:p>
    <w:p w:rsidR="00B71F46" w:rsidRPr="00A263CF" w:rsidRDefault="00B71F46" w:rsidP="00A263CF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</w:rPr>
      </w:pPr>
      <w:r w:rsidRPr="00A263CF">
        <w:rPr>
          <w:color w:val="auto"/>
          <w:sz w:val="28"/>
        </w:rPr>
        <w:t>Кровоточивость десны при чистке зубов</w:t>
      </w:r>
      <w:r w:rsidR="008A1E2D">
        <w:rPr>
          <w:color w:val="auto"/>
          <w:sz w:val="28"/>
        </w:rPr>
        <w:t>.</w:t>
      </w:r>
      <w:r w:rsidRPr="00A263CF">
        <w:rPr>
          <w:color w:val="auto"/>
          <w:sz w:val="28"/>
        </w:rPr>
        <w:t xml:space="preserve"> Гиперемия, отек десны.</w:t>
      </w:r>
    </w:p>
    <w:p w:rsidR="00A263CF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Отличительные признаки: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Зуд, жжение, боль в десне в области передних зубов верхней, реже нижней челюсти. Яркая гиперемия свободной и прикрепленной десны, карманов нет. В процессе лечения интенсивность гиперемии уменьшается, иногда исчезает и появляются папулы белого цвета, характерные для плоского лишая. Явления выраженной десквамации, гиперемия десны иногда сочетаются с поражением слизистой оболочки губы. В анамнезе гормональные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изменения.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5.Висмутовый гингивит.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Общие клинические признаки: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Кровоточивость десны, мягкий зубной налет.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Отличительные признаки:</w:t>
      </w:r>
    </w:p>
    <w:p w:rsidR="00B71F46" w:rsidRPr="00A263CF" w:rsidRDefault="00B71F46" w:rsidP="00A263CF">
      <w:pPr>
        <w:pStyle w:val="Default"/>
        <w:shd w:val="clear" w:color="000000" w:fill="auto"/>
        <w:suppressAutoHyphens/>
        <w:spacing w:line="360" w:lineRule="auto"/>
        <w:ind w:firstLine="709"/>
        <w:jc w:val="both"/>
        <w:rPr>
          <w:color w:val="auto"/>
          <w:sz w:val="28"/>
        </w:rPr>
      </w:pPr>
      <w:r w:rsidRPr="00A263CF">
        <w:rPr>
          <w:color w:val="auto"/>
          <w:sz w:val="28"/>
        </w:rPr>
        <w:lastRenderedPageBreak/>
        <w:t>По краю гиперемированной десны отмечается темная кайма серовато-черного цвета вследствие образования сульфида висмута при выделении его со слюной. В анамнезе прием препаратов висмута (</w:t>
      </w:r>
      <w:proofErr w:type="spellStart"/>
      <w:r w:rsidRPr="00A263CF">
        <w:rPr>
          <w:color w:val="auto"/>
          <w:sz w:val="28"/>
        </w:rPr>
        <w:t>бисмаверол</w:t>
      </w:r>
      <w:proofErr w:type="spellEnd"/>
      <w:r w:rsidRPr="00A263CF">
        <w:rPr>
          <w:color w:val="auto"/>
          <w:sz w:val="28"/>
        </w:rPr>
        <w:t xml:space="preserve">, </w:t>
      </w:r>
      <w:proofErr w:type="spellStart"/>
      <w:r w:rsidRPr="00A263CF">
        <w:rPr>
          <w:color w:val="auto"/>
          <w:sz w:val="28"/>
        </w:rPr>
        <w:t>блетохистол</w:t>
      </w:r>
      <w:proofErr w:type="spellEnd"/>
      <w:r w:rsidRPr="00A263CF">
        <w:rPr>
          <w:color w:val="auto"/>
          <w:sz w:val="28"/>
        </w:rPr>
        <w:t xml:space="preserve"> и др.) при лечении последствий гемиплегии, сифилиса и др. Возможны нарушения </w:t>
      </w:r>
      <w:r w:rsidR="008A1E2D" w:rsidRPr="00A263CF">
        <w:rPr>
          <w:color w:val="auto"/>
          <w:sz w:val="28"/>
        </w:rPr>
        <w:t>желудочно-кишечного</w:t>
      </w:r>
      <w:r w:rsidRPr="00A263CF">
        <w:rPr>
          <w:color w:val="auto"/>
          <w:sz w:val="28"/>
        </w:rPr>
        <w:t xml:space="preserve"> тракта, изменения других участков слизистой оболочки полости рта.</w:t>
      </w:r>
    </w:p>
    <w:p w:rsidR="00A263CF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zCs w:val="24"/>
        </w:rPr>
        <w:t>6.</w:t>
      </w:r>
      <w:r w:rsidR="008A1E2D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A263CF">
        <w:rPr>
          <w:rFonts w:ascii="Times New Roman" w:hAnsi="Times New Roman"/>
          <w:sz w:val="28"/>
          <w:szCs w:val="24"/>
        </w:rPr>
        <w:t>Гингивит при ВИЧ.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Общие клинические признаки: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proofErr w:type="spellStart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Кровоточивость,дискомфорт</w:t>
      </w:r>
      <w:proofErr w:type="spellEnd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Отличительные признаки:</w:t>
      </w:r>
    </w:p>
    <w:p w:rsidR="00A263CF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Резкая гиперемия свободной десны, </w:t>
      </w:r>
      <w:proofErr w:type="spellStart"/>
      <w:r w:rsidRPr="00A263CF">
        <w:rPr>
          <w:rFonts w:ascii="Times New Roman" w:hAnsi="Times New Roman"/>
          <w:sz w:val="28"/>
        </w:rPr>
        <w:t>петехиальные</w:t>
      </w:r>
      <w:proofErr w:type="spellEnd"/>
      <w:r w:rsidRPr="00A263CF">
        <w:rPr>
          <w:rFonts w:ascii="Times New Roman" w:hAnsi="Times New Roman"/>
          <w:sz w:val="28"/>
        </w:rPr>
        <w:t xml:space="preserve"> кровоизлияния; поражение преимущественно в области передней группы зубов. Возможны </w:t>
      </w:r>
      <w:proofErr w:type="spellStart"/>
      <w:r w:rsidRPr="00A263CF">
        <w:rPr>
          <w:rFonts w:ascii="Times New Roman" w:hAnsi="Times New Roman"/>
          <w:sz w:val="28"/>
        </w:rPr>
        <w:t>лимфаденопатия</w:t>
      </w:r>
      <w:proofErr w:type="spellEnd"/>
      <w:r w:rsidRPr="00A263CF">
        <w:rPr>
          <w:rFonts w:ascii="Times New Roman" w:hAnsi="Times New Roman"/>
          <w:sz w:val="28"/>
        </w:rPr>
        <w:t>, кандидоз слизистой оболочки полости рта и другие оппортунистические инфекции.</w:t>
      </w:r>
    </w:p>
    <w:p w:rsidR="00A263CF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Вирусологическая, молекулярно-генетическая (ПЦР), серологическая (ИФА) лабораторная диагностика.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A263CF">
        <w:rPr>
          <w:rFonts w:ascii="Times New Roman" w:hAnsi="Times New Roman"/>
          <w:sz w:val="28"/>
        </w:rPr>
        <w:t>Этиопатогенез</w:t>
      </w:r>
      <w:proofErr w:type="spellEnd"/>
      <w:r w:rsidRPr="00A263CF">
        <w:rPr>
          <w:rFonts w:ascii="Times New Roman" w:hAnsi="Times New Roman"/>
          <w:sz w:val="28"/>
        </w:rPr>
        <w:t xml:space="preserve"> заболевания.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Данное заболевание возникло при неправильной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чистки зубов жесткой зубной щеткой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вследствие этого произошла травма</w:t>
      </w:r>
      <w:r w:rsidR="00A263CF" w:rsidRPr="00A263CF">
        <w:rPr>
          <w:rFonts w:ascii="Times New Roman" w:hAnsi="Times New Roman"/>
          <w:sz w:val="28"/>
        </w:rPr>
        <w:t xml:space="preserve"> </w:t>
      </w:r>
      <w:proofErr w:type="spellStart"/>
      <w:r w:rsidRPr="00A263CF">
        <w:rPr>
          <w:rFonts w:ascii="Times New Roman" w:hAnsi="Times New Roman"/>
          <w:sz w:val="28"/>
        </w:rPr>
        <w:t>десневых</w:t>
      </w:r>
      <w:proofErr w:type="spellEnd"/>
      <w:r w:rsidRPr="00A263CF">
        <w:rPr>
          <w:rFonts w:ascii="Times New Roman" w:hAnsi="Times New Roman"/>
          <w:sz w:val="28"/>
        </w:rPr>
        <w:t xml:space="preserve"> сосочков в области 31,32 зубов.</w:t>
      </w:r>
    </w:p>
    <w:p w:rsidR="00A263CF" w:rsidRPr="00A263CF" w:rsidRDefault="00A263CF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263CF">
        <w:rPr>
          <w:rFonts w:ascii="Times New Roman" w:hAnsi="Times New Roman"/>
          <w:sz w:val="28"/>
          <w:lang w:val="en-US"/>
        </w:rPr>
        <w:t>I</w:t>
      </w:r>
      <w:r w:rsidRPr="00A263CF">
        <w:rPr>
          <w:rFonts w:ascii="Times New Roman" w:hAnsi="Times New Roman"/>
          <w:sz w:val="28"/>
        </w:rPr>
        <w:t>Х. Клинический диагноз</w:t>
      </w:r>
    </w:p>
    <w:p w:rsidR="00A263CF" w:rsidRPr="00A263CF" w:rsidRDefault="00A263CF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Острый локализованный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катаральный гингивит легкой степени тяжести.</w:t>
      </w:r>
      <w:r w:rsidR="008A1E2D" w:rsidRPr="008A1E2D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К.05.0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263CF">
        <w:rPr>
          <w:rFonts w:ascii="Times New Roman" w:hAnsi="Times New Roman"/>
          <w:sz w:val="28"/>
        </w:rPr>
        <w:t>Х.План лечения</w:t>
      </w:r>
    </w:p>
    <w:p w:rsidR="00A263CF" w:rsidRPr="00A263CF" w:rsidRDefault="00A263CF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1.</w:t>
      </w:r>
      <w:r w:rsidR="008A1E2D">
        <w:rPr>
          <w:rFonts w:ascii="Times New Roman" w:hAnsi="Times New Roman"/>
          <w:sz w:val="28"/>
          <w:lang w:val="en-US"/>
        </w:rPr>
        <w:t xml:space="preserve"> </w:t>
      </w:r>
      <w:r w:rsidRPr="00A263CF">
        <w:rPr>
          <w:rFonts w:ascii="Times New Roman" w:hAnsi="Times New Roman"/>
          <w:sz w:val="28"/>
        </w:rPr>
        <w:t>Мотивация пациента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к лечению.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2. Обучение гигиене полости рта.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lastRenderedPageBreak/>
        <w:t>3.</w:t>
      </w:r>
      <w:r w:rsidR="008A1E2D" w:rsidRPr="008A1E2D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 xml:space="preserve">Контроль гигиены полости рта на всех этапах </w:t>
      </w:r>
      <w:proofErr w:type="spellStart"/>
      <w:r w:rsidRPr="00A263CF">
        <w:rPr>
          <w:rFonts w:ascii="Times New Roman" w:hAnsi="Times New Roman"/>
          <w:sz w:val="28"/>
        </w:rPr>
        <w:t>курации</w:t>
      </w:r>
      <w:proofErr w:type="spellEnd"/>
      <w:r w:rsidRPr="00A263CF">
        <w:rPr>
          <w:rFonts w:ascii="Times New Roman" w:hAnsi="Times New Roman"/>
          <w:sz w:val="28"/>
        </w:rPr>
        <w:t>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4.</w:t>
      </w:r>
      <w:r w:rsidR="008A1E2D">
        <w:rPr>
          <w:rFonts w:ascii="Times New Roman" w:hAnsi="Times New Roman"/>
          <w:sz w:val="28"/>
          <w:lang w:val="en-US"/>
        </w:rPr>
        <w:t xml:space="preserve"> </w:t>
      </w:r>
      <w:r w:rsidRPr="00A263CF">
        <w:rPr>
          <w:rFonts w:ascii="Times New Roman" w:hAnsi="Times New Roman"/>
          <w:sz w:val="28"/>
        </w:rPr>
        <w:t>Получение информированного согласия пациента.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Общее лечение: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-</w:t>
      </w:r>
      <w:r w:rsidR="008A1E2D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A263CF">
        <w:rPr>
          <w:rFonts w:ascii="Times New Roman" w:hAnsi="Times New Roman"/>
          <w:sz w:val="28"/>
        </w:rPr>
        <w:t>Аскорутин</w:t>
      </w:r>
      <w:proofErr w:type="spellEnd"/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1 табл. 3р в день в течение 3 недель.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-</w:t>
      </w:r>
      <w:r w:rsidR="008A1E2D" w:rsidRPr="008A1E2D">
        <w:rPr>
          <w:rFonts w:ascii="Times New Roman" w:hAnsi="Times New Roman"/>
          <w:sz w:val="28"/>
        </w:rPr>
        <w:t xml:space="preserve"> </w:t>
      </w:r>
      <w:proofErr w:type="spellStart"/>
      <w:r w:rsidRPr="00A263CF">
        <w:rPr>
          <w:rFonts w:ascii="Times New Roman" w:hAnsi="Times New Roman"/>
          <w:sz w:val="28"/>
        </w:rPr>
        <w:t>Имудон</w:t>
      </w:r>
      <w:proofErr w:type="spellEnd"/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6 табл.в день (интервалом между приемами 2 часа). В течение 20 дней.</w:t>
      </w:r>
    </w:p>
    <w:p w:rsidR="00A263CF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Местное лечение: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Ультразвуковой </w:t>
      </w:r>
      <w:proofErr w:type="spellStart"/>
      <w:r w:rsidRPr="00A263CF">
        <w:rPr>
          <w:rFonts w:ascii="Times New Roman" w:hAnsi="Times New Roman"/>
          <w:sz w:val="28"/>
        </w:rPr>
        <w:t>скейлинг</w:t>
      </w:r>
      <w:proofErr w:type="spellEnd"/>
      <w:r w:rsidR="008A1E2D" w:rsidRPr="008A1E2D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(</w:t>
      </w:r>
      <w:r w:rsidRPr="00A263CF">
        <w:rPr>
          <w:rFonts w:ascii="Times New Roman" w:hAnsi="Times New Roman"/>
          <w:sz w:val="28"/>
          <w:lang w:val="en-US"/>
        </w:rPr>
        <w:t>UDS</w:t>
      </w:r>
      <w:r w:rsidRPr="00A263CF">
        <w:rPr>
          <w:rFonts w:ascii="Times New Roman" w:hAnsi="Times New Roman"/>
          <w:sz w:val="28"/>
        </w:rPr>
        <w:t>-</w:t>
      </w:r>
      <w:r w:rsidRPr="00A263CF">
        <w:rPr>
          <w:rFonts w:ascii="Times New Roman" w:hAnsi="Times New Roman"/>
          <w:sz w:val="28"/>
          <w:lang w:val="en-US"/>
        </w:rPr>
        <w:t>k</w:t>
      </w:r>
      <w:r w:rsidRPr="00A263CF">
        <w:rPr>
          <w:rFonts w:ascii="Times New Roman" w:hAnsi="Times New Roman"/>
          <w:sz w:val="28"/>
        </w:rPr>
        <w:t>) в области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 xml:space="preserve">всех зубов верхней и нижней челюсти. С последующим полированием всех зубов полировочными щетками и пастой </w:t>
      </w:r>
      <w:r w:rsidRPr="00A263CF">
        <w:rPr>
          <w:rFonts w:ascii="Times New Roman" w:hAnsi="Times New Roman"/>
          <w:sz w:val="28"/>
          <w:lang w:val="en-US"/>
        </w:rPr>
        <w:t>Clear</w:t>
      </w:r>
      <w:r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  <w:lang w:val="en-US"/>
        </w:rPr>
        <w:t>plush</w:t>
      </w:r>
      <w:r w:rsidRPr="00A263CF">
        <w:rPr>
          <w:rFonts w:ascii="Times New Roman" w:hAnsi="Times New Roman"/>
          <w:sz w:val="28"/>
        </w:rPr>
        <w:t>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-Медикаментозная обработка 2% раствором </w:t>
      </w:r>
      <w:proofErr w:type="spellStart"/>
      <w:r w:rsidRPr="00A263CF">
        <w:rPr>
          <w:rFonts w:ascii="Times New Roman" w:hAnsi="Times New Roman"/>
          <w:sz w:val="28"/>
        </w:rPr>
        <w:t>хлорамина</w:t>
      </w:r>
      <w:r w:rsidR="008A1E2D">
        <w:rPr>
          <w:rFonts w:ascii="Times New Roman" w:hAnsi="Times New Roman"/>
          <w:sz w:val="28"/>
        </w:rPr>
        <w:t>,</w:t>
      </w:r>
      <w:r w:rsidRPr="00A263CF">
        <w:rPr>
          <w:rFonts w:ascii="Times New Roman" w:hAnsi="Times New Roman"/>
          <w:sz w:val="28"/>
        </w:rPr>
        <w:t>аппликации</w:t>
      </w:r>
      <w:proofErr w:type="spellEnd"/>
      <w:r w:rsidRPr="00A263CF">
        <w:rPr>
          <w:rFonts w:ascii="Times New Roman" w:hAnsi="Times New Roman"/>
          <w:sz w:val="28"/>
        </w:rPr>
        <w:t xml:space="preserve"> геля «</w:t>
      </w:r>
      <w:proofErr w:type="spellStart"/>
      <w:r w:rsidRPr="00A263CF">
        <w:rPr>
          <w:rFonts w:ascii="Times New Roman" w:hAnsi="Times New Roman"/>
          <w:sz w:val="28"/>
        </w:rPr>
        <w:t>Холисал</w:t>
      </w:r>
      <w:proofErr w:type="spellEnd"/>
      <w:r w:rsidRPr="00A263CF">
        <w:rPr>
          <w:rFonts w:ascii="Times New Roman" w:hAnsi="Times New Roman"/>
          <w:sz w:val="28"/>
        </w:rPr>
        <w:t>»</w:t>
      </w:r>
      <w:r w:rsidR="008A1E2D">
        <w:rPr>
          <w:rFonts w:ascii="Times New Roman" w:hAnsi="Times New Roman"/>
          <w:sz w:val="28"/>
        </w:rPr>
        <w:t>,</w:t>
      </w:r>
      <w:r w:rsidR="008A1E2D" w:rsidRPr="008A1E2D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 xml:space="preserve">мази « </w:t>
      </w:r>
      <w:proofErr w:type="spellStart"/>
      <w:r w:rsidRPr="00A263CF">
        <w:rPr>
          <w:rFonts w:ascii="Times New Roman" w:hAnsi="Times New Roman"/>
          <w:sz w:val="28"/>
        </w:rPr>
        <w:t>Солкосерил</w:t>
      </w:r>
      <w:proofErr w:type="spellEnd"/>
      <w:r w:rsidRPr="00A263CF">
        <w:rPr>
          <w:rFonts w:ascii="Times New Roman" w:hAnsi="Times New Roman"/>
          <w:sz w:val="28"/>
        </w:rPr>
        <w:t xml:space="preserve"> ».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Даны рекомендации:</w:t>
      </w:r>
    </w:p>
    <w:p w:rsidR="00A263CF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Коррекция и контроль гигиены полости рта.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Использование зубной щетки – средней степени жесткости.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Зубных паст «</w:t>
      </w:r>
      <w:proofErr w:type="spellStart"/>
      <w:r w:rsidRPr="00A263CF">
        <w:rPr>
          <w:rFonts w:ascii="Times New Roman" w:hAnsi="Times New Roman"/>
          <w:sz w:val="28"/>
          <w:lang w:val="en-US"/>
        </w:rPr>
        <w:t>Paradontax</w:t>
      </w:r>
      <w:proofErr w:type="spellEnd"/>
      <w:r w:rsidRPr="00A263CF">
        <w:rPr>
          <w:rFonts w:ascii="Times New Roman" w:hAnsi="Times New Roman"/>
          <w:sz w:val="28"/>
        </w:rPr>
        <w:t>», «</w:t>
      </w:r>
      <w:proofErr w:type="spellStart"/>
      <w:r w:rsidRPr="00A263CF">
        <w:rPr>
          <w:rFonts w:ascii="Times New Roman" w:hAnsi="Times New Roman"/>
          <w:sz w:val="28"/>
          <w:lang w:val="en-US"/>
        </w:rPr>
        <w:t>Lacalut</w:t>
      </w:r>
      <w:proofErr w:type="spellEnd"/>
      <w:r w:rsidRPr="00A263CF">
        <w:rPr>
          <w:rFonts w:ascii="Times New Roman" w:hAnsi="Times New Roman"/>
          <w:sz w:val="28"/>
        </w:rPr>
        <w:t xml:space="preserve"> </w:t>
      </w:r>
      <w:proofErr w:type="spellStart"/>
      <w:r w:rsidRPr="00A263CF">
        <w:rPr>
          <w:rFonts w:ascii="Times New Roman" w:hAnsi="Times New Roman"/>
          <w:sz w:val="28"/>
          <w:lang w:val="en-US"/>
        </w:rPr>
        <w:t>aktiv</w:t>
      </w:r>
      <w:proofErr w:type="spellEnd"/>
      <w:r w:rsidRPr="00A263CF">
        <w:rPr>
          <w:rFonts w:ascii="Times New Roman" w:hAnsi="Times New Roman"/>
          <w:sz w:val="28"/>
        </w:rPr>
        <w:t>», «</w:t>
      </w:r>
      <w:r w:rsidRPr="00A263CF">
        <w:rPr>
          <w:rFonts w:ascii="Times New Roman" w:hAnsi="Times New Roman"/>
          <w:sz w:val="28"/>
          <w:lang w:val="en-US"/>
        </w:rPr>
        <w:t>President</w:t>
      </w:r>
      <w:r w:rsidRPr="00A263CF">
        <w:rPr>
          <w:rFonts w:ascii="Times New Roman" w:hAnsi="Times New Roman"/>
          <w:sz w:val="28"/>
        </w:rPr>
        <w:t>» в течение месяца.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Контрольное посещение </w:t>
      </w:r>
      <w:proofErr w:type="spellStart"/>
      <w:r w:rsidRPr="00A263CF">
        <w:rPr>
          <w:rFonts w:ascii="Times New Roman" w:hAnsi="Times New Roman"/>
          <w:sz w:val="28"/>
        </w:rPr>
        <w:t>пародонтолога</w:t>
      </w:r>
      <w:proofErr w:type="spellEnd"/>
      <w:r w:rsidRPr="00A263CF">
        <w:rPr>
          <w:rFonts w:ascii="Times New Roman" w:hAnsi="Times New Roman"/>
          <w:sz w:val="28"/>
        </w:rPr>
        <w:t xml:space="preserve"> через 6 месяца.</w:t>
      </w:r>
    </w:p>
    <w:p w:rsidR="00A263CF" w:rsidRPr="00A263CF" w:rsidRDefault="00A263CF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263CF">
        <w:rPr>
          <w:rFonts w:ascii="Times New Roman" w:hAnsi="Times New Roman"/>
          <w:sz w:val="28"/>
        </w:rPr>
        <w:t>Х</w:t>
      </w:r>
      <w:r w:rsidRPr="00A263CF">
        <w:rPr>
          <w:rFonts w:ascii="Times New Roman" w:hAnsi="Times New Roman"/>
          <w:sz w:val="28"/>
          <w:lang w:val="en-US"/>
        </w:rPr>
        <w:t>I</w:t>
      </w:r>
      <w:r w:rsidR="00A263CF" w:rsidRPr="00A263CF">
        <w:rPr>
          <w:rFonts w:ascii="Times New Roman" w:hAnsi="Times New Roman"/>
          <w:sz w:val="28"/>
        </w:rPr>
        <w:t>.Дневник наблюдения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2.04.2012.</w:t>
      </w:r>
    </w:p>
    <w:p w:rsidR="00A263CF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Жалобы: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на резкую болезненность и кровоточивость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в десне в области 31,32 зубов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усиливающуюся во время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приема пищи и чистке зубов.</w:t>
      </w:r>
    </w:p>
    <w:p w:rsidR="00A263CF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Объективно:</w:t>
      </w:r>
      <w:r w:rsidR="00A263CF" w:rsidRPr="00A263CF">
        <w:rPr>
          <w:rFonts w:ascii="Times New Roman" w:hAnsi="Times New Roman"/>
          <w:sz w:val="28"/>
        </w:rPr>
        <w:t xml:space="preserve"> </w:t>
      </w:r>
      <w:proofErr w:type="spellStart"/>
      <w:r w:rsidRPr="00A263CF">
        <w:rPr>
          <w:rFonts w:ascii="Times New Roman" w:hAnsi="Times New Roman"/>
          <w:sz w:val="28"/>
        </w:rPr>
        <w:t>десневые</w:t>
      </w:r>
      <w:proofErr w:type="spellEnd"/>
      <w:r w:rsidRPr="00A263CF">
        <w:rPr>
          <w:rFonts w:ascii="Times New Roman" w:hAnsi="Times New Roman"/>
          <w:sz w:val="28"/>
        </w:rPr>
        <w:t xml:space="preserve"> сосочки в области 31,32 зубов гиперемированы, отечны.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 xml:space="preserve">Зубодесневое соединение не нарушено. При зондировании </w:t>
      </w:r>
      <w:proofErr w:type="spellStart"/>
      <w:r w:rsidRPr="00A263CF">
        <w:rPr>
          <w:rFonts w:ascii="Times New Roman" w:hAnsi="Times New Roman"/>
          <w:sz w:val="28"/>
        </w:rPr>
        <w:t>десневой</w:t>
      </w:r>
      <w:proofErr w:type="spellEnd"/>
      <w:r w:rsidRPr="00A263CF">
        <w:rPr>
          <w:rFonts w:ascii="Times New Roman" w:hAnsi="Times New Roman"/>
          <w:sz w:val="28"/>
        </w:rPr>
        <w:t xml:space="preserve"> борозды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появляется кровоточивость в области 31,32 зубов. При пальпации десна слабо болезненна. Отмечается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мягкий зубной налет в области всех зубов верхней и нижней челюстей.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Лечение: Под аппликационной </w:t>
      </w:r>
      <w:proofErr w:type="spellStart"/>
      <w:r w:rsidRPr="00A263CF">
        <w:rPr>
          <w:rFonts w:ascii="Times New Roman" w:hAnsi="Times New Roman"/>
          <w:sz w:val="28"/>
        </w:rPr>
        <w:t>анастезией</w:t>
      </w:r>
      <w:proofErr w:type="spellEnd"/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  <w:lang w:val="en-US"/>
        </w:rPr>
        <w:t>Sol</w:t>
      </w:r>
      <w:r w:rsidRPr="00A263CF">
        <w:rPr>
          <w:rFonts w:ascii="Times New Roman" w:hAnsi="Times New Roman"/>
          <w:sz w:val="28"/>
        </w:rPr>
        <w:t>.</w:t>
      </w:r>
      <w:proofErr w:type="spellStart"/>
      <w:r w:rsidRPr="00A263CF">
        <w:rPr>
          <w:rFonts w:ascii="Times New Roman" w:hAnsi="Times New Roman"/>
          <w:sz w:val="28"/>
          <w:lang w:val="en-US"/>
        </w:rPr>
        <w:t>Lidocaini</w:t>
      </w:r>
      <w:proofErr w:type="spellEnd"/>
      <w:r w:rsidRPr="00A263CF">
        <w:rPr>
          <w:rFonts w:ascii="Times New Roman" w:hAnsi="Times New Roman"/>
          <w:sz w:val="28"/>
        </w:rPr>
        <w:t xml:space="preserve"> 10%. Произведен ультразвуковой</w:t>
      </w:r>
      <w:r w:rsidR="00A263CF" w:rsidRPr="00A263CF">
        <w:rPr>
          <w:rFonts w:ascii="Times New Roman" w:hAnsi="Times New Roman"/>
          <w:sz w:val="28"/>
        </w:rPr>
        <w:t xml:space="preserve"> </w:t>
      </w:r>
      <w:proofErr w:type="spellStart"/>
      <w:r w:rsidRPr="00A263CF">
        <w:rPr>
          <w:rFonts w:ascii="Times New Roman" w:hAnsi="Times New Roman"/>
          <w:sz w:val="28"/>
        </w:rPr>
        <w:t>скейлинг</w:t>
      </w:r>
      <w:proofErr w:type="spellEnd"/>
      <w:r w:rsidRPr="00A263CF">
        <w:rPr>
          <w:rFonts w:ascii="Times New Roman" w:hAnsi="Times New Roman"/>
          <w:sz w:val="28"/>
        </w:rPr>
        <w:t>(</w:t>
      </w:r>
      <w:r w:rsidRPr="00A263CF">
        <w:rPr>
          <w:rFonts w:ascii="Times New Roman" w:hAnsi="Times New Roman"/>
          <w:sz w:val="28"/>
          <w:lang w:val="en-US"/>
        </w:rPr>
        <w:t>UDS</w:t>
      </w:r>
      <w:r w:rsidRPr="00A263CF">
        <w:rPr>
          <w:rFonts w:ascii="Times New Roman" w:hAnsi="Times New Roman"/>
          <w:sz w:val="28"/>
        </w:rPr>
        <w:t>-</w:t>
      </w:r>
      <w:r w:rsidRPr="00A263CF">
        <w:rPr>
          <w:rFonts w:ascii="Times New Roman" w:hAnsi="Times New Roman"/>
          <w:sz w:val="28"/>
          <w:lang w:val="en-US"/>
        </w:rPr>
        <w:t>k</w:t>
      </w:r>
      <w:r w:rsidRPr="00A263CF">
        <w:rPr>
          <w:rFonts w:ascii="Times New Roman" w:hAnsi="Times New Roman"/>
          <w:sz w:val="28"/>
        </w:rPr>
        <w:t>)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 xml:space="preserve">в области всех зубов верхней и </w:t>
      </w:r>
      <w:r w:rsidRPr="00A263CF">
        <w:rPr>
          <w:rFonts w:ascii="Times New Roman" w:hAnsi="Times New Roman"/>
          <w:sz w:val="28"/>
        </w:rPr>
        <w:lastRenderedPageBreak/>
        <w:t>нижней челюсти. С последующим полированием всех зубов полировочными щетками и пастой (</w:t>
      </w:r>
      <w:r w:rsidRPr="00A263CF">
        <w:rPr>
          <w:rFonts w:ascii="Times New Roman" w:hAnsi="Times New Roman"/>
          <w:sz w:val="28"/>
          <w:lang w:val="en-US"/>
        </w:rPr>
        <w:t>Clear</w:t>
      </w:r>
      <w:r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  <w:lang w:val="en-US"/>
        </w:rPr>
        <w:t>plash</w:t>
      </w:r>
      <w:r w:rsidRPr="00A263CF">
        <w:rPr>
          <w:rFonts w:ascii="Times New Roman" w:hAnsi="Times New Roman"/>
          <w:sz w:val="28"/>
        </w:rPr>
        <w:t>)</w:t>
      </w:r>
      <w:r w:rsidR="008A1E2D">
        <w:rPr>
          <w:rFonts w:ascii="Times New Roman" w:hAnsi="Times New Roman"/>
          <w:sz w:val="28"/>
        </w:rPr>
        <w:t>,</w:t>
      </w:r>
      <w:r w:rsidRPr="00A263CF">
        <w:rPr>
          <w:rFonts w:ascii="Times New Roman" w:hAnsi="Times New Roman"/>
          <w:sz w:val="28"/>
        </w:rPr>
        <w:t xml:space="preserve">медикаментозная обработка 2 % раствором хлорамина. Наложена </w:t>
      </w:r>
      <w:proofErr w:type="spellStart"/>
      <w:r w:rsidRPr="00A263CF">
        <w:rPr>
          <w:rFonts w:ascii="Times New Roman" w:hAnsi="Times New Roman"/>
          <w:sz w:val="28"/>
        </w:rPr>
        <w:t>апликационная</w:t>
      </w:r>
      <w:proofErr w:type="spellEnd"/>
      <w:r w:rsidRPr="00A263CF">
        <w:rPr>
          <w:rFonts w:ascii="Times New Roman" w:hAnsi="Times New Roman"/>
          <w:sz w:val="28"/>
        </w:rPr>
        <w:t xml:space="preserve"> повязка с гелем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«</w:t>
      </w:r>
      <w:proofErr w:type="spellStart"/>
      <w:r w:rsidRPr="00A263CF">
        <w:rPr>
          <w:rFonts w:ascii="Times New Roman" w:hAnsi="Times New Roman"/>
          <w:sz w:val="28"/>
        </w:rPr>
        <w:t>Холисал</w:t>
      </w:r>
      <w:proofErr w:type="spellEnd"/>
      <w:r w:rsidRPr="00A263CF">
        <w:rPr>
          <w:rFonts w:ascii="Times New Roman" w:hAnsi="Times New Roman"/>
          <w:sz w:val="28"/>
        </w:rPr>
        <w:t xml:space="preserve">» на 20 минут. Даны рекомендации по общему и местному лечению и по выбору и использованию зубных </w:t>
      </w:r>
      <w:proofErr w:type="spellStart"/>
      <w:r w:rsidRPr="00A263CF">
        <w:rPr>
          <w:rFonts w:ascii="Times New Roman" w:hAnsi="Times New Roman"/>
          <w:sz w:val="28"/>
        </w:rPr>
        <w:t>паст</w:t>
      </w:r>
      <w:r w:rsidR="008A1E2D">
        <w:rPr>
          <w:rFonts w:ascii="Times New Roman" w:hAnsi="Times New Roman"/>
          <w:sz w:val="28"/>
        </w:rPr>
        <w:t>,</w:t>
      </w:r>
      <w:r w:rsidRPr="00A263CF">
        <w:rPr>
          <w:rFonts w:ascii="Times New Roman" w:hAnsi="Times New Roman"/>
          <w:sz w:val="28"/>
        </w:rPr>
        <w:t>щеток</w:t>
      </w:r>
      <w:r w:rsidR="008A1E2D">
        <w:rPr>
          <w:rFonts w:ascii="Times New Roman" w:hAnsi="Times New Roman"/>
          <w:sz w:val="28"/>
        </w:rPr>
        <w:t>,</w:t>
      </w:r>
      <w:r w:rsidRPr="00A263CF">
        <w:rPr>
          <w:rFonts w:ascii="Times New Roman" w:hAnsi="Times New Roman"/>
          <w:sz w:val="28"/>
        </w:rPr>
        <w:t>флоссов</w:t>
      </w:r>
      <w:r w:rsidR="008A1E2D">
        <w:rPr>
          <w:rFonts w:ascii="Times New Roman" w:hAnsi="Times New Roman"/>
          <w:sz w:val="28"/>
        </w:rPr>
        <w:t>,</w:t>
      </w:r>
      <w:r w:rsidRPr="00A263CF">
        <w:rPr>
          <w:rFonts w:ascii="Times New Roman" w:hAnsi="Times New Roman"/>
          <w:sz w:val="28"/>
        </w:rPr>
        <w:t>ополаскивателей</w:t>
      </w:r>
      <w:proofErr w:type="spellEnd"/>
      <w:r w:rsidRPr="00A263CF">
        <w:rPr>
          <w:rFonts w:ascii="Times New Roman" w:hAnsi="Times New Roman"/>
          <w:sz w:val="28"/>
        </w:rPr>
        <w:t>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4.04.2012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Жалобы: на незначительную болезненность и кровоточивость в десне в области 31,32 зубов.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Состояние удовлетворительное.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Объективно: </w:t>
      </w:r>
      <w:proofErr w:type="spellStart"/>
      <w:r w:rsidRPr="00A263CF">
        <w:rPr>
          <w:rFonts w:ascii="Times New Roman" w:hAnsi="Times New Roman"/>
          <w:sz w:val="28"/>
        </w:rPr>
        <w:t>десневые</w:t>
      </w:r>
      <w:proofErr w:type="spellEnd"/>
      <w:r w:rsidRPr="00A263CF">
        <w:rPr>
          <w:rFonts w:ascii="Times New Roman" w:hAnsi="Times New Roman"/>
          <w:sz w:val="28"/>
        </w:rPr>
        <w:t xml:space="preserve"> сосочки в области 31,32 зубов слегка гиперемированы. При зондировании </w:t>
      </w:r>
      <w:proofErr w:type="spellStart"/>
      <w:r w:rsidRPr="00A263CF">
        <w:rPr>
          <w:rFonts w:ascii="Times New Roman" w:hAnsi="Times New Roman"/>
          <w:sz w:val="28"/>
        </w:rPr>
        <w:t>десневой</w:t>
      </w:r>
      <w:proofErr w:type="spellEnd"/>
      <w:r w:rsidRPr="00A263CF">
        <w:rPr>
          <w:rFonts w:ascii="Times New Roman" w:hAnsi="Times New Roman"/>
          <w:sz w:val="28"/>
        </w:rPr>
        <w:t xml:space="preserve"> борозды в области 31,32 зубов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кровоточивость сохранена. При пальпации десна слабо болезненна.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Лечение: медикаментозная обработка 2% раствором хлорамина. Наложена </w:t>
      </w:r>
      <w:proofErr w:type="spellStart"/>
      <w:r w:rsidRPr="00A263CF">
        <w:rPr>
          <w:rFonts w:ascii="Times New Roman" w:hAnsi="Times New Roman"/>
          <w:sz w:val="28"/>
        </w:rPr>
        <w:t>апликационная</w:t>
      </w:r>
      <w:proofErr w:type="spellEnd"/>
      <w:r w:rsidRPr="00A263CF">
        <w:rPr>
          <w:rFonts w:ascii="Times New Roman" w:hAnsi="Times New Roman"/>
          <w:sz w:val="28"/>
        </w:rPr>
        <w:t xml:space="preserve"> повязка с мазью «</w:t>
      </w:r>
      <w:proofErr w:type="spellStart"/>
      <w:r w:rsidRPr="00A263CF">
        <w:rPr>
          <w:rFonts w:ascii="Times New Roman" w:hAnsi="Times New Roman"/>
          <w:sz w:val="28"/>
        </w:rPr>
        <w:t>Солкосерил</w:t>
      </w:r>
      <w:proofErr w:type="spellEnd"/>
      <w:r w:rsidRPr="00A263CF">
        <w:rPr>
          <w:rFonts w:ascii="Times New Roman" w:hAnsi="Times New Roman"/>
          <w:sz w:val="28"/>
        </w:rPr>
        <w:t>» на 20 минут. Рекомендовано продолжение общего и местного лечения.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8.04.2012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Жалоб нет. Состояние удовлетворительное.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Объективно: </w:t>
      </w:r>
      <w:proofErr w:type="spellStart"/>
      <w:r w:rsidRPr="00A263CF">
        <w:rPr>
          <w:rFonts w:ascii="Times New Roman" w:hAnsi="Times New Roman"/>
          <w:sz w:val="28"/>
        </w:rPr>
        <w:t>десневые</w:t>
      </w:r>
      <w:proofErr w:type="spellEnd"/>
      <w:r w:rsidRPr="00A263CF">
        <w:rPr>
          <w:rFonts w:ascii="Times New Roman" w:hAnsi="Times New Roman"/>
          <w:sz w:val="28"/>
        </w:rPr>
        <w:t xml:space="preserve"> сосочки в области 31,32 зубов физиологического цвета. Определяется феномен </w:t>
      </w:r>
      <w:proofErr w:type="spellStart"/>
      <w:r w:rsidRPr="00A263CF">
        <w:rPr>
          <w:rFonts w:ascii="Times New Roman" w:hAnsi="Times New Roman"/>
          <w:sz w:val="28"/>
        </w:rPr>
        <w:t>Стиплинга</w:t>
      </w:r>
      <w:proofErr w:type="spellEnd"/>
      <w:r w:rsidRPr="00A263CF">
        <w:rPr>
          <w:rFonts w:ascii="Times New Roman" w:hAnsi="Times New Roman"/>
          <w:sz w:val="28"/>
        </w:rPr>
        <w:t xml:space="preserve">. При зондировании </w:t>
      </w:r>
      <w:proofErr w:type="spellStart"/>
      <w:r w:rsidRPr="00A263CF">
        <w:rPr>
          <w:rFonts w:ascii="Times New Roman" w:hAnsi="Times New Roman"/>
          <w:sz w:val="28"/>
        </w:rPr>
        <w:t>десневой</w:t>
      </w:r>
      <w:proofErr w:type="spellEnd"/>
      <w:r w:rsidRPr="00A263CF">
        <w:rPr>
          <w:rFonts w:ascii="Times New Roman" w:hAnsi="Times New Roman"/>
          <w:sz w:val="28"/>
        </w:rPr>
        <w:t xml:space="preserve"> борозды в области 31,32 зубов кровоточивость отсутствует. При пальпации десна безболезненна.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Лечение: медикаментозная обработка 2% раствором хлорамина. Наложена аппликационная повязка с мазью «</w:t>
      </w:r>
      <w:proofErr w:type="spellStart"/>
      <w:r w:rsidRPr="00A263CF">
        <w:rPr>
          <w:rFonts w:ascii="Times New Roman" w:hAnsi="Times New Roman"/>
          <w:sz w:val="28"/>
        </w:rPr>
        <w:t>Солкосерил</w:t>
      </w:r>
      <w:proofErr w:type="spellEnd"/>
      <w:r w:rsidRPr="00A263CF">
        <w:rPr>
          <w:rFonts w:ascii="Times New Roman" w:hAnsi="Times New Roman"/>
          <w:sz w:val="28"/>
        </w:rPr>
        <w:t>» на 20 минут.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Гигиенические индексы: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1.Грина-Вермилиона-0.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Интерпретация: хорошая гигиена полости рта.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A263CF">
        <w:rPr>
          <w:rFonts w:ascii="Times New Roman" w:hAnsi="Times New Roman"/>
          <w:sz w:val="28"/>
        </w:rPr>
        <w:t>Пародонтальные</w:t>
      </w:r>
      <w:proofErr w:type="spellEnd"/>
      <w:r w:rsidRPr="00A263CF">
        <w:rPr>
          <w:rFonts w:ascii="Times New Roman" w:hAnsi="Times New Roman"/>
          <w:sz w:val="28"/>
        </w:rPr>
        <w:t xml:space="preserve"> индексы: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1.</w:t>
      </w:r>
      <w:r w:rsidRPr="00A263CF">
        <w:rPr>
          <w:rFonts w:ascii="Times New Roman" w:hAnsi="Times New Roman"/>
          <w:sz w:val="28"/>
          <w:lang w:val="en-US"/>
        </w:rPr>
        <w:t>PMA</w:t>
      </w:r>
      <w:r w:rsidRPr="00A263CF">
        <w:rPr>
          <w:rFonts w:ascii="Times New Roman" w:hAnsi="Times New Roman"/>
          <w:sz w:val="28"/>
        </w:rPr>
        <w:t>-0%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Интерпретация: воспаление тканей пародонта отсутствует.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2.Мюллемана-Коуэлла-0,0 степени.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A263CF">
        <w:rPr>
          <w:rFonts w:ascii="Times New Roman" w:hAnsi="Times New Roman"/>
          <w:sz w:val="28"/>
        </w:rPr>
        <w:lastRenderedPageBreak/>
        <w:t>Интерпретация:воспаление</w:t>
      </w:r>
      <w:proofErr w:type="spellEnd"/>
      <w:r w:rsidRPr="00A263CF">
        <w:rPr>
          <w:rFonts w:ascii="Times New Roman" w:hAnsi="Times New Roman"/>
          <w:sz w:val="28"/>
        </w:rPr>
        <w:t xml:space="preserve"> тканей пародонта отсутствует.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Даны рекомендации</w:t>
      </w:r>
      <w:r w:rsidR="008A1E2D" w:rsidRPr="00A263CF">
        <w:rPr>
          <w:rFonts w:ascii="Times New Roman" w:hAnsi="Times New Roman"/>
          <w:sz w:val="28"/>
        </w:rPr>
        <w:t>:</w:t>
      </w:r>
    </w:p>
    <w:p w:rsidR="00A263CF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Коррекция и контроль гигиены полости рта.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Использование зубной щетки средней степени жесткости. Зубных паст: «</w:t>
      </w:r>
      <w:proofErr w:type="spellStart"/>
      <w:r w:rsidRPr="00A263CF">
        <w:rPr>
          <w:rFonts w:ascii="Times New Roman" w:hAnsi="Times New Roman"/>
          <w:sz w:val="28"/>
          <w:lang w:val="en-US"/>
        </w:rPr>
        <w:t>Lacalut</w:t>
      </w:r>
      <w:proofErr w:type="spellEnd"/>
      <w:r w:rsidRPr="00A263CF">
        <w:rPr>
          <w:rFonts w:ascii="Times New Roman" w:hAnsi="Times New Roman"/>
          <w:sz w:val="28"/>
        </w:rPr>
        <w:t xml:space="preserve"> </w:t>
      </w:r>
      <w:proofErr w:type="spellStart"/>
      <w:r w:rsidRPr="00A263CF">
        <w:rPr>
          <w:rFonts w:ascii="Times New Roman" w:hAnsi="Times New Roman"/>
          <w:sz w:val="28"/>
          <w:lang w:val="en-US"/>
        </w:rPr>
        <w:t>aktiv</w:t>
      </w:r>
      <w:proofErr w:type="spellEnd"/>
      <w:r w:rsidRPr="00A263CF">
        <w:rPr>
          <w:rFonts w:ascii="Times New Roman" w:hAnsi="Times New Roman"/>
          <w:sz w:val="28"/>
        </w:rPr>
        <w:t>», «</w:t>
      </w:r>
      <w:proofErr w:type="spellStart"/>
      <w:r w:rsidRPr="00A263CF">
        <w:rPr>
          <w:rFonts w:ascii="Times New Roman" w:hAnsi="Times New Roman"/>
          <w:sz w:val="28"/>
          <w:lang w:val="en-US"/>
        </w:rPr>
        <w:t>Paradontax</w:t>
      </w:r>
      <w:proofErr w:type="spellEnd"/>
      <w:r w:rsidRPr="00A263CF">
        <w:rPr>
          <w:rFonts w:ascii="Times New Roman" w:hAnsi="Times New Roman"/>
          <w:sz w:val="28"/>
        </w:rPr>
        <w:t>»</w:t>
      </w:r>
      <w:r w:rsidR="008A1E2D">
        <w:rPr>
          <w:rFonts w:ascii="Times New Roman" w:hAnsi="Times New Roman"/>
          <w:sz w:val="28"/>
        </w:rPr>
        <w:t>,</w:t>
      </w:r>
      <w:r w:rsidRPr="00A263CF">
        <w:rPr>
          <w:rFonts w:ascii="Times New Roman" w:hAnsi="Times New Roman"/>
          <w:sz w:val="28"/>
        </w:rPr>
        <w:t xml:space="preserve"> «</w:t>
      </w:r>
      <w:r w:rsidRPr="00A263CF">
        <w:rPr>
          <w:rFonts w:ascii="Times New Roman" w:hAnsi="Times New Roman"/>
          <w:sz w:val="28"/>
          <w:lang w:val="en-US"/>
        </w:rPr>
        <w:t>President</w:t>
      </w:r>
      <w:r w:rsidRPr="00A263CF">
        <w:rPr>
          <w:rFonts w:ascii="Times New Roman" w:hAnsi="Times New Roman"/>
          <w:sz w:val="28"/>
        </w:rPr>
        <w:t>» в течение месяца.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Контрольное посещение </w:t>
      </w:r>
      <w:proofErr w:type="spellStart"/>
      <w:r w:rsidRPr="00A263CF">
        <w:rPr>
          <w:rFonts w:ascii="Times New Roman" w:hAnsi="Times New Roman"/>
          <w:sz w:val="28"/>
        </w:rPr>
        <w:t>пародонтолога</w:t>
      </w:r>
      <w:proofErr w:type="spellEnd"/>
      <w:r w:rsidRPr="00A263CF">
        <w:rPr>
          <w:rFonts w:ascii="Times New Roman" w:hAnsi="Times New Roman"/>
          <w:sz w:val="28"/>
        </w:rPr>
        <w:t xml:space="preserve"> через 6 месяцев.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71F46" w:rsidRPr="00A263CF" w:rsidRDefault="00B71F46" w:rsidP="00A263CF">
      <w:pPr>
        <w:framePr w:w="150" w:hSpace="180" w:wrap="around" w:vAnchor="text" w:hAnchor="margin" w:x="10065" w:y="318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263CF">
        <w:rPr>
          <w:rFonts w:ascii="Times New Roman" w:hAnsi="Times New Roman"/>
          <w:sz w:val="28"/>
        </w:rPr>
        <w:t>Х</w:t>
      </w:r>
      <w:r w:rsidRPr="00A263CF">
        <w:rPr>
          <w:rFonts w:ascii="Times New Roman" w:hAnsi="Times New Roman"/>
          <w:sz w:val="28"/>
          <w:lang w:val="en-US"/>
        </w:rPr>
        <w:t>II</w:t>
      </w:r>
      <w:r w:rsidR="00A263CF" w:rsidRPr="00A263CF">
        <w:rPr>
          <w:rFonts w:ascii="Times New Roman" w:hAnsi="Times New Roman"/>
          <w:sz w:val="28"/>
        </w:rPr>
        <w:t>.Эпикриз</w:t>
      </w:r>
    </w:p>
    <w:p w:rsidR="00B71F46" w:rsidRPr="008A1E2D" w:rsidRDefault="00B71F46" w:rsidP="008A1E2D">
      <w:p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</w:rPr>
      </w:pPr>
    </w:p>
    <w:p w:rsidR="00B71F46" w:rsidRPr="00A263CF" w:rsidRDefault="008A1E2D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A1E2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*********</w:t>
      </w:r>
      <w:r w:rsidRPr="008A1E2D">
        <w:rPr>
          <w:rFonts w:ascii="Times New Roman" w:hAnsi="Times New Roman"/>
          <w:sz w:val="28"/>
        </w:rPr>
        <w:t>,</w:t>
      </w:r>
      <w:r w:rsidR="00B71F46" w:rsidRPr="00A263CF"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="00B71F46" w:rsidRPr="00A263CF">
          <w:rPr>
            <w:rFonts w:ascii="Times New Roman" w:hAnsi="Times New Roman"/>
            <w:sz w:val="28"/>
          </w:rPr>
          <w:t>1991 г</w:t>
        </w:r>
      </w:smartTag>
      <w:r>
        <w:rPr>
          <w:rFonts w:ascii="Times New Roman" w:hAnsi="Times New Roman"/>
          <w:sz w:val="28"/>
        </w:rPr>
        <w:t>.</w:t>
      </w:r>
      <w:r w:rsidR="00B71F46" w:rsidRPr="00A263CF">
        <w:rPr>
          <w:rFonts w:ascii="Times New Roman" w:hAnsi="Times New Roman"/>
          <w:sz w:val="28"/>
        </w:rPr>
        <w:t>р. 2 апреля 2012 года с жалобами на резкую болезненность и кровоточивость десны в области 31,32 зубов, усиливающуюся во время приема пищи и чистки зубов.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В результате проведенной диагностики: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1.Сбора анамнеза: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Со слов пациента первые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признаки появились 31 марта 2012 года во время чистки зубов вследствие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травмы десны жесткой зубной щеткой. Появились болезненные ощущения</w:t>
      </w:r>
      <w:r w:rsidR="008A1E2D" w:rsidRPr="00A263CF">
        <w:rPr>
          <w:rFonts w:ascii="Times New Roman" w:hAnsi="Times New Roman"/>
          <w:sz w:val="28"/>
        </w:rPr>
        <w:t>,</w:t>
      </w:r>
      <w:r w:rsidRPr="00A263CF">
        <w:rPr>
          <w:rFonts w:ascii="Times New Roman" w:hAnsi="Times New Roman"/>
          <w:sz w:val="28"/>
        </w:rPr>
        <w:t xml:space="preserve"> чувство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жжения и распирания</w:t>
      </w:r>
      <w:r w:rsidR="008A1E2D" w:rsidRPr="00A263CF">
        <w:rPr>
          <w:rFonts w:ascii="Times New Roman" w:hAnsi="Times New Roman"/>
          <w:sz w:val="28"/>
        </w:rPr>
        <w:t>,</w:t>
      </w:r>
      <w:r w:rsidRPr="00A263CF">
        <w:rPr>
          <w:rFonts w:ascii="Times New Roman" w:hAnsi="Times New Roman"/>
          <w:sz w:val="28"/>
        </w:rPr>
        <w:t xml:space="preserve"> кровоточивость десны в области 31,32 зубов.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Гигиенический режим ухода за полостью рта регулярный. Использует индивидуальные и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дополнительные средства гигиены. Стоматолога посещает два раза в год. Ранее жалобы на болезненность и кровоточивость пациентка не предъявляла.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2.Объективных данных: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Определение гигиенических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 xml:space="preserve">и </w:t>
      </w:r>
      <w:proofErr w:type="spellStart"/>
      <w:r w:rsidRPr="00A263CF">
        <w:rPr>
          <w:rFonts w:ascii="Times New Roman" w:hAnsi="Times New Roman"/>
          <w:sz w:val="28"/>
        </w:rPr>
        <w:t>пародонтологических</w:t>
      </w:r>
      <w:proofErr w:type="spellEnd"/>
      <w:r w:rsidRPr="00A263CF">
        <w:rPr>
          <w:rFonts w:ascii="Times New Roman" w:hAnsi="Times New Roman"/>
          <w:sz w:val="28"/>
        </w:rPr>
        <w:t xml:space="preserve"> индексов:</w:t>
      </w:r>
    </w:p>
    <w:p w:rsidR="00A263CF" w:rsidRPr="00A263CF" w:rsidRDefault="00B71F46" w:rsidP="00A263CF">
      <w:pPr>
        <w:shd w:val="clear" w:color="000000" w:fill="auto"/>
        <w:tabs>
          <w:tab w:val="left" w:pos="5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1.Гигиенические индексы:</w:t>
      </w:r>
    </w:p>
    <w:p w:rsidR="00B71F46" w:rsidRPr="00A263CF" w:rsidRDefault="00B71F46" w:rsidP="00A263CF">
      <w:pPr>
        <w:shd w:val="clear" w:color="000000" w:fill="auto"/>
        <w:tabs>
          <w:tab w:val="left" w:pos="5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-Грина- Вермильона. </w:t>
      </w:r>
      <w:r w:rsidRPr="00A263CF">
        <w:rPr>
          <w:rFonts w:ascii="Times New Roman" w:hAnsi="Times New Roman"/>
          <w:sz w:val="28"/>
          <w:lang w:val="en-US"/>
        </w:rPr>
        <w:t>OHI</w:t>
      </w:r>
      <w:r w:rsidRPr="00A263CF">
        <w:rPr>
          <w:rFonts w:ascii="Times New Roman" w:hAnsi="Times New Roman"/>
          <w:sz w:val="28"/>
        </w:rPr>
        <w:t>=0.83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Интерпретация –гигиена полости рта удовлетворительная.</w:t>
      </w:r>
    </w:p>
    <w:p w:rsidR="00A263CF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2.Пародонтальные индексы: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-Индекс РМА в модификации </w:t>
      </w:r>
      <w:r w:rsidRPr="00A263CF">
        <w:rPr>
          <w:rFonts w:ascii="Times New Roman" w:hAnsi="Times New Roman"/>
          <w:sz w:val="28"/>
          <w:lang w:val="en-US"/>
        </w:rPr>
        <w:t>Parma</w:t>
      </w:r>
      <w:r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  <w:lang w:val="en-US"/>
        </w:rPr>
        <w:t>C</w:t>
      </w:r>
      <w:r w:rsidRPr="00A263CF">
        <w:rPr>
          <w:rFonts w:ascii="Times New Roman" w:hAnsi="Times New Roman"/>
          <w:sz w:val="28"/>
        </w:rPr>
        <w:t xml:space="preserve">. </w:t>
      </w:r>
      <w:r w:rsidRPr="00A263CF">
        <w:rPr>
          <w:rFonts w:ascii="Times New Roman" w:hAnsi="Times New Roman"/>
          <w:sz w:val="28"/>
          <w:lang w:val="en-US"/>
        </w:rPr>
        <w:t>PMA</w:t>
      </w:r>
      <w:r w:rsidRPr="00A263CF">
        <w:rPr>
          <w:rFonts w:ascii="Times New Roman" w:hAnsi="Times New Roman"/>
          <w:sz w:val="28"/>
        </w:rPr>
        <w:t>=3.6 %.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Интерпретация - легкая степень тяжести гингивита.</w:t>
      </w:r>
    </w:p>
    <w:p w:rsidR="00A263CF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lastRenderedPageBreak/>
        <w:t xml:space="preserve">-Индекс </w:t>
      </w:r>
      <w:proofErr w:type="spellStart"/>
      <w:r w:rsidRPr="00A263CF">
        <w:rPr>
          <w:rFonts w:ascii="Times New Roman" w:hAnsi="Times New Roman"/>
          <w:sz w:val="28"/>
        </w:rPr>
        <w:t>Мюллемана</w:t>
      </w:r>
      <w:proofErr w:type="spellEnd"/>
      <w:r w:rsidRPr="00A263CF">
        <w:rPr>
          <w:rFonts w:ascii="Times New Roman" w:hAnsi="Times New Roman"/>
          <w:sz w:val="28"/>
        </w:rPr>
        <w:t xml:space="preserve"> – </w:t>
      </w:r>
      <w:proofErr w:type="spellStart"/>
      <w:r w:rsidRPr="00A263CF">
        <w:rPr>
          <w:rFonts w:ascii="Times New Roman" w:hAnsi="Times New Roman"/>
          <w:sz w:val="28"/>
        </w:rPr>
        <w:t>Коуэлла</w:t>
      </w:r>
      <w:proofErr w:type="spellEnd"/>
      <w:r w:rsidRPr="00A263CF">
        <w:rPr>
          <w:rFonts w:ascii="Times New Roman" w:hAnsi="Times New Roman"/>
          <w:sz w:val="28"/>
        </w:rPr>
        <w:t xml:space="preserve"> =1, </w:t>
      </w:r>
      <w:r w:rsidRPr="00A263CF">
        <w:rPr>
          <w:rFonts w:ascii="Times New Roman" w:hAnsi="Times New Roman"/>
          <w:sz w:val="28"/>
          <w:lang w:val="en-US"/>
        </w:rPr>
        <w:t>I</w:t>
      </w:r>
      <w:r w:rsidRPr="00A263CF">
        <w:rPr>
          <w:rFonts w:ascii="Times New Roman" w:hAnsi="Times New Roman"/>
          <w:sz w:val="28"/>
        </w:rPr>
        <w:t xml:space="preserve"> степени.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Интерпретация –легкое воспаление.</w:t>
      </w:r>
      <w:r w:rsidRPr="00A263CF">
        <w:rPr>
          <w:rFonts w:ascii="Times New Roman" w:hAnsi="Times New Roman"/>
          <w:sz w:val="28"/>
          <w:lang w:val="en-US"/>
        </w:rPr>
        <w:t>I</w:t>
      </w:r>
      <w:r w:rsidRPr="00A263CF">
        <w:rPr>
          <w:rFonts w:ascii="Times New Roman" w:hAnsi="Times New Roman"/>
          <w:sz w:val="28"/>
        </w:rPr>
        <w:t xml:space="preserve"> степени.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3.Ортопантомограммы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На </w:t>
      </w:r>
      <w:proofErr w:type="spellStart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радиовизиографической</w:t>
      </w:r>
      <w:proofErr w:type="spellEnd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 </w:t>
      </w:r>
      <w:proofErr w:type="spellStart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ортопантомограмме</w:t>
      </w:r>
      <w:proofErr w:type="spellEnd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 от 1.04.2012 выявляется сохраненная кортикальная пластинка в области всех зубов верхней</w:t>
      </w:r>
      <w:r w:rsidR="00A263CF"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 </w:t>
      </w: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и нижней </w:t>
      </w:r>
      <w:proofErr w:type="spellStart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челюсти</w:t>
      </w:r>
      <w:r w:rsidR="008A1E2D">
        <w:rPr>
          <w:rFonts w:ascii="Times New Roman" w:hAnsi="Times New Roman"/>
          <w:sz w:val="28"/>
          <w:shd w:val="clear" w:color="auto" w:fill="F9F9F9"/>
          <w:lang w:eastAsia="ru-RU"/>
        </w:rPr>
        <w:t>.</w:t>
      </w: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Очагов</w:t>
      </w:r>
      <w:proofErr w:type="spellEnd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 резорбции костной ткани нет, снижения высоты меж альвеолярной перегородки нет.</w:t>
      </w:r>
    </w:p>
    <w:p w:rsidR="00A263CF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4.Данных дополнительных исследований: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Общий анализ крови: лабораторные методы диагностики не выявляют изменений.</w:t>
      </w:r>
    </w:p>
    <w:p w:rsidR="00B71F46" w:rsidRPr="00A263CF" w:rsidRDefault="00B71F46" w:rsidP="00A263C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Общий анализ крови на свертываемость</w:t>
      </w:r>
      <w:r w:rsidR="008A1E2D">
        <w:rPr>
          <w:rFonts w:ascii="Times New Roman" w:hAnsi="Times New Roman"/>
          <w:sz w:val="28"/>
          <w:shd w:val="clear" w:color="auto" w:fill="F9F9F9"/>
          <w:lang w:eastAsia="ru-RU"/>
        </w:rPr>
        <w:t>:</w:t>
      </w: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4 минуты 30 секунд.</w:t>
      </w:r>
    </w:p>
    <w:p w:rsidR="00B71F46" w:rsidRPr="00A263CF" w:rsidRDefault="00B71F46" w:rsidP="00A263C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Интерпретация: отклонений не выявлено.</w:t>
      </w:r>
    </w:p>
    <w:p w:rsidR="00B71F46" w:rsidRPr="00A263CF" w:rsidRDefault="00B71F46" w:rsidP="00A263C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Общий анализ на сахар: 4.5 </w:t>
      </w:r>
      <w:proofErr w:type="spellStart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ммоль</w:t>
      </w:r>
      <w:proofErr w:type="spellEnd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/л.</w:t>
      </w:r>
    </w:p>
    <w:p w:rsidR="00B71F46" w:rsidRPr="00A263CF" w:rsidRDefault="00B71F46" w:rsidP="00A263CF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Интерпретация: отклонений не выявлено.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9F9F9"/>
          <w:lang w:eastAsia="ru-RU"/>
        </w:rPr>
      </w:pPr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Анализ крови на ВИЧ,RW, </w:t>
      </w:r>
      <w:proofErr w:type="spellStart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HBs</w:t>
      </w:r>
      <w:proofErr w:type="spellEnd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 </w:t>
      </w:r>
      <w:proofErr w:type="spellStart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>Ag</w:t>
      </w:r>
      <w:proofErr w:type="spellEnd"/>
      <w:r w:rsidRPr="00A263CF">
        <w:rPr>
          <w:rFonts w:ascii="Times New Roman" w:hAnsi="Times New Roman"/>
          <w:sz w:val="28"/>
          <w:shd w:val="clear" w:color="auto" w:fill="F9F9F9"/>
          <w:lang w:eastAsia="ru-RU"/>
        </w:rPr>
        <w:t xml:space="preserve"> – отрицательные.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Был поставлен </w:t>
      </w:r>
      <w:proofErr w:type="spellStart"/>
      <w:r w:rsidRPr="00A263CF">
        <w:rPr>
          <w:rFonts w:ascii="Times New Roman" w:hAnsi="Times New Roman"/>
          <w:sz w:val="28"/>
        </w:rPr>
        <w:t>диагноз</w:t>
      </w:r>
      <w:r w:rsidR="008A1E2D">
        <w:rPr>
          <w:rFonts w:ascii="Times New Roman" w:hAnsi="Times New Roman"/>
          <w:sz w:val="28"/>
        </w:rPr>
        <w:t>:</w:t>
      </w:r>
      <w:r w:rsidRPr="00A263CF">
        <w:rPr>
          <w:rFonts w:ascii="Times New Roman" w:hAnsi="Times New Roman"/>
          <w:sz w:val="28"/>
        </w:rPr>
        <w:t>острый</w:t>
      </w:r>
      <w:proofErr w:type="spellEnd"/>
      <w:r w:rsidRPr="00A263CF">
        <w:rPr>
          <w:rFonts w:ascii="Times New Roman" w:hAnsi="Times New Roman"/>
          <w:sz w:val="28"/>
        </w:rPr>
        <w:t xml:space="preserve"> локализованный катаральный гингивит, легкой степени тяжести.К.05.0.</w:t>
      </w:r>
    </w:p>
    <w:p w:rsidR="00A263CF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Было проведено комплексное лечение: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Общее лечение: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-</w:t>
      </w:r>
      <w:proofErr w:type="spellStart"/>
      <w:r w:rsidRPr="00A263CF">
        <w:rPr>
          <w:rFonts w:ascii="Times New Roman" w:hAnsi="Times New Roman"/>
          <w:sz w:val="28"/>
        </w:rPr>
        <w:t>Аскорутин</w:t>
      </w:r>
      <w:proofErr w:type="spellEnd"/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1 табл. 3р в день в течение 3 недель.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-</w:t>
      </w:r>
      <w:proofErr w:type="spellStart"/>
      <w:r w:rsidRPr="00A263CF">
        <w:rPr>
          <w:rFonts w:ascii="Times New Roman" w:hAnsi="Times New Roman"/>
          <w:sz w:val="28"/>
        </w:rPr>
        <w:t>Имудон</w:t>
      </w:r>
      <w:proofErr w:type="spellEnd"/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6 табл.в день (интервалом между приемами 2час). В течение 20 дней.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Местное лечение: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-Ультразвуковой </w:t>
      </w:r>
      <w:proofErr w:type="spellStart"/>
      <w:r w:rsidRPr="00A263CF">
        <w:rPr>
          <w:rFonts w:ascii="Times New Roman" w:hAnsi="Times New Roman"/>
          <w:sz w:val="28"/>
        </w:rPr>
        <w:t>скейлинг</w:t>
      </w:r>
      <w:proofErr w:type="spellEnd"/>
      <w:r w:rsidRPr="00A263CF">
        <w:rPr>
          <w:rFonts w:ascii="Times New Roman" w:hAnsi="Times New Roman"/>
          <w:sz w:val="28"/>
        </w:rPr>
        <w:t>(</w:t>
      </w:r>
      <w:r w:rsidRPr="00A263CF">
        <w:rPr>
          <w:rFonts w:ascii="Times New Roman" w:hAnsi="Times New Roman"/>
          <w:sz w:val="28"/>
          <w:lang w:val="en-US"/>
        </w:rPr>
        <w:t>UDS</w:t>
      </w:r>
      <w:r w:rsidRPr="00A263CF">
        <w:rPr>
          <w:rFonts w:ascii="Times New Roman" w:hAnsi="Times New Roman"/>
          <w:sz w:val="28"/>
        </w:rPr>
        <w:t>-</w:t>
      </w:r>
      <w:r w:rsidRPr="00A263CF">
        <w:rPr>
          <w:rFonts w:ascii="Times New Roman" w:hAnsi="Times New Roman"/>
          <w:sz w:val="28"/>
          <w:lang w:val="en-US"/>
        </w:rPr>
        <w:t>k</w:t>
      </w:r>
      <w:r w:rsidR="008A1E2D">
        <w:rPr>
          <w:rFonts w:ascii="Times New Roman" w:hAnsi="Times New Roman"/>
          <w:sz w:val="28"/>
        </w:rPr>
        <w:t>)</w:t>
      </w:r>
      <w:r w:rsidRPr="00A263CF">
        <w:rPr>
          <w:rFonts w:ascii="Times New Roman" w:hAnsi="Times New Roman"/>
          <w:sz w:val="28"/>
        </w:rPr>
        <w:t xml:space="preserve"> в области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 xml:space="preserve">всех зубов верхней и нижней челюсти. С последующим полированием всех зубов полировочными щеточками с пастами </w:t>
      </w:r>
      <w:r w:rsidRPr="00A263CF">
        <w:rPr>
          <w:rFonts w:ascii="Times New Roman" w:hAnsi="Times New Roman"/>
          <w:sz w:val="28"/>
          <w:lang w:val="en-US"/>
        </w:rPr>
        <w:t>Clear</w:t>
      </w:r>
      <w:r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  <w:lang w:val="en-US"/>
        </w:rPr>
        <w:t>plush</w:t>
      </w:r>
    </w:p>
    <w:p w:rsidR="00B71F46" w:rsidRPr="00A263CF" w:rsidRDefault="00B71F46" w:rsidP="00A263C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-Медикаментозная обработка 2 % раствором хлорамина, аппликации геля «</w:t>
      </w:r>
      <w:proofErr w:type="spellStart"/>
      <w:r w:rsidRPr="00A263CF">
        <w:rPr>
          <w:rFonts w:ascii="Times New Roman" w:hAnsi="Times New Roman"/>
          <w:sz w:val="28"/>
        </w:rPr>
        <w:t>Холисал</w:t>
      </w:r>
      <w:proofErr w:type="spellEnd"/>
      <w:r w:rsidRPr="00A263CF">
        <w:rPr>
          <w:rFonts w:ascii="Times New Roman" w:hAnsi="Times New Roman"/>
          <w:sz w:val="28"/>
        </w:rPr>
        <w:t>»</w:t>
      </w:r>
      <w:r w:rsidR="008A1E2D">
        <w:rPr>
          <w:rFonts w:ascii="Times New Roman" w:hAnsi="Times New Roman"/>
          <w:sz w:val="28"/>
        </w:rPr>
        <w:t>,</w:t>
      </w:r>
      <w:r w:rsidRPr="00A263CF">
        <w:rPr>
          <w:rFonts w:ascii="Times New Roman" w:hAnsi="Times New Roman"/>
          <w:sz w:val="28"/>
        </w:rPr>
        <w:t xml:space="preserve">мази « </w:t>
      </w:r>
      <w:proofErr w:type="spellStart"/>
      <w:r w:rsidRPr="00A263CF">
        <w:rPr>
          <w:rFonts w:ascii="Times New Roman" w:hAnsi="Times New Roman"/>
          <w:sz w:val="28"/>
        </w:rPr>
        <w:t>Солкосерил</w:t>
      </w:r>
      <w:proofErr w:type="spellEnd"/>
      <w:r w:rsidRPr="00A263CF">
        <w:rPr>
          <w:rFonts w:ascii="Times New Roman" w:hAnsi="Times New Roman"/>
          <w:sz w:val="28"/>
        </w:rPr>
        <w:t xml:space="preserve"> ».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Даны рекомендации: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lastRenderedPageBreak/>
        <w:t>Коррекция и контроль гигиены полости рта. Использование зубных щеток – средней степени жесткости.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Зубных паст «</w:t>
      </w:r>
      <w:proofErr w:type="spellStart"/>
      <w:r w:rsidRPr="00A263CF">
        <w:rPr>
          <w:rFonts w:ascii="Times New Roman" w:hAnsi="Times New Roman"/>
          <w:sz w:val="28"/>
          <w:lang w:val="en-US"/>
        </w:rPr>
        <w:t>Paradontax</w:t>
      </w:r>
      <w:proofErr w:type="spellEnd"/>
      <w:r w:rsidRPr="00A263CF">
        <w:rPr>
          <w:rFonts w:ascii="Times New Roman" w:hAnsi="Times New Roman"/>
          <w:sz w:val="28"/>
        </w:rPr>
        <w:t>», «</w:t>
      </w:r>
      <w:proofErr w:type="spellStart"/>
      <w:r w:rsidRPr="00A263CF">
        <w:rPr>
          <w:rFonts w:ascii="Times New Roman" w:hAnsi="Times New Roman"/>
          <w:sz w:val="28"/>
          <w:lang w:val="en-US"/>
        </w:rPr>
        <w:t>Lacalut</w:t>
      </w:r>
      <w:proofErr w:type="spellEnd"/>
      <w:r w:rsidRPr="00A263CF">
        <w:rPr>
          <w:rFonts w:ascii="Times New Roman" w:hAnsi="Times New Roman"/>
          <w:sz w:val="28"/>
        </w:rPr>
        <w:t xml:space="preserve"> </w:t>
      </w:r>
      <w:proofErr w:type="spellStart"/>
      <w:r w:rsidRPr="00A263CF">
        <w:rPr>
          <w:rFonts w:ascii="Times New Roman" w:hAnsi="Times New Roman"/>
          <w:sz w:val="28"/>
          <w:lang w:val="en-US"/>
        </w:rPr>
        <w:t>aktiv</w:t>
      </w:r>
      <w:proofErr w:type="spellEnd"/>
      <w:r w:rsidRPr="00A263CF">
        <w:rPr>
          <w:rFonts w:ascii="Times New Roman" w:hAnsi="Times New Roman"/>
          <w:sz w:val="28"/>
        </w:rPr>
        <w:t>», «</w:t>
      </w:r>
      <w:r w:rsidRPr="00A263CF">
        <w:rPr>
          <w:rFonts w:ascii="Times New Roman" w:hAnsi="Times New Roman"/>
          <w:sz w:val="28"/>
          <w:lang w:val="en-US"/>
        </w:rPr>
        <w:t>President</w:t>
      </w:r>
      <w:r w:rsidRPr="00A263CF">
        <w:rPr>
          <w:rFonts w:ascii="Times New Roman" w:hAnsi="Times New Roman"/>
          <w:sz w:val="28"/>
        </w:rPr>
        <w:t>» в течение месяца.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 xml:space="preserve">Контрольное посещение </w:t>
      </w:r>
      <w:proofErr w:type="spellStart"/>
      <w:r w:rsidRPr="00A263CF">
        <w:rPr>
          <w:rFonts w:ascii="Times New Roman" w:hAnsi="Times New Roman"/>
          <w:sz w:val="28"/>
        </w:rPr>
        <w:t>пародонтолога</w:t>
      </w:r>
      <w:proofErr w:type="spellEnd"/>
      <w:r w:rsidRPr="00A263CF">
        <w:rPr>
          <w:rFonts w:ascii="Times New Roman" w:hAnsi="Times New Roman"/>
          <w:sz w:val="28"/>
        </w:rPr>
        <w:t xml:space="preserve"> через 6 месяцев.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План реабилитационных мероприятий: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1.Посещение стоматолога</w:t>
      </w:r>
      <w:r w:rsidR="00A263CF" w:rsidRPr="00A263CF">
        <w:rPr>
          <w:rFonts w:ascii="Times New Roman" w:hAnsi="Times New Roman"/>
          <w:sz w:val="28"/>
        </w:rPr>
        <w:t xml:space="preserve"> </w:t>
      </w:r>
      <w:r w:rsidRPr="00A263CF">
        <w:rPr>
          <w:rFonts w:ascii="Times New Roman" w:hAnsi="Times New Roman"/>
          <w:sz w:val="28"/>
        </w:rPr>
        <w:t>2 раз в год.</w:t>
      </w:r>
    </w:p>
    <w:p w:rsidR="00B71F46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263CF">
        <w:rPr>
          <w:rFonts w:ascii="Times New Roman" w:hAnsi="Times New Roman"/>
          <w:sz w:val="28"/>
        </w:rPr>
        <w:t>2.Профессиональная гигиена 2 раз в год.</w:t>
      </w:r>
    </w:p>
    <w:p w:rsidR="00BF0F25" w:rsidRPr="00A263CF" w:rsidRDefault="00B71F46" w:rsidP="00A263C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263CF">
        <w:rPr>
          <w:rFonts w:ascii="Times New Roman" w:hAnsi="Times New Roman"/>
          <w:sz w:val="28"/>
        </w:rPr>
        <w:t>3.Контроль гигиены полости рта.</w:t>
      </w:r>
    </w:p>
    <w:sectPr w:rsidR="00BF0F25" w:rsidRPr="00A263CF" w:rsidSect="00A263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85" w:rsidRDefault="00CA1E85" w:rsidP="00A263CF">
      <w:pPr>
        <w:spacing w:after="0" w:line="240" w:lineRule="auto"/>
      </w:pPr>
      <w:r>
        <w:separator/>
      </w:r>
    </w:p>
  </w:endnote>
  <w:endnote w:type="continuationSeparator" w:id="0">
    <w:p w:rsidR="00CA1E85" w:rsidRDefault="00CA1E85" w:rsidP="00A2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85" w:rsidRDefault="00CA1E85" w:rsidP="00A263CF">
      <w:pPr>
        <w:spacing w:after="0" w:line="240" w:lineRule="auto"/>
      </w:pPr>
      <w:r>
        <w:separator/>
      </w:r>
    </w:p>
  </w:footnote>
  <w:footnote w:type="continuationSeparator" w:id="0">
    <w:p w:rsidR="00CA1E85" w:rsidRDefault="00CA1E85" w:rsidP="00A26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46"/>
    <w:rsid w:val="006258B4"/>
    <w:rsid w:val="00625FE2"/>
    <w:rsid w:val="006C361E"/>
    <w:rsid w:val="0086329A"/>
    <w:rsid w:val="008A1E2D"/>
    <w:rsid w:val="00A263CF"/>
    <w:rsid w:val="00B71F46"/>
    <w:rsid w:val="00BF0F25"/>
    <w:rsid w:val="00CA1E85"/>
    <w:rsid w:val="00CF64E2"/>
    <w:rsid w:val="00E9715D"/>
    <w:rsid w:val="00F52443"/>
    <w:rsid w:val="00F5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F4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B71F4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semiHidden/>
    <w:rsid w:val="00A2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A263CF"/>
    <w:rPr>
      <w:rFonts w:ascii="Calibri" w:hAnsi="Calibri" w:cs="Times New Roman"/>
    </w:rPr>
  </w:style>
  <w:style w:type="paragraph" w:styleId="a5">
    <w:name w:val="footer"/>
    <w:basedOn w:val="a"/>
    <w:link w:val="a6"/>
    <w:semiHidden/>
    <w:rsid w:val="00A2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A263CF"/>
    <w:rPr>
      <w:rFonts w:ascii="Calibri" w:hAnsi="Calibri" w:cs="Times New Roman"/>
    </w:rPr>
  </w:style>
  <w:style w:type="table" w:styleId="a7">
    <w:name w:val="Table Grid"/>
    <w:basedOn w:val="a1"/>
    <w:rsid w:val="00A263CF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F4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B71F4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semiHidden/>
    <w:rsid w:val="00A2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A263CF"/>
    <w:rPr>
      <w:rFonts w:ascii="Calibri" w:hAnsi="Calibri" w:cs="Times New Roman"/>
    </w:rPr>
  </w:style>
  <w:style w:type="paragraph" w:styleId="a5">
    <w:name w:val="footer"/>
    <w:basedOn w:val="a"/>
    <w:link w:val="a6"/>
    <w:semiHidden/>
    <w:rsid w:val="00A26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A263CF"/>
    <w:rPr>
      <w:rFonts w:ascii="Calibri" w:hAnsi="Calibri" w:cs="Times New Roman"/>
    </w:rPr>
  </w:style>
  <w:style w:type="table" w:styleId="a7">
    <w:name w:val="Table Grid"/>
    <w:basedOn w:val="a1"/>
    <w:rsid w:val="00A263CF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Krokoz™</Company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BASH</dc:creator>
  <cp:lastModifiedBy>Igor</cp:lastModifiedBy>
  <cp:revision>2</cp:revision>
  <dcterms:created xsi:type="dcterms:W3CDTF">2024-05-18T06:36:00Z</dcterms:created>
  <dcterms:modified xsi:type="dcterms:W3CDTF">2024-05-18T06:36:00Z</dcterms:modified>
</cp:coreProperties>
</file>