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56" w:rsidRPr="00294159" w:rsidRDefault="00131A56">
      <w:pPr>
        <w:pStyle w:val="Normal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bookmarkStart w:id="0" w:name="_GoBack"/>
      <w:bookmarkEnd w:id="0"/>
      <w:r w:rsidRPr="00294159">
        <w:rPr>
          <w:color w:val="000000"/>
          <w:spacing w:val="-10"/>
          <w:sz w:val="24"/>
          <w:szCs w:val="24"/>
        </w:rPr>
        <w:t>Общие сведения (паспортная часть)</w:t>
      </w:r>
    </w:p>
    <w:p w:rsidR="00131A56" w:rsidRPr="00BC2B6F" w:rsidRDefault="00BC2B6F">
      <w:pPr>
        <w:pStyle w:val="Normal"/>
        <w:shd w:val="clear" w:color="auto" w:fill="FFFFFF"/>
        <w:ind w:left="760"/>
        <w:rPr>
          <w:color w:val="000000"/>
          <w:spacing w:val="-12"/>
          <w:sz w:val="24"/>
          <w:szCs w:val="24"/>
          <w:lang w:val="en-US"/>
        </w:rPr>
      </w:pPr>
      <w:r>
        <w:rPr>
          <w:color w:val="000000"/>
          <w:spacing w:val="-12"/>
          <w:sz w:val="24"/>
          <w:szCs w:val="24"/>
          <w:lang w:val="en-US"/>
        </w:rPr>
        <w:t>_________________</w:t>
      </w:r>
    </w:p>
    <w:p w:rsidR="00D240CD" w:rsidRDefault="00D240CD">
      <w:pPr>
        <w:pStyle w:val="Normal"/>
        <w:shd w:val="clear" w:color="auto" w:fill="FFFFFF"/>
        <w:ind w:left="760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15.08.1930 г.р.</w:t>
      </w:r>
    </w:p>
    <w:p w:rsidR="00D240CD" w:rsidRDefault="00D240CD" w:rsidP="00D240CD">
      <w:pPr>
        <w:pStyle w:val="Normal"/>
        <w:shd w:val="clear" w:color="auto" w:fill="FFFFFF"/>
        <w:ind w:left="760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Пенсинерка.</w:t>
      </w:r>
    </w:p>
    <w:p w:rsidR="00131A56" w:rsidRPr="00BC2B6F" w:rsidRDefault="00131A56" w:rsidP="00D240CD">
      <w:pPr>
        <w:pStyle w:val="Normal"/>
        <w:shd w:val="clear" w:color="auto" w:fill="FFFFFF"/>
        <w:ind w:left="760"/>
        <w:rPr>
          <w:sz w:val="24"/>
          <w:szCs w:val="24"/>
        </w:rPr>
      </w:pPr>
      <w:r w:rsidRPr="00294159">
        <w:rPr>
          <w:color w:val="000000"/>
          <w:spacing w:val="-9"/>
          <w:sz w:val="24"/>
          <w:szCs w:val="24"/>
        </w:rPr>
        <w:t>2. Дата и время поступления (название направившего</w:t>
      </w:r>
      <w:r w:rsidR="00D240CD">
        <w:rPr>
          <w:color w:val="000000"/>
          <w:spacing w:val="-9"/>
          <w:sz w:val="24"/>
          <w:szCs w:val="24"/>
        </w:rPr>
        <w:t xml:space="preserve"> учреждения): 06.02.2013 в 13.45 </w:t>
      </w:r>
      <w:r w:rsidR="00BC2B6F" w:rsidRPr="00BC2B6F">
        <w:rPr>
          <w:color w:val="000000"/>
          <w:spacing w:val="-9"/>
          <w:sz w:val="24"/>
          <w:szCs w:val="24"/>
        </w:rPr>
        <w:t>_____________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715"/>
        <w:rPr>
          <w:sz w:val="24"/>
          <w:szCs w:val="24"/>
        </w:rPr>
      </w:pPr>
      <w:r w:rsidRPr="00294159">
        <w:rPr>
          <w:color w:val="000000"/>
          <w:spacing w:val="-9"/>
          <w:sz w:val="24"/>
          <w:szCs w:val="24"/>
        </w:rPr>
        <w:t>3. Диагноз при направлении</w:t>
      </w:r>
      <w:r w:rsidR="00D240CD">
        <w:rPr>
          <w:color w:val="000000"/>
          <w:spacing w:val="-9"/>
          <w:sz w:val="24"/>
          <w:szCs w:val="24"/>
        </w:rPr>
        <w:t>: постхолецистэктомический синдром.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710"/>
        <w:rPr>
          <w:sz w:val="24"/>
          <w:szCs w:val="24"/>
        </w:rPr>
      </w:pPr>
      <w:r w:rsidRPr="00294159">
        <w:rPr>
          <w:color w:val="000000"/>
          <w:spacing w:val="-9"/>
          <w:sz w:val="24"/>
          <w:szCs w:val="24"/>
        </w:rPr>
        <w:t>4. Диагноз при поступлении</w:t>
      </w:r>
      <w:r w:rsidR="00D240CD">
        <w:rPr>
          <w:color w:val="000000"/>
          <w:spacing w:val="-9"/>
          <w:sz w:val="24"/>
          <w:szCs w:val="24"/>
        </w:rPr>
        <w:t>: острый панкреатит.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715"/>
        <w:rPr>
          <w:sz w:val="24"/>
          <w:szCs w:val="24"/>
        </w:rPr>
      </w:pPr>
      <w:r w:rsidRPr="00294159">
        <w:rPr>
          <w:color w:val="000000"/>
          <w:spacing w:val="-5"/>
          <w:sz w:val="24"/>
          <w:szCs w:val="24"/>
        </w:rPr>
        <w:t>5. Клинический</w:t>
      </w:r>
      <w:r w:rsidR="008254DF">
        <w:rPr>
          <w:color w:val="000000"/>
          <w:spacing w:val="-5"/>
          <w:sz w:val="24"/>
          <w:szCs w:val="24"/>
        </w:rPr>
        <w:t>: острый панкреатит.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715"/>
        <w:rPr>
          <w:sz w:val="24"/>
          <w:szCs w:val="24"/>
        </w:rPr>
      </w:pPr>
      <w:r w:rsidRPr="00294159">
        <w:rPr>
          <w:color w:val="000000"/>
          <w:spacing w:val="-11"/>
          <w:sz w:val="24"/>
          <w:szCs w:val="24"/>
        </w:rPr>
        <w:t>6. Окончательны</w:t>
      </w:r>
      <w:r w:rsidR="00003504">
        <w:rPr>
          <w:color w:val="000000"/>
          <w:spacing w:val="-11"/>
          <w:sz w:val="24"/>
          <w:szCs w:val="24"/>
        </w:rPr>
        <w:t>й диаг</w:t>
      </w:r>
      <w:r w:rsidR="008254DF">
        <w:rPr>
          <w:color w:val="000000"/>
          <w:spacing w:val="-11"/>
          <w:sz w:val="24"/>
          <w:szCs w:val="24"/>
        </w:rPr>
        <w:t>ноз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1022"/>
        <w:rPr>
          <w:sz w:val="24"/>
          <w:szCs w:val="24"/>
        </w:rPr>
      </w:pPr>
      <w:r w:rsidRPr="00294159">
        <w:rPr>
          <w:color w:val="000000"/>
          <w:spacing w:val="-4"/>
          <w:sz w:val="24"/>
          <w:szCs w:val="24"/>
        </w:rPr>
        <w:t>а)основно</w:t>
      </w:r>
      <w:r w:rsidR="008254DF">
        <w:rPr>
          <w:color w:val="000000"/>
          <w:spacing w:val="-4"/>
          <w:sz w:val="24"/>
          <w:szCs w:val="24"/>
        </w:rPr>
        <w:t>й-острый панкреатит.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1018"/>
        <w:rPr>
          <w:sz w:val="24"/>
          <w:szCs w:val="24"/>
        </w:rPr>
      </w:pPr>
      <w:r w:rsidRPr="00294159">
        <w:rPr>
          <w:color w:val="000000"/>
          <w:spacing w:val="-10"/>
          <w:sz w:val="24"/>
          <w:szCs w:val="24"/>
        </w:rPr>
        <w:t>б)осложнения</w:t>
      </w:r>
      <w:r w:rsidR="008254DF">
        <w:rPr>
          <w:color w:val="000000"/>
          <w:spacing w:val="-10"/>
          <w:sz w:val="24"/>
          <w:szCs w:val="24"/>
        </w:rPr>
        <w:t>-не</w:t>
      </w:r>
      <w:r w:rsidR="00003504">
        <w:rPr>
          <w:color w:val="000000"/>
          <w:spacing w:val="-10"/>
          <w:sz w:val="24"/>
          <w:szCs w:val="24"/>
        </w:rPr>
        <w:t xml:space="preserve"> выявлено</w:t>
      </w:r>
    </w:p>
    <w:p w:rsidR="00131A56" w:rsidRPr="00294159" w:rsidRDefault="00131A56">
      <w:pPr>
        <w:pStyle w:val="Normal"/>
        <w:shd w:val="clear" w:color="auto" w:fill="FFFFFF"/>
        <w:spacing w:line="274" w:lineRule="exact"/>
        <w:ind w:left="1022"/>
        <w:rPr>
          <w:sz w:val="24"/>
          <w:szCs w:val="24"/>
        </w:rPr>
      </w:pPr>
      <w:r w:rsidRPr="00294159">
        <w:rPr>
          <w:color w:val="000000"/>
          <w:spacing w:val="-9"/>
          <w:sz w:val="24"/>
          <w:szCs w:val="24"/>
        </w:rPr>
        <w:t>в) сопутствующие заболевания</w:t>
      </w:r>
      <w:r w:rsidR="008254DF">
        <w:rPr>
          <w:color w:val="000000"/>
          <w:spacing w:val="-9"/>
          <w:sz w:val="24"/>
          <w:szCs w:val="24"/>
        </w:rPr>
        <w:t>:</w:t>
      </w:r>
      <w:r w:rsidR="00003504">
        <w:rPr>
          <w:color w:val="000000"/>
          <w:spacing w:val="-9"/>
          <w:sz w:val="24"/>
          <w:szCs w:val="24"/>
        </w:rPr>
        <w:t xml:space="preserve"> ХОБЛ, средней степени тяжести, ремиссия</w:t>
      </w:r>
      <w:r w:rsidR="00F61088">
        <w:rPr>
          <w:color w:val="000000"/>
          <w:spacing w:val="-9"/>
          <w:sz w:val="24"/>
          <w:szCs w:val="24"/>
        </w:rPr>
        <w:t>, эмфизема ДН 1</w:t>
      </w:r>
      <w:r w:rsidR="00003504">
        <w:rPr>
          <w:color w:val="000000"/>
          <w:spacing w:val="-9"/>
          <w:sz w:val="24"/>
          <w:szCs w:val="24"/>
        </w:rPr>
        <w:t>; АГ 2, риск 3</w:t>
      </w:r>
      <w:r w:rsidR="00F61088">
        <w:rPr>
          <w:color w:val="000000"/>
          <w:spacing w:val="-9"/>
          <w:sz w:val="24"/>
          <w:szCs w:val="24"/>
        </w:rPr>
        <w:t xml:space="preserve">; постхолецистэктомический синдром, </w:t>
      </w:r>
      <w:proofErr w:type="spellStart"/>
      <w:r w:rsidR="00F61088">
        <w:rPr>
          <w:color w:val="000000"/>
          <w:spacing w:val="-9"/>
          <w:sz w:val="24"/>
          <w:szCs w:val="24"/>
        </w:rPr>
        <w:t>папиллит</w:t>
      </w:r>
      <w:proofErr w:type="spellEnd"/>
      <w:r w:rsidR="00F61088">
        <w:rPr>
          <w:color w:val="000000"/>
          <w:spacing w:val="-9"/>
          <w:sz w:val="24"/>
          <w:szCs w:val="24"/>
        </w:rPr>
        <w:t xml:space="preserve">, эрозивный гастрит, ремиссия, рефлюкс-гастрит, </w:t>
      </w:r>
      <w:proofErr w:type="spellStart"/>
      <w:r w:rsidR="00F61088">
        <w:rPr>
          <w:color w:val="000000"/>
          <w:spacing w:val="-9"/>
          <w:sz w:val="24"/>
          <w:szCs w:val="24"/>
        </w:rPr>
        <w:t>бульбит</w:t>
      </w:r>
      <w:proofErr w:type="spellEnd"/>
      <w:r w:rsidR="00F61088">
        <w:rPr>
          <w:color w:val="000000"/>
          <w:spacing w:val="-9"/>
          <w:sz w:val="24"/>
          <w:szCs w:val="24"/>
        </w:rPr>
        <w:t xml:space="preserve">, дуоденит, ДГР 3 </w:t>
      </w:r>
      <w:proofErr w:type="spellStart"/>
      <w:r w:rsidR="00F61088">
        <w:rPr>
          <w:color w:val="000000"/>
          <w:spacing w:val="-9"/>
          <w:sz w:val="24"/>
          <w:szCs w:val="24"/>
        </w:rPr>
        <w:t>ст</w:t>
      </w:r>
      <w:proofErr w:type="spellEnd"/>
      <w:r w:rsidR="00F61088">
        <w:rPr>
          <w:color w:val="000000"/>
          <w:spacing w:val="-9"/>
          <w:sz w:val="24"/>
          <w:szCs w:val="24"/>
        </w:rPr>
        <w:t xml:space="preserve">,  недостаточность </w:t>
      </w:r>
      <w:proofErr w:type="spellStart"/>
      <w:r w:rsidR="00F61088">
        <w:rPr>
          <w:color w:val="000000"/>
          <w:spacing w:val="-9"/>
          <w:sz w:val="24"/>
          <w:szCs w:val="24"/>
        </w:rPr>
        <w:t>кардии</w:t>
      </w:r>
      <w:proofErr w:type="spellEnd"/>
      <w:r w:rsidR="00F61088">
        <w:rPr>
          <w:color w:val="000000"/>
          <w:spacing w:val="-9"/>
          <w:sz w:val="24"/>
          <w:szCs w:val="24"/>
        </w:rPr>
        <w:t xml:space="preserve"> 2-3 </w:t>
      </w:r>
      <w:proofErr w:type="spellStart"/>
      <w:r w:rsidR="00F61088">
        <w:rPr>
          <w:color w:val="000000"/>
          <w:spacing w:val="-9"/>
          <w:sz w:val="24"/>
          <w:szCs w:val="24"/>
        </w:rPr>
        <w:t>ст</w:t>
      </w:r>
      <w:proofErr w:type="spellEnd"/>
      <w:r w:rsidR="00F61088">
        <w:rPr>
          <w:color w:val="000000"/>
          <w:spacing w:val="-9"/>
          <w:sz w:val="24"/>
          <w:szCs w:val="24"/>
        </w:rPr>
        <w:t xml:space="preserve">, кандидоз пищевода?, вторичная гипергликемия </w:t>
      </w:r>
      <w:r w:rsidR="008254DF">
        <w:rPr>
          <w:color w:val="000000"/>
          <w:spacing w:val="-9"/>
          <w:sz w:val="24"/>
          <w:szCs w:val="24"/>
        </w:rPr>
        <w:t>.</w:t>
      </w:r>
    </w:p>
    <w:p w:rsidR="00131A56" w:rsidRPr="00294159" w:rsidRDefault="008254DF" w:rsidP="008254DF">
      <w:pPr>
        <w:pStyle w:val="Normal"/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color w:val="000000"/>
          <w:spacing w:val="-9"/>
          <w:sz w:val="24"/>
          <w:szCs w:val="24"/>
        </w:rPr>
        <w:t>7</w:t>
      </w:r>
      <w:r w:rsidR="00131A56" w:rsidRPr="00294159">
        <w:rPr>
          <w:color w:val="000000"/>
          <w:spacing w:val="-9"/>
          <w:sz w:val="24"/>
          <w:szCs w:val="24"/>
        </w:rPr>
        <w:t xml:space="preserve">. </w:t>
      </w:r>
      <w:r>
        <w:rPr>
          <w:color w:val="000000"/>
          <w:spacing w:val="-9"/>
          <w:sz w:val="24"/>
          <w:szCs w:val="24"/>
        </w:rPr>
        <w:t>Исход (дата выписки или смерти)- продолжает лечение.</w:t>
      </w:r>
    </w:p>
    <w:p w:rsidR="008254DF" w:rsidRDefault="008254DF">
      <w:pPr>
        <w:pStyle w:val="Normal"/>
        <w:shd w:val="clear" w:color="auto" w:fill="FFFFFF"/>
        <w:spacing w:line="274" w:lineRule="exact"/>
        <w:ind w:firstLine="720"/>
        <w:rPr>
          <w:b/>
          <w:color w:val="000000"/>
          <w:spacing w:val="-1"/>
          <w:sz w:val="24"/>
          <w:szCs w:val="24"/>
        </w:rPr>
      </w:pPr>
    </w:p>
    <w:p w:rsidR="00131A56" w:rsidRPr="00294159" w:rsidRDefault="00131A56">
      <w:pPr>
        <w:pStyle w:val="Normal"/>
        <w:shd w:val="clear" w:color="auto" w:fill="FFFFFF"/>
        <w:spacing w:line="274" w:lineRule="exact"/>
        <w:ind w:firstLine="720"/>
        <w:rPr>
          <w:sz w:val="24"/>
          <w:szCs w:val="24"/>
        </w:rPr>
      </w:pPr>
      <w:r w:rsidRPr="00294159">
        <w:rPr>
          <w:b/>
          <w:color w:val="000000"/>
          <w:spacing w:val="-1"/>
          <w:sz w:val="24"/>
          <w:szCs w:val="24"/>
        </w:rPr>
        <w:t xml:space="preserve">1. ЖАЛОБЫ: </w:t>
      </w:r>
      <w:r w:rsidR="008254DF">
        <w:rPr>
          <w:color w:val="000000"/>
          <w:spacing w:val="-1"/>
          <w:sz w:val="24"/>
          <w:szCs w:val="24"/>
        </w:rPr>
        <w:t>на сильные боли в верхней половине живота, длительные, опоясывающего характера</w:t>
      </w:r>
      <w:r w:rsidR="00F61088">
        <w:rPr>
          <w:color w:val="000000"/>
          <w:spacing w:val="-9"/>
          <w:sz w:val="24"/>
          <w:szCs w:val="24"/>
        </w:rPr>
        <w:t>,</w:t>
      </w:r>
      <w:r w:rsidR="00F61088" w:rsidRPr="00561AC0">
        <w:rPr>
          <w:color w:val="000000"/>
          <w:spacing w:val="-1"/>
          <w:sz w:val="24"/>
          <w:szCs w:val="24"/>
        </w:rPr>
        <w:t xml:space="preserve"> </w:t>
      </w:r>
      <w:r w:rsidR="00F61088">
        <w:rPr>
          <w:color w:val="000000"/>
          <w:spacing w:val="-1"/>
          <w:sz w:val="24"/>
          <w:szCs w:val="24"/>
        </w:rPr>
        <w:t xml:space="preserve">не сопровождающиеся тошнотой или рвотой и не </w:t>
      </w:r>
      <w:proofErr w:type="spellStart"/>
      <w:r w:rsidR="00F61088">
        <w:rPr>
          <w:color w:val="000000"/>
          <w:spacing w:val="-1"/>
          <w:sz w:val="24"/>
          <w:szCs w:val="24"/>
        </w:rPr>
        <w:t>иррадиирующие</w:t>
      </w:r>
      <w:proofErr w:type="spellEnd"/>
      <w:r w:rsidR="00F61088">
        <w:rPr>
          <w:color w:val="000000"/>
          <w:spacing w:val="-1"/>
          <w:sz w:val="24"/>
          <w:szCs w:val="24"/>
        </w:rPr>
        <w:t xml:space="preserve"> </w:t>
      </w:r>
      <w:r w:rsidRPr="00294159">
        <w:rPr>
          <w:color w:val="000000"/>
          <w:spacing w:val="-9"/>
          <w:sz w:val="24"/>
          <w:szCs w:val="24"/>
        </w:rPr>
        <w:t>.</w:t>
      </w:r>
    </w:p>
    <w:p w:rsidR="00131A56" w:rsidRPr="00294159" w:rsidRDefault="00131A56">
      <w:pPr>
        <w:pStyle w:val="Normal"/>
        <w:shd w:val="clear" w:color="auto" w:fill="FFFFFF"/>
        <w:spacing w:before="269" w:line="278" w:lineRule="exact"/>
        <w:ind w:left="730"/>
        <w:rPr>
          <w:sz w:val="24"/>
          <w:szCs w:val="24"/>
        </w:rPr>
      </w:pPr>
      <w:r w:rsidRPr="00294159">
        <w:rPr>
          <w:b/>
          <w:color w:val="000000"/>
          <w:spacing w:val="-5"/>
          <w:sz w:val="24"/>
          <w:szCs w:val="24"/>
        </w:rPr>
        <w:t xml:space="preserve">2. ИСТОРИЯ НАСТОЯЩЕГО ЗАБОЛЕВАНИЯ. </w:t>
      </w:r>
      <w:r w:rsidRPr="00294159">
        <w:rPr>
          <w:color w:val="000000"/>
          <w:spacing w:val="-5"/>
          <w:sz w:val="24"/>
          <w:szCs w:val="24"/>
        </w:rPr>
        <w:t>Отмечается</w:t>
      </w:r>
    </w:p>
    <w:p w:rsidR="00131A56" w:rsidRPr="00F43CF0" w:rsidRDefault="00561AC0" w:rsidP="00F43CF0">
      <w:pPr>
        <w:pStyle w:val="Normal"/>
        <w:shd w:val="clear" w:color="auto" w:fill="FFFFFF"/>
        <w:spacing w:line="274" w:lineRule="exact"/>
        <w:ind w:firstLine="720"/>
        <w:rPr>
          <w:color w:val="000000"/>
          <w:spacing w:val="-1"/>
          <w:sz w:val="24"/>
          <w:szCs w:val="24"/>
        </w:rPr>
      </w:pPr>
      <w:r w:rsidRPr="00294159">
        <w:rPr>
          <w:color w:val="000000"/>
          <w:spacing w:val="-7"/>
          <w:sz w:val="24"/>
          <w:szCs w:val="24"/>
        </w:rPr>
        <w:t>З</w:t>
      </w:r>
      <w:r w:rsidR="00131A56" w:rsidRPr="00294159">
        <w:rPr>
          <w:color w:val="000000"/>
          <w:spacing w:val="-7"/>
          <w:sz w:val="24"/>
          <w:szCs w:val="24"/>
        </w:rPr>
        <w:t>аболевани</w:t>
      </w:r>
      <w:r>
        <w:rPr>
          <w:color w:val="000000"/>
          <w:spacing w:val="-7"/>
          <w:sz w:val="24"/>
          <w:szCs w:val="24"/>
        </w:rPr>
        <w:t xml:space="preserve">е началось остро 05.02.2013 с сильных болей в верхней половине живота, </w:t>
      </w:r>
      <w:r>
        <w:rPr>
          <w:color w:val="000000"/>
          <w:spacing w:val="-1"/>
          <w:sz w:val="24"/>
          <w:szCs w:val="24"/>
        </w:rPr>
        <w:t>длительные, опоясывающего характера</w:t>
      </w:r>
      <w:r>
        <w:rPr>
          <w:color w:val="000000"/>
          <w:spacing w:val="-9"/>
          <w:sz w:val="24"/>
          <w:szCs w:val="24"/>
        </w:rPr>
        <w:t>,</w:t>
      </w:r>
      <w:r w:rsidRPr="00561AC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не сопровождающиеся тошнотой или рвотой и не </w:t>
      </w:r>
      <w:proofErr w:type="spellStart"/>
      <w:r>
        <w:rPr>
          <w:color w:val="000000"/>
          <w:spacing w:val="-1"/>
          <w:sz w:val="24"/>
          <w:szCs w:val="24"/>
        </w:rPr>
        <w:t>иррадиирующие</w:t>
      </w:r>
      <w:proofErr w:type="spellEnd"/>
      <w:r>
        <w:rPr>
          <w:color w:val="000000"/>
          <w:spacing w:val="-1"/>
          <w:sz w:val="24"/>
          <w:szCs w:val="24"/>
        </w:rPr>
        <w:t>. Приступ не связывает с приемом пищи или физической нагрузкой, так как в то время пациентка находилась на стационарном лечении в ВГКБ №1</w:t>
      </w:r>
      <w:r w:rsidR="00F43CF0">
        <w:rPr>
          <w:color w:val="000000"/>
          <w:spacing w:val="-1"/>
          <w:sz w:val="24"/>
          <w:szCs w:val="24"/>
        </w:rPr>
        <w:t xml:space="preserve"> по поводу </w:t>
      </w:r>
      <w:r w:rsidR="00F61088">
        <w:rPr>
          <w:color w:val="000000"/>
          <w:spacing w:val="-1"/>
          <w:sz w:val="24"/>
          <w:szCs w:val="24"/>
        </w:rPr>
        <w:t>ХОБЛ</w:t>
      </w:r>
      <w:r w:rsidR="00F43CF0">
        <w:rPr>
          <w:color w:val="000000"/>
          <w:spacing w:val="-1"/>
          <w:sz w:val="24"/>
          <w:szCs w:val="24"/>
        </w:rPr>
        <w:t>, обострение</w:t>
      </w:r>
      <w:r>
        <w:rPr>
          <w:color w:val="000000"/>
          <w:spacing w:val="-1"/>
          <w:sz w:val="24"/>
          <w:szCs w:val="24"/>
        </w:rPr>
        <w:t xml:space="preserve">, средней тяжести, обострение. </w:t>
      </w:r>
    </w:p>
    <w:p w:rsidR="0010489C" w:rsidRDefault="0010489C" w:rsidP="0010489C">
      <w:pPr>
        <w:pStyle w:val="Normal"/>
        <w:shd w:val="clear" w:color="auto" w:fill="FFFFFF"/>
        <w:spacing w:line="274" w:lineRule="exact"/>
        <w:rPr>
          <w:b/>
          <w:color w:val="000000"/>
          <w:spacing w:val="-5"/>
          <w:sz w:val="24"/>
          <w:szCs w:val="24"/>
        </w:rPr>
      </w:pPr>
    </w:p>
    <w:p w:rsidR="0010489C" w:rsidRDefault="0010489C" w:rsidP="0010489C">
      <w:pPr>
        <w:pStyle w:val="Normal"/>
        <w:shd w:val="clear" w:color="auto" w:fill="FFFFFF"/>
        <w:spacing w:line="274" w:lineRule="exact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            3. ИСТОРИЯ ЖИЗНИ</w:t>
      </w:r>
    </w:p>
    <w:p w:rsidR="00131A56" w:rsidRPr="00294159" w:rsidRDefault="00131A56" w:rsidP="0010489C">
      <w:pPr>
        <w:pStyle w:val="Normal"/>
        <w:shd w:val="clear" w:color="auto" w:fill="FFFFFF"/>
        <w:spacing w:line="274" w:lineRule="exact"/>
        <w:rPr>
          <w:sz w:val="24"/>
          <w:szCs w:val="24"/>
        </w:rPr>
      </w:pPr>
      <w:r w:rsidRPr="00294159">
        <w:rPr>
          <w:b/>
          <w:color w:val="000000"/>
          <w:spacing w:val="-5"/>
          <w:sz w:val="24"/>
          <w:szCs w:val="24"/>
        </w:rPr>
        <w:t xml:space="preserve"> </w:t>
      </w:r>
      <w:r w:rsidR="00F43CF0">
        <w:rPr>
          <w:color w:val="000000"/>
          <w:spacing w:val="-5"/>
          <w:sz w:val="24"/>
          <w:szCs w:val="24"/>
        </w:rPr>
        <w:t xml:space="preserve">Из перенесенных заболеваний отмечает </w:t>
      </w:r>
      <w:r w:rsidR="00C04378">
        <w:rPr>
          <w:color w:val="000000"/>
          <w:spacing w:val="-5"/>
          <w:sz w:val="24"/>
          <w:szCs w:val="24"/>
        </w:rPr>
        <w:t>простудные, хронический  бронхит</w:t>
      </w:r>
      <w:r w:rsidR="00205D98">
        <w:rPr>
          <w:color w:val="000000"/>
          <w:spacing w:val="-5"/>
          <w:sz w:val="24"/>
          <w:szCs w:val="24"/>
        </w:rPr>
        <w:t>, периодически повышение давления до 140/90 мм. рт. ст.</w:t>
      </w:r>
      <w:r w:rsidR="00F43CF0">
        <w:rPr>
          <w:color w:val="000000"/>
          <w:spacing w:val="-2"/>
          <w:sz w:val="24"/>
          <w:szCs w:val="24"/>
        </w:rPr>
        <w:t>.</w:t>
      </w:r>
      <w:r w:rsidR="005B28C4">
        <w:rPr>
          <w:color w:val="000000"/>
          <w:spacing w:val="-2"/>
          <w:sz w:val="24"/>
          <w:szCs w:val="24"/>
        </w:rPr>
        <w:t xml:space="preserve"> В анамнезе </w:t>
      </w:r>
      <w:proofErr w:type="spellStart"/>
      <w:r w:rsidR="005B28C4">
        <w:rPr>
          <w:color w:val="000000"/>
          <w:spacing w:val="-2"/>
          <w:sz w:val="24"/>
          <w:szCs w:val="24"/>
        </w:rPr>
        <w:t>лапаротомическая</w:t>
      </w:r>
      <w:proofErr w:type="spellEnd"/>
      <w:r w:rsidR="005B28C4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5B28C4">
        <w:rPr>
          <w:color w:val="000000"/>
          <w:spacing w:val="-2"/>
          <w:sz w:val="24"/>
          <w:szCs w:val="24"/>
        </w:rPr>
        <w:t>холецистэктомия</w:t>
      </w:r>
      <w:proofErr w:type="spellEnd"/>
      <w:r w:rsidR="005B28C4">
        <w:rPr>
          <w:color w:val="000000"/>
          <w:spacing w:val="-2"/>
          <w:sz w:val="24"/>
          <w:szCs w:val="24"/>
        </w:rPr>
        <w:t>.</w:t>
      </w:r>
      <w:r w:rsidR="00C04378">
        <w:rPr>
          <w:color w:val="000000"/>
          <w:spacing w:val="-2"/>
          <w:sz w:val="24"/>
          <w:szCs w:val="24"/>
        </w:rPr>
        <w:t xml:space="preserve"> </w:t>
      </w:r>
      <w:r w:rsidR="0010489C">
        <w:rPr>
          <w:color w:val="000000"/>
          <w:spacing w:val="-2"/>
          <w:sz w:val="24"/>
          <w:szCs w:val="24"/>
        </w:rPr>
        <w:t>Из выписки от 06.02.2012 ВГКБ № 1 :</w:t>
      </w:r>
      <w:r w:rsidR="0010489C" w:rsidRPr="0010489C">
        <w:rPr>
          <w:color w:val="000000"/>
          <w:spacing w:val="-9"/>
          <w:sz w:val="24"/>
          <w:szCs w:val="24"/>
        </w:rPr>
        <w:t xml:space="preserve"> </w:t>
      </w:r>
      <w:r w:rsidR="0010489C">
        <w:rPr>
          <w:color w:val="000000"/>
          <w:spacing w:val="-9"/>
          <w:sz w:val="24"/>
          <w:szCs w:val="24"/>
        </w:rPr>
        <w:t xml:space="preserve">ХОБЛ, средней степени тяжести, ремиссия, эмфизема ДН 1; АГ 2, риск 3; постхолецистэктомический синдром, </w:t>
      </w:r>
      <w:proofErr w:type="spellStart"/>
      <w:r w:rsidR="0010489C">
        <w:rPr>
          <w:color w:val="000000"/>
          <w:spacing w:val="-9"/>
          <w:sz w:val="24"/>
          <w:szCs w:val="24"/>
        </w:rPr>
        <w:t>папиллит</w:t>
      </w:r>
      <w:proofErr w:type="spellEnd"/>
      <w:r w:rsidR="0010489C">
        <w:rPr>
          <w:color w:val="000000"/>
          <w:spacing w:val="-9"/>
          <w:sz w:val="24"/>
          <w:szCs w:val="24"/>
        </w:rPr>
        <w:t xml:space="preserve">, эрозивный гастрит, ремиссия, рефлюкс-гастрит, </w:t>
      </w:r>
      <w:proofErr w:type="spellStart"/>
      <w:r w:rsidR="0010489C">
        <w:rPr>
          <w:color w:val="000000"/>
          <w:spacing w:val="-9"/>
          <w:sz w:val="24"/>
          <w:szCs w:val="24"/>
        </w:rPr>
        <w:t>бульбит</w:t>
      </w:r>
      <w:proofErr w:type="spellEnd"/>
      <w:r w:rsidR="0010489C">
        <w:rPr>
          <w:color w:val="000000"/>
          <w:spacing w:val="-9"/>
          <w:sz w:val="24"/>
          <w:szCs w:val="24"/>
        </w:rPr>
        <w:t xml:space="preserve">, дуоденит, ДГР 3 </w:t>
      </w:r>
      <w:proofErr w:type="spellStart"/>
      <w:r w:rsidR="0010489C">
        <w:rPr>
          <w:color w:val="000000"/>
          <w:spacing w:val="-9"/>
          <w:sz w:val="24"/>
          <w:szCs w:val="24"/>
        </w:rPr>
        <w:t>ст</w:t>
      </w:r>
      <w:proofErr w:type="spellEnd"/>
      <w:r w:rsidR="0010489C">
        <w:rPr>
          <w:color w:val="000000"/>
          <w:spacing w:val="-9"/>
          <w:sz w:val="24"/>
          <w:szCs w:val="24"/>
        </w:rPr>
        <w:t xml:space="preserve">,  недостаточность </w:t>
      </w:r>
      <w:proofErr w:type="spellStart"/>
      <w:r w:rsidR="0010489C">
        <w:rPr>
          <w:color w:val="000000"/>
          <w:spacing w:val="-9"/>
          <w:sz w:val="24"/>
          <w:szCs w:val="24"/>
        </w:rPr>
        <w:t>кардии</w:t>
      </w:r>
      <w:proofErr w:type="spellEnd"/>
      <w:r w:rsidR="0010489C">
        <w:rPr>
          <w:color w:val="000000"/>
          <w:spacing w:val="-9"/>
          <w:sz w:val="24"/>
          <w:szCs w:val="24"/>
        </w:rPr>
        <w:t xml:space="preserve"> 2-3 </w:t>
      </w:r>
      <w:proofErr w:type="spellStart"/>
      <w:r w:rsidR="0010489C">
        <w:rPr>
          <w:color w:val="000000"/>
          <w:spacing w:val="-9"/>
          <w:sz w:val="24"/>
          <w:szCs w:val="24"/>
        </w:rPr>
        <w:t>ст</w:t>
      </w:r>
      <w:proofErr w:type="spellEnd"/>
      <w:r w:rsidR="0010489C">
        <w:rPr>
          <w:color w:val="000000"/>
          <w:spacing w:val="-9"/>
          <w:sz w:val="24"/>
          <w:szCs w:val="24"/>
        </w:rPr>
        <w:t>, кандидоз пищевода?, вторичная гипергликемия .</w:t>
      </w:r>
      <w:r w:rsidR="0010489C">
        <w:rPr>
          <w:sz w:val="24"/>
          <w:szCs w:val="24"/>
        </w:rPr>
        <w:t xml:space="preserve"> </w:t>
      </w:r>
      <w:r w:rsidR="00F43CF0">
        <w:rPr>
          <w:color w:val="000000"/>
          <w:spacing w:val="-2"/>
          <w:sz w:val="24"/>
          <w:szCs w:val="24"/>
        </w:rPr>
        <w:t>Наследственность отягощена: родной брат умер от осложнений сахарного диабета, сестра умерла от рака шейки матки. Вредных</w:t>
      </w:r>
      <w:r w:rsidRPr="00294159">
        <w:rPr>
          <w:color w:val="000000"/>
          <w:spacing w:val="-2"/>
          <w:sz w:val="24"/>
          <w:szCs w:val="24"/>
        </w:rPr>
        <w:t xml:space="preserve"> </w:t>
      </w:r>
      <w:r w:rsidR="00F43CF0">
        <w:rPr>
          <w:color w:val="000000"/>
          <w:spacing w:val="-6"/>
          <w:sz w:val="24"/>
          <w:szCs w:val="24"/>
        </w:rPr>
        <w:t xml:space="preserve">привычек не имеет </w:t>
      </w:r>
      <w:r w:rsidRPr="00294159">
        <w:rPr>
          <w:color w:val="000000"/>
          <w:spacing w:val="-6"/>
          <w:sz w:val="24"/>
          <w:szCs w:val="24"/>
        </w:rPr>
        <w:t xml:space="preserve">. </w:t>
      </w:r>
      <w:proofErr w:type="spellStart"/>
      <w:r w:rsidRPr="00294159">
        <w:rPr>
          <w:color w:val="000000"/>
          <w:spacing w:val="-6"/>
          <w:sz w:val="24"/>
          <w:szCs w:val="24"/>
        </w:rPr>
        <w:t>Аллерг</w:t>
      </w:r>
      <w:r w:rsidR="00F43CF0">
        <w:rPr>
          <w:color w:val="000000"/>
          <w:spacing w:val="-6"/>
          <w:sz w:val="24"/>
          <w:szCs w:val="24"/>
        </w:rPr>
        <w:t>оанамнез</w:t>
      </w:r>
      <w:proofErr w:type="spellEnd"/>
      <w:r w:rsidR="00F43CF0">
        <w:rPr>
          <w:color w:val="000000"/>
          <w:spacing w:val="-6"/>
          <w:sz w:val="24"/>
          <w:szCs w:val="24"/>
        </w:rPr>
        <w:t xml:space="preserve"> не отягощен</w:t>
      </w:r>
      <w:r w:rsidRPr="00294159">
        <w:rPr>
          <w:color w:val="000000"/>
          <w:spacing w:val="-6"/>
          <w:sz w:val="24"/>
          <w:szCs w:val="24"/>
        </w:rPr>
        <w:t>.</w:t>
      </w:r>
      <w:r w:rsidR="00F43CF0">
        <w:rPr>
          <w:color w:val="000000"/>
          <w:spacing w:val="-6"/>
          <w:sz w:val="24"/>
          <w:szCs w:val="24"/>
        </w:rPr>
        <w:t xml:space="preserve"> Гемотрансфузии не проводились</w:t>
      </w:r>
      <w:r w:rsidRPr="00294159">
        <w:rPr>
          <w:color w:val="000000"/>
          <w:spacing w:val="-3"/>
          <w:sz w:val="24"/>
          <w:szCs w:val="24"/>
        </w:rPr>
        <w:t xml:space="preserve">. </w:t>
      </w:r>
      <w:r w:rsidR="00F43CF0">
        <w:rPr>
          <w:color w:val="000000"/>
          <w:spacing w:val="-3"/>
          <w:sz w:val="24"/>
          <w:szCs w:val="24"/>
        </w:rPr>
        <w:t>Вирусные гепатиты</w:t>
      </w:r>
      <w:r w:rsidRPr="00294159">
        <w:rPr>
          <w:color w:val="000000"/>
          <w:spacing w:val="-3"/>
          <w:sz w:val="24"/>
          <w:szCs w:val="24"/>
        </w:rPr>
        <w:t xml:space="preserve">, </w:t>
      </w:r>
      <w:r w:rsidR="00F43CF0">
        <w:rPr>
          <w:color w:val="000000"/>
          <w:spacing w:val="-4"/>
          <w:sz w:val="24"/>
          <w:szCs w:val="24"/>
        </w:rPr>
        <w:t>контакты</w:t>
      </w:r>
      <w:r w:rsidRPr="00294159">
        <w:rPr>
          <w:color w:val="000000"/>
          <w:spacing w:val="-4"/>
          <w:sz w:val="24"/>
          <w:szCs w:val="24"/>
        </w:rPr>
        <w:t xml:space="preserve"> с больными СПИД</w:t>
      </w:r>
      <w:r w:rsidR="00F43CF0">
        <w:rPr>
          <w:color w:val="000000"/>
          <w:spacing w:val="-4"/>
          <w:sz w:val="24"/>
          <w:szCs w:val="24"/>
        </w:rPr>
        <w:t>ом отрицает</w:t>
      </w:r>
      <w:r w:rsidRPr="00294159">
        <w:rPr>
          <w:color w:val="000000"/>
          <w:spacing w:val="-4"/>
          <w:sz w:val="24"/>
          <w:szCs w:val="24"/>
        </w:rPr>
        <w:t>.</w:t>
      </w:r>
      <w:r w:rsidR="0010489C">
        <w:rPr>
          <w:color w:val="000000"/>
          <w:spacing w:val="-4"/>
          <w:sz w:val="24"/>
          <w:szCs w:val="24"/>
        </w:rPr>
        <w:t xml:space="preserve"> Гинекологический анамнез не отягощен.</w:t>
      </w:r>
      <w:r w:rsidRPr="00294159">
        <w:rPr>
          <w:color w:val="000000"/>
          <w:spacing w:val="-4"/>
          <w:sz w:val="24"/>
          <w:szCs w:val="24"/>
        </w:rPr>
        <w:t xml:space="preserve"> </w:t>
      </w:r>
      <w:r w:rsidR="005B28C4">
        <w:rPr>
          <w:color w:val="000000"/>
          <w:spacing w:val="-4"/>
          <w:sz w:val="24"/>
          <w:szCs w:val="24"/>
        </w:rPr>
        <w:t>Кроме стационарного лечения никаких фарм. препаратов на дому не принимает</w:t>
      </w:r>
      <w:r w:rsidRPr="00294159">
        <w:rPr>
          <w:color w:val="000000"/>
          <w:spacing w:val="-4"/>
          <w:sz w:val="24"/>
          <w:szCs w:val="24"/>
        </w:rPr>
        <w:t>.</w:t>
      </w:r>
    </w:p>
    <w:p w:rsidR="00131A56" w:rsidRPr="00294159" w:rsidRDefault="00131A56" w:rsidP="005B28C4">
      <w:pPr>
        <w:pStyle w:val="Normal"/>
        <w:shd w:val="clear" w:color="auto" w:fill="FFFFFF"/>
        <w:spacing w:before="274" w:line="278" w:lineRule="exact"/>
        <w:ind w:left="6" w:right="6" w:firstLine="720"/>
        <w:jc w:val="both"/>
        <w:rPr>
          <w:sz w:val="24"/>
          <w:szCs w:val="24"/>
        </w:rPr>
      </w:pPr>
      <w:r w:rsidRPr="00294159">
        <w:rPr>
          <w:b/>
          <w:color w:val="000000"/>
          <w:spacing w:val="-7"/>
          <w:sz w:val="24"/>
          <w:szCs w:val="24"/>
        </w:rPr>
        <w:t xml:space="preserve">4.     ОБЩЕЕ     СОСТОЯНИЕ     БОЛЬНОГО:      </w:t>
      </w:r>
      <w:r w:rsidRPr="00294159">
        <w:rPr>
          <w:color w:val="000000"/>
          <w:spacing w:val="-7"/>
          <w:sz w:val="24"/>
          <w:szCs w:val="24"/>
        </w:rPr>
        <w:t>Общее   состояние</w:t>
      </w:r>
      <w:r w:rsidRPr="00294159">
        <w:rPr>
          <w:color w:val="000000"/>
          <w:spacing w:val="-10"/>
          <w:sz w:val="24"/>
          <w:szCs w:val="24"/>
        </w:rPr>
        <w:t xml:space="preserve"> средней тяжести, </w:t>
      </w:r>
      <w:r w:rsidR="005B28C4">
        <w:rPr>
          <w:color w:val="000000"/>
          <w:spacing w:val="-10"/>
          <w:sz w:val="24"/>
          <w:szCs w:val="24"/>
        </w:rPr>
        <w:t>сознание ясное,</w:t>
      </w:r>
      <w:r w:rsidR="005B28C4">
        <w:rPr>
          <w:sz w:val="24"/>
          <w:szCs w:val="24"/>
        </w:rPr>
        <w:t xml:space="preserve"> </w:t>
      </w:r>
      <w:r w:rsidRPr="00294159">
        <w:rPr>
          <w:color w:val="000000"/>
          <w:spacing w:val="-5"/>
          <w:sz w:val="24"/>
          <w:szCs w:val="24"/>
        </w:rPr>
        <w:t>положение пассивное</w:t>
      </w:r>
      <w:r w:rsidR="0010489C">
        <w:rPr>
          <w:color w:val="000000"/>
          <w:spacing w:val="-5"/>
          <w:sz w:val="24"/>
          <w:szCs w:val="24"/>
        </w:rPr>
        <w:t>(лежит в постели</w:t>
      </w:r>
      <w:r w:rsidRPr="00294159">
        <w:rPr>
          <w:color w:val="000000"/>
          <w:spacing w:val="-5"/>
          <w:sz w:val="24"/>
          <w:szCs w:val="24"/>
        </w:rPr>
        <w:t>). Поведение</w:t>
      </w:r>
      <w:r w:rsidR="005B28C4">
        <w:rPr>
          <w:color w:val="000000"/>
          <w:spacing w:val="-5"/>
          <w:sz w:val="24"/>
          <w:szCs w:val="24"/>
        </w:rPr>
        <w:t xml:space="preserve"> спокойное. Телосложение </w:t>
      </w:r>
      <w:r w:rsidRPr="00294159">
        <w:rPr>
          <w:color w:val="000000"/>
          <w:spacing w:val="-5"/>
          <w:sz w:val="24"/>
          <w:szCs w:val="24"/>
        </w:rPr>
        <w:t>правильное</w:t>
      </w:r>
      <w:r w:rsidR="005B28C4">
        <w:rPr>
          <w:color w:val="000000"/>
          <w:spacing w:val="-5"/>
          <w:sz w:val="24"/>
          <w:szCs w:val="24"/>
        </w:rPr>
        <w:t xml:space="preserve">. </w:t>
      </w:r>
      <w:r w:rsidRPr="00294159">
        <w:rPr>
          <w:color w:val="000000"/>
          <w:spacing w:val="-5"/>
          <w:sz w:val="24"/>
          <w:szCs w:val="24"/>
        </w:rPr>
        <w:t>Питание</w:t>
      </w:r>
      <w:r w:rsidRPr="00294159">
        <w:rPr>
          <w:color w:val="000000"/>
          <w:spacing w:val="-5"/>
          <w:sz w:val="24"/>
          <w:szCs w:val="24"/>
        </w:rPr>
        <w:br/>
      </w:r>
      <w:r w:rsidRPr="00294159">
        <w:rPr>
          <w:color w:val="000000"/>
          <w:spacing w:val="-7"/>
          <w:sz w:val="24"/>
          <w:szCs w:val="24"/>
        </w:rPr>
        <w:t>удовлетворительное</w:t>
      </w:r>
      <w:r w:rsidR="005B28C4">
        <w:rPr>
          <w:color w:val="000000"/>
          <w:spacing w:val="-7"/>
          <w:sz w:val="24"/>
          <w:szCs w:val="24"/>
        </w:rPr>
        <w:t xml:space="preserve">. </w:t>
      </w:r>
      <w:r w:rsidRPr="00294159">
        <w:rPr>
          <w:color w:val="000000"/>
          <w:spacing w:val="-7"/>
          <w:sz w:val="24"/>
          <w:szCs w:val="24"/>
        </w:rPr>
        <w:t>Цвет кожных покровов</w:t>
      </w:r>
      <w:r w:rsidRPr="00294159">
        <w:rPr>
          <w:color w:val="000000"/>
          <w:spacing w:val="-7"/>
          <w:sz w:val="24"/>
          <w:szCs w:val="24"/>
        </w:rPr>
        <w:br/>
        <w:t>бледно-розовый</w:t>
      </w:r>
      <w:r w:rsidRPr="00294159">
        <w:rPr>
          <w:color w:val="000000"/>
          <w:spacing w:val="-4"/>
          <w:sz w:val="24"/>
          <w:szCs w:val="24"/>
        </w:rPr>
        <w:t>. Лимфатические узлы</w:t>
      </w:r>
      <w:r w:rsidR="005B28C4">
        <w:rPr>
          <w:color w:val="000000"/>
          <w:spacing w:val="-4"/>
          <w:sz w:val="24"/>
          <w:szCs w:val="24"/>
        </w:rPr>
        <w:t xml:space="preserve"> при пальпации не увеличены, безболезненные,</w:t>
      </w:r>
      <w:r w:rsidR="001339E3">
        <w:rPr>
          <w:color w:val="000000"/>
          <w:spacing w:val="-4"/>
          <w:sz w:val="24"/>
          <w:szCs w:val="24"/>
        </w:rPr>
        <w:t xml:space="preserve"> подвижные, </w:t>
      </w:r>
      <w:r w:rsidR="005B28C4">
        <w:rPr>
          <w:color w:val="000000"/>
          <w:spacing w:val="-4"/>
          <w:sz w:val="24"/>
          <w:szCs w:val="24"/>
        </w:rPr>
        <w:t xml:space="preserve"> не спаянные с окружающими тканями.</w:t>
      </w:r>
      <w:r w:rsidRPr="00294159">
        <w:rPr>
          <w:color w:val="000000"/>
          <w:spacing w:val="-4"/>
          <w:sz w:val="24"/>
          <w:szCs w:val="24"/>
        </w:rPr>
        <w:t xml:space="preserve"> </w:t>
      </w:r>
      <w:r w:rsidRPr="00294159">
        <w:rPr>
          <w:color w:val="000000"/>
          <w:spacing w:val="-8"/>
          <w:sz w:val="24"/>
          <w:szCs w:val="24"/>
        </w:rPr>
        <w:t>Костно-мышечная система</w:t>
      </w:r>
      <w:r w:rsidR="001339E3">
        <w:rPr>
          <w:color w:val="000000"/>
          <w:spacing w:val="-10"/>
          <w:sz w:val="24"/>
          <w:szCs w:val="24"/>
        </w:rPr>
        <w:t xml:space="preserve"> без отклонений от нормы</w:t>
      </w:r>
      <w:r w:rsidRPr="00294159">
        <w:rPr>
          <w:color w:val="000000"/>
          <w:spacing w:val="-10"/>
          <w:sz w:val="24"/>
          <w:szCs w:val="24"/>
        </w:rPr>
        <w:t>.</w:t>
      </w:r>
    </w:p>
    <w:p w:rsidR="00131A56" w:rsidRPr="00294159" w:rsidRDefault="00131A56">
      <w:pPr>
        <w:pStyle w:val="Normal"/>
        <w:shd w:val="clear" w:color="auto" w:fill="FFFFFF"/>
        <w:spacing w:before="19" w:line="283" w:lineRule="exact"/>
        <w:ind w:left="77" w:firstLine="725"/>
        <w:rPr>
          <w:sz w:val="24"/>
          <w:szCs w:val="24"/>
        </w:rPr>
      </w:pPr>
      <w:r w:rsidRPr="00294159">
        <w:rPr>
          <w:i/>
          <w:color w:val="000000"/>
          <w:spacing w:val="-1"/>
          <w:sz w:val="24"/>
          <w:szCs w:val="24"/>
        </w:rPr>
        <w:t xml:space="preserve">Органы   дыхания:   </w:t>
      </w:r>
      <w:r w:rsidR="005B28C4">
        <w:rPr>
          <w:color w:val="000000"/>
          <w:spacing w:val="-1"/>
          <w:sz w:val="24"/>
          <w:szCs w:val="24"/>
        </w:rPr>
        <w:t>17</w:t>
      </w:r>
      <w:r w:rsidRPr="00294159">
        <w:rPr>
          <w:color w:val="000000"/>
          <w:spacing w:val="-1"/>
          <w:sz w:val="24"/>
          <w:szCs w:val="24"/>
        </w:rPr>
        <w:t xml:space="preserve">   дыханий   в   минуту,   границы   легких</w:t>
      </w:r>
      <w:r w:rsidR="001339E3">
        <w:rPr>
          <w:color w:val="000000"/>
          <w:spacing w:val="-1"/>
          <w:sz w:val="24"/>
          <w:szCs w:val="24"/>
        </w:rPr>
        <w:t xml:space="preserve"> в пределах нормы.</w:t>
      </w:r>
      <w:r w:rsidRPr="00294159">
        <w:rPr>
          <w:color w:val="000000"/>
          <w:spacing w:val="-1"/>
          <w:sz w:val="24"/>
          <w:szCs w:val="24"/>
        </w:rPr>
        <w:t xml:space="preserve"> </w:t>
      </w:r>
      <w:r w:rsidR="001339E3">
        <w:rPr>
          <w:color w:val="000000"/>
          <w:spacing w:val="-1"/>
          <w:sz w:val="24"/>
          <w:szCs w:val="24"/>
        </w:rPr>
        <w:t xml:space="preserve">При </w:t>
      </w:r>
      <w:r w:rsidR="001339E3">
        <w:rPr>
          <w:color w:val="000000"/>
          <w:spacing w:val="-4"/>
          <w:sz w:val="24"/>
          <w:szCs w:val="24"/>
        </w:rPr>
        <w:t xml:space="preserve">перкуссии </w:t>
      </w:r>
      <w:r w:rsidR="0010489C">
        <w:rPr>
          <w:color w:val="000000"/>
          <w:spacing w:val="-4"/>
          <w:sz w:val="24"/>
          <w:szCs w:val="24"/>
        </w:rPr>
        <w:t xml:space="preserve">тимпанический </w:t>
      </w:r>
      <w:r w:rsidR="001339E3">
        <w:rPr>
          <w:color w:val="000000"/>
          <w:spacing w:val="-4"/>
          <w:sz w:val="24"/>
          <w:szCs w:val="24"/>
        </w:rPr>
        <w:t xml:space="preserve">звук с обеих сторон. При </w:t>
      </w:r>
      <w:r w:rsidR="001339E3">
        <w:rPr>
          <w:color w:val="000000"/>
          <w:spacing w:val="-4"/>
          <w:sz w:val="24"/>
          <w:szCs w:val="24"/>
        </w:rPr>
        <w:lastRenderedPageBreak/>
        <w:t>аускультации</w:t>
      </w:r>
      <w:r w:rsidRPr="00294159">
        <w:rPr>
          <w:color w:val="000000"/>
          <w:spacing w:val="-4"/>
          <w:sz w:val="24"/>
          <w:szCs w:val="24"/>
        </w:rPr>
        <w:t xml:space="preserve"> </w:t>
      </w:r>
      <w:r w:rsidR="001339E3">
        <w:rPr>
          <w:color w:val="000000"/>
          <w:spacing w:val="-4"/>
          <w:sz w:val="24"/>
          <w:szCs w:val="24"/>
        </w:rPr>
        <w:t>дыхание жесткое везикулярное.</w:t>
      </w:r>
      <w:r w:rsidRPr="00294159">
        <w:rPr>
          <w:color w:val="000000"/>
          <w:spacing w:val="-4"/>
          <w:sz w:val="24"/>
          <w:szCs w:val="24"/>
        </w:rPr>
        <w:t xml:space="preserve"> </w:t>
      </w:r>
      <w:r w:rsidR="001339E3">
        <w:rPr>
          <w:color w:val="000000"/>
          <w:spacing w:val="-4"/>
          <w:sz w:val="24"/>
          <w:szCs w:val="24"/>
        </w:rPr>
        <w:t xml:space="preserve">Диффузные сухие хрипы. </w:t>
      </w:r>
      <w:r w:rsidRPr="00294159">
        <w:rPr>
          <w:color w:val="000000"/>
          <w:spacing w:val="-9"/>
          <w:sz w:val="24"/>
          <w:szCs w:val="24"/>
        </w:rPr>
        <w:t>Шум</w:t>
      </w:r>
      <w:r w:rsidR="001339E3">
        <w:rPr>
          <w:color w:val="000000"/>
          <w:spacing w:val="-9"/>
          <w:sz w:val="24"/>
          <w:szCs w:val="24"/>
        </w:rPr>
        <w:t>а</w:t>
      </w:r>
      <w:r w:rsidRPr="00294159">
        <w:rPr>
          <w:color w:val="000000"/>
          <w:spacing w:val="-9"/>
          <w:sz w:val="24"/>
          <w:szCs w:val="24"/>
        </w:rPr>
        <w:t xml:space="preserve"> трения плевры</w:t>
      </w:r>
      <w:r w:rsidR="001339E3">
        <w:rPr>
          <w:color w:val="000000"/>
          <w:spacing w:val="-9"/>
          <w:sz w:val="24"/>
          <w:szCs w:val="24"/>
        </w:rPr>
        <w:t xml:space="preserve"> нет</w:t>
      </w:r>
      <w:r w:rsidRPr="00294159">
        <w:rPr>
          <w:color w:val="000000"/>
          <w:spacing w:val="-9"/>
          <w:sz w:val="24"/>
          <w:szCs w:val="24"/>
        </w:rPr>
        <w:t>.</w:t>
      </w:r>
    </w:p>
    <w:p w:rsidR="00131A56" w:rsidRPr="00294159" w:rsidRDefault="00131A56">
      <w:pPr>
        <w:pStyle w:val="Normal"/>
        <w:shd w:val="clear" w:color="auto" w:fill="FFFFFF"/>
        <w:spacing w:before="14" w:line="278" w:lineRule="exact"/>
        <w:ind w:left="86" w:right="168" w:firstLine="730"/>
        <w:jc w:val="both"/>
        <w:rPr>
          <w:sz w:val="24"/>
          <w:szCs w:val="24"/>
        </w:rPr>
      </w:pPr>
      <w:r w:rsidRPr="00294159">
        <w:rPr>
          <w:i/>
          <w:color w:val="000000"/>
          <w:sz w:val="24"/>
          <w:szCs w:val="24"/>
        </w:rPr>
        <w:t xml:space="preserve">Органы кровообращения: </w:t>
      </w:r>
      <w:r w:rsidRPr="00294159">
        <w:rPr>
          <w:color w:val="000000"/>
          <w:sz w:val="24"/>
          <w:szCs w:val="24"/>
        </w:rPr>
        <w:t xml:space="preserve">пульс </w:t>
      </w:r>
      <w:r w:rsidR="001339E3">
        <w:rPr>
          <w:color w:val="000000"/>
          <w:sz w:val="24"/>
          <w:szCs w:val="24"/>
        </w:rPr>
        <w:t xml:space="preserve">80 в минуту, ритмичный. </w:t>
      </w:r>
      <w:r w:rsidR="001339E3">
        <w:rPr>
          <w:color w:val="000000"/>
          <w:spacing w:val="-6"/>
          <w:sz w:val="24"/>
          <w:szCs w:val="24"/>
        </w:rPr>
        <w:t>А</w:t>
      </w:r>
      <w:r w:rsidRPr="00294159">
        <w:rPr>
          <w:color w:val="000000"/>
          <w:spacing w:val="-6"/>
          <w:sz w:val="24"/>
          <w:szCs w:val="24"/>
        </w:rPr>
        <w:t xml:space="preserve">ртериальное давление </w:t>
      </w:r>
      <w:r w:rsidR="001339E3">
        <w:rPr>
          <w:color w:val="000000"/>
          <w:spacing w:val="-6"/>
          <w:sz w:val="24"/>
          <w:szCs w:val="24"/>
        </w:rPr>
        <w:t xml:space="preserve">140/90. </w:t>
      </w:r>
      <w:r w:rsidRPr="00294159">
        <w:rPr>
          <w:color w:val="000000"/>
          <w:spacing w:val="-6"/>
          <w:sz w:val="24"/>
          <w:szCs w:val="24"/>
        </w:rPr>
        <w:t xml:space="preserve">Границы </w:t>
      </w:r>
      <w:r w:rsidRPr="00294159">
        <w:rPr>
          <w:color w:val="000000"/>
          <w:spacing w:val="-5"/>
          <w:sz w:val="24"/>
          <w:szCs w:val="24"/>
        </w:rPr>
        <w:t>сердца</w:t>
      </w:r>
      <w:r w:rsidR="001339E3">
        <w:rPr>
          <w:color w:val="000000"/>
          <w:spacing w:val="-5"/>
          <w:sz w:val="24"/>
          <w:szCs w:val="24"/>
        </w:rPr>
        <w:t xml:space="preserve"> не расширены</w:t>
      </w:r>
      <w:r w:rsidRPr="00294159">
        <w:rPr>
          <w:color w:val="000000"/>
          <w:spacing w:val="-5"/>
          <w:sz w:val="24"/>
          <w:szCs w:val="24"/>
        </w:rPr>
        <w:t>, тоны приглушенные</w:t>
      </w:r>
      <w:r w:rsidR="001339E3">
        <w:rPr>
          <w:color w:val="000000"/>
          <w:spacing w:val="-5"/>
          <w:sz w:val="24"/>
          <w:szCs w:val="24"/>
        </w:rPr>
        <w:t>. Патологических шумов</w:t>
      </w:r>
      <w:r w:rsidRPr="00294159">
        <w:rPr>
          <w:color w:val="000000"/>
          <w:spacing w:val="-5"/>
          <w:sz w:val="24"/>
          <w:szCs w:val="24"/>
        </w:rPr>
        <w:t xml:space="preserve"> </w:t>
      </w:r>
      <w:r w:rsidR="001339E3">
        <w:rPr>
          <w:color w:val="000000"/>
          <w:spacing w:val="-5"/>
          <w:sz w:val="24"/>
          <w:szCs w:val="24"/>
        </w:rPr>
        <w:t>нет.</w:t>
      </w:r>
    </w:p>
    <w:p w:rsidR="00131A56" w:rsidRPr="00294159" w:rsidRDefault="00131A56">
      <w:pPr>
        <w:pStyle w:val="Normal"/>
        <w:shd w:val="clear" w:color="auto" w:fill="FFFFFF"/>
        <w:tabs>
          <w:tab w:val="left" w:pos="7430"/>
        </w:tabs>
        <w:spacing w:before="24" w:line="274" w:lineRule="exact"/>
        <w:ind w:right="77" w:firstLine="710"/>
        <w:jc w:val="both"/>
        <w:rPr>
          <w:sz w:val="24"/>
          <w:szCs w:val="24"/>
        </w:rPr>
      </w:pPr>
      <w:r w:rsidRPr="00294159">
        <w:rPr>
          <w:i/>
          <w:color w:val="000000"/>
          <w:sz w:val="24"/>
          <w:szCs w:val="24"/>
        </w:rPr>
        <w:t xml:space="preserve">Органы пищеварения: </w:t>
      </w:r>
      <w:r w:rsidR="001339E3">
        <w:rPr>
          <w:color w:val="000000"/>
          <w:sz w:val="24"/>
          <w:szCs w:val="24"/>
        </w:rPr>
        <w:t xml:space="preserve">язык </w:t>
      </w:r>
      <w:r w:rsidRPr="00294159">
        <w:rPr>
          <w:color w:val="000000"/>
          <w:sz w:val="24"/>
          <w:szCs w:val="24"/>
        </w:rPr>
        <w:t>влажный, обложен</w:t>
      </w:r>
      <w:r w:rsidR="001339E3">
        <w:rPr>
          <w:color w:val="000000"/>
          <w:sz w:val="24"/>
          <w:szCs w:val="24"/>
        </w:rPr>
        <w:t xml:space="preserve"> белым налетом</w:t>
      </w:r>
      <w:r w:rsidRPr="00294159">
        <w:rPr>
          <w:color w:val="000000"/>
          <w:sz w:val="24"/>
          <w:szCs w:val="24"/>
        </w:rPr>
        <w:t>. Осмотр</w:t>
      </w:r>
      <w:r w:rsidRPr="00294159">
        <w:rPr>
          <w:color w:val="000000"/>
          <w:sz w:val="24"/>
          <w:szCs w:val="24"/>
        </w:rPr>
        <w:br/>
      </w:r>
      <w:r w:rsidRPr="00294159">
        <w:rPr>
          <w:color w:val="000000"/>
          <w:spacing w:val="-5"/>
          <w:sz w:val="24"/>
          <w:szCs w:val="24"/>
        </w:rPr>
        <w:t>живота</w:t>
      </w:r>
      <w:r w:rsidR="001339E3">
        <w:rPr>
          <w:color w:val="000000"/>
          <w:spacing w:val="-5"/>
          <w:sz w:val="24"/>
          <w:szCs w:val="24"/>
        </w:rPr>
        <w:t>:</w:t>
      </w:r>
      <w:r w:rsidR="0010489C">
        <w:rPr>
          <w:color w:val="000000"/>
          <w:spacing w:val="-5"/>
          <w:sz w:val="24"/>
          <w:szCs w:val="24"/>
        </w:rPr>
        <w:t xml:space="preserve"> несколько увеличен в размере,</w:t>
      </w:r>
      <w:r w:rsidR="001339E3">
        <w:rPr>
          <w:color w:val="000000"/>
          <w:spacing w:val="-5"/>
          <w:sz w:val="24"/>
          <w:szCs w:val="24"/>
        </w:rPr>
        <w:t xml:space="preserve"> форма живота округлая, он симметричный, равномерно </w:t>
      </w:r>
      <w:proofErr w:type="spellStart"/>
      <w:r w:rsidR="001339E3">
        <w:rPr>
          <w:color w:val="000000"/>
          <w:spacing w:val="-5"/>
          <w:sz w:val="24"/>
          <w:szCs w:val="24"/>
        </w:rPr>
        <w:t>учавствует</w:t>
      </w:r>
      <w:proofErr w:type="spellEnd"/>
      <w:r w:rsidR="001339E3">
        <w:rPr>
          <w:color w:val="000000"/>
          <w:spacing w:val="-5"/>
          <w:sz w:val="24"/>
          <w:szCs w:val="24"/>
        </w:rPr>
        <w:t xml:space="preserve"> в акте дыхания, имеются бледные небольшие рубцы от проведенной ЛХЭ. </w:t>
      </w:r>
      <w:r w:rsidR="00ED2577">
        <w:rPr>
          <w:color w:val="000000"/>
          <w:spacing w:val="-8"/>
          <w:sz w:val="24"/>
          <w:szCs w:val="24"/>
        </w:rPr>
        <w:t xml:space="preserve">Доступен пальпации во всех отделах, имеется болезненность в </w:t>
      </w:r>
      <w:proofErr w:type="spellStart"/>
      <w:r w:rsidR="00ED2577">
        <w:rPr>
          <w:color w:val="000000"/>
          <w:spacing w:val="-8"/>
          <w:sz w:val="24"/>
          <w:szCs w:val="24"/>
        </w:rPr>
        <w:t>эпигастрии</w:t>
      </w:r>
      <w:proofErr w:type="spellEnd"/>
      <w:r w:rsidR="00321943">
        <w:rPr>
          <w:color w:val="000000"/>
          <w:spacing w:val="-8"/>
          <w:sz w:val="24"/>
          <w:szCs w:val="24"/>
        </w:rPr>
        <w:t xml:space="preserve">(с-м </w:t>
      </w:r>
      <w:proofErr w:type="spellStart"/>
      <w:r w:rsidR="00321943">
        <w:rPr>
          <w:color w:val="000000"/>
          <w:spacing w:val="-8"/>
          <w:sz w:val="24"/>
          <w:szCs w:val="24"/>
        </w:rPr>
        <w:t>Керте</w:t>
      </w:r>
      <w:proofErr w:type="spellEnd"/>
      <w:r w:rsidR="00321943">
        <w:rPr>
          <w:color w:val="000000"/>
          <w:spacing w:val="-8"/>
          <w:sz w:val="24"/>
          <w:szCs w:val="24"/>
        </w:rPr>
        <w:t>)</w:t>
      </w:r>
      <w:r w:rsidR="00ED2577">
        <w:rPr>
          <w:color w:val="000000"/>
          <w:spacing w:val="-8"/>
          <w:sz w:val="24"/>
          <w:szCs w:val="24"/>
        </w:rPr>
        <w:t xml:space="preserve">. </w:t>
      </w:r>
      <w:proofErr w:type="spellStart"/>
      <w:r w:rsidR="00ED2577">
        <w:rPr>
          <w:color w:val="000000"/>
          <w:spacing w:val="-8"/>
          <w:sz w:val="24"/>
          <w:szCs w:val="24"/>
        </w:rPr>
        <w:t>Перитонеальных</w:t>
      </w:r>
      <w:proofErr w:type="spellEnd"/>
      <w:r w:rsidR="00ED2577">
        <w:rPr>
          <w:color w:val="000000"/>
          <w:spacing w:val="-8"/>
          <w:sz w:val="24"/>
          <w:szCs w:val="24"/>
        </w:rPr>
        <w:t xml:space="preserve"> симптомов нет</w:t>
      </w:r>
      <w:r w:rsidR="00ED2577">
        <w:rPr>
          <w:color w:val="000000"/>
          <w:spacing w:val="-2"/>
          <w:sz w:val="24"/>
          <w:szCs w:val="24"/>
        </w:rPr>
        <w:t xml:space="preserve">. Границы </w:t>
      </w:r>
      <w:r w:rsidRPr="00294159">
        <w:rPr>
          <w:color w:val="000000"/>
          <w:spacing w:val="-1"/>
          <w:sz w:val="24"/>
          <w:szCs w:val="24"/>
        </w:rPr>
        <w:t>печени</w:t>
      </w:r>
      <w:r w:rsidR="00ED2577">
        <w:rPr>
          <w:color w:val="000000"/>
          <w:spacing w:val="-1"/>
          <w:sz w:val="24"/>
          <w:szCs w:val="24"/>
        </w:rPr>
        <w:t xml:space="preserve"> в пределах нормы</w:t>
      </w:r>
      <w:r w:rsidRPr="00294159">
        <w:rPr>
          <w:color w:val="000000"/>
          <w:spacing w:val="-1"/>
          <w:sz w:val="24"/>
          <w:szCs w:val="24"/>
        </w:rPr>
        <w:t xml:space="preserve">. </w:t>
      </w:r>
      <w:r w:rsidR="00ED2577">
        <w:rPr>
          <w:color w:val="000000"/>
          <w:spacing w:val="-1"/>
          <w:sz w:val="24"/>
          <w:szCs w:val="24"/>
        </w:rPr>
        <w:t>Желчного пузыря нет.</w:t>
      </w:r>
      <w:r w:rsidR="00ED2577">
        <w:rPr>
          <w:color w:val="000000"/>
          <w:spacing w:val="-3"/>
          <w:sz w:val="24"/>
          <w:szCs w:val="24"/>
        </w:rPr>
        <w:t xml:space="preserve"> </w:t>
      </w:r>
      <w:r w:rsidR="00ED2577">
        <w:rPr>
          <w:color w:val="000000"/>
          <w:spacing w:val="-5"/>
          <w:sz w:val="24"/>
          <w:szCs w:val="24"/>
        </w:rPr>
        <w:t>С</w:t>
      </w:r>
      <w:r w:rsidRPr="00294159">
        <w:rPr>
          <w:color w:val="000000"/>
          <w:spacing w:val="-5"/>
          <w:sz w:val="24"/>
          <w:szCs w:val="24"/>
        </w:rPr>
        <w:t>вободной жидкости в брюшной</w:t>
      </w:r>
      <w:r w:rsidRPr="00294159">
        <w:rPr>
          <w:color w:val="000000"/>
          <w:spacing w:val="-5"/>
          <w:sz w:val="24"/>
          <w:szCs w:val="24"/>
        </w:rPr>
        <w:br/>
      </w:r>
      <w:r w:rsidRPr="00294159">
        <w:rPr>
          <w:color w:val="000000"/>
          <w:sz w:val="24"/>
          <w:szCs w:val="24"/>
        </w:rPr>
        <w:t>полости</w:t>
      </w:r>
      <w:r w:rsidR="00ED2577">
        <w:rPr>
          <w:color w:val="000000"/>
          <w:sz w:val="24"/>
          <w:szCs w:val="24"/>
        </w:rPr>
        <w:t xml:space="preserve"> нет</w:t>
      </w:r>
      <w:r w:rsidRPr="00294159">
        <w:rPr>
          <w:color w:val="000000"/>
          <w:sz w:val="24"/>
          <w:szCs w:val="24"/>
        </w:rPr>
        <w:t xml:space="preserve">. </w:t>
      </w:r>
    </w:p>
    <w:p w:rsidR="00131A56" w:rsidRPr="00294159" w:rsidRDefault="00131A56">
      <w:pPr>
        <w:pStyle w:val="Normal"/>
        <w:shd w:val="clear" w:color="auto" w:fill="FFFFFF"/>
        <w:spacing w:before="24" w:line="283" w:lineRule="exact"/>
        <w:ind w:left="110" w:right="139" w:firstLine="734"/>
        <w:jc w:val="both"/>
        <w:rPr>
          <w:sz w:val="24"/>
          <w:szCs w:val="24"/>
        </w:rPr>
      </w:pPr>
      <w:r w:rsidRPr="00294159">
        <w:rPr>
          <w:i/>
          <w:color w:val="000000"/>
          <w:w w:val="101"/>
          <w:sz w:val="24"/>
          <w:szCs w:val="24"/>
        </w:rPr>
        <w:t xml:space="preserve">Органы мочеполовой системы: </w:t>
      </w:r>
      <w:r w:rsidRPr="00294159">
        <w:rPr>
          <w:color w:val="000000"/>
          <w:w w:val="101"/>
          <w:sz w:val="24"/>
          <w:szCs w:val="24"/>
        </w:rPr>
        <w:t>пальпация почек</w:t>
      </w:r>
      <w:r w:rsidR="00ED2577">
        <w:rPr>
          <w:color w:val="000000"/>
          <w:w w:val="101"/>
          <w:sz w:val="24"/>
          <w:szCs w:val="24"/>
        </w:rPr>
        <w:t xml:space="preserve"> и мочеточниковых точек безболезненна, </w:t>
      </w:r>
      <w:r w:rsidRPr="00294159">
        <w:rPr>
          <w:color w:val="000000"/>
          <w:w w:val="101"/>
          <w:sz w:val="24"/>
          <w:szCs w:val="24"/>
        </w:rPr>
        <w:t xml:space="preserve"> </w:t>
      </w:r>
      <w:r w:rsidR="00ED2577">
        <w:rPr>
          <w:color w:val="000000"/>
          <w:spacing w:val="-10"/>
          <w:w w:val="102"/>
          <w:sz w:val="24"/>
          <w:szCs w:val="24"/>
        </w:rPr>
        <w:t>мочеиспускание не нарушено</w:t>
      </w:r>
      <w:r w:rsidRPr="00294159">
        <w:rPr>
          <w:color w:val="000000"/>
          <w:spacing w:val="-10"/>
          <w:w w:val="102"/>
          <w:sz w:val="24"/>
          <w:szCs w:val="24"/>
        </w:rPr>
        <w:t xml:space="preserve">. Симптом </w:t>
      </w:r>
      <w:proofErr w:type="spellStart"/>
      <w:r w:rsidRPr="00294159">
        <w:rPr>
          <w:color w:val="000000"/>
          <w:spacing w:val="-10"/>
          <w:w w:val="102"/>
          <w:sz w:val="24"/>
          <w:szCs w:val="24"/>
        </w:rPr>
        <w:t>Пастернацкого</w:t>
      </w:r>
      <w:proofErr w:type="spellEnd"/>
      <w:r w:rsidR="00ED2577">
        <w:rPr>
          <w:color w:val="000000"/>
          <w:spacing w:val="-10"/>
          <w:w w:val="102"/>
          <w:sz w:val="24"/>
          <w:szCs w:val="24"/>
        </w:rPr>
        <w:t xml:space="preserve"> </w:t>
      </w:r>
      <w:r w:rsidR="00ED2577">
        <w:rPr>
          <w:color w:val="000000"/>
          <w:spacing w:val="-11"/>
          <w:w w:val="102"/>
          <w:sz w:val="24"/>
          <w:szCs w:val="24"/>
        </w:rPr>
        <w:t>отрицательный</w:t>
      </w:r>
      <w:r w:rsidR="00321943">
        <w:rPr>
          <w:color w:val="000000"/>
          <w:spacing w:val="-11"/>
          <w:w w:val="102"/>
          <w:sz w:val="24"/>
          <w:szCs w:val="24"/>
        </w:rPr>
        <w:t xml:space="preserve"> с обеих сторон</w:t>
      </w:r>
      <w:r w:rsidRPr="00294159">
        <w:rPr>
          <w:color w:val="000000"/>
          <w:spacing w:val="-11"/>
          <w:w w:val="102"/>
          <w:sz w:val="24"/>
          <w:szCs w:val="24"/>
        </w:rPr>
        <w:t xml:space="preserve">. </w:t>
      </w:r>
    </w:p>
    <w:p w:rsidR="00131A56" w:rsidRPr="00294159" w:rsidRDefault="00131A56">
      <w:pPr>
        <w:pStyle w:val="Normal"/>
        <w:shd w:val="clear" w:color="auto" w:fill="FFFFFF"/>
        <w:spacing w:before="24" w:line="283" w:lineRule="exact"/>
        <w:ind w:left="115" w:firstLine="710"/>
        <w:rPr>
          <w:sz w:val="24"/>
          <w:szCs w:val="24"/>
        </w:rPr>
      </w:pPr>
      <w:r w:rsidRPr="00294159">
        <w:rPr>
          <w:i/>
          <w:color w:val="000000"/>
          <w:w w:val="102"/>
          <w:sz w:val="24"/>
          <w:szCs w:val="24"/>
        </w:rPr>
        <w:t xml:space="preserve">Нервно-психическая     система:     </w:t>
      </w:r>
      <w:r w:rsidR="00ED2577">
        <w:rPr>
          <w:color w:val="000000"/>
          <w:w w:val="102"/>
          <w:sz w:val="24"/>
          <w:szCs w:val="24"/>
        </w:rPr>
        <w:t xml:space="preserve">сознание     </w:t>
      </w:r>
      <w:r w:rsidRPr="00294159">
        <w:rPr>
          <w:color w:val="000000"/>
          <w:w w:val="102"/>
          <w:sz w:val="24"/>
          <w:szCs w:val="24"/>
        </w:rPr>
        <w:t>ясное</w:t>
      </w:r>
      <w:r w:rsidR="00ED2577">
        <w:rPr>
          <w:color w:val="000000"/>
          <w:spacing w:val="-11"/>
          <w:w w:val="102"/>
          <w:sz w:val="24"/>
          <w:szCs w:val="24"/>
        </w:rPr>
        <w:t>. Сон нормальный.</w:t>
      </w:r>
    </w:p>
    <w:p w:rsidR="00131A56" w:rsidRPr="00294159" w:rsidRDefault="00131A56">
      <w:pPr>
        <w:pStyle w:val="Normal"/>
        <w:shd w:val="clear" w:color="auto" w:fill="FFFFFF"/>
        <w:spacing w:before="34"/>
        <w:ind w:left="826"/>
        <w:rPr>
          <w:sz w:val="24"/>
          <w:szCs w:val="24"/>
        </w:rPr>
      </w:pPr>
      <w:r w:rsidRPr="00294159">
        <w:rPr>
          <w:i/>
          <w:color w:val="000000"/>
          <w:spacing w:val="-6"/>
          <w:w w:val="102"/>
          <w:sz w:val="24"/>
          <w:szCs w:val="24"/>
        </w:rPr>
        <w:t xml:space="preserve">Грудные железы: </w:t>
      </w:r>
      <w:r w:rsidR="00ED2577">
        <w:rPr>
          <w:color w:val="000000"/>
          <w:spacing w:val="-6"/>
          <w:w w:val="102"/>
          <w:sz w:val="24"/>
          <w:szCs w:val="24"/>
        </w:rPr>
        <w:t xml:space="preserve">при пальпации безболезненные, </w:t>
      </w:r>
      <w:r w:rsidRPr="00294159">
        <w:rPr>
          <w:color w:val="000000"/>
          <w:spacing w:val="-6"/>
          <w:w w:val="102"/>
          <w:sz w:val="24"/>
          <w:szCs w:val="24"/>
        </w:rPr>
        <w:t>узлов</w:t>
      </w:r>
      <w:r w:rsidR="00ED2577">
        <w:rPr>
          <w:color w:val="000000"/>
          <w:spacing w:val="-6"/>
          <w:w w:val="102"/>
          <w:sz w:val="24"/>
          <w:szCs w:val="24"/>
        </w:rPr>
        <w:t>, выделений нет</w:t>
      </w:r>
      <w:r w:rsidRPr="00294159">
        <w:rPr>
          <w:color w:val="000000"/>
          <w:spacing w:val="-6"/>
          <w:w w:val="102"/>
          <w:sz w:val="24"/>
          <w:szCs w:val="24"/>
        </w:rPr>
        <w:t>.</w:t>
      </w:r>
    </w:p>
    <w:p w:rsidR="00321943" w:rsidRDefault="00131A56" w:rsidP="00321943">
      <w:pPr>
        <w:pStyle w:val="Normal"/>
        <w:shd w:val="clear" w:color="auto" w:fill="FFFFFF"/>
        <w:spacing w:line="283" w:lineRule="exact"/>
        <w:ind w:right="125" w:firstLine="835"/>
        <w:jc w:val="both"/>
        <w:rPr>
          <w:b/>
          <w:color w:val="000000"/>
          <w:spacing w:val="-4"/>
          <w:sz w:val="24"/>
          <w:szCs w:val="24"/>
        </w:rPr>
      </w:pPr>
      <w:r w:rsidRPr="00294159">
        <w:rPr>
          <w:color w:val="000000"/>
          <w:spacing w:val="-6"/>
          <w:w w:val="102"/>
          <w:sz w:val="24"/>
          <w:szCs w:val="24"/>
        </w:rPr>
        <w:t xml:space="preserve">Местный статус заболевания: </w:t>
      </w:r>
      <w:r w:rsidR="00321943">
        <w:rPr>
          <w:color w:val="000000"/>
          <w:spacing w:val="-5"/>
          <w:sz w:val="24"/>
          <w:szCs w:val="24"/>
        </w:rPr>
        <w:t>имеются бледные небольшие рубцы от проведенной ЛХЭ</w:t>
      </w:r>
      <w:r w:rsidR="00321943">
        <w:rPr>
          <w:b/>
          <w:color w:val="000000"/>
          <w:spacing w:val="-4"/>
          <w:sz w:val="24"/>
          <w:szCs w:val="24"/>
        </w:rPr>
        <w:t>.</w:t>
      </w:r>
    </w:p>
    <w:p w:rsidR="00321943" w:rsidRDefault="00321943" w:rsidP="00321943">
      <w:pPr>
        <w:pStyle w:val="Normal"/>
        <w:shd w:val="clear" w:color="auto" w:fill="FFFFFF"/>
        <w:spacing w:line="283" w:lineRule="exact"/>
        <w:ind w:right="125" w:firstLine="835"/>
        <w:jc w:val="both"/>
        <w:rPr>
          <w:b/>
          <w:color w:val="000000"/>
          <w:spacing w:val="-4"/>
          <w:sz w:val="24"/>
          <w:szCs w:val="24"/>
        </w:rPr>
      </w:pPr>
    </w:p>
    <w:p w:rsidR="005B1192" w:rsidRDefault="00131A56" w:rsidP="00321943">
      <w:pPr>
        <w:pStyle w:val="Normal"/>
        <w:shd w:val="clear" w:color="auto" w:fill="FFFFFF"/>
        <w:spacing w:line="283" w:lineRule="exact"/>
        <w:ind w:right="125" w:firstLine="835"/>
        <w:jc w:val="both"/>
        <w:rPr>
          <w:b/>
          <w:color w:val="000000"/>
          <w:spacing w:val="-4"/>
          <w:sz w:val="24"/>
          <w:szCs w:val="24"/>
        </w:rPr>
      </w:pPr>
      <w:r w:rsidRPr="00294159">
        <w:rPr>
          <w:b/>
          <w:color w:val="000000"/>
          <w:spacing w:val="-4"/>
          <w:sz w:val="24"/>
          <w:szCs w:val="24"/>
        </w:rPr>
        <w:t xml:space="preserve">5. ПРЕДВАРИТЕЛЬНЫЙ ДИАГНОЗ: </w:t>
      </w:r>
    </w:p>
    <w:p w:rsidR="005B1192" w:rsidRDefault="00131A56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color w:val="000000"/>
          <w:spacing w:val="-4"/>
          <w:sz w:val="24"/>
          <w:szCs w:val="24"/>
        </w:rPr>
      </w:pPr>
      <w:r w:rsidRPr="00294159">
        <w:rPr>
          <w:color w:val="000000"/>
          <w:spacing w:val="-4"/>
          <w:sz w:val="24"/>
          <w:szCs w:val="24"/>
        </w:rPr>
        <w:t>Основной</w:t>
      </w:r>
      <w:r w:rsidR="005B1192">
        <w:rPr>
          <w:color w:val="000000"/>
          <w:spacing w:val="-4"/>
          <w:sz w:val="24"/>
          <w:szCs w:val="24"/>
        </w:rPr>
        <w:t>: острый панкреатит</w:t>
      </w:r>
    </w:p>
    <w:p w:rsidR="005B1192" w:rsidRDefault="005B1192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color w:val="000000"/>
          <w:spacing w:val="-4"/>
          <w:sz w:val="24"/>
          <w:szCs w:val="24"/>
        </w:rPr>
      </w:pPr>
      <w:r w:rsidRPr="00294159">
        <w:rPr>
          <w:color w:val="000000"/>
          <w:spacing w:val="-4"/>
          <w:sz w:val="24"/>
          <w:szCs w:val="24"/>
        </w:rPr>
        <w:t>О</w:t>
      </w:r>
      <w:r w:rsidR="00131A56" w:rsidRPr="00294159">
        <w:rPr>
          <w:color w:val="000000"/>
          <w:spacing w:val="-4"/>
          <w:sz w:val="24"/>
          <w:szCs w:val="24"/>
        </w:rPr>
        <w:t>сложнен</w:t>
      </w:r>
      <w:r>
        <w:rPr>
          <w:color w:val="000000"/>
          <w:spacing w:val="-4"/>
          <w:sz w:val="24"/>
          <w:szCs w:val="24"/>
        </w:rPr>
        <w:t>ие:</w:t>
      </w:r>
      <w:r w:rsidR="00205D98">
        <w:rPr>
          <w:color w:val="000000"/>
          <w:spacing w:val="-4"/>
          <w:sz w:val="24"/>
          <w:szCs w:val="24"/>
        </w:rPr>
        <w:t xml:space="preserve"> не выявлено</w:t>
      </w:r>
    </w:p>
    <w:p w:rsidR="00131A56" w:rsidRPr="00321943" w:rsidRDefault="005B1192" w:rsidP="00321943">
      <w:pPr>
        <w:pStyle w:val="Normal"/>
        <w:shd w:val="clear" w:color="auto" w:fill="FFFFFF"/>
        <w:spacing w:line="274" w:lineRule="exact"/>
        <w:ind w:left="1022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</w:t>
      </w:r>
      <w:r w:rsidR="00131A56" w:rsidRPr="00294159">
        <w:rPr>
          <w:color w:val="000000"/>
          <w:spacing w:val="-4"/>
          <w:sz w:val="24"/>
          <w:szCs w:val="24"/>
        </w:rPr>
        <w:t>опутствующие заболевания</w:t>
      </w:r>
      <w:r>
        <w:rPr>
          <w:color w:val="000000"/>
          <w:spacing w:val="-4"/>
          <w:sz w:val="24"/>
          <w:szCs w:val="24"/>
        </w:rPr>
        <w:t xml:space="preserve">: </w:t>
      </w:r>
      <w:r w:rsidR="00321943">
        <w:rPr>
          <w:color w:val="000000"/>
          <w:spacing w:val="-9"/>
          <w:sz w:val="24"/>
          <w:szCs w:val="24"/>
        </w:rPr>
        <w:t xml:space="preserve">ХОБЛ, средней степени тяжести, ремиссия, эмфизема ДН 1; АГ 2, риск 3; постхолецистэктомический синдром, </w:t>
      </w:r>
      <w:proofErr w:type="spellStart"/>
      <w:r w:rsidR="00321943">
        <w:rPr>
          <w:color w:val="000000"/>
          <w:spacing w:val="-9"/>
          <w:sz w:val="24"/>
          <w:szCs w:val="24"/>
        </w:rPr>
        <w:t>папиллит</w:t>
      </w:r>
      <w:proofErr w:type="spellEnd"/>
      <w:r w:rsidR="00321943">
        <w:rPr>
          <w:color w:val="000000"/>
          <w:spacing w:val="-9"/>
          <w:sz w:val="24"/>
          <w:szCs w:val="24"/>
        </w:rPr>
        <w:t xml:space="preserve">, эрозивный гастрит, ремиссия, рефлюкс-гастрит, </w:t>
      </w:r>
      <w:proofErr w:type="spellStart"/>
      <w:r w:rsidR="00321943">
        <w:rPr>
          <w:color w:val="000000"/>
          <w:spacing w:val="-9"/>
          <w:sz w:val="24"/>
          <w:szCs w:val="24"/>
        </w:rPr>
        <w:t>бульбит</w:t>
      </w:r>
      <w:proofErr w:type="spellEnd"/>
      <w:r w:rsidR="00321943">
        <w:rPr>
          <w:color w:val="000000"/>
          <w:spacing w:val="-9"/>
          <w:sz w:val="24"/>
          <w:szCs w:val="24"/>
        </w:rPr>
        <w:t xml:space="preserve">, дуоденит, ДГР 3 </w:t>
      </w:r>
      <w:proofErr w:type="spellStart"/>
      <w:r w:rsidR="00321943">
        <w:rPr>
          <w:color w:val="000000"/>
          <w:spacing w:val="-9"/>
          <w:sz w:val="24"/>
          <w:szCs w:val="24"/>
        </w:rPr>
        <w:t>ст</w:t>
      </w:r>
      <w:proofErr w:type="spellEnd"/>
      <w:r w:rsidR="00321943">
        <w:rPr>
          <w:color w:val="000000"/>
          <w:spacing w:val="-9"/>
          <w:sz w:val="24"/>
          <w:szCs w:val="24"/>
        </w:rPr>
        <w:t xml:space="preserve">,  недостаточность </w:t>
      </w:r>
      <w:proofErr w:type="spellStart"/>
      <w:r w:rsidR="00321943">
        <w:rPr>
          <w:color w:val="000000"/>
          <w:spacing w:val="-9"/>
          <w:sz w:val="24"/>
          <w:szCs w:val="24"/>
        </w:rPr>
        <w:t>кардии</w:t>
      </w:r>
      <w:proofErr w:type="spellEnd"/>
      <w:r w:rsidR="00321943">
        <w:rPr>
          <w:color w:val="000000"/>
          <w:spacing w:val="-9"/>
          <w:sz w:val="24"/>
          <w:szCs w:val="24"/>
        </w:rPr>
        <w:t xml:space="preserve"> 2-3 </w:t>
      </w:r>
      <w:proofErr w:type="spellStart"/>
      <w:r w:rsidR="00321943">
        <w:rPr>
          <w:color w:val="000000"/>
          <w:spacing w:val="-9"/>
          <w:sz w:val="24"/>
          <w:szCs w:val="24"/>
        </w:rPr>
        <w:t>ст</w:t>
      </w:r>
      <w:proofErr w:type="spellEnd"/>
      <w:r w:rsidR="00321943">
        <w:rPr>
          <w:color w:val="000000"/>
          <w:spacing w:val="-9"/>
          <w:sz w:val="24"/>
          <w:szCs w:val="24"/>
        </w:rPr>
        <w:t>, кандидоз пищевода?, вторичная гипергликемия .</w:t>
      </w:r>
    </w:p>
    <w:p w:rsidR="00131A56" w:rsidRDefault="00131A56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 w:rsidRPr="00294159">
        <w:rPr>
          <w:b/>
          <w:color w:val="000000"/>
          <w:sz w:val="24"/>
          <w:szCs w:val="24"/>
        </w:rPr>
        <w:t xml:space="preserve">6. ПЛАН ОБСЛЕДОВАНИЯ </w:t>
      </w:r>
    </w:p>
    <w:p w:rsidR="005B1192" w:rsidRDefault="005B1192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ОАК</w:t>
      </w:r>
    </w:p>
    <w:p w:rsidR="005B1192" w:rsidRDefault="005B1192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ОАМ + альфа амилаза мочи</w:t>
      </w:r>
    </w:p>
    <w:p w:rsidR="005B1192" w:rsidRDefault="005B1192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БАК(</w:t>
      </w:r>
      <w:proofErr w:type="spellStart"/>
      <w:r w:rsidR="003C4287">
        <w:rPr>
          <w:b/>
          <w:color w:val="000000"/>
          <w:sz w:val="24"/>
          <w:szCs w:val="24"/>
        </w:rPr>
        <w:t>АсАт</w:t>
      </w:r>
      <w:proofErr w:type="spellEnd"/>
      <w:r w:rsidR="003C4287">
        <w:rPr>
          <w:b/>
          <w:color w:val="000000"/>
          <w:sz w:val="24"/>
          <w:szCs w:val="24"/>
        </w:rPr>
        <w:t xml:space="preserve">, </w:t>
      </w:r>
      <w:proofErr w:type="spellStart"/>
      <w:r w:rsidR="003C4287">
        <w:rPr>
          <w:b/>
          <w:color w:val="000000"/>
          <w:sz w:val="24"/>
          <w:szCs w:val="24"/>
        </w:rPr>
        <w:t>АлАт</w:t>
      </w:r>
      <w:proofErr w:type="spellEnd"/>
      <w:r w:rsidR="003C4287">
        <w:rPr>
          <w:b/>
          <w:color w:val="000000"/>
          <w:sz w:val="24"/>
          <w:szCs w:val="24"/>
        </w:rPr>
        <w:t xml:space="preserve">, бил. прям и общий, глюкоза, мочевина, </w:t>
      </w:r>
      <w:proofErr w:type="spellStart"/>
      <w:r w:rsidR="003C4287">
        <w:rPr>
          <w:b/>
          <w:color w:val="000000"/>
          <w:sz w:val="24"/>
          <w:szCs w:val="24"/>
        </w:rPr>
        <w:t>креатинин</w:t>
      </w:r>
      <w:proofErr w:type="spellEnd"/>
      <w:r w:rsidR="003C4287">
        <w:rPr>
          <w:b/>
          <w:color w:val="000000"/>
          <w:sz w:val="24"/>
          <w:szCs w:val="24"/>
        </w:rPr>
        <w:t xml:space="preserve">, общ белок, альфа амилаза крови) </w:t>
      </w:r>
    </w:p>
    <w:p w:rsidR="003C4287" w:rsidRDefault="003C4287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Кровь на </w:t>
      </w:r>
      <w:r>
        <w:rPr>
          <w:b/>
          <w:color w:val="000000"/>
          <w:sz w:val="24"/>
          <w:szCs w:val="24"/>
          <w:lang w:val="en-US"/>
        </w:rPr>
        <w:t>RW</w:t>
      </w:r>
      <w:r>
        <w:rPr>
          <w:b/>
          <w:color w:val="000000"/>
          <w:sz w:val="24"/>
          <w:szCs w:val="24"/>
        </w:rPr>
        <w:t>, резус фактор.</w:t>
      </w:r>
    </w:p>
    <w:p w:rsidR="003C4287" w:rsidRDefault="003C4287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ЭКГ</w:t>
      </w:r>
    </w:p>
    <w:p w:rsidR="003C4287" w:rsidRDefault="003C4287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УЗИ брюшной полости</w:t>
      </w:r>
      <w:r w:rsidR="00321943">
        <w:rPr>
          <w:b/>
          <w:color w:val="000000"/>
          <w:sz w:val="24"/>
          <w:szCs w:val="24"/>
        </w:rPr>
        <w:t>(состояние ПЖ, печени, селезенка)</w:t>
      </w:r>
      <w:r>
        <w:rPr>
          <w:b/>
          <w:color w:val="000000"/>
          <w:sz w:val="24"/>
          <w:szCs w:val="24"/>
        </w:rPr>
        <w:t>.</w:t>
      </w:r>
    </w:p>
    <w:p w:rsidR="00321943" w:rsidRDefault="00321943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proofErr w:type="spellStart"/>
      <w:r>
        <w:rPr>
          <w:b/>
          <w:color w:val="000000"/>
          <w:sz w:val="24"/>
          <w:szCs w:val="24"/>
        </w:rPr>
        <w:t>Копрограмма</w:t>
      </w:r>
      <w:proofErr w:type="spellEnd"/>
      <w:r>
        <w:rPr>
          <w:b/>
          <w:color w:val="000000"/>
          <w:sz w:val="24"/>
          <w:szCs w:val="24"/>
        </w:rPr>
        <w:t xml:space="preserve">(для выявления </w:t>
      </w:r>
      <w:proofErr w:type="spellStart"/>
      <w:r>
        <w:rPr>
          <w:b/>
          <w:color w:val="000000"/>
          <w:sz w:val="24"/>
          <w:szCs w:val="24"/>
        </w:rPr>
        <w:t>креатореи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стеатореи</w:t>
      </w:r>
      <w:proofErr w:type="spellEnd"/>
      <w:r>
        <w:rPr>
          <w:b/>
          <w:color w:val="000000"/>
          <w:sz w:val="24"/>
          <w:szCs w:val="24"/>
        </w:rPr>
        <w:t>)</w:t>
      </w:r>
    </w:p>
    <w:p w:rsidR="007F7ED7" w:rsidRDefault="007F7ED7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Консультация терапевта, невролога, гинеколога.</w:t>
      </w:r>
    </w:p>
    <w:p w:rsidR="007F7ED7" w:rsidRDefault="007F7ED7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color w:val="000000"/>
          <w:sz w:val="24"/>
          <w:szCs w:val="24"/>
        </w:rPr>
      </w:pPr>
    </w:p>
    <w:p w:rsidR="007F7ED7" w:rsidRDefault="007F7ED7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color w:val="000000"/>
          <w:sz w:val="24"/>
          <w:szCs w:val="24"/>
        </w:rPr>
      </w:pPr>
    </w:p>
    <w:p w:rsidR="00C07C45" w:rsidRPr="00C07C45" w:rsidRDefault="00C07C45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color w:val="000000"/>
          <w:sz w:val="24"/>
          <w:szCs w:val="24"/>
        </w:rPr>
      </w:pPr>
      <w:r w:rsidRPr="00C07C45">
        <w:rPr>
          <w:color w:val="000000"/>
          <w:sz w:val="24"/>
          <w:szCs w:val="24"/>
        </w:rPr>
        <w:t>1. ОАК от 06.02.13</w:t>
      </w:r>
    </w:p>
    <w:p w:rsidR="00C07C45" w:rsidRPr="00022764" w:rsidRDefault="00C07C45" w:rsidP="00C07C45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3346"/>
        <w:gridCol w:w="3346"/>
      </w:tblGrid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полученные данные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норма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Эритроциты</w:t>
            </w:r>
          </w:p>
        </w:tc>
        <w:tc>
          <w:tcPr>
            <w:tcW w:w="3346" w:type="dxa"/>
          </w:tcPr>
          <w:p w:rsidR="00C07C45" w:rsidRPr="00022764" w:rsidRDefault="00196F6F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</w:t>
            </w:r>
            <w:r w:rsidR="00C07C45" w:rsidRPr="00022764">
              <w:rPr>
                <w:bCs/>
                <w:sz w:val="28"/>
                <w:szCs w:val="28"/>
              </w:rPr>
              <w:t>5 * 10</w:t>
            </w:r>
            <w:r w:rsidR="00C07C45" w:rsidRPr="00022764">
              <w:rPr>
                <w:bCs/>
                <w:sz w:val="28"/>
                <w:szCs w:val="28"/>
                <w:vertAlign w:val="superscript"/>
              </w:rPr>
              <w:t>12</w:t>
            </w:r>
            <w:r w:rsidR="00C07C45" w:rsidRPr="00022764">
              <w:rPr>
                <w:bCs/>
                <w:sz w:val="28"/>
                <w:szCs w:val="28"/>
              </w:rPr>
              <w:t xml:space="preserve"> / л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3,9 -4,7 *10</w:t>
            </w:r>
            <w:r w:rsidRPr="00022764">
              <w:rPr>
                <w:bCs/>
                <w:sz w:val="28"/>
                <w:szCs w:val="28"/>
                <w:vertAlign w:val="superscript"/>
              </w:rPr>
              <w:t xml:space="preserve">12 </w:t>
            </w:r>
            <w:r w:rsidRPr="00022764">
              <w:rPr>
                <w:bCs/>
                <w:sz w:val="28"/>
                <w:szCs w:val="28"/>
              </w:rPr>
              <w:t>/л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Гемоглобин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</w:t>
            </w:r>
            <w:r w:rsidRPr="00022764">
              <w:rPr>
                <w:bCs/>
                <w:sz w:val="28"/>
                <w:szCs w:val="28"/>
              </w:rPr>
              <w:t>г/л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120 - 140 г/л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Цветовой показатель</w:t>
            </w:r>
          </w:p>
        </w:tc>
        <w:tc>
          <w:tcPr>
            <w:tcW w:w="3346" w:type="dxa"/>
          </w:tcPr>
          <w:p w:rsidR="00C07C45" w:rsidRPr="00022764" w:rsidRDefault="00196F6F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  <w:r w:rsidR="00C07C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 xml:space="preserve">0,85 </w:t>
            </w:r>
            <w:r w:rsidR="00196F6F">
              <w:rPr>
                <w:bCs/>
                <w:sz w:val="28"/>
                <w:szCs w:val="28"/>
              </w:rPr>
              <w:t>–</w:t>
            </w:r>
            <w:r w:rsidRPr="00022764">
              <w:rPr>
                <w:bCs/>
                <w:sz w:val="28"/>
                <w:szCs w:val="28"/>
              </w:rPr>
              <w:t xml:space="preserve"> 1,05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СОЭ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  <w:r w:rsidRPr="00022764">
              <w:rPr>
                <w:bCs/>
                <w:sz w:val="28"/>
                <w:szCs w:val="28"/>
              </w:rPr>
              <w:t xml:space="preserve"> мм/час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2- 15 мм/час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Тромбоциты</w:t>
            </w:r>
          </w:p>
        </w:tc>
        <w:tc>
          <w:tcPr>
            <w:tcW w:w="3346" w:type="dxa"/>
          </w:tcPr>
          <w:p w:rsidR="00C07C45" w:rsidRPr="00022764" w:rsidRDefault="00196F6F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  <w:r w:rsidR="00C07C45" w:rsidRPr="00022764">
              <w:rPr>
                <w:bCs/>
                <w:sz w:val="28"/>
                <w:szCs w:val="28"/>
              </w:rPr>
              <w:t>0 * 10</w:t>
            </w:r>
            <w:r w:rsidR="00C07C45" w:rsidRPr="00022764">
              <w:rPr>
                <w:bCs/>
                <w:sz w:val="28"/>
                <w:szCs w:val="28"/>
                <w:vertAlign w:val="superscript"/>
              </w:rPr>
              <w:t>9</w:t>
            </w:r>
            <w:r w:rsidR="00C07C45" w:rsidRPr="00022764">
              <w:rPr>
                <w:bCs/>
                <w:sz w:val="28"/>
                <w:szCs w:val="28"/>
              </w:rPr>
              <w:t xml:space="preserve"> /л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180-320 * 10</w:t>
            </w:r>
            <w:r w:rsidRPr="00022764">
              <w:rPr>
                <w:bCs/>
                <w:sz w:val="28"/>
                <w:szCs w:val="28"/>
                <w:vertAlign w:val="superscript"/>
              </w:rPr>
              <w:t>9</w:t>
            </w:r>
            <w:r w:rsidRPr="00022764">
              <w:rPr>
                <w:bCs/>
                <w:sz w:val="28"/>
                <w:szCs w:val="28"/>
              </w:rPr>
              <w:t xml:space="preserve"> /л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Лейкоциты</w:t>
            </w:r>
          </w:p>
        </w:tc>
        <w:tc>
          <w:tcPr>
            <w:tcW w:w="3346" w:type="dxa"/>
          </w:tcPr>
          <w:p w:rsidR="00C07C45" w:rsidRPr="00022764" w:rsidRDefault="00196F6F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C07C45">
              <w:rPr>
                <w:bCs/>
                <w:sz w:val="28"/>
                <w:szCs w:val="28"/>
              </w:rPr>
              <w:t>.8</w:t>
            </w:r>
            <w:r w:rsidR="00C07C45" w:rsidRPr="00022764">
              <w:rPr>
                <w:bCs/>
                <w:sz w:val="28"/>
                <w:szCs w:val="28"/>
              </w:rPr>
              <w:t xml:space="preserve"> * 10</w:t>
            </w:r>
            <w:r w:rsidR="00C07C45" w:rsidRPr="00022764">
              <w:rPr>
                <w:bCs/>
                <w:sz w:val="28"/>
                <w:szCs w:val="28"/>
                <w:vertAlign w:val="superscript"/>
              </w:rPr>
              <w:t>9</w:t>
            </w:r>
            <w:r w:rsidR="00C07C45" w:rsidRPr="00022764">
              <w:rPr>
                <w:bCs/>
                <w:sz w:val="28"/>
                <w:szCs w:val="28"/>
              </w:rPr>
              <w:t xml:space="preserve"> /л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 xml:space="preserve">4,0 </w:t>
            </w:r>
            <w:r w:rsidR="00196F6F">
              <w:rPr>
                <w:bCs/>
                <w:sz w:val="28"/>
                <w:szCs w:val="28"/>
              </w:rPr>
              <w:t>–</w:t>
            </w:r>
            <w:r w:rsidRPr="00022764">
              <w:rPr>
                <w:bCs/>
                <w:sz w:val="28"/>
                <w:szCs w:val="28"/>
              </w:rPr>
              <w:t xml:space="preserve"> 9,0 * 10</w:t>
            </w:r>
            <w:r w:rsidRPr="00022764">
              <w:rPr>
                <w:bCs/>
                <w:sz w:val="28"/>
                <w:szCs w:val="28"/>
                <w:vertAlign w:val="superscript"/>
              </w:rPr>
              <w:t>9</w:t>
            </w:r>
            <w:r w:rsidRPr="00022764">
              <w:rPr>
                <w:bCs/>
                <w:sz w:val="28"/>
                <w:szCs w:val="28"/>
              </w:rPr>
              <w:t xml:space="preserve"> /л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Нейтрофилы: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 xml:space="preserve">   </w:t>
            </w:r>
            <w:proofErr w:type="spellStart"/>
            <w:r w:rsidRPr="00022764">
              <w:rPr>
                <w:bCs/>
                <w:sz w:val="28"/>
                <w:szCs w:val="28"/>
              </w:rPr>
              <w:t>Палочкоядерные</w:t>
            </w:r>
            <w:proofErr w:type="spellEnd"/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022764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 xml:space="preserve">1 </w:t>
            </w:r>
            <w:r w:rsidR="00196F6F">
              <w:rPr>
                <w:bCs/>
                <w:sz w:val="28"/>
                <w:szCs w:val="28"/>
              </w:rPr>
              <w:t>–</w:t>
            </w:r>
            <w:r w:rsidRPr="00022764">
              <w:rPr>
                <w:bCs/>
                <w:sz w:val="28"/>
                <w:szCs w:val="28"/>
              </w:rPr>
              <w:t xml:space="preserve"> 6 %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 xml:space="preserve">   Сегментоядерные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  <w:r w:rsidRPr="00022764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 xml:space="preserve">47 </w:t>
            </w:r>
            <w:r w:rsidR="00196F6F">
              <w:rPr>
                <w:bCs/>
                <w:sz w:val="28"/>
                <w:szCs w:val="28"/>
              </w:rPr>
              <w:t>–</w:t>
            </w:r>
            <w:r w:rsidRPr="00022764">
              <w:rPr>
                <w:bCs/>
                <w:sz w:val="28"/>
                <w:szCs w:val="28"/>
              </w:rPr>
              <w:t xml:space="preserve"> 72 %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Эозинофилы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022764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 xml:space="preserve">0,5 </w:t>
            </w:r>
            <w:r w:rsidR="00196F6F">
              <w:rPr>
                <w:bCs/>
                <w:sz w:val="28"/>
                <w:szCs w:val="28"/>
              </w:rPr>
              <w:t>–</w:t>
            </w:r>
            <w:r w:rsidRPr="00022764">
              <w:rPr>
                <w:bCs/>
                <w:sz w:val="28"/>
                <w:szCs w:val="28"/>
              </w:rPr>
              <w:t xml:space="preserve"> 5 %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Базофилы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022764">
              <w:rPr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 xml:space="preserve">0 </w:t>
            </w:r>
            <w:r w:rsidR="00196F6F">
              <w:rPr>
                <w:bCs/>
                <w:sz w:val="28"/>
                <w:szCs w:val="28"/>
              </w:rPr>
              <w:t>–</w:t>
            </w:r>
            <w:r w:rsidRPr="00022764">
              <w:rPr>
                <w:bCs/>
                <w:sz w:val="28"/>
                <w:szCs w:val="28"/>
              </w:rPr>
              <w:t xml:space="preserve"> 1 % 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Лимфоциты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Pr="00022764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 xml:space="preserve">19 </w:t>
            </w:r>
            <w:r w:rsidR="00196F6F">
              <w:rPr>
                <w:bCs/>
                <w:sz w:val="28"/>
                <w:szCs w:val="28"/>
              </w:rPr>
              <w:t>–</w:t>
            </w:r>
            <w:r w:rsidRPr="00022764">
              <w:rPr>
                <w:bCs/>
                <w:sz w:val="28"/>
                <w:szCs w:val="28"/>
              </w:rPr>
              <w:t xml:space="preserve"> 37 %</w:t>
            </w:r>
          </w:p>
        </w:tc>
      </w:tr>
      <w:tr w:rsidR="00C07C45" w:rsidRPr="00022764" w:rsidTr="00401FF8">
        <w:tblPrEx>
          <w:tblCellMar>
            <w:top w:w="0" w:type="dxa"/>
            <w:bottom w:w="0" w:type="dxa"/>
          </w:tblCellMar>
        </w:tblPrEx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Моноциты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022764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3346" w:type="dxa"/>
          </w:tcPr>
          <w:p w:rsidR="00C07C45" w:rsidRPr="00022764" w:rsidRDefault="00C07C45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3- 11 %</w:t>
            </w:r>
          </w:p>
        </w:tc>
      </w:tr>
    </w:tbl>
    <w:p w:rsidR="00196F6F" w:rsidRDefault="00196F6F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Заключение: значительное повышение СОЭ, незначительная </w:t>
      </w:r>
      <w:proofErr w:type="spellStart"/>
      <w:r>
        <w:rPr>
          <w:sz w:val="24"/>
          <w:szCs w:val="24"/>
        </w:rPr>
        <w:t>лимфопения</w:t>
      </w:r>
      <w:proofErr w:type="spellEnd"/>
      <w:r>
        <w:rPr>
          <w:sz w:val="24"/>
          <w:szCs w:val="24"/>
        </w:rPr>
        <w:t>.</w:t>
      </w:r>
    </w:p>
    <w:p w:rsidR="00C07C45" w:rsidRDefault="00C07C45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sz w:val="24"/>
          <w:szCs w:val="24"/>
        </w:rPr>
      </w:pPr>
      <w:r>
        <w:rPr>
          <w:sz w:val="24"/>
          <w:szCs w:val="24"/>
        </w:rPr>
        <w:t>2. ОАМ от 06.02.13</w:t>
      </w:r>
    </w:p>
    <w:p w:rsidR="00C07C45" w:rsidRPr="00C005B8" w:rsidRDefault="00C07C45" w:rsidP="00C07C45">
      <w:pPr>
        <w:rPr>
          <w:sz w:val="28"/>
          <w:szCs w:val="28"/>
          <w:u w:val="single"/>
        </w:rPr>
      </w:pPr>
      <w:r w:rsidRPr="00022764">
        <w:rPr>
          <w:sz w:val="28"/>
          <w:szCs w:val="28"/>
        </w:rPr>
        <w:t>Цвет - соломенно-желтый</w:t>
      </w:r>
    </w:p>
    <w:p w:rsidR="00C07C45" w:rsidRPr="00022764" w:rsidRDefault="00C07C45" w:rsidP="00C07C45">
      <w:pPr>
        <w:rPr>
          <w:sz w:val="28"/>
          <w:szCs w:val="28"/>
        </w:rPr>
      </w:pPr>
      <w:r w:rsidRPr="00022764">
        <w:rPr>
          <w:sz w:val="28"/>
          <w:szCs w:val="28"/>
        </w:rPr>
        <w:t>Реакция - кислая</w:t>
      </w:r>
    </w:p>
    <w:p w:rsidR="00C07C45" w:rsidRPr="00022764" w:rsidRDefault="00C07C45" w:rsidP="00C07C45">
      <w:pPr>
        <w:rPr>
          <w:sz w:val="28"/>
          <w:szCs w:val="28"/>
        </w:rPr>
      </w:pPr>
      <w:r>
        <w:rPr>
          <w:sz w:val="28"/>
          <w:szCs w:val="28"/>
        </w:rPr>
        <w:t>Удельный вес - 1016</w:t>
      </w:r>
    </w:p>
    <w:p w:rsidR="00C07C45" w:rsidRPr="00022764" w:rsidRDefault="00C07C45" w:rsidP="00C07C45">
      <w:pPr>
        <w:rPr>
          <w:sz w:val="28"/>
          <w:szCs w:val="28"/>
        </w:rPr>
      </w:pPr>
      <w:r w:rsidRPr="00022764">
        <w:rPr>
          <w:sz w:val="28"/>
          <w:szCs w:val="28"/>
        </w:rPr>
        <w:t xml:space="preserve">Белок - нет </w:t>
      </w:r>
    </w:p>
    <w:p w:rsidR="00C07C45" w:rsidRPr="00022764" w:rsidRDefault="00C07C45" w:rsidP="00C07C45">
      <w:pPr>
        <w:rPr>
          <w:sz w:val="28"/>
          <w:szCs w:val="28"/>
        </w:rPr>
      </w:pPr>
      <w:r w:rsidRPr="00022764">
        <w:rPr>
          <w:sz w:val="28"/>
          <w:szCs w:val="28"/>
        </w:rPr>
        <w:t>Сахар - нет</w:t>
      </w:r>
    </w:p>
    <w:p w:rsidR="00C07C45" w:rsidRPr="00022764" w:rsidRDefault="00C07C45" w:rsidP="00C07C45">
      <w:pPr>
        <w:rPr>
          <w:sz w:val="28"/>
          <w:szCs w:val="28"/>
        </w:rPr>
      </w:pPr>
      <w:r w:rsidRPr="00022764">
        <w:rPr>
          <w:sz w:val="28"/>
          <w:szCs w:val="28"/>
        </w:rPr>
        <w:t>Эпителиальные клетки:</w:t>
      </w:r>
    </w:p>
    <w:p w:rsidR="00C07C45" w:rsidRPr="00022764" w:rsidRDefault="008700B9" w:rsidP="00C07C45">
      <w:pPr>
        <w:rPr>
          <w:sz w:val="28"/>
          <w:szCs w:val="28"/>
        </w:rPr>
      </w:pPr>
      <w:r>
        <w:rPr>
          <w:sz w:val="28"/>
          <w:szCs w:val="28"/>
        </w:rPr>
        <w:t xml:space="preserve">плоские – </w:t>
      </w:r>
      <w:r w:rsidR="00C07C45" w:rsidRPr="00022764">
        <w:rPr>
          <w:sz w:val="28"/>
          <w:szCs w:val="28"/>
        </w:rPr>
        <w:t>3</w:t>
      </w:r>
      <w:r>
        <w:rPr>
          <w:sz w:val="28"/>
          <w:szCs w:val="28"/>
        </w:rPr>
        <w:t>-5</w:t>
      </w:r>
      <w:r w:rsidR="00C07C45" w:rsidRPr="00022764">
        <w:rPr>
          <w:sz w:val="28"/>
          <w:szCs w:val="28"/>
        </w:rPr>
        <w:t xml:space="preserve"> в п. </w:t>
      </w:r>
      <w:proofErr w:type="spellStart"/>
      <w:r w:rsidR="00C07C45" w:rsidRPr="00022764">
        <w:rPr>
          <w:sz w:val="28"/>
          <w:szCs w:val="28"/>
        </w:rPr>
        <w:t>зр</w:t>
      </w:r>
      <w:proofErr w:type="spellEnd"/>
      <w:r w:rsidR="00C07C45" w:rsidRPr="00022764">
        <w:rPr>
          <w:sz w:val="28"/>
          <w:szCs w:val="28"/>
        </w:rPr>
        <w:t xml:space="preserve">. </w:t>
      </w:r>
    </w:p>
    <w:p w:rsidR="00C07C45" w:rsidRPr="00022764" w:rsidRDefault="008700B9" w:rsidP="00C07C45">
      <w:pPr>
        <w:rPr>
          <w:sz w:val="28"/>
          <w:szCs w:val="28"/>
        </w:rPr>
      </w:pPr>
      <w:r>
        <w:rPr>
          <w:sz w:val="28"/>
          <w:szCs w:val="28"/>
        </w:rPr>
        <w:t xml:space="preserve">эритроциты – 3-5 </w:t>
      </w:r>
      <w:r w:rsidR="00C07C45" w:rsidRPr="00022764">
        <w:rPr>
          <w:sz w:val="28"/>
          <w:szCs w:val="28"/>
        </w:rPr>
        <w:t xml:space="preserve">в </w:t>
      </w:r>
      <w:proofErr w:type="spellStart"/>
      <w:r w:rsidR="00C07C45" w:rsidRPr="00022764">
        <w:rPr>
          <w:sz w:val="28"/>
          <w:szCs w:val="28"/>
        </w:rPr>
        <w:t>п.зр</w:t>
      </w:r>
      <w:proofErr w:type="spellEnd"/>
      <w:r w:rsidR="00C07C45" w:rsidRPr="00022764">
        <w:rPr>
          <w:sz w:val="28"/>
          <w:szCs w:val="28"/>
        </w:rPr>
        <w:t>.</w:t>
      </w:r>
    </w:p>
    <w:p w:rsidR="00C07C45" w:rsidRPr="00022764" w:rsidRDefault="008700B9" w:rsidP="00C07C45">
      <w:pPr>
        <w:rPr>
          <w:sz w:val="28"/>
          <w:szCs w:val="28"/>
        </w:rPr>
      </w:pPr>
      <w:r>
        <w:rPr>
          <w:sz w:val="28"/>
          <w:szCs w:val="28"/>
        </w:rPr>
        <w:t>лейкоциты – 8-10</w:t>
      </w:r>
      <w:r w:rsidR="00C07C45" w:rsidRPr="00022764">
        <w:rPr>
          <w:sz w:val="28"/>
          <w:szCs w:val="28"/>
        </w:rPr>
        <w:t xml:space="preserve"> в п. </w:t>
      </w:r>
      <w:proofErr w:type="spellStart"/>
      <w:r w:rsidR="00C07C45" w:rsidRPr="00022764">
        <w:rPr>
          <w:sz w:val="28"/>
          <w:szCs w:val="28"/>
        </w:rPr>
        <w:t>зр</w:t>
      </w:r>
      <w:proofErr w:type="spellEnd"/>
      <w:r w:rsidR="00C07C45" w:rsidRPr="00022764">
        <w:rPr>
          <w:sz w:val="28"/>
          <w:szCs w:val="28"/>
        </w:rPr>
        <w:t xml:space="preserve">. </w:t>
      </w:r>
    </w:p>
    <w:p w:rsidR="00C07C45" w:rsidRPr="00022764" w:rsidRDefault="00C07C45" w:rsidP="00C07C45">
      <w:pPr>
        <w:rPr>
          <w:sz w:val="28"/>
          <w:szCs w:val="28"/>
        </w:rPr>
      </w:pPr>
      <w:r>
        <w:rPr>
          <w:sz w:val="28"/>
          <w:szCs w:val="28"/>
        </w:rPr>
        <w:t>Бактерии - +</w:t>
      </w:r>
    </w:p>
    <w:p w:rsidR="00C07C45" w:rsidRPr="00022764" w:rsidRDefault="008700B9" w:rsidP="00C07C45">
      <w:pPr>
        <w:rPr>
          <w:sz w:val="28"/>
          <w:szCs w:val="28"/>
        </w:rPr>
      </w:pPr>
      <w:r>
        <w:rPr>
          <w:sz w:val="28"/>
          <w:szCs w:val="28"/>
        </w:rPr>
        <w:t>цилиндры – 0-1</w:t>
      </w:r>
    </w:p>
    <w:p w:rsidR="00C07C45" w:rsidRDefault="00C07C45" w:rsidP="00C07C4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Заключение: </w:t>
      </w:r>
      <w:r w:rsidR="008700B9">
        <w:rPr>
          <w:sz w:val="28"/>
          <w:szCs w:val="28"/>
        </w:rPr>
        <w:t>повышено количество лейкоцитов, бактериурия</w:t>
      </w:r>
      <w:r>
        <w:rPr>
          <w:sz w:val="28"/>
          <w:szCs w:val="28"/>
        </w:rPr>
        <w:t>.</w:t>
      </w:r>
    </w:p>
    <w:p w:rsidR="008700B9" w:rsidRDefault="008700B9" w:rsidP="00C07C45">
      <w:pPr>
        <w:rPr>
          <w:sz w:val="28"/>
          <w:szCs w:val="28"/>
        </w:rPr>
      </w:pPr>
    </w:p>
    <w:p w:rsidR="008700B9" w:rsidRDefault="008700B9" w:rsidP="008700B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БАК от 06.02.13</w:t>
      </w:r>
    </w:p>
    <w:tbl>
      <w:tblPr>
        <w:tblW w:w="0" w:type="auto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86"/>
        <w:gridCol w:w="3260"/>
      </w:tblGrid>
      <w:tr w:rsidR="008700B9" w:rsidRPr="00022764" w:rsidTr="00401FF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89" w:type="dxa"/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Полученные данные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Норма</w:t>
            </w:r>
          </w:p>
        </w:tc>
      </w:tr>
      <w:tr w:rsidR="008700B9" w:rsidRPr="00022764" w:rsidTr="00401FF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689" w:type="dxa"/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</w:p>
        </w:tc>
      </w:tr>
      <w:tr w:rsidR="008700B9" w:rsidRPr="00022764" w:rsidTr="00401FF8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89" w:type="dxa"/>
          </w:tcPr>
          <w:p w:rsidR="008700B9" w:rsidRPr="00022764" w:rsidRDefault="009770D7" w:rsidP="009770D7">
            <w:pPr>
              <w:tabs>
                <w:tab w:val="left" w:pos="53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>Альфа амилаза крови</w:t>
            </w:r>
          </w:p>
        </w:tc>
        <w:tc>
          <w:tcPr>
            <w:tcW w:w="2186" w:type="dxa"/>
          </w:tcPr>
          <w:p w:rsidR="008700B9" w:rsidRPr="00022764" w:rsidRDefault="009770D7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</w:t>
            </w:r>
          </w:p>
        </w:tc>
        <w:tc>
          <w:tcPr>
            <w:tcW w:w="3260" w:type="dxa"/>
          </w:tcPr>
          <w:p w:rsidR="008700B9" w:rsidRPr="00022764" w:rsidRDefault="00321943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24-65 </w:t>
            </w:r>
            <w:proofErr w:type="spellStart"/>
            <w:r>
              <w:rPr>
                <w:bCs/>
                <w:sz w:val="28"/>
                <w:szCs w:val="28"/>
              </w:rPr>
              <w:t>Ед</w:t>
            </w:r>
            <w:proofErr w:type="spellEnd"/>
            <w:r>
              <w:rPr>
                <w:bCs/>
                <w:sz w:val="28"/>
                <w:szCs w:val="28"/>
              </w:rPr>
              <w:t>/л</w:t>
            </w:r>
          </w:p>
        </w:tc>
      </w:tr>
      <w:tr w:rsidR="008700B9" w:rsidTr="00401FF8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89" w:type="dxa"/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Билирубин общий</w:t>
            </w:r>
          </w:p>
        </w:tc>
        <w:tc>
          <w:tcPr>
            <w:tcW w:w="2186" w:type="dxa"/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18,2</w:t>
            </w:r>
          </w:p>
        </w:tc>
        <w:tc>
          <w:tcPr>
            <w:tcW w:w="3260" w:type="dxa"/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2-20,2</w:t>
            </w:r>
            <w:r w:rsidRPr="000227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764">
              <w:rPr>
                <w:bCs/>
                <w:sz w:val="28"/>
                <w:szCs w:val="28"/>
              </w:rPr>
              <w:t>мкмоль</w:t>
            </w:r>
            <w:proofErr w:type="spellEnd"/>
            <w:r w:rsidRPr="00022764">
              <w:rPr>
                <w:bCs/>
                <w:sz w:val="28"/>
                <w:szCs w:val="28"/>
              </w:rPr>
              <w:t>/л</w:t>
            </w:r>
          </w:p>
        </w:tc>
      </w:tr>
      <w:tr w:rsidR="008700B9" w:rsidTr="00401FF8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89" w:type="dxa"/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Билирубин прямой</w:t>
            </w:r>
          </w:p>
        </w:tc>
        <w:tc>
          <w:tcPr>
            <w:tcW w:w="2186" w:type="dxa"/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4,8</w:t>
            </w:r>
          </w:p>
        </w:tc>
        <w:tc>
          <w:tcPr>
            <w:tcW w:w="3260" w:type="dxa"/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0-3</w:t>
            </w:r>
            <w:r w:rsidRPr="000227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764">
              <w:rPr>
                <w:bCs/>
                <w:sz w:val="28"/>
                <w:szCs w:val="28"/>
              </w:rPr>
              <w:t>мкмоль</w:t>
            </w:r>
            <w:proofErr w:type="spellEnd"/>
            <w:r w:rsidRPr="00022764">
              <w:rPr>
                <w:bCs/>
                <w:sz w:val="28"/>
                <w:szCs w:val="28"/>
              </w:rPr>
              <w:t>/л</w:t>
            </w:r>
          </w:p>
        </w:tc>
      </w:tr>
      <w:tr w:rsidR="008700B9" w:rsidRPr="00022764" w:rsidTr="00401FF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689" w:type="dxa"/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proofErr w:type="spellStart"/>
            <w:r w:rsidRPr="00022764">
              <w:rPr>
                <w:bCs/>
                <w:sz w:val="28"/>
                <w:szCs w:val="28"/>
              </w:rPr>
              <w:t>Креатинин</w:t>
            </w:r>
            <w:proofErr w:type="spellEnd"/>
          </w:p>
        </w:tc>
        <w:tc>
          <w:tcPr>
            <w:tcW w:w="2186" w:type="dxa"/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</w:t>
            </w:r>
            <w:r w:rsidRPr="000227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764">
              <w:rPr>
                <w:bCs/>
                <w:sz w:val="28"/>
                <w:szCs w:val="28"/>
              </w:rPr>
              <w:t>мкмоль</w:t>
            </w:r>
            <w:proofErr w:type="spellEnd"/>
            <w:r w:rsidRPr="00022764">
              <w:rPr>
                <w:bCs/>
                <w:sz w:val="28"/>
                <w:szCs w:val="28"/>
              </w:rPr>
              <w:t>/л</w:t>
            </w:r>
          </w:p>
        </w:tc>
        <w:tc>
          <w:tcPr>
            <w:tcW w:w="3260" w:type="dxa"/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44-97</w:t>
            </w:r>
            <w:r w:rsidRPr="000227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764">
              <w:rPr>
                <w:bCs/>
                <w:sz w:val="28"/>
                <w:szCs w:val="28"/>
              </w:rPr>
              <w:t>мкмоль</w:t>
            </w:r>
            <w:proofErr w:type="spellEnd"/>
            <w:r w:rsidRPr="00022764">
              <w:rPr>
                <w:bCs/>
                <w:sz w:val="28"/>
                <w:szCs w:val="28"/>
              </w:rPr>
              <w:t xml:space="preserve">/л </w:t>
            </w:r>
          </w:p>
        </w:tc>
      </w:tr>
      <w:tr w:rsidR="008700B9" w:rsidRPr="00022764" w:rsidTr="00401FF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689" w:type="dxa"/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Глюкоза</w:t>
            </w:r>
          </w:p>
        </w:tc>
        <w:tc>
          <w:tcPr>
            <w:tcW w:w="2186" w:type="dxa"/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6,8</w:t>
            </w:r>
            <w:r w:rsidRPr="0002276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2764">
              <w:rPr>
                <w:bCs/>
                <w:sz w:val="28"/>
                <w:szCs w:val="28"/>
              </w:rPr>
              <w:t>ммоль</w:t>
            </w:r>
            <w:proofErr w:type="spellEnd"/>
            <w:r w:rsidRPr="00022764">
              <w:rPr>
                <w:bCs/>
                <w:sz w:val="28"/>
                <w:szCs w:val="28"/>
              </w:rPr>
              <w:t>/л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3,58-6,05ммоль/л</w:t>
            </w:r>
          </w:p>
        </w:tc>
      </w:tr>
      <w:tr w:rsidR="008700B9" w:rsidRPr="00022764" w:rsidTr="00401FF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689" w:type="dxa"/>
            <w:tcBorders>
              <w:bottom w:val="single" w:sz="4" w:space="0" w:color="auto"/>
            </w:tcBorders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>Мочевина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8700B9" w:rsidRPr="00AC1793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6,3</w:t>
            </w:r>
            <w:r w:rsidRPr="00022764">
              <w:rPr>
                <w:bCs/>
                <w:sz w:val="28"/>
                <w:szCs w:val="28"/>
              </w:rPr>
              <w:t>ммоль/л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r w:rsidRPr="00022764">
              <w:rPr>
                <w:bCs/>
                <w:sz w:val="28"/>
                <w:szCs w:val="28"/>
              </w:rPr>
              <w:t xml:space="preserve">2,5-8,32 </w:t>
            </w:r>
            <w:proofErr w:type="spellStart"/>
            <w:r w:rsidRPr="00022764">
              <w:rPr>
                <w:bCs/>
                <w:sz w:val="28"/>
                <w:szCs w:val="28"/>
              </w:rPr>
              <w:t>ммоль</w:t>
            </w:r>
            <w:proofErr w:type="spellEnd"/>
            <w:r w:rsidRPr="00022764">
              <w:rPr>
                <w:bCs/>
                <w:sz w:val="28"/>
                <w:szCs w:val="28"/>
              </w:rPr>
              <w:t>/л</w:t>
            </w:r>
          </w:p>
        </w:tc>
      </w:tr>
      <w:tr w:rsidR="008700B9" w:rsidRPr="00022764" w:rsidTr="00401F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Белок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00B9" w:rsidRPr="00022764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60-83 г/л</w:t>
            </w:r>
          </w:p>
        </w:tc>
      </w:tr>
      <w:tr w:rsidR="008700B9" w:rsidTr="00401F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АлАТ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0-40 </w:t>
            </w:r>
            <w:proofErr w:type="spellStart"/>
            <w:r>
              <w:rPr>
                <w:bCs/>
                <w:sz w:val="28"/>
                <w:szCs w:val="28"/>
              </w:rPr>
              <w:t>ед</w:t>
            </w:r>
            <w:proofErr w:type="spellEnd"/>
            <w:r>
              <w:rPr>
                <w:bCs/>
                <w:sz w:val="28"/>
                <w:szCs w:val="28"/>
              </w:rPr>
              <w:t>/л</w:t>
            </w:r>
          </w:p>
        </w:tc>
      </w:tr>
      <w:tr w:rsidR="008700B9" w:rsidTr="00401FF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АсАТ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700B9" w:rsidRDefault="008700B9" w:rsidP="00401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0-40ед/л</w:t>
            </w:r>
          </w:p>
        </w:tc>
      </w:tr>
    </w:tbl>
    <w:p w:rsidR="008700B9" w:rsidRDefault="009770D7" w:rsidP="008700B9">
      <w:pPr>
        <w:ind w:left="760"/>
        <w:rPr>
          <w:sz w:val="28"/>
          <w:szCs w:val="28"/>
        </w:rPr>
      </w:pPr>
      <w:r>
        <w:rPr>
          <w:sz w:val="28"/>
          <w:szCs w:val="28"/>
        </w:rPr>
        <w:t xml:space="preserve">Заключение: повышено содержание </w:t>
      </w:r>
      <w:proofErr w:type="spellStart"/>
      <w:r>
        <w:rPr>
          <w:sz w:val="28"/>
          <w:szCs w:val="28"/>
        </w:rPr>
        <w:t>АсАТ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АлАТ</w:t>
      </w:r>
      <w:proofErr w:type="spellEnd"/>
      <w:r>
        <w:rPr>
          <w:sz w:val="28"/>
          <w:szCs w:val="28"/>
        </w:rPr>
        <w:t>, альфа амилазы</w:t>
      </w:r>
      <w:r w:rsidR="00321943">
        <w:rPr>
          <w:sz w:val="28"/>
          <w:szCs w:val="28"/>
        </w:rPr>
        <w:t xml:space="preserve">, </w:t>
      </w:r>
      <w:proofErr w:type="spellStart"/>
      <w:r w:rsidR="00321943">
        <w:rPr>
          <w:sz w:val="28"/>
          <w:szCs w:val="28"/>
        </w:rPr>
        <w:t>гиперкликемия</w:t>
      </w:r>
      <w:proofErr w:type="spellEnd"/>
      <w:r>
        <w:rPr>
          <w:sz w:val="28"/>
          <w:szCs w:val="28"/>
        </w:rPr>
        <w:t>.</w:t>
      </w:r>
    </w:p>
    <w:p w:rsidR="009770D7" w:rsidRDefault="009770D7" w:rsidP="008700B9">
      <w:pPr>
        <w:ind w:left="760"/>
        <w:rPr>
          <w:sz w:val="28"/>
          <w:szCs w:val="28"/>
        </w:rPr>
      </w:pPr>
    </w:p>
    <w:p w:rsidR="009770D7" w:rsidRDefault="009770D7" w:rsidP="006937A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Группа крови 3, резус +. На </w:t>
      </w:r>
      <w:r>
        <w:rPr>
          <w:sz w:val="28"/>
          <w:szCs w:val="28"/>
          <w:lang w:val="en-US"/>
        </w:rPr>
        <w:t>RW</w:t>
      </w:r>
      <w:r w:rsidRPr="00977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отрицательная. </w:t>
      </w:r>
    </w:p>
    <w:p w:rsidR="006937AD" w:rsidRDefault="006937AD" w:rsidP="006937A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ЭКГ заключение: синусовая брадикардия 53 в мин, горизонтальное положение ЭОС, гипертрофия левого желудочка.</w:t>
      </w:r>
    </w:p>
    <w:p w:rsidR="00FC586B" w:rsidRDefault="00FC586B" w:rsidP="006937A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Заключение УЗИ: поджелудочная железа не увеличена, неоднородно повышенной </w:t>
      </w:r>
      <w:proofErr w:type="spellStart"/>
      <w:r>
        <w:rPr>
          <w:sz w:val="28"/>
          <w:szCs w:val="28"/>
        </w:rPr>
        <w:t>эхогенности</w:t>
      </w:r>
      <w:proofErr w:type="spellEnd"/>
      <w:r>
        <w:rPr>
          <w:sz w:val="28"/>
          <w:szCs w:val="28"/>
        </w:rPr>
        <w:t xml:space="preserve">, контуры нечеткие, мелкобугристые. </w:t>
      </w:r>
      <w:proofErr w:type="spellStart"/>
      <w:r>
        <w:rPr>
          <w:sz w:val="28"/>
          <w:szCs w:val="28"/>
        </w:rPr>
        <w:t>Вирсунгов</w:t>
      </w:r>
      <w:proofErr w:type="spellEnd"/>
      <w:r>
        <w:rPr>
          <w:sz w:val="28"/>
          <w:szCs w:val="28"/>
        </w:rPr>
        <w:t xml:space="preserve"> проток не расширен. Диффузные изменения печени.</w:t>
      </w:r>
      <w:r w:rsidR="00321943">
        <w:rPr>
          <w:sz w:val="28"/>
          <w:szCs w:val="28"/>
        </w:rPr>
        <w:t xml:space="preserve"> Признаки </w:t>
      </w:r>
      <w:proofErr w:type="spellStart"/>
      <w:r w:rsidR="00321943">
        <w:rPr>
          <w:sz w:val="28"/>
          <w:szCs w:val="28"/>
        </w:rPr>
        <w:t>билиарной</w:t>
      </w:r>
      <w:proofErr w:type="spellEnd"/>
      <w:r w:rsidR="00321943">
        <w:rPr>
          <w:sz w:val="28"/>
          <w:szCs w:val="28"/>
        </w:rPr>
        <w:t xml:space="preserve"> гипертензии.</w:t>
      </w:r>
    </w:p>
    <w:p w:rsidR="00FC586B" w:rsidRDefault="00FC586B" w:rsidP="00FC586B">
      <w:pPr>
        <w:ind w:left="760"/>
        <w:rPr>
          <w:b/>
          <w:sz w:val="28"/>
          <w:szCs w:val="28"/>
        </w:rPr>
      </w:pPr>
    </w:p>
    <w:p w:rsidR="00FC586B" w:rsidRDefault="00FC586B" w:rsidP="00FC586B">
      <w:pPr>
        <w:ind w:left="760"/>
        <w:rPr>
          <w:b/>
          <w:sz w:val="28"/>
          <w:szCs w:val="28"/>
        </w:rPr>
      </w:pPr>
    </w:p>
    <w:p w:rsidR="00FC586B" w:rsidRPr="00FC586B" w:rsidRDefault="00FC586B" w:rsidP="00FC586B">
      <w:pPr>
        <w:ind w:left="760"/>
        <w:rPr>
          <w:b/>
          <w:sz w:val="28"/>
          <w:szCs w:val="28"/>
        </w:rPr>
      </w:pPr>
      <w:r w:rsidRPr="00FC586B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Дифференциальный диагноз</w:t>
      </w:r>
    </w:p>
    <w:p w:rsidR="008700B9" w:rsidRPr="00FC586B" w:rsidRDefault="008700B9" w:rsidP="008700B9">
      <w:pPr>
        <w:ind w:left="760"/>
        <w:rPr>
          <w:sz w:val="24"/>
          <w:szCs w:val="24"/>
        </w:rPr>
      </w:pPr>
    </w:p>
    <w:p w:rsidR="00FC586B" w:rsidRPr="00FC586B" w:rsidRDefault="00FC586B" w:rsidP="008700B9">
      <w:pPr>
        <w:ind w:left="760"/>
        <w:rPr>
          <w:sz w:val="24"/>
          <w:szCs w:val="24"/>
        </w:rPr>
      </w:pPr>
      <w:r w:rsidRPr="00FC586B">
        <w:rPr>
          <w:color w:val="000000"/>
          <w:sz w:val="24"/>
          <w:szCs w:val="24"/>
          <w:shd w:val="clear" w:color="auto" w:fill="FFFFFF"/>
        </w:rPr>
        <w:t>Дифференциальная диагностика острого панкреатита представляет сложную клиническую задачу</w:t>
      </w:r>
      <w:r w:rsidR="00205D98">
        <w:rPr>
          <w:color w:val="000000"/>
          <w:sz w:val="24"/>
          <w:szCs w:val="24"/>
          <w:shd w:val="clear" w:color="auto" w:fill="FFFFFF"/>
        </w:rPr>
        <w:t>. Поэтому</w:t>
      </w:r>
      <w:r w:rsidRPr="00FC586B">
        <w:rPr>
          <w:color w:val="000000"/>
          <w:sz w:val="24"/>
          <w:szCs w:val="24"/>
          <w:shd w:val="clear" w:color="auto" w:fill="FFFFFF"/>
        </w:rPr>
        <w:t xml:space="preserve"> острый панкреатит довольно часто приходиться дифференцировать с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перфоративной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язвой желудка или двенадцатиперст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ной кишки, острой кишечной непроходимостью, острым холециститом, ос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 xml:space="preserve">трой окклюзией артерий или вен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мезентериального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бассейна, острым ин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фарктом миокарда.</w:t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</w:rPr>
        <w:br/>
      </w:r>
      <w:r w:rsidR="00205D98">
        <w:rPr>
          <w:color w:val="000000"/>
          <w:sz w:val="24"/>
          <w:szCs w:val="24"/>
        </w:rPr>
        <w:t xml:space="preserve">1. </w:t>
      </w:r>
      <w:r w:rsidRPr="00FC586B">
        <w:rPr>
          <w:color w:val="000000"/>
          <w:sz w:val="24"/>
          <w:szCs w:val="24"/>
          <w:shd w:val="clear" w:color="auto" w:fill="FFFFFF"/>
        </w:rPr>
        <w:t xml:space="preserve">Для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перфоративной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язвы желудка или двенадцатиперстной кишки, в отличие от ос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трого панкреатита, характерно внезапное появление «кинжальных» болей. При этом больные стараются лежать неподвижно, а при панкреатите больные обычно беспокой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ны. В отличие от панкреатита при прободении рвота не является характерным симпто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мом. Диагностические сомнения удается разрешить при выявлении свободного газа под куполом диафрагмы при выполнении обзорной рентгенографии брюшной полости. Ос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трый панкреатит трудно дифференцировать с прободной язвой задней стенки желудка, когда содержимое желудка поступает в сальниковую сумку или в случаях прободения язв малой кривизны в толщу малого сальника. Следует отметить, что определение ами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лазы крови или мочи не имеет существенного дифференциального значения при про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 xml:space="preserve">бодной язве, так как она в избыточном количестве с содержимым двенадцатиперстной кишки поступает в брюшную полость, а затем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резорбируется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в кровь. Окончательно ве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рифицировать диагноз можно при проведении УЗИ и лапароскопии.</w:t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  <w:shd w:val="clear" w:color="auto" w:fill="FFFFFF"/>
        </w:rPr>
        <w:t>Картину острого панкреатита может симулировать обострение пенетрирующей язвы желудка или двенадцатиперстной кишки. В этих случаях всегда следует прида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вать должное значение симптомам обострения язвенной болезни. Но при увеличении уровня амилазы в крови или моче и симптомах острого панкреатита исключить его практически не представляется возможным.</w:t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</w:rPr>
        <w:br/>
      </w:r>
      <w:r w:rsidR="00205D98">
        <w:rPr>
          <w:color w:val="000000"/>
          <w:sz w:val="24"/>
          <w:szCs w:val="24"/>
        </w:rPr>
        <w:t xml:space="preserve">2. </w:t>
      </w:r>
      <w:r w:rsidRPr="00FC586B">
        <w:rPr>
          <w:color w:val="000000"/>
          <w:sz w:val="24"/>
          <w:szCs w:val="24"/>
          <w:shd w:val="clear" w:color="auto" w:fill="FFFFFF"/>
        </w:rPr>
        <w:t>Острая кишечная непроходимость, так же как и острый панкреатит, характеризу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ется острым началом, интенсивным болевым синдромом, многократной рвотой. При остром панкреатите (панкреонекрозе) при вовлечении в процесс брыжейки тонкой и поперечно-ободочной кишки клинические симптомы схожи с таковыми при развитии механической кишечной непроходимости. Однако в отличие от панкреатита при ост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рой непроходимости кишечника боли преимущественно носят схваткообразный ха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рактер, сопровождаются видимой на передней брюшной стенке перистальтикой ки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шечника, которая носит звонкий и резонирующий характер (панкреатит сопровожда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ется угасанием перистальтики). Вместе с тем, при кишечной непроходимости может</w:t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  <w:shd w:val="clear" w:color="auto" w:fill="FFFFFF"/>
        </w:rPr>
        <w:t xml:space="preserve">наблюдаться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амилазурия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>, поэтому этот лабораторный тест не имеет решающего значе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ния. Окончательное решение возможно при выполнении обзорной рентгенографии органов брюшной полости (выявление множественных уровней жидкости в кишечни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 xml:space="preserve">ке при непроходимости). Для острого панкреатита характерным является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пневматизация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толстой кишки, отсутствие «чаш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Клойбера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>».</w:t>
      </w:r>
      <w:r w:rsidRPr="00FC586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</w:rPr>
        <w:br/>
      </w:r>
      <w:r w:rsidR="00205D98">
        <w:rPr>
          <w:color w:val="000000"/>
          <w:sz w:val="24"/>
          <w:szCs w:val="24"/>
        </w:rPr>
        <w:t xml:space="preserve">3. </w:t>
      </w:r>
      <w:r w:rsidRPr="00FC586B">
        <w:rPr>
          <w:color w:val="000000"/>
          <w:sz w:val="24"/>
          <w:szCs w:val="24"/>
          <w:shd w:val="clear" w:color="auto" w:fill="FFFFFF"/>
        </w:rPr>
        <w:t>Известно, что наиболее трудным моментом дифференциальной диагностики остро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го панкреатита (отечной формы) и острого аппендицита являются начальные сроки за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болевания, когда симптоматика заболевания выражена еще недостаточно, либо червеоб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разный отросток расположен кзади - в поясничной области или около желчного пузы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ря. Ключевыми моментами дифференциального диагноза в этих ситуациях является ла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бораторная ферментная диагностика, ультразвуковое исследование и лапароскопия.</w:t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</w:rPr>
        <w:br/>
      </w:r>
      <w:r w:rsidR="00205D98">
        <w:rPr>
          <w:color w:val="000000"/>
          <w:sz w:val="24"/>
          <w:szCs w:val="24"/>
        </w:rPr>
        <w:t xml:space="preserve">4. </w:t>
      </w:r>
      <w:r w:rsidRPr="00FC586B">
        <w:rPr>
          <w:color w:val="000000"/>
          <w:sz w:val="24"/>
          <w:szCs w:val="24"/>
          <w:shd w:val="clear" w:color="auto" w:fill="FFFFFF"/>
        </w:rPr>
        <w:t>Острый холецистит вызывает серьезные проблемы в дифференциальной диагно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стике с острым панкреатитом при развитии симптомов распространенного перитони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та. Как правило, это лица старческого и пожилого возраста. В этой ситуации в пользу острого деструктивного холецистита свидетельствует преимущественно локализация болей в правом подреберье, с иррадиацией в правую лопатку и плечо, пальпируется болезненный увеличенный желчный пузырь, боли практически никогда не локализу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ются слева, отсутствует указание на их опоясывающий характер. Вместе с тем, необхо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димо помнить о том факте, когда панкреонекрозу может сопутствовать развитие ост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рого ферментативного холецистита. Диагностические проблемы разрешаются при вы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полнении ферментной диагностики, УЗИ и лапароскопии.</w:t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  <w:shd w:val="clear" w:color="auto" w:fill="FFFFFF"/>
        </w:rPr>
        <w:t xml:space="preserve">При ущемлении конкремента в дистальном отделе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холедоха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клинические проявле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 xml:space="preserve">ния соответствуют картине острого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холецистопанкреатита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(«крика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папиллы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>»): больной мечется и стонет от боли, «не находит себе места», боли возникают внезапно в верхних отделах живота, сильные, носят опоясывающий характер, сопровождаются многократ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ной рвотой, ознобом, развитием синдрома желтухи, холангита и динамической кишеч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 xml:space="preserve">ной непроходимости. При этом определяется мышечное напряжение и симптом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Щеткина-Блюмберга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в верхних отделах живота. Оптимальным алгоритмом дифференциаль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ного диагноза является ферментная диагностика, определение в крови уровня билиру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 xml:space="preserve">бина и его фракций, щелочной фосфатазы,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АлАт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АсАт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>, УЗИ, выполнение эндоскопи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 xml:space="preserve">ческой ретроградной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холангиографии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папиллотомии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с экстракцией конкремента.</w:t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</w:rPr>
        <w:br/>
      </w:r>
      <w:r w:rsidR="00205D98">
        <w:rPr>
          <w:color w:val="000000"/>
          <w:sz w:val="24"/>
          <w:szCs w:val="24"/>
        </w:rPr>
        <w:t xml:space="preserve">5. </w:t>
      </w:r>
      <w:r w:rsidRPr="00FC586B">
        <w:rPr>
          <w:color w:val="000000"/>
          <w:sz w:val="24"/>
          <w:szCs w:val="24"/>
          <w:shd w:val="clear" w:color="auto" w:fill="FFFFFF"/>
        </w:rPr>
        <w:t xml:space="preserve">Острая окклюзия (тромбоз, эмболия)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мезентериальных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сосудов в отличие от ост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рого панкреатита возникает чаще всего у больных пожилого возраста, страдающих сердечно-сосудистыми заболеваниями, мерцательной аритмией. При этом боль в жи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 xml:space="preserve">воте нарастает быстро, как при перфорации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гастродуоденальной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язвы. Боль и напря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жение мышц передней брюшной стенки могут быть разлитыми. Характерен лейкоци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 xml:space="preserve">тоз, достигающий 20-30 х 109/л. Иногда наблюдается стул с примесью крови.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Амила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зурия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и увеличение активности ЛДГ в целях дифференциальной диагностики имеет относительное значение, поскольку повышается при некрозе кишки. Диагностические сомнения разрешаются при проведении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лапароскопического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или ангиографического исследования.</w:t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  <w:shd w:val="clear" w:color="auto" w:fill="FFFFFF"/>
        </w:rPr>
        <w:t>Разрыв (расслоение) аневризмы брюшного отдела аорты, в отличие от острого пан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креатита, характеризуется острым началом заболевания, сопровождающимся симпто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мами внутрибрюшного кровотечения и геморрагического шока: потерей сознания, го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ловокружением, стойкой гипотонией, острой анемией. В брюшной полости пальпиру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ется объемное пульсирующее образование, над которым выслушивается систолический шум. Аналогичных характеристик шумы выслушиваются на бедренных артериях. Диагностические сомнения разрешаются при выполнении УЗИ аорты и органов брюшной полости, лапароскопии, ангиографического исследования.</w:t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</w:rPr>
        <w:br/>
      </w:r>
      <w:r w:rsidR="00205D98">
        <w:rPr>
          <w:color w:val="000000"/>
          <w:sz w:val="24"/>
          <w:szCs w:val="24"/>
        </w:rPr>
        <w:t xml:space="preserve">6. </w:t>
      </w:r>
      <w:r w:rsidRPr="00FC586B">
        <w:rPr>
          <w:color w:val="000000"/>
          <w:sz w:val="24"/>
          <w:szCs w:val="24"/>
          <w:shd w:val="clear" w:color="auto" w:fill="FFFFFF"/>
        </w:rPr>
        <w:t>Проведение дифференциального диагноза с инфарктом миокарда и острым панк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реатитом (панкреонекрозом) строится на основании анализа ЭКГ, исследования био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химических маркеров острого повреждения миокарда (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креатининфосфокиназа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>), уровня амилазы крови и мочи, липазы крови. Следует помнить, что при тяжелых фор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 xml:space="preserve">мах панкреонекроза могут наблюдаться изменения на ЭКГ (депрессия сегмента Т во II и III отведениях,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двухфазность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 xml:space="preserve"> волны Т в I и III отведениях), которые отражают фун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кциональные изменения в сердечной мышце. Если диагностические сомнения не раз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решаются, целесообразно прибегнуть к УЗИ и лапароскопии.</w:t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</w:rPr>
        <w:br/>
      </w:r>
      <w:r w:rsidRPr="00FC586B">
        <w:rPr>
          <w:color w:val="000000"/>
          <w:sz w:val="24"/>
          <w:szCs w:val="24"/>
          <w:shd w:val="clear" w:color="auto" w:fill="FFFFFF"/>
        </w:rPr>
        <w:t xml:space="preserve">В отличии от пищевой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токсикоинфекции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>, для которой характерны симптомы ост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 xml:space="preserve">рого </w:t>
      </w:r>
      <w:proofErr w:type="spellStart"/>
      <w:r w:rsidRPr="00FC586B">
        <w:rPr>
          <w:color w:val="000000"/>
          <w:sz w:val="24"/>
          <w:szCs w:val="24"/>
          <w:shd w:val="clear" w:color="auto" w:fill="FFFFFF"/>
        </w:rPr>
        <w:t>гастроэнтероколита</w:t>
      </w:r>
      <w:proofErr w:type="spellEnd"/>
      <w:r w:rsidRPr="00FC586B">
        <w:rPr>
          <w:color w:val="000000"/>
          <w:sz w:val="24"/>
          <w:szCs w:val="24"/>
          <w:shd w:val="clear" w:color="auto" w:fill="FFFFFF"/>
        </w:rPr>
        <w:t>, появление выраженных явлений интоксикации, пареза ки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шечника, гипотензии и энцефалопатии позволяет заподозрить развитие панкреонек</w:t>
      </w:r>
      <w:r w:rsidRPr="00FC586B">
        <w:rPr>
          <w:color w:val="000000"/>
          <w:sz w:val="24"/>
          <w:szCs w:val="24"/>
          <w:shd w:val="clear" w:color="auto" w:fill="FFFFFF"/>
        </w:rPr>
        <w:softHyphen/>
        <w:t>роза. Решающим в трудных случаях является проведение полноценной ферментной диагностики, УЗИ и лапароскопии.</w:t>
      </w:r>
    </w:p>
    <w:p w:rsidR="00131A56" w:rsidRPr="00294159" w:rsidRDefault="006937AD" w:rsidP="006937AD">
      <w:pPr>
        <w:pStyle w:val="Normal"/>
        <w:shd w:val="clear" w:color="auto" w:fill="FFFFFF"/>
        <w:spacing w:before="269" w:line="274" w:lineRule="exact"/>
        <w:rPr>
          <w:sz w:val="24"/>
          <w:szCs w:val="24"/>
        </w:rPr>
      </w:pPr>
      <w:r>
        <w:rPr>
          <w:snapToGrid/>
          <w:sz w:val="28"/>
          <w:szCs w:val="28"/>
        </w:rPr>
        <w:t xml:space="preserve">          </w:t>
      </w:r>
      <w:r w:rsidR="00FC586B">
        <w:rPr>
          <w:b/>
          <w:color w:val="000000"/>
          <w:sz w:val="24"/>
          <w:szCs w:val="24"/>
        </w:rPr>
        <w:t>8</w:t>
      </w:r>
      <w:r w:rsidR="00131A56" w:rsidRPr="00294159">
        <w:rPr>
          <w:b/>
          <w:color w:val="000000"/>
          <w:sz w:val="24"/>
          <w:szCs w:val="24"/>
        </w:rPr>
        <w:t>.     КЛИНИЧЕСКИЙ     ДИАГНОЗ     И     ЕГО     ОБОСНОВАНИЕ:</w:t>
      </w:r>
    </w:p>
    <w:p w:rsidR="00205D98" w:rsidRDefault="003C4287" w:rsidP="001C1363">
      <w:pPr>
        <w:jc w:val="both"/>
      </w:pPr>
      <w:r>
        <w:rPr>
          <w:spacing w:val="-3"/>
        </w:rPr>
        <w:t>Н</w:t>
      </w:r>
      <w:r w:rsidR="00131A56" w:rsidRPr="00294159">
        <w:rPr>
          <w:spacing w:val="-3"/>
        </w:rPr>
        <w:t>а  основании</w:t>
      </w:r>
      <w:r>
        <w:rPr>
          <w:spacing w:val="-3"/>
        </w:rPr>
        <w:t xml:space="preserve"> жалоб(</w:t>
      </w:r>
      <w:r>
        <w:t>на сильные боли в верхней половине живота, длительные, опоясывающего характера</w:t>
      </w:r>
      <w:r>
        <w:rPr>
          <w:spacing w:val="-9"/>
        </w:rPr>
        <w:t>), анамнеза заболевания(</w:t>
      </w:r>
      <w:r w:rsidRPr="00294159">
        <w:rPr>
          <w:spacing w:val="-7"/>
        </w:rPr>
        <w:t>Заболевани</w:t>
      </w:r>
      <w:r>
        <w:rPr>
          <w:spacing w:val="-7"/>
        </w:rPr>
        <w:t xml:space="preserve">е началось остро 05.02.2013 с сильных болей в верхней половине живота, </w:t>
      </w:r>
      <w:r>
        <w:t>длительные, опоясывающего характера</w:t>
      </w:r>
      <w:r>
        <w:rPr>
          <w:spacing w:val="-9"/>
        </w:rPr>
        <w:t>,</w:t>
      </w:r>
      <w:r w:rsidRPr="00561AC0">
        <w:t xml:space="preserve"> </w:t>
      </w:r>
      <w:r>
        <w:t xml:space="preserve">не сопровождающиеся тошнотой или рвотой и не </w:t>
      </w:r>
      <w:proofErr w:type="spellStart"/>
      <w:r>
        <w:t>иррадиирующие</w:t>
      </w:r>
      <w:proofErr w:type="spellEnd"/>
      <w:r>
        <w:t>. Приступ не связывает с приемом пищи или физической нагрузкой.),</w:t>
      </w:r>
      <w:r w:rsidR="00205D98">
        <w:t xml:space="preserve"> анамнеза жизни(</w:t>
      </w:r>
      <w:r w:rsidR="00205D98" w:rsidRPr="00205D98">
        <w:rPr>
          <w:color w:val="000000"/>
          <w:spacing w:val="-5"/>
        </w:rPr>
        <w:t>периодически</w:t>
      </w:r>
      <w:r w:rsidR="00205D98">
        <w:rPr>
          <w:color w:val="000000"/>
          <w:spacing w:val="-5"/>
          <w:sz w:val="24"/>
          <w:szCs w:val="24"/>
        </w:rPr>
        <w:t xml:space="preserve"> </w:t>
      </w:r>
      <w:r w:rsidR="00205D98" w:rsidRPr="00205D98">
        <w:rPr>
          <w:color w:val="000000"/>
          <w:spacing w:val="-5"/>
        </w:rPr>
        <w:t>повышение давления до 140/90 мм. рт. ст</w:t>
      </w:r>
      <w:r w:rsidR="00205D98">
        <w:rPr>
          <w:color w:val="000000"/>
          <w:spacing w:val="-5"/>
        </w:rPr>
        <w:t>.</w:t>
      </w:r>
      <w:r w:rsidR="00321943">
        <w:rPr>
          <w:color w:val="000000"/>
          <w:spacing w:val="-5"/>
        </w:rPr>
        <w:t>, данные из выписки от 06.02.2013</w:t>
      </w:r>
      <w:r w:rsidR="00205D98">
        <w:rPr>
          <w:color w:val="000000"/>
          <w:spacing w:val="-5"/>
        </w:rPr>
        <w:t>)</w:t>
      </w:r>
      <w:r>
        <w:t xml:space="preserve"> объективных данных</w:t>
      </w:r>
      <w:r w:rsidR="00516EF2">
        <w:t xml:space="preserve">(язык </w:t>
      </w:r>
      <w:r w:rsidR="00516EF2" w:rsidRPr="00294159">
        <w:t>влажный, обложен</w:t>
      </w:r>
      <w:r w:rsidR="00516EF2">
        <w:t xml:space="preserve"> белым налетом, </w:t>
      </w:r>
      <w:r w:rsidR="00516EF2">
        <w:rPr>
          <w:spacing w:val="-8"/>
        </w:rPr>
        <w:t xml:space="preserve">болезненность в </w:t>
      </w:r>
      <w:proofErr w:type="spellStart"/>
      <w:r w:rsidR="00516EF2">
        <w:rPr>
          <w:spacing w:val="-8"/>
        </w:rPr>
        <w:t>эпигастрии</w:t>
      </w:r>
      <w:proofErr w:type="spellEnd"/>
      <w:r w:rsidR="00205D98">
        <w:rPr>
          <w:spacing w:val="-8"/>
        </w:rPr>
        <w:t>;</w:t>
      </w:r>
      <w:r w:rsidR="00321943">
        <w:rPr>
          <w:spacing w:val="-8"/>
        </w:rPr>
        <w:t xml:space="preserve"> при перкуссии тимпанический звук,</w:t>
      </w:r>
      <w:r w:rsidR="00205D98" w:rsidRPr="00205D98">
        <w:rPr>
          <w:color w:val="000000"/>
          <w:spacing w:val="-4"/>
          <w:sz w:val="24"/>
          <w:szCs w:val="24"/>
        </w:rPr>
        <w:t xml:space="preserve"> </w:t>
      </w:r>
      <w:r w:rsidR="00205D98">
        <w:rPr>
          <w:color w:val="000000"/>
          <w:spacing w:val="-4"/>
        </w:rPr>
        <w:t>п</w:t>
      </w:r>
      <w:r w:rsidR="00205D98" w:rsidRPr="00205D98">
        <w:rPr>
          <w:color w:val="000000"/>
          <w:spacing w:val="-4"/>
        </w:rPr>
        <w:t>ри аускультации дыхание жесткое везикулярное. Диффузные сухие хрипы</w:t>
      </w:r>
      <w:r w:rsidR="00205D98">
        <w:rPr>
          <w:color w:val="000000"/>
          <w:spacing w:val="-4"/>
          <w:sz w:val="24"/>
          <w:szCs w:val="24"/>
        </w:rPr>
        <w:t xml:space="preserve">.; </w:t>
      </w:r>
      <w:r w:rsidR="00205D98">
        <w:rPr>
          <w:color w:val="000000"/>
          <w:spacing w:val="-4"/>
        </w:rPr>
        <w:t xml:space="preserve">АД 140/90 </w:t>
      </w:r>
      <w:proofErr w:type="spellStart"/>
      <w:r w:rsidR="00205D98">
        <w:rPr>
          <w:color w:val="000000"/>
          <w:spacing w:val="-4"/>
        </w:rPr>
        <w:t>мм.рт.ст</w:t>
      </w:r>
      <w:proofErr w:type="spellEnd"/>
      <w:r w:rsidR="00205D98">
        <w:rPr>
          <w:color w:val="000000"/>
          <w:spacing w:val="-4"/>
        </w:rPr>
        <w:t>.</w:t>
      </w:r>
      <w:r w:rsidR="00205D98">
        <w:rPr>
          <w:spacing w:val="-8"/>
        </w:rPr>
        <w:t xml:space="preserve"> </w:t>
      </w:r>
      <w:r w:rsidR="00516EF2">
        <w:rPr>
          <w:spacing w:val="-8"/>
        </w:rPr>
        <w:t>), данных лабораторного исследования</w:t>
      </w:r>
      <w:r w:rsidR="00836AB9">
        <w:rPr>
          <w:spacing w:val="-8"/>
        </w:rPr>
        <w:t>(</w:t>
      </w:r>
      <w:r w:rsidR="00FC586B">
        <w:t>значительное повышение СОЭ,</w:t>
      </w:r>
      <w:r w:rsidR="00FC586B" w:rsidRPr="00FC586B">
        <w:rPr>
          <w:sz w:val="28"/>
          <w:szCs w:val="28"/>
        </w:rPr>
        <w:t xml:space="preserve"> </w:t>
      </w:r>
      <w:r w:rsidR="00FC586B" w:rsidRPr="00FC586B">
        <w:t xml:space="preserve">повышено содержание </w:t>
      </w:r>
      <w:proofErr w:type="spellStart"/>
      <w:r w:rsidR="00FC586B" w:rsidRPr="00FC586B">
        <w:t>АсАТ</w:t>
      </w:r>
      <w:proofErr w:type="spellEnd"/>
      <w:r w:rsidR="00FC586B" w:rsidRPr="00FC586B">
        <w:t xml:space="preserve">, </w:t>
      </w:r>
      <w:proofErr w:type="spellStart"/>
      <w:r w:rsidR="00FC586B" w:rsidRPr="00FC586B">
        <w:t>АлАТ</w:t>
      </w:r>
      <w:proofErr w:type="spellEnd"/>
      <w:r w:rsidR="00FC586B" w:rsidRPr="00FC586B">
        <w:t>, альфа амилазы</w:t>
      </w:r>
      <w:r w:rsidR="00FC586B">
        <w:t xml:space="preserve">, </w:t>
      </w:r>
      <w:r w:rsidR="00FC586B" w:rsidRPr="00FC586B">
        <w:t xml:space="preserve">поджелудочная железа не увеличена, неоднородно повышенной </w:t>
      </w:r>
      <w:proofErr w:type="spellStart"/>
      <w:r w:rsidR="00FC586B" w:rsidRPr="00FC586B">
        <w:t>эхогенности</w:t>
      </w:r>
      <w:proofErr w:type="spellEnd"/>
      <w:r w:rsidR="00FC586B" w:rsidRPr="00FC586B">
        <w:t xml:space="preserve">, контуры нечеткие, мелкобугристые. </w:t>
      </w:r>
      <w:proofErr w:type="spellStart"/>
      <w:r w:rsidR="00FC586B" w:rsidRPr="00FC586B">
        <w:t>Вирсунгов</w:t>
      </w:r>
      <w:proofErr w:type="spellEnd"/>
      <w:r w:rsidR="00FC586B" w:rsidRPr="00FC586B">
        <w:t xml:space="preserve"> проток не расширен</w:t>
      </w:r>
      <w:r w:rsidR="00FC586B">
        <w:t>)</w:t>
      </w:r>
      <w:r w:rsidR="00205D98">
        <w:t xml:space="preserve"> можно поставить клинический диагноз:</w:t>
      </w:r>
    </w:p>
    <w:p w:rsidR="00205D98" w:rsidRPr="00205D98" w:rsidRDefault="00205D98" w:rsidP="001C1363">
      <w:pPr>
        <w:jc w:val="both"/>
        <w:rPr>
          <w:sz w:val="24"/>
          <w:szCs w:val="24"/>
        </w:rPr>
      </w:pPr>
      <w:r w:rsidRPr="00205D98">
        <w:rPr>
          <w:spacing w:val="-4"/>
          <w:sz w:val="24"/>
          <w:szCs w:val="24"/>
        </w:rPr>
        <w:t>Основной: острый панкреатит</w:t>
      </w:r>
    </w:p>
    <w:p w:rsidR="00205D98" w:rsidRPr="00205D98" w:rsidRDefault="00205D98" w:rsidP="001C1363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color w:val="000000"/>
          <w:spacing w:val="-4"/>
          <w:sz w:val="24"/>
          <w:szCs w:val="24"/>
        </w:rPr>
      </w:pPr>
      <w:r w:rsidRPr="00205D98">
        <w:rPr>
          <w:color w:val="000000"/>
          <w:spacing w:val="-4"/>
          <w:sz w:val="24"/>
          <w:szCs w:val="24"/>
        </w:rPr>
        <w:t>Осложнение: не выявлено</w:t>
      </w:r>
    </w:p>
    <w:p w:rsidR="00321943" w:rsidRPr="00294159" w:rsidRDefault="00205D98" w:rsidP="001C1363">
      <w:pPr>
        <w:pStyle w:val="Normal"/>
        <w:shd w:val="clear" w:color="auto" w:fill="FFFFFF"/>
        <w:spacing w:line="274" w:lineRule="exact"/>
        <w:ind w:left="1022"/>
        <w:jc w:val="both"/>
        <w:rPr>
          <w:sz w:val="24"/>
          <w:szCs w:val="24"/>
        </w:rPr>
      </w:pPr>
      <w:r w:rsidRPr="00205D98">
        <w:rPr>
          <w:color w:val="000000"/>
          <w:spacing w:val="-4"/>
          <w:sz w:val="24"/>
          <w:szCs w:val="24"/>
        </w:rPr>
        <w:t xml:space="preserve">Сопутствующие заболевания: </w:t>
      </w:r>
      <w:r w:rsidR="00321943">
        <w:rPr>
          <w:color w:val="000000"/>
          <w:spacing w:val="-9"/>
          <w:sz w:val="24"/>
          <w:szCs w:val="24"/>
        </w:rPr>
        <w:t xml:space="preserve">ХОБЛ, средней степени тяжести, ремиссия, эмфизема ДН 1; АГ 2, риск 3; постхолецистэктомический синдром, </w:t>
      </w:r>
      <w:proofErr w:type="spellStart"/>
      <w:r w:rsidR="00321943">
        <w:rPr>
          <w:color w:val="000000"/>
          <w:spacing w:val="-9"/>
          <w:sz w:val="24"/>
          <w:szCs w:val="24"/>
        </w:rPr>
        <w:t>папиллит</w:t>
      </w:r>
      <w:proofErr w:type="spellEnd"/>
      <w:r w:rsidR="00321943">
        <w:rPr>
          <w:color w:val="000000"/>
          <w:spacing w:val="-9"/>
          <w:sz w:val="24"/>
          <w:szCs w:val="24"/>
        </w:rPr>
        <w:t xml:space="preserve">, эрозивный гастрит, ремиссия, рефлюкс-гастрит, </w:t>
      </w:r>
      <w:proofErr w:type="spellStart"/>
      <w:r w:rsidR="00321943">
        <w:rPr>
          <w:color w:val="000000"/>
          <w:spacing w:val="-9"/>
          <w:sz w:val="24"/>
          <w:szCs w:val="24"/>
        </w:rPr>
        <w:t>бульбит</w:t>
      </w:r>
      <w:proofErr w:type="spellEnd"/>
      <w:r w:rsidR="00321943">
        <w:rPr>
          <w:color w:val="000000"/>
          <w:spacing w:val="-9"/>
          <w:sz w:val="24"/>
          <w:szCs w:val="24"/>
        </w:rPr>
        <w:t xml:space="preserve">, дуоденит, ДГР 3 </w:t>
      </w:r>
      <w:proofErr w:type="spellStart"/>
      <w:r w:rsidR="00321943">
        <w:rPr>
          <w:color w:val="000000"/>
          <w:spacing w:val="-9"/>
          <w:sz w:val="24"/>
          <w:szCs w:val="24"/>
        </w:rPr>
        <w:t>ст</w:t>
      </w:r>
      <w:proofErr w:type="spellEnd"/>
      <w:r w:rsidR="00321943">
        <w:rPr>
          <w:color w:val="000000"/>
          <w:spacing w:val="-9"/>
          <w:sz w:val="24"/>
          <w:szCs w:val="24"/>
        </w:rPr>
        <w:t xml:space="preserve">,  недостаточность </w:t>
      </w:r>
      <w:proofErr w:type="spellStart"/>
      <w:r w:rsidR="00321943">
        <w:rPr>
          <w:color w:val="000000"/>
          <w:spacing w:val="-9"/>
          <w:sz w:val="24"/>
          <w:szCs w:val="24"/>
        </w:rPr>
        <w:t>кардии</w:t>
      </w:r>
      <w:proofErr w:type="spellEnd"/>
      <w:r w:rsidR="00321943">
        <w:rPr>
          <w:color w:val="000000"/>
          <w:spacing w:val="-9"/>
          <w:sz w:val="24"/>
          <w:szCs w:val="24"/>
        </w:rPr>
        <w:t xml:space="preserve"> 2-3 </w:t>
      </w:r>
      <w:proofErr w:type="spellStart"/>
      <w:r w:rsidR="00321943">
        <w:rPr>
          <w:color w:val="000000"/>
          <w:spacing w:val="-9"/>
          <w:sz w:val="24"/>
          <w:szCs w:val="24"/>
        </w:rPr>
        <w:t>ст</w:t>
      </w:r>
      <w:proofErr w:type="spellEnd"/>
      <w:r w:rsidR="00321943">
        <w:rPr>
          <w:color w:val="000000"/>
          <w:spacing w:val="-9"/>
          <w:sz w:val="24"/>
          <w:szCs w:val="24"/>
        </w:rPr>
        <w:t>, кандидоз пищевода?, вторичная гипергликемия .</w:t>
      </w:r>
    </w:p>
    <w:p w:rsidR="00205D98" w:rsidRPr="00205D98" w:rsidRDefault="00205D98" w:rsidP="001C1363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color w:val="000000"/>
          <w:spacing w:val="-4"/>
          <w:sz w:val="24"/>
          <w:szCs w:val="24"/>
        </w:rPr>
      </w:pPr>
      <w:r w:rsidRPr="00205D98">
        <w:rPr>
          <w:color w:val="000000"/>
          <w:spacing w:val="-4"/>
          <w:sz w:val="24"/>
          <w:szCs w:val="24"/>
        </w:rPr>
        <w:t>.</w:t>
      </w:r>
    </w:p>
    <w:p w:rsidR="00131A56" w:rsidRPr="00321943" w:rsidRDefault="00FC586B" w:rsidP="00321943">
      <w:pPr>
        <w:pStyle w:val="Normal"/>
        <w:shd w:val="clear" w:color="auto" w:fill="FFFFFF"/>
        <w:tabs>
          <w:tab w:val="left" w:pos="8467"/>
        </w:tabs>
        <w:spacing w:line="274" w:lineRule="exact"/>
        <w:ind w:left="38" w:right="14" w:firstLine="710"/>
        <w:jc w:val="both"/>
        <w:rPr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9</w:t>
      </w:r>
      <w:r w:rsidR="00131A56" w:rsidRPr="00294159">
        <w:rPr>
          <w:b/>
          <w:color w:val="000000"/>
          <w:spacing w:val="-3"/>
          <w:sz w:val="24"/>
          <w:szCs w:val="24"/>
        </w:rPr>
        <w:t xml:space="preserve">. ЛЕЧЕНИЕ </w:t>
      </w:r>
      <w:r w:rsidR="00321943">
        <w:rPr>
          <w:b/>
          <w:color w:val="000000"/>
          <w:spacing w:val="-3"/>
          <w:sz w:val="24"/>
          <w:szCs w:val="24"/>
        </w:rPr>
        <w:t>ОСНОВНОГО</w:t>
      </w:r>
      <w:r w:rsidR="00516EF2">
        <w:rPr>
          <w:b/>
          <w:color w:val="000000"/>
          <w:spacing w:val="-3"/>
          <w:sz w:val="24"/>
          <w:szCs w:val="24"/>
        </w:rPr>
        <w:t xml:space="preserve"> ЗАБОЛЕВАНИЯ</w:t>
      </w:r>
    </w:p>
    <w:p w:rsidR="006F72FE" w:rsidRDefault="006F72FE" w:rsidP="006F72FE">
      <w:pPr>
        <w:spacing w:line="120" w:lineRule="atLeast"/>
        <w:rPr>
          <w:rFonts w:ascii="Arial" w:hAnsi="Arial"/>
        </w:rPr>
      </w:pPr>
      <w:r>
        <w:rPr>
          <w:rFonts w:ascii="Arial" w:hAnsi="Arial"/>
        </w:rPr>
        <w:t>ЛЕЧЕНИЕ</w:t>
      </w:r>
    </w:p>
    <w:p w:rsidR="006F72FE" w:rsidRPr="006F72FE" w:rsidRDefault="006F72FE" w:rsidP="006F72FE">
      <w:pPr>
        <w:spacing w:line="120" w:lineRule="atLeast"/>
      </w:pPr>
      <w:r w:rsidRPr="006F72FE">
        <w:t>Консервативное лечение острого панкреатита должно быть комплексным и включать следующие компоненты:</w:t>
      </w:r>
    </w:p>
    <w:p w:rsidR="006F72FE" w:rsidRPr="006F72FE" w:rsidRDefault="006F72FE" w:rsidP="006F72FE">
      <w:pPr>
        <w:spacing w:line="240" w:lineRule="atLeast"/>
        <w:ind w:left="67" w:right="196" w:firstLine="335"/>
      </w:pPr>
      <w:r w:rsidRPr="006F72FE">
        <w:t xml:space="preserve">1. </w:t>
      </w:r>
      <w:r w:rsidRPr="006F72FE">
        <w:rPr>
          <w:i/>
        </w:rPr>
        <w:t xml:space="preserve">Торможение панкреатической секреции.: </w:t>
      </w:r>
      <w:r w:rsidRPr="006F72FE">
        <w:t>а} абсолютный голод в течение 3-7 дней а иногда и больше; питание обеспечивают вливанием в вену- белковых, солевых и углеводных рас</w:t>
      </w:r>
      <w:r w:rsidRPr="006F72FE">
        <w:softHyphen/>
        <w:t>творов с добавлением витаминов; б) отсасывание желудочного и дуоденального содержимого тонким зондом, введенным через нос, и промывание желудка холодной щелочной водой; остав</w:t>
      </w:r>
      <w:r w:rsidRPr="006F72FE">
        <w:softHyphen/>
        <w:t>ляют постоянно зонд в желудке для предупреждения попадания желудочного содержимого в двенадцатиперстную кишку и ис</w:t>
      </w:r>
      <w:r w:rsidRPr="006F72FE">
        <w:softHyphen/>
        <w:t>ключения стимуляции секреторной функции поджелудочной же</w:t>
      </w:r>
      <w:r w:rsidRPr="006F72FE">
        <w:softHyphen/>
        <w:t xml:space="preserve">лезы; укладывание пузыря со льдом на </w:t>
      </w:r>
      <w:proofErr w:type="spellStart"/>
      <w:r w:rsidRPr="006F72FE">
        <w:t>эпигастральную</w:t>
      </w:r>
      <w:proofErr w:type="spellEnd"/>
      <w:r w:rsidRPr="006F72FE">
        <w:t xml:space="preserve"> область; внутрижелудочная или толстокишечная. гипотермия. </w:t>
      </w:r>
    </w:p>
    <w:p w:rsidR="006F72FE" w:rsidRPr="006F72FE" w:rsidRDefault="006F72FE" w:rsidP="006F72FE">
      <w:pPr>
        <w:spacing w:line="240" w:lineRule="atLeast"/>
        <w:ind w:left="67" w:right="196" w:firstLine="335"/>
      </w:pPr>
      <w:r w:rsidRPr="006F72FE">
        <w:rPr>
          <w:color w:val="000000"/>
          <w:shd w:val="clear" w:color="auto" w:fill="FFFFFF"/>
        </w:rPr>
        <w:t>С целью снижения кислотности желудочного секрета назначают ще</w:t>
      </w:r>
      <w:r w:rsidRPr="006F72FE">
        <w:rPr>
          <w:color w:val="000000"/>
          <w:shd w:val="clear" w:color="auto" w:fill="FFFFFF"/>
        </w:rPr>
        <w:softHyphen/>
        <w:t>лочное питье и Н2-блокаторы желудочной секреции (</w:t>
      </w:r>
      <w:proofErr w:type="spellStart"/>
      <w:r w:rsidRPr="006F72FE">
        <w:rPr>
          <w:color w:val="000000"/>
          <w:shd w:val="clear" w:color="auto" w:fill="FFFFFF"/>
        </w:rPr>
        <w:t>фамотидин</w:t>
      </w:r>
      <w:proofErr w:type="spellEnd"/>
      <w:r w:rsidRPr="006F72FE">
        <w:rPr>
          <w:color w:val="000000"/>
          <w:shd w:val="clear" w:color="auto" w:fill="FFFFFF"/>
        </w:rPr>
        <w:t xml:space="preserve">, </w:t>
      </w:r>
      <w:proofErr w:type="spellStart"/>
      <w:r w:rsidRPr="006F72FE">
        <w:rPr>
          <w:color w:val="000000"/>
          <w:shd w:val="clear" w:color="auto" w:fill="FFFFFF"/>
        </w:rPr>
        <w:t>ранитидин</w:t>
      </w:r>
      <w:proofErr w:type="spellEnd"/>
      <w:r w:rsidRPr="006F72FE">
        <w:rPr>
          <w:color w:val="000000"/>
          <w:shd w:val="clear" w:color="auto" w:fill="FFFFFF"/>
        </w:rPr>
        <w:t xml:space="preserve">) или препараты </w:t>
      </w:r>
      <w:proofErr w:type="spellStart"/>
      <w:r w:rsidRPr="006F72FE">
        <w:rPr>
          <w:color w:val="000000"/>
          <w:shd w:val="clear" w:color="auto" w:fill="FFFFFF"/>
        </w:rPr>
        <w:t>омепрозола</w:t>
      </w:r>
      <w:proofErr w:type="spellEnd"/>
      <w:r w:rsidRPr="006F72FE">
        <w:rPr>
          <w:color w:val="000000"/>
          <w:shd w:val="clear" w:color="auto" w:fill="FFFFFF"/>
        </w:rPr>
        <w:t xml:space="preserve">. Для подавления секреторной активности органов </w:t>
      </w:r>
      <w:proofErr w:type="spellStart"/>
      <w:r w:rsidRPr="006F72FE">
        <w:rPr>
          <w:color w:val="000000"/>
          <w:shd w:val="clear" w:color="auto" w:fill="FFFFFF"/>
        </w:rPr>
        <w:t>гастропанкреатодуоденальной</w:t>
      </w:r>
      <w:proofErr w:type="spellEnd"/>
      <w:r w:rsidRPr="006F72FE">
        <w:rPr>
          <w:color w:val="000000"/>
          <w:shd w:val="clear" w:color="auto" w:fill="FFFFFF"/>
        </w:rPr>
        <w:t xml:space="preserve"> зоны используют синтетический аналог </w:t>
      </w:r>
      <w:proofErr w:type="spellStart"/>
      <w:r w:rsidRPr="006F72FE">
        <w:rPr>
          <w:color w:val="000000"/>
          <w:shd w:val="clear" w:color="auto" w:fill="FFFFFF"/>
        </w:rPr>
        <w:t>соматостатина</w:t>
      </w:r>
      <w:proofErr w:type="spellEnd"/>
      <w:r w:rsidRPr="006F72FE">
        <w:rPr>
          <w:color w:val="000000"/>
          <w:shd w:val="clear" w:color="auto" w:fill="FFFFFF"/>
        </w:rPr>
        <w:t xml:space="preserve"> - </w:t>
      </w:r>
      <w:proofErr w:type="spellStart"/>
      <w:r w:rsidRPr="006F72FE">
        <w:rPr>
          <w:color w:val="000000"/>
          <w:shd w:val="clear" w:color="auto" w:fill="FFFFFF"/>
        </w:rPr>
        <w:t>октреотида</w:t>
      </w:r>
      <w:proofErr w:type="spellEnd"/>
      <w:r w:rsidRPr="006F72FE">
        <w:rPr>
          <w:color w:val="000000"/>
          <w:shd w:val="clear" w:color="auto" w:fill="FFFFFF"/>
        </w:rPr>
        <w:t xml:space="preserve"> ацетат(</w:t>
      </w:r>
      <w:proofErr w:type="spellStart"/>
      <w:r w:rsidRPr="006F72FE">
        <w:rPr>
          <w:b/>
          <w:color w:val="000000"/>
          <w:shd w:val="clear" w:color="auto" w:fill="FFFFFF"/>
        </w:rPr>
        <w:t>сандостатин</w:t>
      </w:r>
      <w:proofErr w:type="spellEnd"/>
      <w:r w:rsidRPr="006F72FE">
        <w:rPr>
          <w:color w:val="000000"/>
          <w:shd w:val="clear" w:color="auto" w:fill="FFFFFF"/>
        </w:rPr>
        <w:t>), который является сильнейшим ингибитором базальной и стимули</w:t>
      </w:r>
      <w:r w:rsidRPr="006F72FE">
        <w:rPr>
          <w:color w:val="000000"/>
          <w:shd w:val="clear" w:color="auto" w:fill="FFFFFF"/>
        </w:rPr>
        <w:softHyphen/>
        <w:t xml:space="preserve">рованной секреции поджелудочной железы, желудка и тонкой кишки, регулятором активности процессов </w:t>
      </w:r>
      <w:proofErr w:type="spellStart"/>
      <w:r w:rsidRPr="006F72FE">
        <w:rPr>
          <w:color w:val="000000"/>
          <w:shd w:val="clear" w:color="auto" w:fill="FFFFFF"/>
        </w:rPr>
        <w:t>цитокиногенеза</w:t>
      </w:r>
      <w:proofErr w:type="spellEnd"/>
      <w:r w:rsidRPr="006F72FE">
        <w:rPr>
          <w:color w:val="000000"/>
          <w:shd w:val="clear" w:color="auto" w:fill="FFFFFF"/>
        </w:rPr>
        <w:t xml:space="preserve"> и </w:t>
      </w:r>
      <w:proofErr w:type="spellStart"/>
      <w:r w:rsidRPr="006F72FE">
        <w:rPr>
          <w:color w:val="000000"/>
          <w:shd w:val="clear" w:color="auto" w:fill="FFFFFF"/>
        </w:rPr>
        <w:t>спланхнического</w:t>
      </w:r>
      <w:proofErr w:type="spellEnd"/>
      <w:r w:rsidRPr="006F72FE">
        <w:rPr>
          <w:color w:val="000000"/>
          <w:shd w:val="clear" w:color="auto" w:fill="FFFFFF"/>
        </w:rPr>
        <w:t xml:space="preserve"> кровотока, что наряду с </w:t>
      </w:r>
      <w:proofErr w:type="spellStart"/>
      <w:r w:rsidRPr="006F72FE">
        <w:rPr>
          <w:color w:val="000000"/>
          <w:shd w:val="clear" w:color="auto" w:fill="FFFFFF"/>
        </w:rPr>
        <w:t>цитопротективным</w:t>
      </w:r>
      <w:proofErr w:type="spellEnd"/>
      <w:r w:rsidRPr="006F72FE">
        <w:rPr>
          <w:color w:val="000000"/>
          <w:shd w:val="clear" w:color="auto" w:fill="FFFFFF"/>
        </w:rPr>
        <w:t xml:space="preserve"> эффектом препарата обусловливает его патогенетическое при</w:t>
      </w:r>
      <w:r w:rsidRPr="006F72FE">
        <w:rPr>
          <w:color w:val="000000"/>
          <w:shd w:val="clear" w:color="auto" w:fill="FFFFFF"/>
        </w:rPr>
        <w:softHyphen/>
        <w:t xml:space="preserve">менение в лечении больных панкреонекрозом. </w:t>
      </w:r>
      <w:proofErr w:type="spellStart"/>
      <w:r w:rsidRPr="006F72FE">
        <w:rPr>
          <w:color w:val="000000"/>
          <w:shd w:val="clear" w:color="auto" w:fill="FFFFFF"/>
        </w:rPr>
        <w:t>Октреотида</w:t>
      </w:r>
      <w:proofErr w:type="spellEnd"/>
      <w:r w:rsidRPr="006F72FE">
        <w:rPr>
          <w:color w:val="000000"/>
          <w:shd w:val="clear" w:color="auto" w:fill="FFFFFF"/>
        </w:rPr>
        <w:t xml:space="preserve"> ацетат используют в су</w:t>
      </w:r>
      <w:r w:rsidRPr="006F72FE">
        <w:rPr>
          <w:color w:val="000000"/>
          <w:shd w:val="clear" w:color="auto" w:fill="FFFFFF"/>
        </w:rPr>
        <w:softHyphen/>
        <w:t>точной дозе 300-600 мкг/сутки при трехкратном подкожном или внутривенном вве</w:t>
      </w:r>
      <w:r w:rsidRPr="006F72FE">
        <w:rPr>
          <w:color w:val="000000"/>
          <w:shd w:val="clear" w:color="auto" w:fill="FFFFFF"/>
        </w:rPr>
        <w:softHyphen/>
        <w:t>дении. Длительность терапии занимает 5-7 суток, что соответствует срокам актив</w:t>
      </w:r>
      <w:r w:rsidRPr="006F72FE">
        <w:rPr>
          <w:color w:val="000000"/>
          <w:shd w:val="clear" w:color="auto" w:fill="FFFFFF"/>
        </w:rPr>
        <w:softHyphen/>
        <w:t xml:space="preserve">ной </w:t>
      </w:r>
      <w:proofErr w:type="spellStart"/>
      <w:r w:rsidRPr="006F72FE">
        <w:rPr>
          <w:color w:val="000000"/>
          <w:shd w:val="clear" w:color="auto" w:fill="FFFFFF"/>
        </w:rPr>
        <w:t>гиперферментемии</w:t>
      </w:r>
      <w:proofErr w:type="spellEnd"/>
      <w:r w:rsidRPr="006F72FE">
        <w:rPr>
          <w:color w:val="000000"/>
          <w:shd w:val="clear" w:color="auto" w:fill="FFFFFF"/>
        </w:rPr>
        <w:t>.</w:t>
      </w:r>
    </w:p>
    <w:p w:rsidR="006F72FE" w:rsidRPr="006F72FE" w:rsidRDefault="006F72FE" w:rsidP="006F72FE">
      <w:pPr>
        <w:spacing w:line="240" w:lineRule="atLeast"/>
        <w:ind w:left="4" w:right="110"/>
      </w:pPr>
    </w:p>
    <w:p w:rsidR="006F72FE" w:rsidRPr="006F72FE" w:rsidRDefault="006F72FE" w:rsidP="006F72FE">
      <w:pPr>
        <w:spacing w:line="120" w:lineRule="atLeast"/>
      </w:pPr>
      <w:r w:rsidRPr="006F72FE">
        <w:t xml:space="preserve">2. </w:t>
      </w:r>
      <w:r w:rsidRPr="006F72FE">
        <w:rPr>
          <w:i/>
        </w:rPr>
        <w:t xml:space="preserve">Борьба с болью </w:t>
      </w:r>
      <w:r w:rsidRPr="006F72FE">
        <w:t>а) новокаиновая блокада. Хороший обез</w:t>
      </w:r>
      <w:r w:rsidRPr="006F72FE">
        <w:softHyphen/>
        <w:t>боливающий эффект оказывает поясничная новокаиновая бло</w:t>
      </w:r>
      <w:r w:rsidRPr="006F72FE">
        <w:softHyphen/>
        <w:t>када по А. В. Вишневскому или в любой другой модификации, обеспечивающей подведение теплового 0,25..% раствора ново</w:t>
      </w:r>
      <w:r w:rsidRPr="006F72FE">
        <w:softHyphen/>
        <w:t xml:space="preserve">каина в забрюшинное пространство. </w:t>
      </w:r>
      <w:proofErr w:type="spellStart"/>
      <w:r w:rsidRPr="006F72FE">
        <w:t>Новокаинизация</w:t>
      </w:r>
      <w:proofErr w:type="spellEnd"/>
      <w:r w:rsidRPr="006F72FE">
        <w:t xml:space="preserve"> не только снимает боль, но оказывает мощное противовоспалительное, антиферментное, антигистаминное действие и повышает функцию надпочечников. При проведении забрюшинной новокаиновой блокады добавляют к новокаину ингибиторы; б) новокаиновая терапия. Введение 0,25%. рас</w:t>
      </w:r>
      <w:r w:rsidRPr="006F72FE">
        <w:softHyphen/>
        <w:t>твора новокаина в больших дозах, до 600-800 мл, медленно - 20-30 капель в 1 мин. Внутривенное вливание раствора ново</w:t>
      </w:r>
      <w:r w:rsidRPr="006F72FE">
        <w:softHyphen/>
        <w:t>каина оказывает и угнетающее влияние на функцию поджелу</w:t>
      </w:r>
      <w:r w:rsidRPr="006F72FE">
        <w:softHyphen/>
        <w:t>дочной железы, так как, включая сосудистые рецепторы, в зна</w:t>
      </w:r>
      <w:r w:rsidRPr="006F72FE">
        <w:softHyphen/>
        <w:t>чительной степени нейтрализуют стимулирующее действие сек</w:t>
      </w:r>
      <w:r w:rsidRPr="006F72FE">
        <w:softHyphen/>
        <w:t xml:space="preserve">ретина; в) применение </w:t>
      </w:r>
      <w:proofErr w:type="spellStart"/>
      <w:r w:rsidRPr="006F72FE">
        <w:t>промедола</w:t>
      </w:r>
      <w:proofErr w:type="spellEnd"/>
      <w:r w:rsidRPr="006F72FE">
        <w:t xml:space="preserve">, анальгина; при отсутствии достаточного обезболивающего эффекта делают подкожные инъекции 2% раствора </w:t>
      </w:r>
      <w:proofErr w:type="spellStart"/>
      <w:r w:rsidRPr="006F72FE">
        <w:t>промедола</w:t>
      </w:r>
      <w:proofErr w:type="spellEnd"/>
      <w:r w:rsidRPr="006F72FE">
        <w:t xml:space="preserve"> по 1-2 мл через 3-4 ч (в первые сутки) или 50% раствор анальгина по 1 мл 3-4 инъ</w:t>
      </w:r>
      <w:r w:rsidRPr="006F72FE">
        <w:softHyphen/>
        <w:t xml:space="preserve">екция в сутки. Нельзя применять морфин из-за его способности вызывать длительный спазм сфинктера </w:t>
      </w:r>
      <w:proofErr w:type="spellStart"/>
      <w:r w:rsidRPr="006F72FE">
        <w:t>Одди</w:t>
      </w:r>
      <w:proofErr w:type="spellEnd"/>
      <w:r w:rsidRPr="006F72FE">
        <w:t xml:space="preserve">; г) нитроглицерин под язык, спазмолитики (папаверин, но-шпа 2% раствор по 2 мл; </w:t>
      </w:r>
      <w:proofErr w:type="spellStart"/>
      <w:r w:rsidRPr="006F72FE">
        <w:t>галидор</w:t>
      </w:r>
      <w:proofErr w:type="spellEnd"/>
      <w:r w:rsidRPr="006F72FE">
        <w:t xml:space="preserve"> 2,5% раствор по 2 мл, 2-3 раза). </w:t>
      </w:r>
    </w:p>
    <w:p w:rsidR="006F72FE" w:rsidRPr="006F72FE" w:rsidRDefault="006F72FE" w:rsidP="006F72FE">
      <w:pPr>
        <w:spacing w:line="240" w:lineRule="atLeast"/>
        <w:ind w:left="235" w:right="489" w:firstLine="316"/>
      </w:pPr>
      <w:r w:rsidRPr="006F72FE">
        <w:rPr>
          <w:i/>
        </w:rPr>
        <w:t xml:space="preserve">2. Антиферментная терапия. </w:t>
      </w:r>
      <w:r w:rsidRPr="006F72FE">
        <w:t xml:space="preserve">Одной из самых важных задач является нейтрализация ферментов, устранение ферментативной терапии </w:t>
      </w:r>
      <w:proofErr w:type="spellStart"/>
      <w:r w:rsidRPr="006F72FE">
        <w:t>токсиемии</w:t>
      </w:r>
      <w:proofErr w:type="spellEnd"/>
      <w:r w:rsidRPr="006F72FE">
        <w:t xml:space="preserve"> дает хороший эффект оказывают внутривенные вливания ингибиторов. </w:t>
      </w:r>
    </w:p>
    <w:p w:rsidR="006F72FE" w:rsidRPr="006F72FE" w:rsidRDefault="006F72FE" w:rsidP="006F72FE">
      <w:pPr>
        <w:spacing w:line="240" w:lineRule="atLeast"/>
        <w:ind w:left="148" w:right="498" w:firstLine="345"/>
      </w:pPr>
      <w:r w:rsidRPr="006F72FE">
        <w:t xml:space="preserve">Раньше широко применялись </w:t>
      </w:r>
      <w:proofErr w:type="spellStart"/>
      <w:r w:rsidRPr="006F72FE">
        <w:t>тразилол</w:t>
      </w:r>
      <w:proofErr w:type="spellEnd"/>
      <w:r w:rsidRPr="006F72FE">
        <w:t xml:space="preserve">, цапал, </w:t>
      </w:r>
      <w:proofErr w:type="spellStart"/>
      <w:r w:rsidRPr="006F72FE">
        <w:t>инипрол</w:t>
      </w:r>
      <w:proofErr w:type="spellEnd"/>
      <w:r w:rsidRPr="006F72FE">
        <w:t xml:space="preserve"> и отечественный препарат </w:t>
      </w:r>
      <w:proofErr w:type="spellStart"/>
      <w:r w:rsidRPr="006F72FE">
        <w:t>пантрипин</w:t>
      </w:r>
      <w:proofErr w:type="spellEnd"/>
      <w:r w:rsidRPr="006F72FE">
        <w:t>. В настоящее время исполь</w:t>
      </w:r>
      <w:r w:rsidRPr="006F72FE">
        <w:softHyphen/>
        <w:t xml:space="preserve">зуется </w:t>
      </w:r>
      <w:proofErr w:type="spellStart"/>
      <w:r w:rsidRPr="006F72FE">
        <w:t>контрикал</w:t>
      </w:r>
      <w:proofErr w:type="spellEnd"/>
      <w:r w:rsidRPr="006F72FE">
        <w:t xml:space="preserve">, </w:t>
      </w:r>
      <w:proofErr w:type="spellStart"/>
      <w:r w:rsidRPr="006F72FE">
        <w:t>гордокс</w:t>
      </w:r>
      <w:proofErr w:type="spellEnd"/>
      <w:r w:rsidRPr="006F72FE">
        <w:t xml:space="preserve">. </w:t>
      </w:r>
      <w:proofErr w:type="spellStart"/>
      <w:r w:rsidRPr="006F72FE">
        <w:t>Контрикал</w:t>
      </w:r>
      <w:proofErr w:type="spellEnd"/>
      <w:r w:rsidRPr="006F72FE">
        <w:t xml:space="preserve"> - суточная доза от 80000 до 1200ПЭБДв физиологическом растворе. Вначале следует ввести одномоментно 10000-20000 ЕД препарата, а затем пе</w:t>
      </w:r>
      <w:r w:rsidRPr="006F72FE">
        <w:softHyphen/>
        <w:t xml:space="preserve">рейти на медленное капельное вливание </w:t>
      </w:r>
      <w:proofErr w:type="spellStart"/>
      <w:r w:rsidRPr="006F72FE">
        <w:t>контрикала</w:t>
      </w:r>
      <w:proofErr w:type="spellEnd"/>
      <w:r w:rsidRPr="006F72FE">
        <w:t xml:space="preserve">. </w:t>
      </w:r>
      <w:proofErr w:type="spellStart"/>
      <w:r w:rsidRPr="006F72FE">
        <w:t>Гордокс</w:t>
      </w:r>
      <w:proofErr w:type="spellEnd"/>
      <w:r w:rsidRPr="006F72FE">
        <w:t xml:space="preserve"> вначале лечения вводится внутривенно медленно в большой дозе 500000 ЕД, а затем по 50000 ЕД в час в виде длительной ка</w:t>
      </w:r>
      <w:r w:rsidRPr="006F72FE">
        <w:softHyphen/>
        <w:t xml:space="preserve">пельной </w:t>
      </w:r>
      <w:proofErr w:type="spellStart"/>
      <w:r w:rsidRPr="006F72FE">
        <w:t>инфузии</w:t>
      </w:r>
      <w:proofErr w:type="spellEnd"/>
      <w:r w:rsidRPr="006F72FE">
        <w:t>. В последующие дни после улучшения клини</w:t>
      </w:r>
      <w:r w:rsidRPr="006F72FE">
        <w:softHyphen/>
        <w:t xml:space="preserve">ческой картины и лабораторных данных постепенно уменьшают суточную дозу до 300000-500000 ЕД. </w:t>
      </w:r>
    </w:p>
    <w:p w:rsidR="006F72FE" w:rsidRPr="006F72FE" w:rsidRDefault="006F72FE" w:rsidP="006F72FE">
      <w:pPr>
        <w:spacing w:line="240" w:lineRule="atLeast"/>
        <w:ind w:left="47" w:right="268" w:firstLine="330"/>
      </w:pPr>
      <w:r w:rsidRPr="006F72FE">
        <w:t xml:space="preserve">Можно применять </w:t>
      </w:r>
      <w:proofErr w:type="spellStart"/>
      <w:r w:rsidRPr="006F72FE">
        <w:t>метилурацил</w:t>
      </w:r>
      <w:proofErr w:type="spellEnd"/>
      <w:r w:rsidRPr="006F72FE">
        <w:t xml:space="preserve"> [который можно применять внутрь (по 0,25-0,5 3 раза в день .после еды), вводить внутримышечно (по 100-150 мл 0,8% раствора, приготовленного на 0,250/0 растворе новокаина) и вну</w:t>
      </w:r>
      <w:r w:rsidRPr="006F72FE">
        <w:softHyphen/>
        <w:t xml:space="preserve">тривенно (по 100-200 мл 0,5% раствора </w:t>
      </w:r>
      <w:proofErr w:type="spellStart"/>
      <w:r w:rsidRPr="006F72FE">
        <w:t>капельно</w:t>
      </w:r>
      <w:proofErr w:type="spellEnd"/>
      <w:r w:rsidRPr="006F72FE">
        <w:t xml:space="preserve"> 2раза в сутки). препарат обладает ингибирующим механизмом через свои основные свойства непосредственно оказывать проти</w:t>
      </w:r>
      <w:r w:rsidRPr="006F72FE">
        <w:softHyphen/>
        <w:t xml:space="preserve">вовоспалительные действия, </w:t>
      </w:r>
      <w:proofErr w:type="spellStart"/>
      <w:r w:rsidRPr="006F72FE">
        <w:t>анаболизирующее</w:t>
      </w:r>
      <w:proofErr w:type="spellEnd"/>
      <w:r w:rsidRPr="006F72FE">
        <w:t xml:space="preserve"> и т. д. </w:t>
      </w:r>
      <w:proofErr w:type="spellStart"/>
      <w:r w:rsidRPr="006F72FE">
        <w:t>Метилурацил</w:t>
      </w:r>
      <w:proofErr w:type="spellEnd"/>
      <w:r w:rsidRPr="006F72FE">
        <w:t xml:space="preserve"> угнетает альтерацию и экссудацию, стимулирует процессы пролиферации и повышает антитоксическую функцию печени .Комплексное применение </w:t>
      </w:r>
      <w:proofErr w:type="spellStart"/>
      <w:r w:rsidRPr="006F72FE">
        <w:t>контрикала</w:t>
      </w:r>
      <w:proofErr w:type="spellEnd"/>
      <w:r w:rsidRPr="006F72FE">
        <w:t xml:space="preserve"> и </w:t>
      </w:r>
      <w:proofErr w:type="spellStart"/>
      <w:r w:rsidRPr="006F72FE">
        <w:t>метилурацила</w:t>
      </w:r>
      <w:proofErr w:type="spellEnd"/>
      <w:r w:rsidRPr="006F72FE">
        <w:t xml:space="preserve"> повышает эффективность лечения острого пан</w:t>
      </w:r>
      <w:r w:rsidRPr="006F72FE">
        <w:softHyphen/>
        <w:t>креатита и сокращает показания к хирургическому вмешатель</w:t>
      </w:r>
      <w:r w:rsidRPr="006F72FE">
        <w:softHyphen/>
        <w:t xml:space="preserve">ству. Своевременно начатое комплексное лечение больных </w:t>
      </w:r>
    </w:p>
    <w:p w:rsidR="006F72FE" w:rsidRPr="006F72FE" w:rsidRDefault="006F72FE" w:rsidP="006F72FE">
      <w:pPr>
        <w:spacing w:line="80" w:lineRule="atLeast"/>
      </w:pPr>
      <w:r w:rsidRPr="006F72FE">
        <w:t>в большинстве случаев предупреждает переход отека в некроз.</w:t>
      </w:r>
    </w:p>
    <w:p w:rsidR="006F72FE" w:rsidRPr="006F72FE" w:rsidRDefault="006F72FE" w:rsidP="006F72FE">
      <w:pPr>
        <w:spacing w:line="240" w:lineRule="atLeast"/>
        <w:ind w:left="81" w:right="67" w:firstLine="330"/>
      </w:pPr>
      <w:r w:rsidRPr="006F72FE">
        <w:t xml:space="preserve">Кроме того, вводится 4% раствор амидопирина по 10 мл внутримышечно. </w:t>
      </w:r>
    </w:p>
    <w:p w:rsidR="006F72FE" w:rsidRPr="006F72FE" w:rsidRDefault="006F72FE" w:rsidP="006F72FE">
      <w:pPr>
        <w:spacing w:line="240" w:lineRule="atLeast"/>
        <w:ind w:left="81" w:right="62" w:firstLine="311"/>
      </w:pPr>
      <w:r w:rsidRPr="006F72FE">
        <w:t>Антиферментное действие оказывают плазма, альбумин, ко</w:t>
      </w:r>
      <w:r w:rsidRPr="006F72FE">
        <w:softHyphen/>
        <w:t xml:space="preserve">торые вводят внутривенно по 200-250 мл. </w:t>
      </w:r>
    </w:p>
    <w:p w:rsidR="006F72FE" w:rsidRPr="006F72FE" w:rsidRDefault="006F72FE" w:rsidP="006F72FE">
      <w:pPr>
        <w:spacing w:line="240" w:lineRule="atLeast"/>
        <w:ind w:left="76" w:right="67" w:firstLine="316"/>
      </w:pPr>
      <w:r w:rsidRPr="006F72FE">
        <w:t xml:space="preserve">Противопоказанием к применению ингибиторов </w:t>
      </w:r>
      <w:proofErr w:type="spellStart"/>
      <w:r w:rsidRPr="006F72FE">
        <w:t>протеиназ</w:t>
      </w:r>
      <w:proofErr w:type="spellEnd"/>
      <w:r w:rsidRPr="006F72FE">
        <w:t xml:space="preserve"> являются тромбозы, эмболии, тромбофлебиты. Необходимо антиферментную терапию проводить под контролем </w:t>
      </w:r>
      <w:proofErr w:type="spellStart"/>
      <w:r w:rsidRPr="006F72FE">
        <w:t>коагулограммы</w:t>
      </w:r>
      <w:proofErr w:type="spellEnd"/>
      <w:r w:rsidRPr="006F72FE">
        <w:t xml:space="preserve">. </w:t>
      </w:r>
    </w:p>
    <w:p w:rsidR="006F72FE" w:rsidRPr="006F72FE" w:rsidRDefault="006F72FE" w:rsidP="006F72FE">
      <w:pPr>
        <w:spacing w:line="240" w:lineRule="atLeast"/>
        <w:ind w:left="52" w:right="62" w:firstLine="311"/>
      </w:pPr>
      <w:r w:rsidRPr="006F72FE">
        <w:t xml:space="preserve">4. </w:t>
      </w:r>
      <w:r w:rsidRPr="006F72FE">
        <w:rPr>
          <w:i/>
        </w:rPr>
        <w:t xml:space="preserve">Коррекция водно-электролитного баланса. </w:t>
      </w:r>
      <w:r w:rsidRPr="006F72FE">
        <w:t>под контролем определения ОЦК и ее компонентов, а введение жидкости - ЦВД, диуреза и со</w:t>
      </w:r>
      <w:r w:rsidRPr="006F72FE">
        <w:softHyphen/>
        <w:t xml:space="preserve">держания электролитов а).раствор </w:t>
      </w:r>
      <w:proofErr w:type="spellStart"/>
      <w:r w:rsidRPr="006F72FE">
        <w:t>Рингера</w:t>
      </w:r>
      <w:proofErr w:type="spellEnd"/>
      <w:r w:rsidRPr="006F72FE">
        <w:t xml:space="preserve">.-Локка до 2000мл в сутки; б) 5% раствор глюкозы 1500 мл + инсулин из расчета 1 ЕД на </w:t>
      </w:r>
      <w:smartTag w:uri="urn:schemas-microsoft-com:office:smarttags" w:element="metricconverter">
        <w:smartTagPr>
          <w:attr w:name="ProductID" w:val="4 г"/>
        </w:smartTagPr>
        <w:r w:rsidRPr="006F72FE">
          <w:t>4 г</w:t>
        </w:r>
      </w:smartTag>
      <w:r w:rsidRPr="006F72FE">
        <w:t xml:space="preserve"> сахара; в) 10 мл 10% раствора хлористого кальция на протяжении 5-6 суток болезни; г) сухая плазма или 10% альбумин 100 мл; д) гемодез-400 мл медленно, </w:t>
      </w:r>
      <w:proofErr w:type="spellStart"/>
      <w:r w:rsidRPr="006F72FE">
        <w:t>капельно</w:t>
      </w:r>
      <w:proofErr w:type="spellEnd"/>
      <w:r w:rsidRPr="006F72FE">
        <w:t>, вну</w:t>
      </w:r>
      <w:r w:rsidRPr="006F72FE">
        <w:softHyphen/>
        <w:t xml:space="preserve">тривенно. </w:t>
      </w:r>
    </w:p>
    <w:p w:rsidR="006F72FE" w:rsidRPr="006F72FE" w:rsidRDefault="006F72FE" w:rsidP="006F72FE">
      <w:pPr>
        <w:numPr>
          <w:ilvl w:val="0"/>
          <w:numId w:val="3"/>
        </w:numPr>
        <w:tabs>
          <w:tab w:val="right" w:pos="8640"/>
        </w:tabs>
        <w:spacing w:line="240" w:lineRule="atLeast"/>
        <w:ind w:right="43"/>
        <w:jc w:val="both"/>
        <w:rPr>
          <w:i/>
        </w:rPr>
      </w:pPr>
      <w:r w:rsidRPr="006F72FE">
        <w:rPr>
          <w:i/>
        </w:rPr>
        <w:t>Противошоковая терапия и повышение защитных реак</w:t>
      </w:r>
      <w:r w:rsidRPr="006F72FE">
        <w:rPr>
          <w:i/>
        </w:rPr>
        <w:softHyphen/>
        <w:t xml:space="preserve">ций организма </w:t>
      </w:r>
    </w:p>
    <w:p w:rsidR="006F72FE" w:rsidRPr="006F72FE" w:rsidRDefault="006F72FE" w:rsidP="006F72FE">
      <w:pPr>
        <w:spacing w:line="240" w:lineRule="atLeast"/>
        <w:ind w:left="340" w:right="43"/>
      </w:pPr>
      <w:r w:rsidRPr="006F72FE">
        <w:rPr>
          <w:i/>
        </w:rPr>
        <w:t xml:space="preserve">основаны на </w:t>
      </w:r>
      <w:r w:rsidRPr="006F72FE">
        <w:t xml:space="preserve">введении: а) </w:t>
      </w:r>
      <w:proofErr w:type="spellStart"/>
      <w:r w:rsidRPr="006F72FE">
        <w:t>реополиглюкина</w:t>
      </w:r>
      <w:proofErr w:type="spellEnd"/>
      <w:r w:rsidRPr="006F72FE">
        <w:t xml:space="preserve"> или </w:t>
      </w:r>
      <w:proofErr w:type="spellStart"/>
      <w:r w:rsidRPr="006F72FE">
        <w:t>полиглюкина</w:t>
      </w:r>
      <w:proofErr w:type="spellEnd"/>
      <w:r w:rsidRPr="006F72FE">
        <w:t xml:space="preserve"> до 1000 мл внутривенно; б)200-300 мл 10% рас</w:t>
      </w:r>
      <w:r w:rsidRPr="006F72FE">
        <w:softHyphen/>
        <w:t xml:space="preserve">твора альбумина в) 125 мл гидрокортизона </w:t>
      </w:r>
      <w:proofErr w:type="spellStart"/>
      <w:r w:rsidRPr="006F72FE">
        <w:t>струйно</w:t>
      </w:r>
      <w:proofErr w:type="spellEnd"/>
      <w:r w:rsidRPr="006F72FE">
        <w:t xml:space="preserve"> в вену (су</w:t>
      </w:r>
      <w:r w:rsidRPr="006F72FE">
        <w:softHyphen/>
        <w:t xml:space="preserve">точная доза З00-бОО мг); г) 2-Змг норадреналина в сутки; переливании крови, лучше </w:t>
      </w:r>
      <w:proofErr w:type="spellStart"/>
      <w:r w:rsidRPr="006F72FE">
        <w:t>свеже</w:t>
      </w:r>
      <w:proofErr w:type="spellEnd"/>
      <w:r w:rsidRPr="006F72FE">
        <w:t xml:space="preserve"> цитратной (тяжелым больным желательно наладить прямое переливание крови 200-500мл).</w:t>
      </w:r>
    </w:p>
    <w:p w:rsidR="006F72FE" w:rsidRPr="006F72FE" w:rsidRDefault="006F72FE" w:rsidP="006F72FE">
      <w:pPr>
        <w:spacing w:line="240" w:lineRule="atLeast"/>
        <w:ind w:left="9" w:right="86"/>
      </w:pPr>
      <w:r w:rsidRPr="006F72FE">
        <w:rPr>
          <w:i/>
        </w:rPr>
        <w:t xml:space="preserve">     </w:t>
      </w:r>
      <w:r w:rsidRPr="006F72FE">
        <w:t xml:space="preserve">6. </w:t>
      </w:r>
      <w:r w:rsidRPr="006F72FE">
        <w:rPr>
          <w:i/>
        </w:rPr>
        <w:t xml:space="preserve">Антиаллергическая терапия </w:t>
      </w:r>
      <w:r w:rsidRPr="006F72FE">
        <w:t xml:space="preserve">сводится к применению десенсибилизирующих средств, которые обладают и антигистаминным действием: а) 2% .раствора димедрола по 1-2 мл 2 раза в сутки внутримышечно; б) 2,5% раствора </w:t>
      </w:r>
      <w:proofErr w:type="spellStart"/>
      <w:r w:rsidRPr="006F72FE">
        <w:t>пипольфена</w:t>
      </w:r>
      <w:proofErr w:type="spellEnd"/>
      <w:r w:rsidRPr="006F72FE">
        <w:t xml:space="preserve"> по 1-2 мл внутримышечно; в)25°/о раствора сернокислой маг</w:t>
      </w:r>
      <w:r w:rsidRPr="006F72FE">
        <w:softHyphen/>
        <w:t>незии по 10 мл 1 раз в сутки; г) 10% раствора хлористого каль</w:t>
      </w:r>
      <w:r w:rsidRPr="006F72FE">
        <w:softHyphen/>
        <w:t xml:space="preserve">ция 10 мл; д) 2% раствора супрастина по 1 мл в мышцу или вену. </w:t>
      </w:r>
    </w:p>
    <w:p w:rsidR="006F72FE" w:rsidRPr="006F72FE" w:rsidRDefault="006F72FE" w:rsidP="006F72FE">
      <w:pPr>
        <w:spacing w:line="240" w:lineRule="atLeast"/>
        <w:ind w:left="14" w:right="28" w:firstLine="311"/>
      </w:pPr>
      <w:r w:rsidRPr="006F72FE">
        <w:t xml:space="preserve">7. </w:t>
      </w:r>
      <w:r w:rsidRPr="006F72FE">
        <w:rPr>
          <w:i/>
        </w:rPr>
        <w:t xml:space="preserve">Противовоспалительная терапия и борьба с хирургической инфекцией. </w:t>
      </w:r>
      <w:r w:rsidRPr="006F72FE">
        <w:rPr>
          <w:color w:val="000000"/>
          <w:shd w:val="clear" w:color="auto" w:fill="FFFFFF"/>
        </w:rPr>
        <w:t>Инфицированные осложнения панкреонекроза в поздней фазе раз</w:t>
      </w:r>
      <w:r w:rsidRPr="006F72FE">
        <w:rPr>
          <w:color w:val="000000"/>
          <w:shd w:val="clear" w:color="auto" w:fill="FFFFFF"/>
        </w:rPr>
        <w:softHyphen/>
        <w:t>вития заболевания остаются основными причинами высокой летально</w:t>
      </w:r>
      <w:r w:rsidRPr="006F72FE">
        <w:rPr>
          <w:color w:val="000000"/>
          <w:shd w:val="clear" w:color="auto" w:fill="FFFFFF"/>
        </w:rPr>
        <w:softHyphen/>
        <w:t>сти. Поэтому проведение рациональной антибактериальной профи</w:t>
      </w:r>
      <w:r w:rsidRPr="006F72FE">
        <w:rPr>
          <w:color w:val="000000"/>
          <w:shd w:val="clear" w:color="auto" w:fill="FFFFFF"/>
        </w:rPr>
        <w:softHyphen/>
        <w:t xml:space="preserve">лактики и терапии </w:t>
      </w:r>
      <w:proofErr w:type="spellStart"/>
      <w:r w:rsidRPr="006F72FE">
        <w:rPr>
          <w:color w:val="000000"/>
          <w:shd w:val="clear" w:color="auto" w:fill="FFFFFF"/>
        </w:rPr>
        <w:t>панкреатогенной</w:t>
      </w:r>
      <w:proofErr w:type="spellEnd"/>
      <w:r w:rsidRPr="006F72FE">
        <w:rPr>
          <w:color w:val="000000"/>
          <w:shd w:val="clear" w:color="auto" w:fill="FFFFFF"/>
        </w:rPr>
        <w:t xml:space="preserve"> инфекции имеет ведущее патоге</w:t>
      </w:r>
      <w:r w:rsidRPr="006F72FE">
        <w:rPr>
          <w:color w:val="000000"/>
          <w:shd w:val="clear" w:color="auto" w:fill="FFFFFF"/>
        </w:rPr>
        <w:softHyphen/>
        <w:t>нетическое значение. Эффективная борьба с паралитической кишеч</w:t>
      </w:r>
      <w:r w:rsidRPr="006F72FE">
        <w:rPr>
          <w:color w:val="000000"/>
          <w:shd w:val="clear" w:color="auto" w:fill="FFFFFF"/>
        </w:rPr>
        <w:softHyphen/>
        <w:t>ной непроходимостью (</w:t>
      </w:r>
      <w:proofErr w:type="spellStart"/>
      <w:r w:rsidRPr="006F72FE">
        <w:rPr>
          <w:color w:val="000000"/>
          <w:shd w:val="clear" w:color="auto" w:fill="FFFFFF"/>
        </w:rPr>
        <w:t>назогастральная</w:t>
      </w:r>
      <w:proofErr w:type="spellEnd"/>
      <w:r w:rsidRPr="006F72FE">
        <w:rPr>
          <w:color w:val="000000"/>
          <w:shd w:val="clear" w:color="auto" w:fill="FFFFFF"/>
        </w:rPr>
        <w:t xml:space="preserve"> аспирация, медикаментозная и электрическая стимуляция моторики кишечника) является одной из мер традиционной их профилактики, но основное значение принадле</w:t>
      </w:r>
      <w:r w:rsidRPr="006F72FE">
        <w:rPr>
          <w:color w:val="000000"/>
          <w:shd w:val="clear" w:color="auto" w:fill="FFFFFF"/>
        </w:rPr>
        <w:softHyphen/>
        <w:t>жит правильному выбору антибактериального препарата и режима его введения.</w:t>
      </w:r>
      <w:r w:rsidRPr="006F72FE">
        <w:rPr>
          <w:color w:val="000000"/>
        </w:rPr>
        <w:br/>
      </w:r>
      <w:r w:rsidRPr="006F72FE">
        <w:rPr>
          <w:color w:val="000000"/>
        </w:rPr>
        <w:br/>
      </w:r>
      <w:r w:rsidRPr="006F72FE">
        <w:rPr>
          <w:color w:val="000000"/>
          <w:shd w:val="clear" w:color="auto" w:fill="FFFFFF"/>
        </w:rPr>
        <w:t>Данные микробиологических исследований являются основой выбора антибактериальных препаратов при панкреонекрозе, спектр действия ко</w:t>
      </w:r>
      <w:r w:rsidRPr="006F72FE">
        <w:rPr>
          <w:color w:val="000000"/>
          <w:shd w:val="clear" w:color="auto" w:fill="FFFFFF"/>
        </w:rPr>
        <w:softHyphen/>
        <w:t xml:space="preserve">торых должен охватывать грамотрицательные и грамположительные аэробные и анаэробные микроорганизмы - возбудителей </w:t>
      </w:r>
      <w:proofErr w:type="spellStart"/>
      <w:r w:rsidRPr="006F72FE">
        <w:rPr>
          <w:color w:val="000000"/>
          <w:shd w:val="clear" w:color="auto" w:fill="FFFFFF"/>
        </w:rPr>
        <w:t>панкреатогенной</w:t>
      </w:r>
      <w:proofErr w:type="spellEnd"/>
      <w:r w:rsidRPr="006F72FE">
        <w:rPr>
          <w:color w:val="000000"/>
          <w:shd w:val="clear" w:color="auto" w:fill="FFFFFF"/>
        </w:rPr>
        <w:t xml:space="preserve"> инфекции. Это соответствует выбору эмпирического режима антибактери</w:t>
      </w:r>
      <w:r w:rsidRPr="006F72FE">
        <w:rPr>
          <w:color w:val="000000"/>
          <w:shd w:val="clear" w:color="auto" w:fill="FFFFFF"/>
        </w:rPr>
        <w:softHyphen/>
        <w:t xml:space="preserve">альной профилактики и терапии при панкреонекрозе. Важнейшей </w:t>
      </w:r>
      <w:proofErr w:type="spellStart"/>
      <w:r w:rsidRPr="006F72FE">
        <w:rPr>
          <w:color w:val="000000"/>
          <w:shd w:val="clear" w:color="auto" w:fill="FFFFFF"/>
        </w:rPr>
        <w:t>детер-минантой</w:t>
      </w:r>
      <w:proofErr w:type="spellEnd"/>
      <w:r w:rsidRPr="006F72FE">
        <w:rPr>
          <w:color w:val="000000"/>
          <w:shd w:val="clear" w:color="auto" w:fill="FFFFFF"/>
        </w:rPr>
        <w:t xml:space="preserve"> эффективности действия антибиотиков является их способ</w:t>
      </w:r>
      <w:r w:rsidRPr="006F72FE">
        <w:rPr>
          <w:color w:val="000000"/>
          <w:shd w:val="clear" w:color="auto" w:fill="FFFFFF"/>
        </w:rPr>
        <w:softHyphen/>
        <w:t>ность селективно проникать в ткани поджелудочной железы через гемато-панкреатический барьер.</w:t>
      </w:r>
      <w:r w:rsidRPr="006F72FE">
        <w:rPr>
          <w:color w:val="000000"/>
        </w:rPr>
        <w:br/>
      </w:r>
      <w:r w:rsidRPr="006F72FE">
        <w:rPr>
          <w:color w:val="000000"/>
        </w:rPr>
        <w:br/>
      </w:r>
      <w:r w:rsidRPr="006F72FE">
        <w:rPr>
          <w:color w:val="000000"/>
          <w:shd w:val="clear" w:color="auto" w:fill="FFFFFF"/>
        </w:rPr>
        <w:t xml:space="preserve">Диагноз панкреонекроза требует назначения антибактериальных препаратов, создающих эффективную бактерицидную концентрацию в зоне поражения со спектром действия относительно всех </w:t>
      </w:r>
      <w:proofErr w:type="spellStart"/>
      <w:r w:rsidRPr="006F72FE">
        <w:rPr>
          <w:color w:val="000000"/>
          <w:shd w:val="clear" w:color="auto" w:fill="FFFFFF"/>
        </w:rPr>
        <w:t>этиологически</w:t>
      </w:r>
      <w:proofErr w:type="spellEnd"/>
      <w:r w:rsidRPr="006F72FE">
        <w:rPr>
          <w:color w:val="000000"/>
          <w:shd w:val="clear" w:color="auto" w:fill="FFFFFF"/>
        </w:rPr>
        <w:t xml:space="preserve"> значимых возбудителей. При отечном панкреатите антибактериальная профилактика не показана.</w:t>
      </w:r>
      <w:r w:rsidRPr="006F72FE">
        <w:rPr>
          <w:rStyle w:val="apple-converted-space"/>
          <w:color w:val="000000"/>
          <w:shd w:val="clear" w:color="auto" w:fill="FFFFFF"/>
        </w:rPr>
        <w:t> </w:t>
      </w:r>
      <w:r w:rsidRPr="006F72FE">
        <w:rPr>
          <w:color w:val="000000"/>
        </w:rPr>
        <w:br/>
      </w:r>
      <w:r w:rsidRPr="006F72FE">
        <w:rPr>
          <w:color w:val="000000"/>
        </w:rPr>
        <w:br/>
      </w:r>
      <w:r w:rsidRPr="006F72FE">
        <w:rPr>
          <w:color w:val="000000"/>
          <w:shd w:val="clear" w:color="auto" w:fill="FFFFFF"/>
        </w:rPr>
        <w:t>Препаратами выбора, как для профилактического, так и лечебного при</w:t>
      </w:r>
      <w:r w:rsidRPr="006F72FE">
        <w:rPr>
          <w:color w:val="000000"/>
          <w:shd w:val="clear" w:color="auto" w:fill="FFFFFF"/>
        </w:rPr>
        <w:softHyphen/>
        <w:t xml:space="preserve">менения, являются следующие антимикробные средства: </w:t>
      </w:r>
      <w:proofErr w:type="spellStart"/>
      <w:r w:rsidRPr="006F72FE">
        <w:rPr>
          <w:color w:val="000000"/>
          <w:shd w:val="clear" w:color="auto" w:fill="FFFFFF"/>
        </w:rPr>
        <w:t>карбапенемы</w:t>
      </w:r>
      <w:proofErr w:type="spellEnd"/>
      <w:r w:rsidRPr="006F72FE">
        <w:rPr>
          <w:color w:val="000000"/>
          <w:shd w:val="clear" w:color="auto" w:fill="FFFFFF"/>
        </w:rPr>
        <w:t xml:space="preserve">, </w:t>
      </w:r>
      <w:proofErr w:type="spellStart"/>
      <w:r w:rsidRPr="006F72FE">
        <w:rPr>
          <w:color w:val="000000"/>
          <w:shd w:val="clear" w:color="auto" w:fill="FFFFFF"/>
        </w:rPr>
        <w:t>це-фалоспорины</w:t>
      </w:r>
      <w:proofErr w:type="spellEnd"/>
      <w:r w:rsidRPr="006F72FE">
        <w:rPr>
          <w:color w:val="000000"/>
          <w:shd w:val="clear" w:color="auto" w:fill="FFFFFF"/>
        </w:rPr>
        <w:t xml:space="preserve"> III и IV </w:t>
      </w:r>
      <w:proofErr w:type="spellStart"/>
      <w:r w:rsidRPr="006F72FE">
        <w:rPr>
          <w:color w:val="000000"/>
          <w:shd w:val="clear" w:color="auto" w:fill="FFFFFF"/>
        </w:rPr>
        <w:t>поколения+метронидазол</w:t>
      </w:r>
      <w:proofErr w:type="spellEnd"/>
      <w:r w:rsidRPr="006F72FE">
        <w:rPr>
          <w:color w:val="000000"/>
          <w:shd w:val="clear" w:color="auto" w:fill="FFFFFF"/>
        </w:rPr>
        <w:t xml:space="preserve">; </w:t>
      </w:r>
      <w:proofErr w:type="spellStart"/>
      <w:r w:rsidRPr="006F72FE">
        <w:rPr>
          <w:color w:val="000000"/>
          <w:shd w:val="clear" w:color="auto" w:fill="FFFFFF"/>
        </w:rPr>
        <w:t>фторхинолоны+метрони-дазол</w:t>
      </w:r>
      <w:proofErr w:type="spellEnd"/>
      <w:r w:rsidRPr="006F72FE">
        <w:rPr>
          <w:color w:val="000000"/>
          <w:shd w:val="clear" w:color="auto" w:fill="FFFFFF"/>
        </w:rPr>
        <w:t>; защищенные ингибиторами пенициллины (</w:t>
      </w:r>
      <w:proofErr w:type="spellStart"/>
      <w:r w:rsidRPr="006F72FE">
        <w:rPr>
          <w:color w:val="000000"/>
          <w:shd w:val="clear" w:color="auto" w:fill="FFFFFF"/>
        </w:rPr>
        <w:t>пиперациллин</w:t>
      </w:r>
      <w:proofErr w:type="spellEnd"/>
      <w:r w:rsidRPr="006F72FE">
        <w:rPr>
          <w:color w:val="000000"/>
          <w:shd w:val="clear" w:color="auto" w:fill="FFFFFF"/>
        </w:rPr>
        <w:t>/</w:t>
      </w:r>
      <w:proofErr w:type="spellStart"/>
      <w:r w:rsidRPr="006F72FE">
        <w:rPr>
          <w:color w:val="000000"/>
          <w:shd w:val="clear" w:color="auto" w:fill="FFFFFF"/>
        </w:rPr>
        <w:t>тазобак</w:t>
      </w:r>
      <w:proofErr w:type="spellEnd"/>
      <w:r w:rsidRPr="006F72FE">
        <w:rPr>
          <w:color w:val="000000"/>
          <w:shd w:val="clear" w:color="auto" w:fill="FFFFFF"/>
        </w:rPr>
        <w:t xml:space="preserve">-там, </w:t>
      </w:r>
      <w:proofErr w:type="spellStart"/>
      <w:r w:rsidRPr="006F72FE">
        <w:rPr>
          <w:color w:val="000000"/>
          <w:shd w:val="clear" w:color="auto" w:fill="FFFFFF"/>
        </w:rPr>
        <w:t>тикарциллин</w:t>
      </w:r>
      <w:proofErr w:type="spellEnd"/>
      <w:r w:rsidRPr="006F72FE">
        <w:rPr>
          <w:color w:val="000000"/>
          <w:shd w:val="clear" w:color="auto" w:fill="FFFFFF"/>
        </w:rPr>
        <w:t>/</w:t>
      </w:r>
      <w:proofErr w:type="spellStart"/>
      <w:r w:rsidRPr="006F72FE">
        <w:rPr>
          <w:color w:val="000000"/>
          <w:shd w:val="clear" w:color="auto" w:fill="FFFFFF"/>
        </w:rPr>
        <w:t>клавуланат</w:t>
      </w:r>
      <w:proofErr w:type="spellEnd"/>
      <w:r w:rsidRPr="006F72FE">
        <w:rPr>
          <w:color w:val="000000"/>
          <w:shd w:val="clear" w:color="auto" w:fill="FFFFFF"/>
        </w:rPr>
        <w:t>). В схему антимикробной терапии целесо</w:t>
      </w:r>
      <w:r w:rsidRPr="006F72FE">
        <w:rPr>
          <w:color w:val="000000"/>
          <w:shd w:val="clear" w:color="auto" w:fill="FFFFFF"/>
        </w:rPr>
        <w:softHyphen/>
        <w:t xml:space="preserve">образно включение режима селективной </w:t>
      </w:r>
      <w:proofErr w:type="spellStart"/>
      <w:r w:rsidRPr="006F72FE">
        <w:rPr>
          <w:color w:val="000000"/>
          <w:shd w:val="clear" w:color="auto" w:fill="FFFFFF"/>
        </w:rPr>
        <w:t>деконтаминации</w:t>
      </w:r>
      <w:proofErr w:type="spellEnd"/>
      <w:r w:rsidRPr="006F72FE">
        <w:rPr>
          <w:color w:val="000000"/>
          <w:shd w:val="clear" w:color="auto" w:fill="FFFFFF"/>
        </w:rPr>
        <w:t xml:space="preserve"> желудочно-ки</w:t>
      </w:r>
      <w:r w:rsidRPr="006F72FE">
        <w:rPr>
          <w:color w:val="000000"/>
          <w:shd w:val="clear" w:color="auto" w:fill="FFFFFF"/>
        </w:rPr>
        <w:softHyphen/>
        <w:t xml:space="preserve">шечного тракта (пероральное введение </w:t>
      </w:r>
      <w:proofErr w:type="spellStart"/>
      <w:r w:rsidRPr="006F72FE">
        <w:rPr>
          <w:color w:val="000000"/>
          <w:shd w:val="clear" w:color="auto" w:fill="FFFFFF"/>
        </w:rPr>
        <w:t>фторхинолонов</w:t>
      </w:r>
      <w:proofErr w:type="spellEnd"/>
      <w:r w:rsidRPr="006F72FE">
        <w:rPr>
          <w:color w:val="000000"/>
          <w:shd w:val="clear" w:color="auto" w:fill="FFFFFF"/>
        </w:rPr>
        <w:t xml:space="preserve">, </w:t>
      </w:r>
      <w:proofErr w:type="spellStart"/>
      <w:r w:rsidRPr="006F72FE">
        <w:rPr>
          <w:color w:val="000000"/>
          <w:shd w:val="clear" w:color="auto" w:fill="FFFFFF"/>
        </w:rPr>
        <w:t>аминогликозидов</w:t>
      </w:r>
      <w:proofErr w:type="spellEnd"/>
      <w:r w:rsidRPr="006F72FE">
        <w:rPr>
          <w:color w:val="000000"/>
          <w:shd w:val="clear" w:color="auto" w:fill="FFFFFF"/>
        </w:rPr>
        <w:t xml:space="preserve"> в комбинации с </w:t>
      </w:r>
      <w:proofErr w:type="spellStart"/>
      <w:r w:rsidRPr="006F72FE">
        <w:rPr>
          <w:color w:val="000000"/>
          <w:shd w:val="clear" w:color="auto" w:fill="FFFFFF"/>
        </w:rPr>
        <w:t>полимиксином</w:t>
      </w:r>
      <w:proofErr w:type="spellEnd"/>
      <w:r w:rsidRPr="006F72FE">
        <w:rPr>
          <w:color w:val="000000"/>
          <w:shd w:val="clear" w:color="auto" w:fill="FFFFFF"/>
        </w:rPr>
        <w:t xml:space="preserve"> М) и </w:t>
      </w:r>
      <w:proofErr w:type="spellStart"/>
      <w:r w:rsidRPr="006F72FE">
        <w:rPr>
          <w:color w:val="000000"/>
          <w:shd w:val="clear" w:color="auto" w:fill="FFFFFF"/>
        </w:rPr>
        <w:t>антифунгальных</w:t>
      </w:r>
      <w:proofErr w:type="spellEnd"/>
      <w:r w:rsidRPr="006F72FE">
        <w:rPr>
          <w:color w:val="000000"/>
          <w:shd w:val="clear" w:color="auto" w:fill="FFFFFF"/>
        </w:rPr>
        <w:t xml:space="preserve"> средств (</w:t>
      </w:r>
      <w:proofErr w:type="spellStart"/>
      <w:r w:rsidRPr="006F72FE">
        <w:rPr>
          <w:color w:val="000000"/>
          <w:shd w:val="clear" w:color="auto" w:fill="FFFFFF"/>
        </w:rPr>
        <w:t>флуконазол</w:t>
      </w:r>
      <w:proofErr w:type="spellEnd"/>
      <w:r w:rsidRPr="006F72FE">
        <w:rPr>
          <w:color w:val="000000"/>
          <w:shd w:val="clear" w:color="auto" w:fill="FFFFFF"/>
        </w:rPr>
        <w:t>). Учитывая однонаправленный характер динамики некротического процесса от стерильного к инфицированному и часто многоэтапный харак</w:t>
      </w:r>
      <w:r w:rsidRPr="006F72FE">
        <w:rPr>
          <w:color w:val="000000"/>
          <w:shd w:val="clear" w:color="auto" w:fill="FFFFFF"/>
        </w:rPr>
        <w:softHyphen/>
        <w:t>тер хирургических вмешательств, для эффективной антибактериальной профилактики и терапии следует предусмотреть возможность смены выше представленных режимов антибактериальной профилактики и терапии (подробнее режимы антибактериальной профилактики и терапии изложе</w:t>
      </w:r>
      <w:r w:rsidRPr="006F72FE">
        <w:rPr>
          <w:color w:val="000000"/>
          <w:shd w:val="clear" w:color="auto" w:fill="FFFFFF"/>
        </w:rPr>
        <w:softHyphen/>
        <w:t>ны в главе IV).</w:t>
      </w:r>
      <w:r w:rsidRPr="006F72FE">
        <w:t xml:space="preserve">8. </w:t>
      </w:r>
      <w:r w:rsidRPr="006F72FE">
        <w:rPr>
          <w:i/>
        </w:rPr>
        <w:t xml:space="preserve">Неспецифическая </w:t>
      </w:r>
      <w:proofErr w:type="spellStart"/>
      <w:r w:rsidRPr="006F72FE">
        <w:rPr>
          <w:i/>
        </w:rPr>
        <w:t>дезинтоксикационная</w:t>
      </w:r>
      <w:proofErr w:type="spellEnd"/>
      <w:r w:rsidRPr="006F72FE">
        <w:rPr>
          <w:i/>
        </w:rPr>
        <w:t xml:space="preserve"> терапия. </w:t>
      </w:r>
      <w:r w:rsidRPr="006F72FE">
        <w:t>При вы</w:t>
      </w:r>
      <w:r w:rsidRPr="006F72FE">
        <w:softHyphen/>
        <w:t>раженной интоксикации хороший эффект дает метод форсиро</w:t>
      </w:r>
      <w:r w:rsidRPr="006F72FE">
        <w:softHyphen/>
        <w:t xml:space="preserve">ванного диуреза а) предварительная водная </w:t>
      </w:r>
      <w:r w:rsidRPr="006F72FE">
        <w:rPr>
          <w:u w:val="single"/>
        </w:rPr>
        <w:t xml:space="preserve">нагрузка раствором </w:t>
      </w:r>
      <w:proofErr w:type="spellStart"/>
      <w:r w:rsidRPr="006F72FE">
        <w:rPr>
          <w:u w:val="single"/>
        </w:rPr>
        <w:t>Рингера</w:t>
      </w:r>
      <w:proofErr w:type="spellEnd"/>
      <w:r w:rsidRPr="006F72FE">
        <w:rPr>
          <w:u w:val="single"/>
        </w:rPr>
        <w:t>- Локка от</w:t>
      </w:r>
      <w:r w:rsidRPr="006F72FE">
        <w:t xml:space="preserve"> 750 до 1500 мл и 500 мл 370 раствора бикарбоната натрия; б) введение </w:t>
      </w:r>
      <w:proofErr w:type="spellStart"/>
      <w:r w:rsidRPr="006F72FE">
        <w:t>маннитола</w:t>
      </w:r>
      <w:proofErr w:type="spellEnd"/>
      <w:r w:rsidRPr="006F72FE">
        <w:t xml:space="preserve"> из расчета 1,0 на </w:t>
      </w:r>
      <w:smartTag w:uri="urn:schemas-microsoft-com:office:smarttags" w:element="metricconverter">
        <w:smartTagPr>
          <w:attr w:name="ProductID" w:val="1 кг"/>
        </w:smartTagPr>
        <w:r w:rsidRPr="006F72FE">
          <w:t>1 кг</w:t>
        </w:r>
      </w:smartTag>
      <w:r w:rsidRPr="006F72FE">
        <w:t xml:space="preserve"> массы больного </w:t>
      </w:r>
      <w:proofErr w:type="spellStart"/>
      <w:r w:rsidRPr="006F72FE">
        <w:t>струйно</w:t>
      </w:r>
      <w:proofErr w:type="spellEnd"/>
      <w:r w:rsidRPr="006F72FE">
        <w:t xml:space="preserve"> или час</w:t>
      </w:r>
      <w:r w:rsidRPr="006F72FE">
        <w:softHyphen/>
        <w:t>тыми, каплями; если позволяет давление, сочетать с 20 мл 2,4.% раствора эуфиллина.</w:t>
      </w:r>
    </w:p>
    <w:p w:rsidR="006F72FE" w:rsidRPr="006F72FE" w:rsidRDefault="006F72FE" w:rsidP="006F72FE">
      <w:pPr>
        <w:spacing w:line="240" w:lineRule="atLeast"/>
        <w:ind w:left="4" w:right="4"/>
        <w:rPr>
          <w:i/>
        </w:rPr>
      </w:pPr>
      <w:r w:rsidRPr="006F72FE">
        <w:t xml:space="preserve">      10. Проводится </w:t>
      </w:r>
      <w:r w:rsidRPr="006F72FE">
        <w:rPr>
          <w:i/>
        </w:rPr>
        <w:t xml:space="preserve">симптоматическая кардиальная терапия. </w:t>
      </w:r>
    </w:p>
    <w:p w:rsidR="006F72FE" w:rsidRPr="006F72FE" w:rsidRDefault="006F72FE" w:rsidP="006F72FE">
      <w:pPr>
        <w:spacing w:line="240" w:lineRule="atLeast"/>
        <w:ind w:left="9" w:right="38" w:firstLine="330"/>
      </w:pPr>
      <w:r w:rsidRPr="006F72FE">
        <w:t xml:space="preserve">11. </w:t>
      </w:r>
      <w:r w:rsidRPr="006F72FE">
        <w:rPr>
          <w:i/>
        </w:rPr>
        <w:t xml:space="preserve">Диетотерапия </w:t>
      </w:r>
      <w:r w:rsidRPr="006F72FE">
        <w:t xml:space="preserve">при остром панкреатите разработана Г. Н. </w:t>
      </w:r>
      <w:proofErr w:type="spellStart"/>
      <w:r w:rsidRPr="006F72FE">
        <w:t>Акжигитовым</w:t>
      </w:r>
      <w:proofErr w:type="spellEnd"/>
      <w:r w:rsidRPr="006F72FE">
        <w:t xml:space="preserve"> и Е. В. </w:t>
      </w:r>
      <w:proofErr w:type="spellStart"/>
      <w:r w:rsidRPr="006F72FE">
        <w:t>Олейниковой</w:t>
      </w:r>
      <w:proofErr w:type="spellEnd"/>
      <w:r w:rsidRPr="006F72FE">
        <w:t>. Авторы на</w:t>
      </w:r>
      <w:r w:rsidRPr="006F72FE">
        <w:softHyphen/>
        <w:t>значали больным белково-углеводную диету. Диетотерапия про</w:t>
      </w:r>
      <w:r w:rsidRPr="006F72FE">
        <w:softHyphen/>
        <w:t>водилась в два периода. В первые дни после голодания назна</w:t>
      </w:r>
      <w:r w:rsidRPr="006F72FE">
        <w:softHyphen/>
        <w:t xml:space="preserve">чался щадящий панкреатический стол (стол 1-п), который затем заменялся столом 2-п. Стол 1-п содержит </w:t>
      </w:r>
      <w:smartTag w:uri="urn:schemas-microsoft-com:office:smarttags" w:element="metricconverter">
        <w:smartTagPr>
          <w:attr w:name="ProductID" w:val="50 г"/>
        </w:smartTagPr>
        <w:r w:rsidRPr="006F72FE">
          <w:t>50 г</w:t>
        </w:r>
      </w:smartTag>
      <w:r w:rsidRPr="006F72FE">
        <w:t xml:space="preserve"> белков, </w:t>
      </w:r>
      <w:smartTag w:uri="urn:schemas-microsoft-com:office:smarttags" w:element="metricconverter">
        <w:smartTagPr>
          <w:attr w:name="ProductID" w:val="25 г"/>
        </w:smartTagPr>
        <w:r w:rsidRPr="006F72FE">
          <w:t>25 г</w:t>
        </w:r>
      </w:smartTag>
      <w:r w:rsidRPr="006F72FE">
        <w:t xml:space="preserve"> жи</w:t>
      </w:r>
      <w:r w:rsidRPr="006F72FE">
        <w:softHyphen/>
        <w:t xml:space="preserve">ров и </w:t>
      </w:r>
      <w:smartTag w:uri="urn:schemas-microsoft-com:office:smarttags" w:element="metricconverter">
        <w:smartTagPr>
          <w:attr w:name="ProductID" w:val="200 г"/>
        </w:smartTagPr>
        <w:r w:rsidRPr="006F72FE">
          <w:t>200 г</w:t>
        </w:r>
      </w:smartTag>
      <w:r w:rsidRPr="006F72FE">
        <w:t xml:space="preserve"> углеводов (1225 кал.). Стол 2-п состоит из </w:t>
      </w:r>
      <w:smartTag w:uri="urn:schemas-microsoft-com:office:smarttags" w:element="metricconverter">
        <w:smartTagPr>
          <w:attr w:name="ProductID" w:val="100 г"/>
        </w:smartTagPr>
        <w:r w:rsidRPr="006F72FE">
          <w:t>100 г</w:t>
        </w:r>
      </w:smartTag>
      <w:r w:rsidRPr="006F72FE">
        <w:t xml:space="preserve"> белков, </w:t>
      </w:r>
      <w:smartTag w:uri="urn:schemas-microsoft-com:office:smarttags" w:element="metricconverter">
        <w:smartTagPr>
          <w:attr w:name="ProductID" w:val="50 г"/>
        </w:smartTagPr>
        <w:r w:rsidRPr="006F72FE">
          <w:t>50 г</w:t>
        </w:r>
      </w:smartTag>
      <w:r w:rsidRPr="006F72FE">
        <w:t xml:space="preserve"> жиров и </w:t>
      </w:r>
      <w:smartTag w:uri="urn:schemas-microsoft-com:office:smarttags" w:element="metricconverter">
        <w:smartTagPr>
          <w:attr w:name="ProductID" w:val="400 г"/>
        </w:smartTagPr>
        <w:r w:rsidRPr="006F72FE">
          <w:t>400 г</w:t>
        </w:r>
      </w:smartTag>
      <w:r w:rsidRPr="006F72FE">
        <w:t xml:space="preserve"> углеводов (2450 кал.). </w:t>
      </w:r>
    </w:p>
    <w:p w:rsidR="006F72FE" w:rsidRPr="006F72FE" w:rsidRDefault="006F72FE" w:rsidP="006F72FE">
      <w:pPr>
        <w:spacing w:line="240" w:lineRule="atLeast"/>
        <w:ind w:left="9" w:right="23" w:firstLine="321"/>
      </w:pPr>
      <w:r w:rsidRPr="006F72FE">
        <w:t>Схема питания: голод 3-4 дня от начала заболева</w:t>
      </w:r>
      <w:r w:rsidRPr="006F72FE">
        <w:softHyphen/>
        <w:t>ния, при этом разрешается пить боржоми. На 4-7-й день на</w:t>
      </w:r>
      <w:r w:rsidRPr="006F72FE">
        <w:softHyphen/>
        <w:t>значается стол 1-п при легком течении заболевания; на б -ой день при средней тяжести и тяжелом течении. Стол 2-п на</w:t>
      </w:r>
      <w:r w:rsidRPr="006F72FE">
        <w:softHyphen/>
        <w:t xml:space="preserve">значается на 8-11-й день при легком течении и на 11-20-й день при тяжелом течении заболевания. </w:t>
      </w:r>
    </w:p>
    <w:p w:rsidR="006F72FE" w:rsidRPr="006F72FE" w:rsidRDefault="006F72FE" w:rsidP="006F72FE">
      <w:pPr>
        <w:spacing w:line="160" w:lineRule="atLeast"/>
        <w:ind w:left="14" w:right="9" w:firstLine="306"/>
      </w:pPr>
      <w:r w:rsidRPr="006F72FE">
        <w:t>МЕНЮ. 1. Супы вегетарианские, овсяная, манная, гречне</w:t>
      </w:r>
      <w:r w:rsidRPr="006F72FE">
        <w:softHyphen/>
        <w:t xml:space="preserve">вая каши, рисовая запеканка, макароны с тертым сыром, пудинг творожный. Гарниры: картофельное  пюре, тушеная свекла, морковь, цветная капуста.  </w:t>
      </w:r>
    </w:p>
    <w:p w:rsidR="006F72FE" w:rsidRPr="006F72FE" w:rsidRDefault="006F72FE" w:rsidP="006F72FE">
      <w:pPr>
        <w:spacing w:line="160" w:lineRule="atLeast"/>
        <w:ind w:left="14" w:right="4" w:firstLine="158"/>
      </w:pPr>
      <w:r w:rsidRPr="006F72FE">
        <w:t xml:space="preserve">2. </w:t>
      </w:r>
      <w:r w:rsidRPr="006F72FE">
        <w:rPr>
          <w:u w:val="single"/>
        </w:rPr>
        <w:t>Отварные мясо и птица</w:t>
      </w:r>
      <w:r w:rsidRPr="006F72FE">
        <w:t xml:space="preserve"> (или в виде паровых котлет), док</w:t>
      </w:r>
      <w:r w:rsidRPr="006F72FE">
        <w:rPr>
          <w:u w:val="single"/>
        </w:rPr>
        <w:t>торская колбаса,</w:t>
      </w:r>
      <w:r w:rsidRPr="006F72FE">
        <w:t xml:space="preserve"> рыба: треска, судак), яичный белок, омлет, суфле, творог, простокваша. </w:t>
      </w:r>
    </w:p>
    <w:p w:rsidR="006F72FE" w:rsidRPr="006F72FE" w:rsidRDefault="006F72FE" w:rsidP="006F72FE">
      <w:pPr>
        <w:spacing w:line="240" w:lineRule="atLeast"/>
        <w:ind w:left="91" w:right="4" w:firstLine="263"/>
      </w:pPr>
      <w:r w:rsidRPr="006F72FE">
        <w:rPr>
          <w:i/>
        </w:rPr>
        <w:t xml:space="preserve">"2. </w:t>
      </w:r>
      <w:r w:rsidRPr="006F72FE">
        <w:t>Фрукты ягоды некислых сортов, соки, кисели, желе, чай с молоком, .щелочные минеральные воды (боржоми, ессенту</w:t>
      </w:r>
      <w:r w:rsidRPr="006F72FE">
        <w:softHyphen/>
        <w:t>ки). Хлеб вчерашней выпечки, изделия из не сдобного теста. Исключаются продукты, вызывающие броже</w:t>
      </w:r>
      <w:r w:rsidRPr="006F72FE">
        <w:softHyphen/>
        <w:t>ние и повышенную секрецию (капуста, клюква, соленья, мари</w:t>
      </w:r>
      <w:r w:rsidRPr="006F72FE">
        <w:softHyphen/>
        <w:t xml:space="preserve">нады, сметана, блюда из бобовых, жирные и жареные блюда). </w:t>
      </w:r>
    </w:p>
    <w:p w:rsidR="006F72FE" w:rsidRPr="006F72FE" w:rsidRDefault="006F72FE" w:rsidP="006F72FE">
      <w:pPr>
        <w:spacing w:line="240" w:lineRule="atLeast"/>
        <w:ind w:left="95" w:right="4" w:firstLine="316"/>
      </w:pPr>
      <w:r w:rsidRPr="006F72FE">
        <w:t>Опыт большинства хирургов показывает, что интенсивное, комплексное консервативное лечение острого панкреатита дает быстрый положительный эффект, задерживает развитие бо</w:t>
      </w:r>
      <w:r w:rsidRPr="006F72FE">
        <w:softHyphen/>
        <w:t>лезни, исключает переход отечной формы панкреатита в де</w:t>
      </w:r>
      <w:r w:rsidRPr="006F72FE">
        <w:softHyphen/>
        <w:t>структивную и только небольшое количество больных нуж</w:t>
      </w:r>
      <w:r w:rsidRPr="006F72FE">
        <w:softHyphen/>
        <w:t xml:space="preserve">дается в раннем оперативном лечении . </w:t>
      </w:r>
    </w:p>
    <w:p w:rsidR="006F72FE" w:rsidRPr="006F72FE" w:rsidRDefault="006F72FE" w:rsidP="006F72FE">
      <w:pPr>
        <w:spacing w:line="240" w:lineRule="atLeast"/>
        <w:ind w:left="4" w:right="9"/>
      </w:pPr>
    </w:p>
    <w:p w:rsidR="006F72FE" w:rsidRPr="006F72FE" w:rsidRDefault="006F72FE" w:rsidP="006F72FE">
      <w:pPr>
        <w:spacing w:line="240" w:lineRule="atLeast"/>
        <w:ind w:left="4" w:right="9"/>
      </w:pPr>
      <w:r w:rsidRPr="006F72FE">
        <w:t xml:space="preserve"> </w:t>
      </w:r>
      <w:r w:rsidRPr="006F72FE">
        <w:rPr>
          <w:b/>
        </w:rPr>
        <w:t xml:space="preserve">Оперативное лечение </w:t>
      </w:r>
      <w:r w:rsidRPr="006F72FE">
        <w:t>Определение показаний к хирургиче</w:t>
      </w:r>
      <w:r w:rsidRPr="006F72FE">
        <w:softHyphen/>
        <w:t xml:space="preserve">скому лечению до настоящего времени остается сложной и не до конца решенной проблемой. Многие клиницисты показаниями к экстренной операции считают: 1) безуспешность консервативной терапии при прогрессировании перитонита и интоксикации; </w:t>
      </w:r>
    </w:p>
    <w:p w:rsidR="006F72FE" w:rsidRPr="006F72FE" w:rsidRDefault="006F72FE" w:rsidP="006F72FE">
      <w:pPr>
        <w:spacing w:line="240" w:lineRule="atLeast"/>
        <w:ind w:left="206" w:right="652"/>
      </w:pPr>
      <w:r w:rsidRPr="006F72FE">
        <w:t>2) неуверенность в диагнозе и подозрение на острое заболева</w:t>
      </w:r>
      <w:r w:rsidRPr="006F72FE">
        <w:softHyphen/>
        <w:t xml:space="preserve">ние органов брюшной  полости, отличить которое от панкреатита не представляется возможным; </w:t>
      </w:r>
    </w:p>
    <w:p w:rsidR="006F72FE" w:rsidRPr="006F72FE" w:rsidRDefault="006F72FE" w:rsidP="006F72FE">
      <w:pPr>
        <w:spacing w:line="240" w:lineRule="atLeast"/>
        <w:ind w:left="206" w:right="652"/>
      </w:pPr>
      <w:r w:rsidRPr="006F72FE">
        <w:t>3) случаи, когда острый пан</w:t>
      </w:r>
      <w:r w:rsidRPr="006F72FE">
        <w:softHyphen/>
        <w:t xml:space="preserve">креатит осложнен холециститом и гнойным острым процессом (абсцесс, флегмона). </w:t>
      </w:r>
    </w:p>
    <w:p w:rsidR="006F72FE" w:rsidRPr="006F72FE" w:rsidRDefault="006F72FE" w:rsidP="006F72FE">
      <w:pPr>
        <w:pStyle w:val="a3"/>
        <w:shd w:val="clear" w:color="auto" w:fill="FFFFFF"/>
        <w:spacing w:before="0" w:beforeAutospacing="0" w:after="390" w:afterAutospacing="0" w:line="315" w:lineRule="atLeast"/>
        <w:jc w:val="both"/>
        <w:textAlignment w:val="baseline"/>
        <w:rPr>
          <w:color w:val="000000"/>
          <w:sz w:val="20"/>
          <w:szCs w:val="20"/>
        </w:rPr>
      </w:pPr>
      <w:r w:rsidRPr="006F72FE">
        <w:rPr>
          <w:sz w:val="20"/>
          <w:szCs w:val="20"/>
        </w:rPr>
        <w:t xml:space="preserve">Больных оперируют с применением </w:t>
      </w:r>
      <w:proofErr w:type="spellStart"/>
      <w:r w:rsidRPr="006F72FE">
        <w:rPr>
          <w:sz w:val="20"/>
          <w:szCs w:val="20"/>
        </w:rPr>
        <w:t>интубационного</w:t>
      </w:r>
      <w:proofErr w:type="spellEnd"/>
      <w:r w:rsidRPr="006F72FE">
        <w:rPr>
          <w:sz w:val="20"/>
          <w:szCs w:val="20"/>
        </w:rPr>
        <w:t xml:space="preserve"> наркоза. Обычно применяется верхняя срединная лапаротомия. </w:t>
      </w:r>
      <w:r w:rsidRPr="006F72FE">
        <w:rPr>
          <w:color w:val="000000"/>
          <w:sz w:val="20"/>
          <w:szCs w:val="20"/>
        </w:rPr>
        <w:t>После обнажения поджелудочной железы следует произвести блокаду ее, вводя в корень брыжейки по</w:t>
      </w:r>
      <w:r w:rsidRPr="006F72FE">
        <w:rPr>
          <w:color w:val="000000"/>
          <w:sz w:val="20"/>
          <w:szCs w:val="20"/>
        </w:rPr>
        <w:softHyphen/>
        <w:t>перечной ободочной и тонкой кишки 200 — 300 мл по</w:t>
      </w:r>
      <w:r w:rsidRPr="006F72FE">
        <w:rPr>
          <w:color w:val="000000"/>
          <w:sz w:val="20"/>
          <w:szCs w:val="20"/>
        </w:rPr>
        <w:softHyphen/>
        <w:t>догретого раствора новокаина 0,25 % , в который до</w:t>
      </w:r>
      <w:r w:rsidRPr="006F72FE">
        <w:rPr>
          <w:color w:val="000000"/>
          <w:sz w:val="20"/>
          <w:szCs w:val="20"/>
        </w:rPr>
        <w:softHyphen/>
        <w:t xml:space="preserve">бавлены </w:t>
      </w:r>
      <w:proofErr w:type="spellStart"/>
      <w:r w:rsidRPr="006F72FE">
        <w:rPr>
          <w:color w:val="000000"/>
          <w:sz w:val="20"/>
          <w:szCs w:val="20"/>
        </w:rPr>
        <w:t>трасилол</w:t>
      </w:r>
      <w:proofErr w:type="spellEnd"/>
      <w:r w:rsidRPr="006F72FE">
        <w:rPr>
          <w:color w:val="000000"/>
          <w:sz w:val="20"/>
          <w:szCs w:val="20"/>
        </w:rPr>
        <w:t xml:space="preserve"> (100 000 ЕД) или его аналоги и один из антибиотиков.</w:t>
      </w:r>
      <w:r w:rsidR="00871949">
        <w:rPr>
          <w:color w:val="000000"/>
          <w:sz w:val="20"/>
          <w:szCs w:val="20"/>
        </w:rPr>
        <w:t xml:space="preserve"> </w:t>
      </w:r>
      <w:r w:rsidRPr="006F72FE">
        <w:rPr>
          <w:color w:val="000000"/>
          <w:sz w:val="20"/>
          <w:szCs w:val="20"/>
        </w:rPr>
        <w:t>При деструктивном панкреатите на поджелудоч</w:t>
      </w:r>
      <w:r w:rsidRPr="006F72FE">
        <w:rPr>
          <w:color w:val="000000"/>
          <w:sz w:val="20"/>
          <w:szCs w:val="20"/>
        </w:rPr>
        <w:softHyphen/>
        <w:t>ной железе выполняют одну из следующих операций: дренирование и тампонаду сальниковой сумки с рас</w:t>
      </w:r>
      <w:r w:rsidRPr="006F72FE">
        <w:rPr>
          <w:color w:val="000000"/>
          <w:sz w:val="20"/>
          <w:szCs w:val="20"/>
        </w:rPr>
        <w:softHyphen/>
        <w:t xml:space="preserve">сечением или без рассечения капсулы поджелудочной железы; дренирование забрюшинного пространства через </w:t>
      </w:r>
      <w:proofErr w:type="spellStart"/>
      <w:r w:rsidRPr="006F72FE">
        <w:rPr>
          <w:color w:val="000000"/>
          <w:sz w:val="20"/>
          <w:szCs w:val="20"/>
        </w:rPr>
        <w:t>люмботомию</w:t>
      </w:r>
      <w:proofErr w:type="spellEnd"/>
      <w:r w:rsidRPr="006F72FE">
        <w:rPr>
          <w:color w:val="000000"/>
          <w:sz w:val="20"/>
          <w:szCs w:val="20"/>
        </w:rPr>
        <w:t xml:space="preserve">, </w:t>
      </w:r>
      <w:proofErr w:type="spellStart"/>
      <w:r w:rsidRPr="006F72FE">
        <w:rPr>
          <w:color w:val="000000"/>
          <w:sz w:val="20"/>
          <w:szCs w:val="20"/>
        </w:rPr>
        <w:t>оментопанкреатопексию</w:t>
      </w:r>
      <w:proofErr w:type="spellEnd"/>
      <w:r w:rsidRPr="006F72FE">
        <w:rPr>
          <w:color w:val="000000"/>
          <w:sz w:val="20"/>
          <w:szCs w:val="20"/>
        </w:rPr>
        <w:t xml:space="preserve"> с глухим швом брюшной полости или резекцию </w:t>
      </w:r>
      <w:proofErr w:type="spellStart"/>
      <w:r w:rsidRPr="006F72FE">
        <w:rPr>
          <w:color w:val="000000"/>
          <w:sz w:val="20"/>
          <w:szCs w:val="20"/>
        </w:rPr>
        <w:t>некротизированных</w:t>
      </w:r>
      <w:proofErr w:type="spellEnd"/>
      <w:r w:rsidRPr="006F72FE">
        <w:rPr>
          <w:color w:val="000000"/>
          <w:sz w:val="20"/>
          <w:szCs w:val="20"/>
        </w:rPr>
        <w:t xml:space="preserve"> участков поджелудочной железы.</w:t>
      </w:r>
      <w:r w:rsidR="00871949">
        <w:rPr>
          <w:color w:val="000000"/>
          <w:sz w:val="20"/>
          <w:szCs w:val="20"/>
        </w:rPr>
        <w:t xml:space="preserve"> </w:t>
      </w:r>
      <w:r w:rsidRPr="006F72FE">
        <w:rPr>
          <w:color w:val="000000"/>
          <w:sz w:val="20"/>
          <w:szCs w:val="20"/>
        </w:rPr>
        <w:t>В оценке этих манипуляций нет единого мнения. Спорным является вопрос о необходимости произ</w:t>
      </w:r>
      <w:r w:rsidRPr="006F72FE">
        <w:rPr>
          <w:color w:val="000000"/>
          <w:sz w:val="20"/>
          <w:szCs w:val="20"/>
        </w:rPr>
        <w:softHyphen/>
        <w:t>водства послабляющих разрезов в области  поджелудочной железы, ибо это не устраняет сдавления органа, состоящего из множества долек, за</w:t>
      </w:r>
      <w:r w:rsidRPr="006F72FE">
        <w:rPr>
          <w:color w:val="000000"/>
          <w:sz w:val="20"/>
          <w:szCs w:val="20"/>
        </w:rPr>
        <w:softHyphen/>
        <w:t>ключенных в отдельные капсулы. При панкреонекрозе капсула железы нередко оказывается расплавлен</w:t>
      </w:r>
      <w:r w:rsidRPr="006F72FE">
        <w:rPr>
          <w:color w:val="000000"/>
          <w:sz w:val="20"/>
          <w:szCs w:val="20"/>
        </w:rPr>
        <w:softHyphen/>
        <w:t>ной, а разрезы ведут к дополнительной травме органа и способствуют возникновению осложнений.</w:t>
      </w:r>
      <w:r w:rsidRPr="006F72FE">
        <w:rPr>
          <w:color w:val="000000"/>
          <w:sz w:val="20"/>
          <w:szCs w:val="20"/>
        </w:rPr>
        <w:br/>
        <w:t xml:space="preserve">Не придавая исключительной роли </w:t>
      </w:r>
      <w:proofErr w:type="spellStart"/>
      <w:r w:rsidRPr="006F72FE">
        <w:rPr>
          <w:color w:val="000000"/>
          <w:sz w:val="20"/>
          <w:szCs w:val="20"/>
        </w:rPr>
        <w:t>декапсуляции</w:t>
      </w:r>
      <w:proofErr w:type="spellEnd"/>
      <w:r w:rsidRPr="006F72FE">
        <w:rPr>
          <w:color w:val="000000"/>
          <w:sz w:val="20"/>
          <w:szCs w:val="20"/>
        </w:rPr>
        <w:t>, ее следует считать целесообразным элементом опера</w:t>
      </w:r>
      <w:r w:rsidRPr="006F72FE">
        <w:rPr>
          <w:color w:val="000000"/>
          <w:sz w:val="20"/>
          <w:szCs w:val="20"/>
        </w:rPr>
        <w:softHyphen/>
        <w:t>тивного вмешательства при деструктивном панкреати</w:t>
      </w:r>
      <w:r w:rsidRPr="006F72FE">
        <w:rPr>
          <w:color w:val="000000"/>
          <w:sz w:val="20"/>
          <w:szCs w:val="20"/>
        </w:rPr>
        <w:softHyphen/>
        <w:t>те, особенно при наличии утолщенной и уплотненной железы.</w:t>
      </w:r>
    </w:p>
    <w:p w:rsidR="006F72FE" w:rsidRPr="00871949" w:rsidRDefault="006F72FE" w:rsidP="00871949">
      <w:pPr>
        <w:pStyle w:val="a3"/>
        <w:shd w:val="clear" w:color="auto" w:fill="FFFFFF"/>
        <w:spacing w:before="0" w:beforeAutospacing="0" w:after="390" w:afterAutospacing="0" w:line="315" w:lineRule="atLeast"/>
        <w:jc w:val="both"/>
        <w:textAlignment w:val="baseline"/>
        <w:rPr>
          <w:color w:val="000000"/>
          <w:sz w:val="20"/>
          <w:szCs w:val="20"/>
        </w:rPr>
      </w:pPr>
      <w:r w:rsidRPr="006F72FE">
        <w:t>После операции за больным необходимо осущест</w:t>
      </w:r>
      <w:r w:rsidRPr="006F72FE">
        <w:softHyphen/>
        <w:t>влять индивидуальный уход, который может быть хо</w:t>
      </w:r>
      <w:r w:rsidRPr="006F72FE">
        <w:softHyphen/>
        <w:t>рошо организован лишь в отделении интенсивной те</w:t>
      </w:r>
      <w:r w:rsidRPr="006F72FE">
        <w:softHyphen/>
        <w:t>рапии. Важно вести контроль, особенно в 1-е сутки после операции, за состоянием функций жизненно важных органов, нарушениями гомеостаза. Интенсивная тера</w:t>
      </w:r>
      <w:r w:rsidRPr="006F72FE">
        <w:softHyphen/>
        <w:t>пия заключается в своевременном снятии болевого синдрома, борьбе с инфекцией, нарушениями обмена. Необходимо систематически определять артериальное и венозное давление, КОС, глюкозу крови, гемато</w:t>
      </w:r>
      <w:r w:rsidRPr="006F72FE">
        <w:softHyphen/>
        <w:t>крит, делать рентгеноскопию грудной клетки, бороть</w:t>
      </w:r>
      <w:r w:rsidRPr="006F72FE">
        <w:softHyphen/>
        <w:t>ся с ателектазами, нарушением вентиляции легких, следить за изменением цвета кожи, склер глаз, мочи, состоянием и функцией кишечника. Из медикаментов с этой целью внутривенно вводят 60 —80 мл 10 % рас</w:t>
      </w:r>
      <w:r w:rsidRPr="006F72FE">
        <w:softHyphen/>
        <w:t>твора хлорида натрия, чередуя его со 100 мл 3 % хло</w:t>
      </w:r>
      <w:r w:rsidRPr="006F72FE">
        <w:softHyphen/>
        <w:t>рида калия на изотоническом растворе хлорида на</w:t>
      </w:r>
      <w:r w:rsidRPr="006F72FE">
        <w:softHyphen/>
        <w:t xml:space="preserve">трия, а также </w:t>
      </w:r>
      <w:proofErr w:type="spellStart"/>
      <w:r w:rsidRPr="006F72FE">
        <w:t>прозерин</w:t>
      </w:r>
      <w:proofErr w:type="spellEnd"/>
      <w:r w:rsidRPr="006F72FE">
        <w:t xml:space="preserve"> подкожно.</w:t>
      </w:r>
      <w:r w:rsidR="00871949">
        <w:t xml:space="preserve"> </w:t>
      </w:r>
      <w:r w:rsidRPr="006F72FE">
        <w:t>Важно наладить активную аспирацию отделяемого из брюшной полости через дренирующую трубку с по</w:t>
      </w:r>
      <w:r w:rsidRPr="006F72FE">
        <w:softHyphen/>
        <w:t xml:space="preserve">мощью отсоса, вакуумной установки или </w:t>
      </w:r>
      <w:proofErr w:type="spellStart"/>
      <w:r w:rsidRPr="006F72FE">
        <w:t>трехампульной</w:t>
      </w:r>
      <w:proofErr w:type="spellEnd"/>
      <w:r w:rsidRPr="006F72FE">
        <w:t xml:space="preserve"> системы.</w:t>
      </w:r>
      <w:r w:rsidR="00871949">
        <w:t xml:space="preserve"> </w:t>
      </w:r>
      <w:proofErr w:type="spellStart"/>
      <w:r w:rsidRPr="006F72FE">
        <w:t>Промедол</w:t>
      </w:r>
      <w:proofErr w:type="spellEnd"/>
      <w:r w:rsidRPr="006F72FE">
        <w:t>, атропин, димедрол, антиспастические препараты следует вводить регулярно, через равные промежутки времени, чередуя их с сердечными и со</w:t>
      </w:r>
      <w:r w:rsidRPr="006F72FE">
        <w:softHyphen/>
        <w:t>судистыми средствами по показаниям. Антибиотики необходимо назначать вначале внут</w:t>
      </w:r>
      <w:r w:rsidRPr="006F72FE">
        <w:softHyphen/>
        <w:t xml:space="preserve">ривенно, </w:t>
      </w:r>
      <w:proofErr w:type="spellStart"/>
      <w:r w:rsidRPr="006F72FE">
        <w:t>капельно</w:t>
      </w:r>
      <w:proofErr w:type="spellEnd"/>
      <w:r w:rsidRPr="006F72FE">
        <w:t>, в составе вводимой жидкости (белковые препараты, глюкоза, витамины), потом внутримышечно. Тампоны из сальниковой сумки начинают подтяги</w:t>
      </w:r>
      <w:r w:rsidRPr="006F72FE">
        <w:softHyphen/>
        <w:t>вать на 4- 5 день с момента операции и сменяют на 7 —8 день, формируя достаточно широкий раневой канал.</w:t>
      </w:r>
      <w:r w:rsidR="00871949">
        <w:t xml:space="preserve"> </w:t>
      </w:r>
      <w:r w:rsidRPr="006F72FE">
        <w:t xml:space="preserve">У больного с деструктивным панкреатитом в послеоперационном периоде может развиться острая печеночно-почечная недостаточность с </w:t>
      </w:r>
      <w:proofErr w:type="spellStart"/>
      <w:r w:rsidRPr="006F72FE">
        <w:t>энцефалопатическим</w:t>
      </w:r>
      <w:proofErr w:type="spellEnd"/>
      <w:r w:rsidRPr="006F72FE">
        <w:t xml:space="preserve"> синдромом. Для ее профилактики необходимо регулярное исследование аммиака и остаточного азота крови, суточного диуреза и количества отделяемой желчи, наблюдение за уровнем электролитов. При по</w:t>
      </w:r>
      <w:r w:rsidRPr="006F72FE">
        <w:softHyphen/>
        <w:t>явлении симптомов печеночной недостаточности пока</w:t>
      </w:r>
      <w:r w:rsidRPr="006F72FE">
        <w:softHyphen/>
        <w:t xml:space="preserve">зано внутривенное введение 2 % раствора </w:t>
      </w:r>
      <w:proofErr w:type="spellStart"/>
      <w:r w:rsidRPr="006F72FE">
        <w:t>глутаминовой</w:t>
      </w:r>
      <w:proofErr w:type="spellEnd"/>
      <w:r w:rsidRPr="006F72FE">
        <w:t xml:space="preserve"> кислоты на 5 % растворе глюкозы до </w:t>
      </w:r>
      <w:smartTag w:uri="urn:schemas-microsoft-com:office:smarttags" w:element="metricconverter">
        <w:smartTagPr>
          <w:attr w:name="ProductID" w:val="1 л"/>
        </w:smartTagPr>
        <w:r w:rsidRPr="006F72FE">
          <w:t>1 л</w:t>
        </w:r>
      </w:smartTag>
      <w:r w:rsidRPr="006F72FE">
        <w:t xml:space="preserve"> в сутки, комплекса витаминов группы В, витаминов С и К.</w:t>
      </w:r>
      <w:r w:rsidR="00871949">
        <w:t xml:space="preserve"> </w:t>
      </w:r>
      <w:r w:rsidRPr="006F72FE">
        <w:t>Питание больных через рот может быть начато только после снятия болей, исчезновения пареза же</w:t>
      </w:r>
      <w:r w:rsidRPr="006F72FE">
        <w:softHyphen/>
        <w:t>лудочно-кишечного тракта. Вначале больной получа</w:t>
      </w:r>
      <w:r w:rsidRPr="006F72FE">
        <w:softHyphen/>
        <w:t>ет в дробных дозах чай, кефир, кисель, затем присо</w:t>
      </w:r>
      <w:r w:rsidRPr="006F72FE">
        <w:softHyphen/>
        <w:t>единяются творог, мясные паровые кнели. Постепен</w:t>
      </w:r>
      <w:r w:rsidRPr="006F72FE">
        <w:softHyphen/>
        <w:t>но больного переводят на специальную диету. Пита</w:t>
      </w:r>
      <w:r w:rsidRPr="006F72FE">
        <w:softHyphen/>
        <w:t>ние через рот не исключает продолжения вливания плазмы, переливаний крови по показаниям, глюкозы с инсулином, витаминов. Диетотерапия при остром панкреатите: в первые дни назначают щадящую панкреати</w:t>
      </w:r>
      <w:r w:rsidRPr="006F72FE">
        <w:softHyphen/>
        <w:t>ческую диету — диета 1, которую затем сменяют дие</w:t>
      </w:r>
      <w:r w:rsidRPr="006F72FE">
        <w:softHyphen/>
        <w:t>той ІІ.</w:t>
      </w:r>
      <w:r w:rsidR="00871949">
        <w:t xml:space="preserve"> </w:t>
      </w:r>
      <w:r w:rsidRPr="006F72FE">
        <w:t>Схема питания. Голод в первых 3 — 4 дня, разрешается пить боржом. При легком течении заболевания диету 1 назнача</w:t>
      </w:r>
      <w:r w:rsidRPr="006F72FE">
        <w:softHyphen/>
        <w:t>ют на 4 —7 день.  При средней тяжести и тяжелом течении заболева</w:t>
      </w:r>
      <w:r w:rsidRPr="006F72FE">
        <w:softHyphen/>
        <w:t>ния диету 1 назначают на 5 — 10 день.</w:t>
      </w:r>
      <w:r w:rsidRPr="006F72FE">
        <w:br/>
        <w:t>При легком течении диету ІІ назначают на 8 — 11 день, при тяжелом — на 11 — 12-й день.</w:t>
      </w:r>
      <w:r w:rsidR="00871949">
        <w:t xml:space="preserve"> </w:t>
      </w:r>
      <w:r w:rsidRPr="006F72FE">
        <w:t xml:space="preserve">Большое значение для прогноза имеют правильно произведенные перевязки. Болезненные манипуляции в перевязочной целесообразно выполнять под легким наркозом закисью азота или за 10 мин до перевязки ввести больному </w:t>
      </w:r>
      <w:proofErr w:type="spellStart"/>
      <w:r w:rsidRPr="006F72FE">
        <w:t>промедол</w:t>
      </w:r>
      <w:proofErr w:type="spellEnd"/>
      <w:r w:rsidRPr="006F72FE">
        <w:t xml:space="preserve"> с атропином (по 1 мл). Со 2-го дня после операции через дренаж в сальниковую сумку можно ввести 100—150 мл раствора но</w:t>
      </w:r>
      <w:r w:rsidRPr="006F72FE">
        <w:softHyphen/>
        <w:t xml:space="preserve">вокаина  с антибиотиками и раствором </w:t>
      </w:r>
      <w:proofErr w:type="spellStart"/>
      <w:r w:rsidRPr="006F72FE">
        <w:t>трасилола</w:t>
      </w:r>
      <w:proofErr w:type="spellEnd"/>
      <w:r w:rsidRPr="006F72FE">
        <w:t xml:space="preserve"> (25 000 — 50 000 ЕД). Извлекать тампоны из сальни</w:t>
      </w:r>
      <w:r w:rsidRPr="006F72FE">
        <w:softHyphen/>
        <w:t>ковой сумки, удалять секвестры следует особенно ос</w:t>
      </w:r>
      <w:r w:rsidRPr="006F72FE">
        <w:softHyphen/>
        <w:t>торожно. Большое внимание необходимо уделять ги</w:t>
      </w:r>
      <w:r w:rsidRPr="006F72FE">
        <w:softHyphen/>
        <w:t>гиене раны. Правильно произведенная широкая там</w:t>
      </w:r>
      <w:r w:rsidRPr="006F72FE">
        <w:softHyphen/>
        <w:t>понада сальниковой сумки предупреждает образова</w:t>
      </w:r>
      <w:r w:rsidRPr="006F72FE">
        <w:softHyphen/>
        <w:t>ние длительно не заживающих панкреатических сви</w:t>
      </w:r>
      <w:r w:rsidRPr="006F72FE">
        <w:softHyphen/>
        <w:t>щей. Крайне важен уход за полостью рта (полоскание 2-3 раза в день дезинфицирующим раствором).</w:t>
      </w:r>
      <w:r w:rsidR="00871949">
        <w:t xml:space="preserve"> </w:t>
      </w:r>
      <w:r w:rsidRPr="006F72FE">
        <w:t xml:space="preserve">Плановые операции по поводу острого панкреатита должны выполняться по истечении 2 — 3 </w:t>
      </w:r>
      <w:proofErr w:type="spellStart"/>
      <w:r w:rsidRPr="006F72FE">
        <w:t>нед</w:t>
      </w:r>
      <w:proofErr w:type="spellEnd"/>
      <w:r w:rsidRPr="006F72FE">
        <w:t xml:space="preserve"> и пресле</w:t>
      </w:r>
      <w:r w:rsidRPr="006F72FE">
        <w:softHyphen/>
        <w:t>довать целью ликвидацию заболевания, вызвавшего</w:t>
      </w:r>
      <w:r w:rsidRPr="006F72FE">
        <w:rPr>
          <w:rStyle w:val="apple-converted-space"/>
          <w:color w:val="000000"/>
          <w:sz w:val="20"/>
          <w:szCs w:val="20"/>
        </w:rPr>
        <w:t> </w:t>
      </w:r>
      <w:hyperlink r:id="rId6" w:tgtFrame="_blank" w:history="1">
        <w:r w:rsidRPr="006F72FE">
          <w:rPr>
            <w:rStyle w:val="a4"/>
            <w:color w:val="000000"/>
            <w:sz w:val="20"/>
            <w:szCs w:val="20"/>
            <w:bdr w:val="none" w:sz="0" w:space="0" w:color="auto" w:frame="1"/>
          </w:rPr>
          <w:t>острый панкреатит</w:t>
        </w:r>
      </w:hyperlink>
      <w:r w:rsidRPr="006F72FE">
        <w:t xml:space="preserve">. Речь идет об операциях на органах </w:t>
      </w:r>
      <w:proofErr w:type="spellStart"/>
      <w:r w:rsidRPr="006F72FE">
        <w:t>гастропанкреато</w:t>
      </w:r>
      <w:proofErr w:type="spellEnd"/>
      <w:r w:rsidRPr="006F72FE">
        <w:t>- дуоденальной зоны и внепеченочных желчных путях: резекция желудка по поводу желудочной или дуоде</w:t>
      </w:r>
      <w:r w:rsidRPr="006F72FE">
        <w:softHyphen/>
        <w:t xml:space="preserve">нальной язвы, операция по поводу </w:t>
      </w:r>
      <w:proofErr w:type="spellStart"/>
      <w:r w:rsidRPr="006F72FE">
        <w:t>дуоденостаза</w:t>
      </w:r>
      <w:proofErr w:type="spellEnd"/>
      <w:r w:rsidRPr="006F72FE">
        <w:t xml:space="preserve">, </w:t>
      </w:r>
      <w:proofErr w:type="spellStart"/>
      <w:r w:rsidRPr="006F72FE">
        <w:t>холецистэктомия</w:t>
      </w:r>
      <w:proofErr w:type="spellEnd"/>
      <w:r w:rsidRPr="006F72FE">
        <w:t xml:space="preserve">, </w:t>
      </w:r>
      <w:proofErr w:type="spellStart"/>
      <w:r w:rsidRPr="006F72FE">
        <w:t>папиллосфинктеротомия</w:t>
      </w:r>
      <w:proofErr w:type="spellEnd"/>
      <w:r w:rsidRPr="006F72FE">
        <w:t>, резекция под</w:t>
      </w:r>
      <w:r w:rsidRPr="006F72FE">
        <w:softHyphen/>
        <w:t xml:space="preserve">желудочной железы с селезенкой или без нее и </w:t>
      </w:r>
      <w:r w:rsidRPr="006F72FE">
        <w:rPr>
          <w:color w:val="323232"/>
        </w:rPr>
        <w:t>др.</w:t>
      </w:r>
    </w:p>
    <w:p w:rsidR="006F72FE" w:rsidRDefault="00FC586B" w:rsidP="006F72FE">
      <w:pPr>
        <w:pStyle w:val="Normal"/>
        <w:shd w:val="clear" w:color="auto" w:fill="FFFFFF"/>
        <w:spacing w:before="278" w:line="274" w:lineRule="exact"/>
        <w:ind w:left="787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10</w:t>
      </w:r>
      <w:r w:rsidR="00131A56" w:rsidRPr="00294159">
        <w:rPr>
          <w:b/>
          <w:color w:val="000000"/>
          <w:sz w:val="24"/>
          <w:szCs w:val="24"/>
        </w:rPr>
        <w:t xml:space="preserve">. ЛЕЧЕНИЕ </w:t>
      </w:r>
      <w:r w:rsidR="00516EF2">
        <w:rPr>
          <w:b/>
          <w:color w:val="000000"/>
          <w:sz w:val="24"/>
          <w:szCs w:val="24"/>
        </w:rPr>
        <w:t>ДАННОГО</w:t>
      </w:r>
      <w:r w:rsidR="00131A56" w:rsidRPr="00294159">
        <w:rPr>
          <w:b/>
          <w:color w:val="000000"/>
          <w:sz w:val="24"/>
          <w:szCs w:val="24"/>
        </w:rPr>
        <w:t xml:space="preserve"> БОЛЬНОГО.</w:t>
      </w:r>
    </w:p>
    <w:p w:rsidR="006F72FE" w:rsidRDefault="00503754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F72FE" w:rsidRPr="00294159">
        <w:rPr>
          <w:sz w:val="24"/>
          <w:szCs w:val="24"/>
        </w:rPr>
        <w:t xml:space="preserve"> </w:t>
      </w:r>
      <w:r w:rsidR="006F72FE">
        <w:rPr>
          <w:sz w:val="24"/>
          <w:szCs w:val="24"/>
        </w:rPr>
        <w:t>Режим: постельный.</w:t>
      </w:r>
    </w:p>
    <w:p w:rsidR="006F72FE" w:rsidRDefault="00503754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2FE">
        <w:rPr>
          <w:sz w:val="24"/>
          <w:szCs w:val="24"/>
        </w:rPr>
        <w:t>Диета: голод</w:t>
      </w:r>
      <w:r>
        <w:rPr>
          <w:sz w:val="24"/>
          <w:szCs w:val="24"/>
        </w:rPr>
        <w:t>, потом стол П</w:t>
      </w:r>
    </w:p>
    <w:p w:rsidR="00503754" w:rsidRDefault="00503754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3. С обезболивающей целью </w:t>
      </w:r>
      <w:proofErr w:type="spellStart"/>
      <w:r>
        <w:rPr>
          <w:sz w:val="24"/>
          <w:szCs w:val="24"/>
        </w:rPr>
        <w:t>Кеторолак</w:t>
      </w:r>
      <w:proofErr w:type="spellEnd"/>
      <w:r>
        <w:rPr>
          <w:sz w:val="24"/>
          <w:szCs w:val="24"/>
        </w:rPr>
        <w:t xml:space="preserve"> 2.0-в/м 3р/день</w:t>
      </w:r>
    </w:p>
    <w:p w:rsidR="00503754" w:rsidRDefault="00503754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>4. С десенсибилизирующей целью Димедрол 1%-1.0 в/м 3р/день</w:t>
      </w:r>
    </w:p>
    <w:p w:rsidR="00503754" w:rsidRDefault="00503754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5. С целью подавления секреции поджелудочной </w:t>
      </w:r>
      <w:r w:rsidR="00D00D65">
        <w:rPr>
          <w:sz w:val="24"/>
          <w:szCs w:val="24"/>
        </w:rPr>
        <w:t xml:space="preserve">железы         </w:t>
      </w:r>
      <w:proofErr w:type="spellStart"/>
      <w:r w:rsidR="00D00D65">
        <w:rPr>
          <w:sz w:val="24"/>
          <w:szCs w:val="24"/>
        </w:rPr>
        <w:t>Сандостатин</w:t>
      </w:r>
      <w:proofErr w:type="spellEnd"/>
      <w:r w:rsidR="00D00D65">
        <w:rPr>
          <w:sz w:val="24"/>
          <w:szCs w:val="24"/>
        </w:rPr>
        <w:t xml:space="preserve"> 1.0-в/в 3р/день</w:t>
      </w:r>
    </w:p>
    <w:p w:rsidR="00D00D65" w:rsidRDefault="00D00D65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6. С противовоспалительной целью </w:t>
      </w:r>
      <w:proofErr w:type="spellStart"/>
      <w:r>
        <w:rPr>
          <w:sz w:val="24"/>
          <w:szCs w:val="24"/>
        </w:rPr>
        <w:t>Ципрофлоксацин</w:t>
      </w:r>
      <w:proofErr w:type="spellEnd"/>
      <w:r>
        <w:rPr>
          <w:sz w:val="24"/>
          <w:szCs w:val="24"/>
        </w:rPr>
        <w:t xml:space="preserve"> 400.0-в/в 2 раза в день</w:t>
      </w:r>
    </w:p>
    <w:p w:rsidR="00D00D65" w:rsidRDefault="00D00D65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7. С целью понижения кислотности желудка </w:t>
      </w:r>
      <w:proofErr w:type="spellStart"/>
      <w:r>
        <w:rPr>
          <w:sz w:val="24"/>
          <w:szCs w:val="24"/>
        </w:rPr>
        <w:t>Омез</w:t>
      </w:r>
      <w:proofErr w:type="spellEnd"/>
      <w:r>
        <w:rPr>
          <w:sz w:val="24"/>
          <w:szCs w:val="24"/>
        </w:rPr>
        <w:t xml:space="preserve"> 40мг й1 раз в день</w:t>
      </w:r>
    </w:p>
    <w:p w:rsidR="00401FF8" w:rsidRDefault="00401FF8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proofErr w:type="spellStart"/>
      <w:r>
        <w:rPr>
          <w:sz w:val="24"/>
          <w:szCs w:val="24"/>
        </w:rPr>
        <w:t>Гефал</w:t>
      </w:r>
      <w:proofErr w:type="spellEnd"/>
      <w:r>
        <w:rPr>
          <w:sz w:val="24"/>
          <w:szCs w:val="24"/>
        </w:rPr>
        <w:t xml:space="preserve"> по 1ст. ложке 4р/в день</w:t>
      </w:r>
    </w:p>
    <w:p w:rsidR="00D00D65" w:rsidRDefault="00D00D65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8. С целью ликвидировать спазм </w:t>
      </w:r>
      <w:proofErr w:type="spellStart"/>
      <w:r>
        <w:rPr>
          <w:sz w:val="24"/>
          <w:szCs w:val="24"/>
        </w:rPr>
        <w:t>Дротаверин</w:t>
      </w:r>
      <w:proofErr w:type="spellEnd"/>
      <w:r>
        <w:rPr>
          <w:sz w:val="24"/>
          <w:szCs w:val="24"/>
        </w:rPr>
        <w:t xml:space="preserve"> 2.0-в/м 3р/день</w:t>
      </w:r>
    </w:p>
    <w:p w:rsidR="00401FF8" w:rsidRDefault="00401FF8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>9. С целью коррекции водно-электролитного баланса и питания</w:t>
      </w:r>
    </w:p>
    <w:p w:rsidR="00401FF8" w:rsidRDefault="00401FF8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>5% раствор глюкозы 12</w:t>
      </w:r>
      <w:r w:rsidRPr="00401FF8">
        <w:rPr>
          <w:sz w:val="24"/>
          <w:szCs w:val="24"/>
        </w:rPr>
        <w:t xml:space="preserve">00 мл + инсулин из расчета 1 ЕД на </w:t>
      </w:r>
      <w:smartTag w:uri="urn:schemas-microsoft-com:office:smarttags" w:element="metricconverter">
        <w:smartTagPr>
          <w:attr w:name="ProductID" w:val="4 г"/>
        </w:smartTagPr>
        <w:r w:rsidRPr="00401FF8">
          <w:rPr>
            <w:sz w:val="24"/>
            <w:szCs w:val="24"/>
          </w:rPr>
          <w:t>4 г</w:t>
        </w:r>
      </w:smartTag>
      <w:r w:rsidRPr="00401FF8">
        <w:rPr>
          <w:sz w:val="24"/>
          <w:szCs w:val="24"/>
        </w:rPr>
        <w:t xml:space="preserve"> сахара</w:t>
      </w:r>
    </w:p>
    <w:p w:rsidR="00401FF8" w:rsidRDefault="00401FF8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>0,9% натрия хлорида 400мл</w:t>
      </w:r>
    </w:p>
    <w:p w:rsidR="00401FF8" w:rsidRPr="00401FF8" w:rsidRDefault="00401FF8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proofErr w:type="spellStart"/>
      <w:r>
        <w:rPr>
          <w:sz w:val="24"/>
          <w:szCs w:val="24"/>
        </w:rPr>
        <w:t>Рингер</w:t>
      </w:r>
      <w:proofErr w:type="spellEnd"/>
      <w:r>
        <w:rPr>
          <w:sz w:val="24"/>
          <w:szCs w:val="24"/>
        </w:rPr>
        <w:t>-Локк 400мл</w:t>
      </w:r>
    </w:p>
    <w:p w:rsidR="00D00D65" w:rsidRDefault="00401FF8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>10</w:t>
      </w:r>
      <w:r w:rsidR="00D00D65">
        <w:rPr>
          <w:sz w:val="24"/>
          <w:szCs w:val="24"/>
        </w:rPr>
        <w:t xml:space="preserve">. С </w:t>
      </w:r>
      <w:proofErr w:type="spellStart"/>
      <w:r w:rsidR="00D00D65">
        <w:rPr>
          <w:sz w:val="24"/>
          <w:szCs w:val="24"/>
        </w:rPr>
        <w:t>антигипертензивной</w:t>
      </w:r>
      <w:proofErr w:type="spellEnd"/>
      <w:r w:rsidR="00D00D65">
        <w:rPr>
          <w:sz w:val="24"/>
          <w:szCs w:val="24"/>
        </w:rPr>
        <w:t xml:space="preserve"> целью </w:t>
      </w:r>
      <w:proofErr w:type="spellStart"/>
      <w:r w:rsidR="00D00D65">
        <w:rPr>
          <w:sz w:val="24"/>
          <w:szCs w:val="24"/>
        </w:rPr>
        <w:t>Лозартан</w:t>
      </w:r>
      <w:proofErr w:type="spellEnd"/>
      <w:r w:rsidR="00D00D65">
        <w:rPr>
          <w:sz w:val="24"/>
          <w:szCs w:val="24"/>
        </w:rPr>
        <w:t xml:space="preserve"> 50мг по 1 т 1 р/в день</w:t>
      </w:r>
    </w:p>
    <w:p w:rsidR="00D00D65" w:rsidRDefault="00401FF8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>11</w:t>
      </w:r>
      <w:r w:rsidR="00D00D65">
        <w:rPr>
          <w:sz w:val="24"/>
          <w:szCs w:val="24"/>
        </w:rPr>
        <w:t xml:space="preserve">. С отхаркивающей целью </w:t>
      </w:r>
      <w:proofErr w:type="spellStart"/>
      <w:r w:rsidR="00D00D65">
        <w:rPr>
          <w:sz w:val="24"/>
          <w:szCs w:val="24"/>
        </w:rPr>
        <w:t>Амброксол</w:t>
      </w:r>
      <w:proofErr w:type="spellEnd"/>
      <w:r w:rsidR="00D00D65">
        <w:rPr>
          <w:sz w:val="24"/>
          <w:szCs w:val="24"/>
        </w:rPr>
        <w:t xml:space="preserve"> 0,03мг по 1т 3р/в день</w:t>
      </w:r>
    </w:p>
    <w:p w:rsidR="00871949" w:rsidRDefault="00871949" w:rsidP="006F72FE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12. С целью нормализации стула </w:t>
      </w:r>
      <w:proofErr w:type="spellStart"/>
      <w:r>
        <w:rPr>
          <w:sz w:val="24"/>
          <w:szCs w:val="24"/>
        </w:rPr>
        <w:t>Лактулоза</w:t>
      </w:r>
      <w:proofErr w:type="spellEnd"/>
      <w:r>
        <w:rPr>
          <w:sz w:val="24"/>
          <w:szCs w:val="24"/>
        </w:rPr>
        <w:t xml:space="preserve"> по 1 ч ложке утром во время еды.</w:t>
      </w:r>
    </w:p>
    <w:p w:rsidR="00503754" w:rsidRPr="006F72FE" w:rsidRDefault="00503754" w:rsidP="00503754">
      <w:pPr>
        <w:pStyle w:val="Normal"/>
        <w:shd w:val="clear" w:color="auto" w:fill="FFFFFF"/>
        <w:spacing w:before="278"/>
        <w:rPr>
          <w:sz w:val="24"/>
          <w:szCs w:val="24"/>
        </w:rPr>
        <w:sectPr w:rsidR="00503754" w:rsidRPr="006F72FE">
          <w:type w:val="continuous"/>
          <w:pgSz w:w="11909" w:h="16834"/>
          <w:pgMar w:top="1440" w:right="2002" w:bottom="720" w:left="1440" w:header="720" w:footer="720" w:gutter="0"/>
          <w:cols w:space="60"/>
          <w:noEndnote/>
        </w:sectPr>
      </w:pPr>
    </w:p>
    <w:p w:rsidR="00131A56" w:rsidRDefault="00FC586B" w:rsidP="006F72FE">
      <w:pPr>
        <w:pStyle w:val="Normal"/>
        <w:shd w:val="clear" w:color="auto" w:fill="FFFFFF"/>
        <w:spacing w:before="312"/>
        <w:ind w:right="96" w:firstLine="730"/>
        <w:jc w:val="both"/>
        <w:rPr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11</w:t>
      </w:r>
      <w:r w:rsidR="00131A56" w:rsidRPr="00294159">
        <w:rPr>
          <w:b/>
          <w:color w:val="000000"/>
          <w:spacing w:val="-6"/>
          <w:sz w:val="24"/>
          <w:szCs w:val="24"/>
        </w:rPr>
        <w:t xml:space="preserve">. ПРОГНОЗ. </w:t>
      </w:r>
      <w:r w:rsidR="003C52E2">
        <w:rPr>
          <w:color w:val="000000"/>
          <w:spacing w:val="-6"/>
          <w:sz w:val="24"/>
          <w:szCs w:val="24"/>
        </w:rPr>
        <w:t xml:space="preserve"> </w:t>
      </w:r>
    </w:p>
    <w:p w:rsidR="003C52E2" w:rsidRDefault="003C52E2" w:rsidP="006F72FE">
      <w:pPr>
        <w:pStyle w:val="Normal"/>
        <w:shd w:val="clear" w:color="auto" w:fill="FFFFFF"/>
        <w:spacing w:before="312"/>
        <w:ind w:right="96" w:firstLine="730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Учитывая клинические данные, </w:t>
      </w:r>
      <w:proofErr w:type="spellStart"/>
      <w:r>
        <w:rPr>
          <w:color w:val="000000"/>
          <w:spacing w:val="-6"/>
        </w:rPr>
        <w:t>объктивный</w:t>
      </w:r>
      <w:proofErr w:type="spellEnd"/>
      <w:r>
        <w:rPr>
          <w:color w:val="000000"/>
          <w:spacing w:val="-6"/>
        </w:rPr>
        <w:t xml:space="preserve"> осмотр и данные лабораторных исследований то при соблюдении режима, диеты и медикаментозной терапии прогноз благоприятный. Однако учитывая возраст и сопутствующую патологию могут развиться осложнения, чтобы их избежать следует тщательно наблюдать за пациенткой, повторять лабораторные исследования и вовремя проводить коррекцию лечения.</w:t>
      </w:r>
    </w:p>
    <w:p w:rsidR="007F7ED7" w:rsidRDefault="007F7ED7" w:rsidP="007F7ED7">
      <w:pPr>
        <w:pStyle w:val="Normal"/>
        <w:shd w:val="clear" w:color="auto" w:fill="FFFFFF"/>
        <w:spacing w:before="581"/>
        <w:rPr>
          <w:b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7F7ED7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Pr="007F7ED7">
        <w:rPr>
          <w:b/>
          <w:sz w:val="28"/>
          <w:szCs w:val="28"/>
        </w:rPr>
        <w:t>Дневники наблюдений</w:t>
      </w:r>
    </w:p>
    <w:tbl>
      <w:tblPr>
        <w:tblW w:w="10274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0"/>
        <w:gridCol w:w="4212"/>
        <w:gridCol w:w="4212"/>
      </w:tblGrid>
      <w:tr w:rsidR="003A1001" w:rsidRPr="002A3905" w:rsidTr="003A1001">
        <w:tc>
          <w:tcPr>
            <w:tcW w:w="1850" w:type="dxa"/>
          </w:tcPr>
          <w:p w:rsidR="003A1001" w:rsidRPr="002A3905" w:rsidRDefault="003A1001" w:rsidP="008A57B4">
            <w:pPr>
              <w:jc w:val="center"/>
              <w:rPr>
                <w:sz w:val="28"/>
                <w:szCs w:val="28"/>
              </w:rPr>
            </w:pPr>
            <w:r w:rsidRPr="002A3905">
              <w:rPr>
                <w:sz w:val="28"/>
                <w:szCs w:val="28"/>
              </w:rPr>
              <w:t>Дата</w:t>
            </w:r>
          </w:p>
        </w:tc>
        <w:tc>
          <w:tcPr>
            <w:tcW w:w="4212" w:type="dxa"/>
          </w:tcPr>
          <w:p w:rsidR="003A1001" w:rsidRPr="002A3905" w:rsidRDefault="003A1001" w:rsidP="008A57B4">
            <w:pPr>
              <w:jc w:val="center"/>
              <w:rPr>
                <w:sz w:val="28"/>
                <w:szCs w:val="28"/>
              </w:rPr>
            </w:pPr>
            <w:r w:rsidRPr="002A3905">
              <w:rPr>
                <w:sz w:val="28"/>
                <w:szCs w:val="28"/>
              </w:rPr>
              <w:t>Дневник</w:t>
            </w:r>
          </w:p>
        </w:tc>
        <w:tc>
          <w:tcPr>
            <w:tcW w:w="4212" w:type="dxa"/>
          </w:tcPr>
          <w:p w:rsidR="003A1001" w:rsidRPr="002A3905" w:rsidRDefault="003A1001" w:rsidP="008A5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обследования</w:t>
            </w:r>
          </w:p>
        </w:tc>
      </w:tr>
      <w:tr w:rsidR="003A1001" w:rsidRPr="002A3905" w:rsidTr="003A1001">
        <w:trPr>
          <w:trHeight w:val="3984"/>
        </w:trPr>
        <w:tc>
          <w:tcPr>
            <w:tcW w:w="1850" w:type="dxa"/>
          </w:tcPr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12.02.2013</w:t>
            </w:r>
          </w:p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</w:p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  <w:r w:rsidRPr="002A3905">
              <w:rPr>
                <w:sz w:val="28"/>
                <w:szCs w:val="28"/>
                <w:lang w:val="en-US"/>
              </w:rPr>
              <w:t>T</w:t>
            </w:r>
            <w:r w:rsidRPr="002A3905">
              <w:rPr>
                <w:sz w:val="28"/>
                <w:szCs w:val="28"/>
              </w:rPr>
              <w:t xml:space="preserve">  36,7°С</w:t>
            </w:r>
          </w:p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  <w:r w:rsidRPr="002A3905">
              <w:rPr>
                <w:sz w:val="28"/>
                <w:szCs w:val="28"/>
                <w:lang w:val="en-US"/>
              </w:rPr>
              <w:t>Ps</w:t>
            </w:r>
            <w:r w:rsidRPr="002A3905">
              <w:rPr>
                <w:sz w:val="28"/>
                <w:szCs w:val="28"/>
              </w:rPr>
              <w:t xml:space="preserve"> 76 уд/мин.</w:t>
            </w:r>
          </w:p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140</w:t>
            </w:r>
            <w:r w:rsidRPr="002A3905">
              <w:rPr>
                <w:sz w:val="28"/>
                <w:szCs w:val="28"/>
              </w:rPr>
              <w:t>/80 мм рт. ст. на обеих руках</w:t>
            </w:r>
          </w:p>
        </w:tc>
        <w:tc>
          <w:tcPr>
            <w:tcW w:w="4212" w:type="dxa"/>
          </w:tcPr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  <w:r w:rsidRPr="00C136E1">
              <w:rPr>
                <w:color w:val="000000"/>
                <w:sz w:val="28"/>
                <w:szCs w:val="28"/>
              </w:rPr>
              <w:t xml:space="preserve">Общее состояние средней степени тяжести. Жалобы на общую слабость; незначительную </w:t>
            </w:r>
            <w:r>
              <w:rPr>
                <w:color w:val="000000"/>
                <w:sz w:val="28"/>
                <w:szCs w:val="28"/>
              </w:rPr>
              <w:t xml:space="preserve">боль в </w:t>
            </w:r>
            <w:proofErr w:type="spellStart"/>
            <w:r>
              <w:rPr>
                <w:color w:val="000000"/>
                <w:sz w:val="28"/>
                <w:szCs w:val="28"/>
              </w:rPr>
              <w:t>эпигастрии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r w:rsidRPr="00C136E1">
              <w:rPr>
                <w:color w:val="000000"/>
                <w:sz w:val="28"/>
                <w:szCs w:val="28"/>
              </w:rPr>
              <w:t xml:space="preserve">Кожные покровы чистые, умеренной влажности, обычной окраски. Периферические лимфоузлы не увеличены, при пальпации безболезненны, легко смещаемы. В легких дыхание </w:t>
            </w:r>
            <w:r>
              <w:rPr>
                <w:color w:val="000000"/>
                <w:sz w:val="28"/>
                <w:szCs w:val="28"/>
              </w:rPr>
              <w:t>жесткое везикулярное, хрипов нет</w:t>
            </w:r>
            <w:r w:rsidRPr="00C136E1">
              <w:rPr>
                <w:color w:val="000000"/>
                <w:sz w:val="28"/>
                <w:szCs w:val="28"/>
              </w:rPr>
              <w:t>. ЧД = 19/мин. Сердечные тоны приглушены, ритмичные, пр</w:t>
            </w:r>
            <w:r w:rsidRPr="00C136E1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вильные. ЧСС = 76/мин. АД = 140/80</w:t>
            </w:r>
            <w:r w:rsidRPr="00C136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36E1">
              <w:rPr>
                <w:color w:val="000000"/>
                <w:sz w:val="28"/>
                <w:szCs w:val="28"/>
              </w:rPr>
              <w:t>мм.рт.ст</w:t>
            </w:r>
            <w:proofErr w:type="spellEnd"/>
            <w:r w:rsidRPr="00C136E1">
              <w:rPr>
                <w:color w:val="000000"/>
                <w:sz w:val="28"/>
                <w:szCs w:val="28"/>
              </w:rPr>
              <w:t>. на обеих руках. Язык влажный,</w:t>
            </w:r>
            <w:r>
              <w:rPr>
                <w:color w:val="000000"/>
                <w:sz w:val="28"/>
                <w:szCs w:val="28"/>
              </w:rPr>
              <w:t xml:space="preserve"> обложен белым налетом</w:t>
            </w:r>
            <w:r w:rsidRPr="00C136E1">
              <w:rPr>
                <w:color w:val="000000"/>
                <w:sz w:val="28"/>
                <w:szCs w:val="28"/>
              </w:rPr>
              <w:t xml:space="preserve">. Живот мягкий, </w:t>
            </w:r>
            <w:r>
              <w:rPr>
                <w:color w:val="000000"/>
                <w:sz w:val="28"/>
                <w:szCs w:val="28"/>
              </w:rPr>
              <w:t xml:space="preserve"> слегка </w:t>
            </w:r>
            <w:r w:rsidRPr="00C136E1">
              <w:rPr>
                <w:color w:val="000000"/>
                <w:sz w:val="28"/>
                <w:szCs w:val="28"/>
              </w:rPr>
              <w:t>болезненный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эпигастрии</w:t>
            </w:r>
            <w:proofErr w:type="spellEnd"/>
            <w:r w:rsidRPr="00C136E1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136E1">
              <w:rPr>
                <w:color w:val="000000"/>
                <w:sz w:val="28"/>
                <w:szCs w:val="28"/>
              </w:rPr>
              <w:t>Перитонеальных</w:t>
            </w:r>
            <w:proofErr w:type="spellEnd"/>
            <w:r w:rsidRPr="00C136E1">
              <w:rPr>
                <w:color w:val="000000"/>
                <w:sz w:val="28"/>
                <w:szCs w:val="28"/>
              </w:rPr>
              <w:t xml:space="preserve"> симптомов нет. Симптом </w:t>
            </w:r>
            <w:proofErr w:type="spellStart"/>
            <w:r w:rsidRPr="00C136E1">
              <w:rPr>
                <w:color w:val="000000"/>
                <w:sz w:val="28"/>
                <w:szCs w:val="28"/>
              </w:rPr>
              <w:t>Пастернацкого</w:t>
            </w:r>
            <w:proofErr w:type="spellEnd"/>
            <w:r w:rsidRPr="00C136E1">
              <w:rPr>
                <w:color w:val="000000"/>
                <w:sz w:val="28"/>
                <w:szCs w:val="28"/>
              </w:rPr>
              <w:t xml:space="preserve"> отрицателен с обеих сторон. </w:t>
            </w:r>
            <w:r>
              <w:rPr>
                <w:color w:val="000000"/>
                <w:sz w:val="28"/>
                <w:szCs w:val="28"/>
              </w:rPr>
              <w:t>Диурез в норме. Газы отходят. Стула нет.</w:t>
            </w:r>
          </w:p>
        </w:tc>
        <w:tc>
          <w:tcPr>
            <w:tcW w:w="4212" w:type="dxa"/>
          </w:tcPr>
          <w:p w:rsidR="003A1001" w:rsidRDefault="003A1001" w:rsidP="008A5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Назначения те же.</w:t>
            </w:r>
          </w:p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Обследования: альфа амилаза мочи !, </w:t>
            </w:r>
            <w:proofErr w:type="spellStart"/>
            <w:r>
              <w:rPr>
                <w:sz w:val="28"/>
                <w:szCs w:val="28"/>
              </w:rPr>
              <w:t>копрограмма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A1001" w:rsidRPr="002A3905" w:rsidTr="003A1001">
        <w:trPr>
          <w:trHeight w:val="4096"/>
        </w:trPr>
        <w:tc>
          <w:tcPr>
            <w:tcW w:w="1850" w:type="dxa"/>
          </w:tcPr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13.02.2013</w:t>
            </w:r>
          </w:p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</w:p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2" w:type="dxa"/>
          </w:tcPr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2" w:type="dxa"/>
          </w:tcPr>
          <w:p w:rsidR="003A1001" w:rsidRPr="002A3905" w:rsidRDefault="003A1001" w:rsidP="008A57B4">
            <w:pPr>
              <w:jc w:val="both"/>
              <w:rPr>
                <w:sz w:val="28"/>
                <w:szCs w:val="28"/>
              </w:rPr>
            </w:pPr>
          </w:p>
        </w:tc>
      </w:tr>
    </w:tbl>
    <w:p w:rsidR="007F7ED7" w:rsidRDefault="003A1001" w:rsidP="003A1001">
      <w:pPr>
        <w:pStyle w:val="Normal"/>
        <w:shd w:val="clear" w:color="auto" w:fill="FFFFFF"/>
        <w:spacing w:before="581"/>
        <w:jc w:val="center"/>
        <w:rPr>
          <w:b/>
          <w:sz w:val="28"/>
          <w:szCs w:val="28"/>
        </w:rPr>
      </w:pPr>
      <w:r w:rsidRPr="003A1001">
        <w:rPr>
          <w:b/>
          <w:sz w:val="28"/>
          <w:szCs w:val="28"/>
        </w:rPr>
        <w:t>13. Эпикриз</w:t>
      </w:r>
    </w:p>
    <w:p w:rsidR="001C1363" w:rsidRDefault="00BC2B6F" w:rsidP="00BC2B6F">
      <w:pPr>
        <w:pStyle w:val="Normal"/>
        <w:shd w:val="clear" w:color="auto" w:fill="FFFFFF"/>
        <w:spacing w:line="274" w:lineRule="exact"/>
        <w:rPr>
          <w:color w:val="000000"/>
          <w:spacing w:val="-9"/>
          <w:sz w:val="24"/>
          <w:szCs w:val="24"/>
        </w:rPr>
      </w:pPr>
      <w:r w:rsidRPr="00BC2B6F">
        <w:rPr>
          <w:sz w:val="28"/>
          <w:szCs w:val="28"/>
        </w:rPr>
        <w:t>________________</w:t>
      </w:r>
      <w:r w:rsidR="003A1001">
        <w:rPr>
          <w:sz w:val="28"/>
          <w:szCs w:val="28"/>
        </w:rPr>
        <w:t xml:space="preserve"> поступила 06.02.13  с жалобами </w:t>
      </w:r>
      <w:r w:rsidR="001C1363">
        <w:rPr>
          <w:color w:val="000000"/>
          <w:spacing w:val="-1"/>
          <w:sz w:val="24"/>
          <w:szCs w:val="24"/>
        </w:rPr>
        <w:t>на сильные боли в верхней половине живота, длительные, опоясывающего характера</w:t>
      </w:r>
      <w:r w:rsidR="001C1363">
        <w:rPr>
          <w:color w:val="000000"/>
          <w:spacing w:val="-9"/>
          <w:sz w:val="24"/>
          <w:szCs w:val="24"/>
        </w:rPr>
        <w:t>,</w:t>
      </w:r>
      <w:r w:rsidR="001C1363" w:rsidRPr="00561AC0">
        <w:rPr>
          <w:color w:val="000000"/>
          <w:spacing w:val="-1"/>
          <w:sz w:val="24"/>
          <w:szCs w:val="24"/>
        </w:rPr>
        <w:t xml:space="preserve"> </w:t>
      </w:r>
      <w:r w:rsidR="001C1363">
        <w:rPr>
          <w:color w:val="000000"/>
          <w:spacing w:val="-1"/>
          <w:sz w:val="24"/>
          <w:szCs w:val="24"/>
        </w:rPr>
        <w:t xml:space="preserve">не сопровождающиеся тошнотой или рвотой и не </w:t>
      </w:r>
      <w:proofErr w:type="spellStart"/>
      <w:r w:rsidR="001C1363">
        <w:rPr>
          <w:color w:val="000000"/>
          <w:spacing w:val="-1"/>
          <w:sz w:val="24"/>
          <w:szCs w:val="24"/>
        </w:rPr>
        <w:t>иррадиирующие</w:t>
      </w:r>
      <w:proofErr w:type="spellEnd"/>
      <w:r w:rsidR="001C1363">
        <w:rPr>
          <w:color w:val="000000"/>
          <w:spacing w:val="-1"/>
          <w:sz w:val="24"/>
          <w:szCs w:val="24"/>
        </w:rPr>
        <w:t xml:space="preserve"> </w:t>
      </w:r>
      <w:r w:rsidR="001C1363" w:rsidRPr="00294159">
        <w:rPr>
          <w:color w:val="000000"/>
          <w:spacing w:val="-9"/>
          <w:sz w:val="24"/>
          <w:szCs w:val="24"/>
        </w:rPr>
        <w:t>.</w:t>
      </w:r>
    </w:p>
    <w:p w:rsidR="001C1363" w:rsidRDefault="001C1363" w:rsidP="001C1363">
      <w:pPr>
        <w:jc w:val="both"/>
      </w:pPr>
      <w:r>
        <w:rPr>
          <w:spacing w:val="-9"/>
        </w:rPr>
        <w:t xml:space="preserve"> На  основании вышеизложенных жалоб, а также анамнеза заболевания(</w:t>
      </w:r>
      <w:r w:rsidRPr="00294159">
        <w:rPr>
          <w:spacing w:val="-7"/>
        </w:rPr>
        <w:t>Заболевани</w:t>
      </w:r>
      <w:r>
        <w:rPr>
          <w:spacing w:val="-7"/>
        </w:rPr>
        <w:t xml:space="preserve">е началось остро 05.02.2013 с сильных болей в верхней половине живота, </w:t>
      </w:r>
      <w:r>
        <w:t>длительные, опоясывающего характера</w:t>
      </w:r>
      <w:r>
        <w:rPr>
          <w:spacing w:val="-9"/>
        </w:rPr>
        <w:t>,</w:t>
      </w:r>
      <w:r w:rsidRPr="00561AC0">
        <w:t xml:space="preserve"> </w:t>
      </w:r>
      <w:r>
        <w:t xml:space="preserve">не сопровождающиеся тошнотой или рвотой и не </w:t>
      </w:r>
      <w:proofErr w:type="spellStart"/>
      <w:r>
        <w:t>иррадиирующие</w:t>
      </w:r>
      <w:proofErr w:type="spellEnd"/>
      <w:r>
        <w:t>. Приступ не связывает с приемом пищи или физической нагрузкой.), анамнеза жизни(</w:t>
      </w:r>
      <w:r w:rsidRPr="00205D98">
        <w:rPr>
          <w:color w:val="000000"/>
          <w:spacing w:val="-5"/>
        </w:rPr>
        <w:t>периодически</w:t>
      </w:r>
      <w:r>
        <w:rPr>
          <w:color w:val="000000"/>
          <w:spacing w:val="-5"/>
          <w:sz w:val="24"/>
          <w:szCs w:val="24"/>
        </w:rPr>
        <w:t xml:space="preserve"> </w:t>
      </w:r>
      <w:r w:rsidRPr="00205D98">
        <w:rPr>
          <w:color w:val="000000"/>
          <w:spacing w:val="-5"/>
        </w:rPr>
        <w:t>повышение давления до 140/90 мм. рт. ст</w:t>
      </w:r>
      <w:r>
        <w:rPr>
          <w:color w:val="000000"/>
          <w:spacing w:val="-5"/>
        </w:rPr>
        <w:t>., данные из выписки от 06.02.2013)</w:t>
      </w:r>
      <w:r>
        <w:t xml:space="preserve"> объективных данных(язык </w:t>
      </w:r>
      <w:r w:rsidRPr="00294159">
        <w:t>влажный, обложен</w:t>
      </w:r>
      <w:r>
        <w:t xml:space="preserve"> белым налетом, </w:t>
      </w:r>
      <w:r>
        <w:rPr>
          <w:spacing w:val="-8"/>
        </w:rPr>
        <w:t xml:space="preserve">болезненность в </w:t>
      </w:r>
      <w:proofErr w:type="spellStart"/>
      <w:r>
        <w:rPr>
          <w:spacing w:val="-8"/>
        </w:rPr>
        <w:t>эпигастрии</w:t>
      </w:r>
      <w:proofErr w:type="spellEnd"/>
      <w:r>
        <w:rPr>
          <w:spacing w:val="-8"/>
        </w:rPr>
        <w:t>; при перкуссии тимпанический звук,</w:t>
      </w:r>
      <w:r w:rsidRPr="00205D98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</w:rPr>
        <w:t>п</w:t>
      </w:r>
      <w:r w:rsidRPr="00205D98">
        <w:rPr>
          <w:color w:val="000000"/>
          <w:spacing w:val="-4"/>
        </w:rPr>
        <w:t>ри аускультации дыхание жесткое везикулярное. Диффузные сухие хрипы</w:t>
      </w:r>
      <w:r>
        <w:rPr>
          <w:color w:val="000000"/>
          <w:spacing w:val="-4"/>
          <w:sz w:val="24"/>
          <w:szCs w:val="24"/>
        </w:rPr>
        <w:t xml:space="preserve">.; </w:t>
      </w:r>
      <w:r>
        <w:rPr>
          <w:color w:val="000000"/>
          <w:spacing w:val="-4"/>
        </w:rPr>
        <w:t xml:space="preserve">АД 140/90 </w:t>
      </w:r>
      <w:proofErr w:type="spellStart"/>
      <w:r>
        <w:rPr>
          <w:color w:val="000000"/>
          <w:spacing w:val="-4"/>
        </w:rPr>
        <w:t>мм.рт.ст</w:t>
      </w:r>
      <w:proofErr w:type="spellEnd"/>
      <w:r>
        <w:rPr>
          <w:color w:val="000000"/>
          <w:spacing w:val="-4"/>
        </w:rPr>
        <w:t>.</w:t>
      </w:r>
      <w:r>
        <w:rPr>
          <w:spacing w:val="-8"/>
        </w:rPr>
        <w:t xml:space="preserve"> ), данных лабораторного исследования(</w:t>
      </w:r>
      <w:r>
        <w:t>значительное повышение СОЭ,</w:t>
      </w:r>
      <w:r w:rsidRPr="00FC586B">
        <w:rPr>
          <w:sz w:val="28"/>
          <w:szCs w:val="28"/>
        </w:rPr>
        <w:t xml:space="preserve"> </w:t>
      </w:r>
      <w:r w:rsidRPr="00FC586B">
        <w:t xml:space="preserve">повышено содержание </w:t>
      </w:r>
      <w:proofErr w:type="spellStart"/>
      <w:r w:rsidRPr="00FC586B">
        <w:t>АсАТ</w:t>
      </w:r>
      <w:proofErr w:type="spellEnd"/>
      <w:r w:rsidRPr="00FC586B">
        <w:t xml:space="preserve">, </w:t>
      </w:r>
      <w:proofErr w:type="spellStart"/>
      <w:r w:rsidRPr="00FC586B">
        <w:t>АлАТ</w:t>
      </w:r>
      <w:proofErr w:type="spellEnd"/>
      <w:r w:rsidRPr="00FC586B">
        <w:t>, альфа амилазы</w:t>
      </w:r>
      <w:r>
        <w:t xml:space="preserve">, </w:t>
      </w:r>
      <w:r w:rsidRPr="00FC586B">
        <w:t xml:space="preserve">поджелудочная железа не увеличена, неоднородно повышенной </w:t>
      </w:r>
      <w:proofErr w:type="spellStart"/>
      <w:r w:rsidRPr="00FC586B">
        <w:t>эхогенности</w:t>
      </w:r>
      <w:proofErr w:type="spellEnd"/>
      <w:r w:rsidRPr="00FC586B">
        <w:t xml:space="preserve">, контуры нечеткие, мелкобугристые. </w:t>
      </w:r>
      <w:proofErr w:type="spellStart"/>
      <w:r w:rsidRPr="00FC586B">
        <w:t>Вирсунгов</w:t>
      </w:r>
      <w:proofErr w:type="spellEnd"/>
      <w:r w:rsidRPr="00FC586B">
        <w:t xml:space="preserve"> проток не расширен</w:t>
      </w:r>
      <w:r>
        <w:t>) можно поставить клинический диагноз:</w:t>
      </w:r>
    </w:p>
    <w:p w:rsidR="001C1363" w:rsidRPr="00205D98" w:rsidRDefault="001C1363" w:rsidP="001C1363">
      <w:pPr>
        <w:jc w:val="both"/>
        <w:rPr>
          <w:sz w:val="24"/>
          <w:szCs w:val="24"/>
        </w:rPr>
      </w:pPr>
      <w:r w:rsidRPr="00205D98">
        <w:rPr>
          <w:spacing w:val="-4"/>
          <w:sz w:val="24"/>
          <w:szCs w:val="24"/>
        </w:rPr>
        <w:t>Основной: острый панкреатит</w:t>
      </w:r>
    </w:p>
    <w:p w:rsidR="001C1363" w:rsidRPr="00205D98" w:rsidRDefault="001C1363" w:rsidP="001C1363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color w:val="000000"/>
          <w:spacing w:val="-4"/>
          <w:sz w:val="24"/>
          <w:szCs w:val="24"/>
        </w:rPr>
      </w:pPr>
      <w:r w:rsidRPr="00205D98">
        <w:rPr>
          <w:color w:val="000000"/>
          <w:spacing w:val="-4"/>
          <w:sz w:val="24"/>
          <w:szCs w:val="24"/>
        </w:rPr>
        <w:t>Осложнение: не выявлено</w:t>
      </w:r>
    </w:p>
    <w:p w:rsidR="001C1363" w:rsidRPr="00294159" w:rsidRDefault="001C1363" w:rsidP="001C1363">
      <w:pPr>
        <w:pStyle w:val="Normal"/>
        <w:shd w:val="clear" w:color="auto" w:fill="FFFFFF"/>
        <w:spacing w:line="274" w:lineRule="exact"/>
        <w:ind w:left="1022"/>
        <w:jc w:val="both"/>
        <w:rPr>
          <w:sz w:val="24"/>
          <w:szCs w:val="24"/>
        </w:rPr>
      </w:pPr>
      <w:r w:rsidRPr="00205D98">
        <w:rPr>
          <w:color w:val="000000"/>
          <w:spacing w:val="-4"/>
          <w:sz w:val="24"/>
          <w:szCs w:val="24"/>
        </w:rPr>
        <w:t xml:space="preserve">Сопутствующие заболевания: </w:t>
      </w:r>
      <w:r>
        <w:rPr>
          <w:color w:val="000000"/>
          <w:spacing w:val="-9"/>
          <w:sz w:val="24"/>
          <w:szCs w:val="24"/>
        </w:rPr>
        <w:t xml:space="preserve">ХОБЛ, средней степени тяжести, ремиссия, эмфизема ДН 1; АГ 2, риск 3; постхолецистэктомический синдром, </w:t>
      </w:r>
      <w:proofErr w:type="spellStart"/>
      <w:r>
        <w:rPr>
          <w:color w:val="000000"/>
          <w:spacing w:val="-9"/>
          <w:sz w:val="24"/>
          <w:szCs w:val="24"/>
        </w:rPr>
        <w:t>папиллит</w:t>
      </w:r>
      <w:proofErr w:type="spellEnd"/>
      <w:r>
        <w:rPr>
          <w:color w:val="000000"/>
          <w:spacing w:val="-9"/>
          <w:sz w:val="24"/>
          <w:szCs w:val="24"/>
        </w:rPr>
        <w:t xml:space="preserve">, эрозивный гастрит, ремиссия, рефлюкс-гастрит, </w:t>
      </w:r>
      <w:proofErr w:type="spellStart"/>
      <w:r>
        <w:rPr>
          <w:color w:val="000000"/>
          <w:spacing w:val="-9"/>
          <w:sz w:val="24"/>
          <w:szCs w:val="24"/>
        </w:rPr>
        <w:t>бульбит</w:t>
      </w:r>
      <w:proofErr w:type="spellEnd"/>
      <w:r>
        <w:rPr>
          <w:color w:val="000000"/>
          <w:spacing w:val="-9"/>
          <w:sz w:val="24"/>
          <w:szCs w:val="24"/>
        </w:rPr>
        <w:t xml:space="preserve">, дуоденит, ДГР 3 </w:t>
      </w:r>
      <w:proofErr w:type="spellStart"/>
      <w:r>
        <w:rPr>
          <w:color w:val="000000"/>
          <w:spacing w:val="-9"/>
          <w:sz w:val="24"/>
          <w:szCs w:val="24"/>
        </w:rPr>
        <w:t>ст</w:t>
      </w:r>
      <w:proofErr w:type="spellEnd"/>
      <w:r>
        <w:rPr>
          <w:color w:val="000000"/>
          <w:spacing w:val="-9"/>
          <w:sz w:val="24"/>
          <w:szCs w:val="24"/>
        </w:rPr>
        <w:t xml:space="preserve">,  недостаточность </w:t>
      </w:r>
      <w:proofErr w:type="spellStart"/>
      <w:r>
        <w:rPr>
          <w:color w:val="000000"/>
          <w:spacing w:val="-9"/>
          <w:sz w:val="24"/>
          <w:szCs w:val="24"/>
        </w:rPr>
        <w:t>кардии</w:t>
      </w:r>
      <w:proofErr w:type="spellEnd"/>
      <w:r>
        <w:rPr>
          <w:color w:val="000000"/>
          <w:spacing w:val="-9"/>
          <w:sz w:val="24"/>
          <w:szCs w:val="24"/>
        </w:rPr>
        <w:t xml:space="preserve"> 2-3 </w:t>
      </w:r>
      <w:proofErr w:type="spellStart"/>
      <w:r>
        <w:rPr>
          <w:color w:val="000000"/>
          <w:spacing w:val="-9"/>
          <w:sz w:val="24"/>
          <w:szCs w:val="24"/>
        </w:rPr>
        <w:t>ст</w:t>
      </w:r>
      <w:proofErr w:type="spellEnd"/>
      <w:r>
        <w:rPr>
          <w:color w:val="000000"/>
          <w:spacing w:val="-9"/>
          <w:sz w:val="24"/>
          <w:szCs w:val="24"/>
        </w:rPr>
        <w:t>, кандидоз пищевода?, вторичная гипергликемия .</w:t>
      </w:r>
    </w:p>
    <w:p w:rsidR="003A1001" w:rsidRPr="001C1363" w:rsidRDefault="001C1363" w:rsidP="001C1363">
      <w:pPr>
        <w:pStyle w:val="Normal"/>
        <w:shd w:val="clear" w:color="auto" w:fill="FFFFFF"/>
        <w:spacing w:before="254" w:line="283" w:lineRule="exact"/>
        <w:ind w:left="10" w:right="149" w:firstLine="725"/>
        <w:jc w:val="both"/>
        <w:rPr>
          <w:color w:val="000000"/>
          <w:spacing w:val="-4"/>
          <w:sz w:val="24"/>
          <w:szCs w:val="24"/>
        </w:rPr>
      </w:pPr>
      <w:r>
        <w:t>Проводится</w:t>
      </w:r>
      <w:r w:rsidR="003A1001">
        <w:t xml:space="preserve"> лечение:</w:t>
      </w:r>
    </w:p>
    <w:p w:rsidR="001C1363" w:rsidRDefault="003A1001" w:rsidP="003A1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94159">
        <w:rPr>
          <w:sz w:val="24"/>
          <w:szCs w:val="24"/>
        </w:rPr>
        <w:t xml:space="preserve"> </w:t>
      </w:r>
      <w:r>
        <w:rPr>
          <w:sz w:val="24"/>
          <w:szCs w:val="24"/>
        </w:rPr>
        <w:t>Режим: постельный.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>2. Диета: голод, потом стол П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3. С обезболивающей целью </w:t>
      </w:r>
      <w:proofErr w:type="spellStart"/>
      <w:r>
        <w:rPr>
          <w:sz w:val="24"/>
          <w:szCs w:val="24"/>
        </w:rPr>
        <w:t>Кеторолак</w:t>
      </w:r>
      <w:proofErr w:type="spellEnd"/>
      <w:r>
        <w:rPr>
          <w:sz w:val="24"/>
          <w:szCs w:val="24"/>
        </w:rPr>
        <w:t xml:space="preserve"> 2.0-в/м 3р/день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>4. С десенсибилизирующей целью Димедрол 1%-1.0 в/м 3р/день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5. С целью подавления секреции поджелудочной железы         </w:t>
      </w:r>
      <w:proofErr w:type="spellStart"/>
      <w:r>
        <w:rPr>
          <w:sz w:val="24"/>
          <w:szCs w:val="24"/>
        </w:rPr>
        <w:t>Сандостатин</w:t>
      </w:r>
      <w:proofErr w:type="spellEnd"/>
      <w:r>
        <w:rPr>
          <w:sz w:val="24"/>
          <w:szCs w:val="24"/>
        </w:rPr>
        <w:t xml:space="preserve"> 1.0-в/в 3р/день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6. С противовоспалительной целью </w:t>
      </w:r>
      <w:proofErr w:type="spellStart"/>
      <w:r>
        <w:rPr>
          <w:sz w:val="24"/>
          <w:szCs w:val="24"/>
        </w:rPr>
        <w:t>Ципрофлоксацин</w:t>
      </w:r>
      <w:proofErr w:type="spellEnd"/>
      <w:r>
        <w:rPr>
          <w:sz w:val="24"/>
          <w:szCs w:val="24"/>
        </w:rPr>
        <w:t xml:space="preserve"> 400.0-в/в 2 раза в день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7. С целью понижения кислотности желудка </w:t>
      </w:r>
      <w:proofErr w:type="spellStart"/>
      <w:r>
        <w:rPr>
          <w:sz w:val="24"/>
          <w:szCs w:val="24"/>
        </w:rPr>
        <w:t>Омез</w:t>
      </w:r>
      <w:proofErr w:type="spellEnd"/>
      <w:r>
        <w:rPr>
          <w:sz w:val="24"/>
          <w:szCs w:val="24"/>
        </w:rPr>
        <w:t xml:space="preserve"> 40мг й1 раз в день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proofErr w:type="spellStart"/>
      <w:r>
        <w:rPr>
          <w:sz w:val="24"/>
          <w:szCs w:val="24"/>
        </w:rPr>
        <w:t>Гефал</w:t>
      </w:r>
      <w:proofErr w:type="spellEnd"/>
      <w:r>
        <w:rPr>
          <w:sz w:val="24"/>
          <w:szCs w:val="24"/>
        </w:rPr>
        <w:t xml:space="preserve"> по 1ст. ложке 4р/в день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8. С целью ликвидировать спазм </w:t>
      </w:r>
      <w:proofErr w:type="spellStart"/>
      <w:r>
        <w:rPr>
          <w:sz w:val="24"/>
          <w:szCs w:val="24"/>
        </w:rPr>
        <w:t>Дротаверин</w:t>
      </w:r>
      <w:proofErr w:type="spellEnd"/>
      <w:r>
        <w:rPr>
          <w:sz w:val="24"/>
          <w:szCs w:val="24"/>
        </w:rPr>
        <w:t xml:space="preserve"> 2.0-в/м 3р/день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>9. С целью коррекции водно-электролитного баланса и питания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>5% раствор глюкозы 12</w:t>
      </w:r>
      <w:r w:rsidRPr="00401FF8">
        <w:rPr>
          <w:sz w:val="24"/>
          <w:szCs w:val="24"/>
        </w:rPr>
        <w:t xml:space="preserve">00 мл + инсулин из расчета 1 ЕД на </w:t>
      </w:r>
      <w:smartTag w:uri="urn:schemas-microsoft-com:office:smarttags" w:element="metricconverter">
        <w:smartTagPr>
          <w:attr w:name="ProductID" w:val="4 г"/>
        </w:smartTagPr>
        <w:r w:rsidRPr="00401FF8">
          <w:rPr>
            <w:sz w:val="24"/>
            <w:szCs w:val="24"/>
          </w:rPr>
          <w:t>4 г</w:t>
        </w:r>
      </w:smartTag>
      <w:r w:rsidRPr="00401FF8">
        <w:rPr>
          <w:sz w:val="24"/>
          <w:szCs w:val="24"/>
        </w:rPr>
        <w:t xml:space="preserve"> сахара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>0,9% натрия хлорида 400мл</w:t>
      </w:r>
    </w:p>
    <w:p w:rsidR="001C1363" w:rsidRPr="00401FF8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proofErr w:type="spellStart"/>
      <w:r>
        <w:rPr>
          <w:sz w:val="24"/>
          <w:szCs w:val="24"/>
        </w:rPr>
        <w:t>Рингер</w:t>
      </w:r>
      <w:proofErr w:type="spellEnd"/>
      <w:r>
        <w:rPr>
          <w:sz w:val="24"/>
          <w:szCs w:val="24"/>
        </w:rPr>
        <w:t>-Локк 400мл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10. С </w:t>
      </w:r>
      <w:proofErr w:type="spellStart"/>
      <w:r>
        <w:rPr>
          <w:sz w:val="24"/>
          <w:szCs w:val="24"/>
        </w:rPr>
        <w:t>антигипертензивной</w:t>
      </w:r>
      <w:proofErr w:type="spellEnd"/>
      <w:r>
        <w:rPr>
          <w:sz w:val="24"/>
          <w:szCs w:val="24"/>
        </w:rPr>
        <w:t xml:space="preserve"> целью </w:t>
      </w:r>
      <w:proofErr w:type="spellStart"/>
      <w:r>
        <w:rPr>
          <w:sz w:val="24"/>
          <w:szCs w:val="24"/>
        </w:rPr>
        <w:t>Лозартан</w:t>
      </w:r>
      <w:proofErr w:type="spellEnd"/>
      <w:r>
        <w:rPr>
          <w:sz w:val="24"/>
          <w:szCs w:val="24"/>
        </w:rPr>
        <w:t xml:space="preserve"> 50мг по 1 т 1 р/в день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11. С отхаркивающей целью </w:t>
      </w:r>
      <w:proofErr w:type="spellStart"/>
      <w:r>
        <w:rPr>
          <w:sz w:val="24"/>
          <w:szCs w:val="24"/>
        </w:rPr>
        <w:t>Амброксол</w:t>
      </w:r>
      <w:proofErr w:type="spellEnd"/>
      <w:r>
        <w:rPr>
          <w:sz w:val="24"/>
          <w:szCs w:val="24"/>
        </w:rPr>
        <w:t xml:space="preserve"> 0,03мг по 1т 3р/в день</w:t>
      </w:r>
    </w:p>
    <w:p w:rsidR="001C1363" w:rsidRDefault="001C1363" w:rsidP="001C1363">
      <w:pPr>
        <w:pStyle w:val="Normal"/>
        <w:shd w:val="clear" w:color="auto" w:fill="FFFFFF"/>
        <w:spacing w:before="278"/>
        <w:ind w:left="787"/>
        <w:rPr>
          <w:sz w:val="24"/>
          <w:szCs w:val="24"/>
        </w:rPr>
      </w:pPr>
      <w:r>
        <w:rPr>
          <w:sz w:val="24"/>
          <w:szCs w:val="24"/>
        </w:rPr>
        <w:t xml:space="preserve">12. С целью нормализации стула </w:t>
      </w:r>
      <w:proofErr w:type="spellStart"/>
      <w:r>
        <w:rPr>
          <w:sz w:val="24"/>
          <w:szCs w:val="24"/>
        </w:rPr>
        <w:t>Лактулоза</w:t>
      </w:r>
      <w:proofErr w:type="spellEnd"/>
      <w:r>
        <w:rPr>
          <w:sz w:val="24"/>
          <w:szCs w:val="24"/>
        </w:rPr>
        <w:t xml:space="preserve"> по 1 ч ложке утром во время еды.</w:t>
      </w:r>
    </w:p>
    <w:p w:rsidR="00131A56" w:rsidRPr="00294159" w:rsidRDefault="001C1363" w:rsidP="00BC2B6F">
      <w:pPr>
        <w:pStyle w:val="Normal"/>
        <w:shd w:val="clear" w:color="auto" w:fill="FFFFFF"/>
        <w:spacing w:before="278"/>
        <w:ind w:left="787"/>
      </w:pPr>
      <w:r>
        <w:rPr>
          <w:sz w:val="24"/>
          <w:szCs w:val="24"/>
        </w:rPr>
        <w:t>В настоящий момент пациентка продолжает лечение в стационаре</w:t>
      </w:r>
      <w:r w:rsidR="00BC2B6F" w:rsidRPr="00BC2B6F">
        <w:rPr>
          <w:sz w:val="24"/>
          <w:szCs w:val="24"/>
        </w:rPr>
        <w:t>.</w:t>
      </w:r>
      <w:r w:rsidR="00BC2B6F" w:rsidRPr="00294159">
        <w:rPr>
          <w:sz w:val="24"/>
          <w:szCs w:val="24"/>
        </w:rPr>
        <w:t xml:space="preserve"> </w:t>
      </w:r>
    </w:p>
    <w:sectPr w:rsidR="00131A56" w:rsidRPr="00294159">
      <w:type w:val="continuous"/>
      <w:pgSz w:w="11909" w:h="16834"/>
      <w:pgMar w:top="1440" w:right="2089" w:bottom="720" w:left="21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B0C73"/>
    <w:multiLevelType w:val="hybridMultilevel"/>
    <w:tmpl w:val="929E2F32"/>
    <w:lvl w:ilvl="0" w:tplc="28A6E5E8">
      <w:start w:val="3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">
    <w:nsid w:val="66A22AA9"/>
    <w:multiLevelType w:val="singleLevel"/>
    <w:tmpl w:val="8D7C7278"/>
    <w:lvl w:ilvl="0">
      <w:start w:val="5"/>
      <w:numFmt w:val="decimal"/>
      <w:lvlText w:val="%1. "/>
      <w:legacy w:legacy="1" w:legacySpace="0" w:legacyIndent="283"/>
      <w:lvlJc w:val="left"/>
      <w:pPr>
        <w:ind w:left="6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F462F87"/>
    <w:multiLevelType w:val="hybridMultilevel"/>
    <w:tmpl w:val="BE7AF99A"/>
    <w:lvl w:ilvl="0" w:tplc="CE40FF96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59"/>
    <w:rsid w:val="00003504"/>
    <w:rsid w:val="0010489C"/>
    <w:rsid w:val="00131A56"/>
    <w:rsid w:val="001339E3"/>
    <w:rsid w:val="00196F6F"/>
    <w:rsid w:val="001C1363"/>
    <w:rsid w:val="00205D98"/>
    <w:rsid w:val="00294159"/>
    <w:rsid w:val="00321943"/>
    <w:rsid w:val="003A1001"/>
    <w:rsid w:val="003C4287"/>
    <w:rsid w:val="003C52E2"/>
    <w:rsid w:val="00401FF8"/>
    <w:rsid w:val="00503754"/>
    <w:rsid w:val="00516EF2"/>
    <w:rsid w:val="00561AC0"/>
    <w:rsid w:val="005B1192"/>
    <w:rsid w:val="005B28C4"/>
    <w:rsid w:val="006937AD"/>
    <w:rsid w:val="006F72FE"/>
    <w:rsid w:val="007F7ED7"/>
    <w:rsid w:val="008254DF"/>
    <w:rsid w:val="00836AB9"/>
    <w:rsid w:val="008700B9"/>
    <w:rsid w:val="00871949"/>
    <w:rsid w:val="008A57B4"/>
    <w:rsid w:val="009770D7"/>
    <w:rsid w:val="00AF06F1"/>
    <w:rsid w:val="00BC2B6F"/>
    <w:rsid w:val="00C04378"/>
    <w:rsid w:val="00C07C45"/>
    <w:rsid w:val="00D00D65"/>
    <w:rsid w:val="00D240CD"/>
    <w:rsid w:val="00ED2577"/>
    <w:rsid w:val="00F43CF0"/>
    <w:rsid w:val="00F61088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character" w:customStyle="1" w:styleId="apple-converted-space">
    <w:name w:val="apple-converted-space"/>
    <w:basedOn w:val="a0"/>
    <w:rsid w:val="00FC586B"/>
  </w:style>
  <w:style w:type="paragraph" w:styleId="a3">
    <w:name w:val="Normal (Web)"/>
    <w:basedOn w:val="a"/>
    <w:rsid w:val="006F72F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6F7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character" w:customStyle="1" w:styleId="apple-converted-space">
    <w:name w:val="apple-converted-space"/>
    <w:basedOn w:val="a0"/>
    <w:rsid w:val="00FC586B"/>
  </w:style>
  <w:style w:type="paragraph" w:styleId="a3">
    <w:name w:val="Normal (Web)"/>
    <w:basedOn w:val="a"/>
    <w:rsid w:val="006F72F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6F7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geryzone.net/info/info-hirurgia/ostryj-pankreati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5388</Words>
  <Characters>30714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2</Company>
  <LinksUpToDate>false</LinksUpToDate>
  <CharactersWithSpaces>36030</CharactersWithSpaces>
  <SharedDoc>false</SharedDoc>
  <HLinks>
    <vt:vector size="6" baseType="variant"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http://surgeryzone.net/info/info-hirurgia/ostryj-pankreatit.html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Аноним</dc:creator>
  <cp:lastModifiedBy>Igor</cp:lastModifiedBy>
  <cp:revision>2</cp:revision>
  <cp:lastPrinted>2006-02-24T09:44:00Z</cp:lastPrinted>
  <dcterms:created xsi:type="dcterms:W3CDTF">2024-03-16T07:36:00Z</dcterms:created>
  <dcterms:modified xsi:type="dcterms:W3CDTF">2024-03-16T07:36:00Z</dcterms:modified>
</cp:coreProperties>
</file>