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B0" w:rsidRDefault="001D27B0">
      <w:pPr>
        <w:ind w:firstLine="851"/>
        <w:jc w:val="both"/>
        <w:rPr>
          <w:spacing w:val="-20"/>
        </w:rPr>
      </w:pPr>
      <w:bookmarkStart w:id="0" w:name="_GoBack"/>
      <w:bookmarkEnd w:id="0"/>
      <w:r>
        <w:rPr>
          <w:b/>
          <w:spacing w:val="-20"/>
          <w:u w:val="single"/>
        </w:rPr>
        <w:t>Острый панкреатит</w:t>
      </w:r>
      <w:r>
        <w:rPr>
          <w:spacing w:val="-20"/>
        </w:rPr>
        <w:t xml:space="preserve"> - ферментативное поражение поджелудочной железы. Этот процесс носит автокаталитический характер и зачастую заканчивается </w:t>
      </w:r>
      <w:proofErr w:type="spellStart"/>
      <w:r>
        <w:rPr>
          <w:spacing w:val="-20"/>
        </w:rPr>
        <w:t>самоперевариванием</w:t>
      </w:r>
      <w:proofErr w:type="spellEnd"/>
      <w:r>
        <w:rPr>
          <w:spacing w:val="-20"/>
        </w:rPr>
        <w:t xml:space="preserve"> органа.  Поражение поджелудочной железы как следствие воздействия неблагоприятных факторов клинически может проявляться от незначительных болевых ощущений до тяжелейшего ферментативного шока.</w:t>
      </w:r>
    </w:p>
    <w:p w:rsidR="001D27B0" w:rsidRDefault="001D27B0">
      <w:pPr>
        <w:ind w:firstLine="851"/>
        <w:jc w:val="both"/>
        <w:rPr>
          <w:spacing w:val="-20"/>
        </w:rPr>
      </w:pPr>
      <w:r>
        <w:rPr>
          <w:spacing w:val="-20"/>
        </w:rPr>
        <w:t>Среди больных преобладают женщины: это, по-видимому, связано с более высокой частотой встречаемости у них желчнокаменной болезни и нарушений жирового обмена. Значительная часть больных - лица пожилого и старческого возраста.</w:t>
      </w:r>
    </w:p>
    <w:p w:rsidR="001D27B0" w:rsidRDefault="001D27B0">
      <w:pPr>
        <w:ind w:firstLine="851"/>
        <w:jc w:val="both"/>
        <w:rPr>
          <w:spacing w:val="-20"/>
        </w:rPr>
      </w:pPr>
    </w:p>
    <w:p w:rsidR="001D27B0" w:rsidRDefault="001D27B0">
      <w:pPr>
        <w:ind w:firstLine="851"/>
        <w:jc w:val="both"/>
        <w:rPr>
          <w:b/>
          <w:spacing w:val="-20"/>
        </w:rPr>
      </w:pPr>
      <w:r>
        <w:rPr>
          <w:b/>
          <w:spacing w:val="-20"/>
        </w:rPr>
        <w:t xml:space="preserve">                                 ПРИЧИННЫЕ ФАКТОРЫ.</w:t>
      </w:r>
    </w:p>
    <w:p w:rsidR="001D27B0" w:rsidRDefault="001D27B0">
      <w:pPr>
        <w:ind w:firstLine="851"/>
        <w:jc w:val="both"/>
        <w:rPr>
          <w:b/>
          <w:spacing w:val="-20"/>
        </w:rPr>
      </w:pPr>
    </w:p>
    <w:p w:rsidR="001D27B0" w:rsidRDefault="001D27B0">
      <w:pPr>
        <w:ind w:firstLine="851"/>
        <w:jc w:val="both"/>
        <w:rPr>
          <w:spacing w:val="-20"/>
        </w:rPr>
      </w:pPr>
      <w:r>
        <w:rPr>
          <w:spacing w:val="-20"/>
        </w:rPr>
        <w:t>В настоящее время причинные факторы строго панкреатита принято делить на две основные группы:</w:t>
      </w:r>
    </w:p>
    <w:p w:rsidR="001D27B0" w:rsidRDefault="001D27B0">
      <w:pPr>
        <w:numPr>
          <w:ilvl w:val="0"/>
          <w:numId w:val="1"/>
        </w:numPr>
        <w:jc w:val="both"/>
        <w:rPr>
          <w:spacing w:val="-20"/>
        </w:rPr>
      </w:pPr>
      <w:r>
        <w:rPr>
          <w:spacing w:val="-20"/>
        </w:rPr>
        <w:t xml:space="preserve"> Вызывающие затруднение оттока панкреатического сока и </w:t>
      </w:r>
      <w:proofErr w:type="spellStart"/>
      <w:r>
        <w:rPr>
          <w:spacing w:val="-20"/>
        </w:rPr>
        <w:t>внутрипротоковую</w:t>
      </w:r>
      <w:proofErr w:type="spellEnd"/>
      <w:r>
        <w:rPr>
          <w:spacing w:val="-20"/>
        </w:rPr>
        <w:t xml:space="preserve"> гипертензию;</w:t>
      </w:r>
    </w:p>
    <w:p w:rsidR="001D27B0" w:rsidRDefault="001D27B0">
      <w:pPr>
        <w:numPr>
          <w:ilvl w:val="0"/>
          <w:numId w:val="2"/>
        </w:numPr>
        <w:jc w:val="both"/>
        <w:rPr>
          <w:spacing w:val="-20"/>
        </w:rPr>
      </w:pPr>
      <w:r>
        <w:rPr>
          <w:spacing w:val="-20"/>
        </w:rPr>
        <w:t xml:space="preserve">     Приводящие к первичному поражению </w:t>
      </w:r>
      <w:proofErr w:type="spellStart"/>
      <w:r>
        <w:rPr>
          <w:spacing w:val="-20"/>
        </w:rPr>
        <w:t>ацинарных</w:t>
      </w:r>
      <w:proofErr w:type="spellEnd"/>
      <w:r>
        <w:rPr>
          <w:spacing w:val="-20"/>
        </w:rPr>
        <w:t xml:space="preserve"> клеток.</w:t>
      </w:r>
    </w:p>
    <w:p w:rsidR="001D27B0" w:rsidRDefault="001D27B0">
      <w:pPr>
        <w:jc w:val="both"/>
        <w:rPr>
          <w:spacing w:val="-20"/>
        </w:rPr>
      </w:pPr>
      <w:r>
        <w:rPr>
          <w:spacing w:val="-20"/>
        </w:rPr>
        <w:t xml:space="preserve">В связи с этим различают панкреатит </w:t>
      </w:r>
      <w:proofErr w:type="spellStart"/>
      <w:r>
        <w:rPr>
          <w:spacing w:val="-20"/>
        </w:rPr>
        <w:t>гипертензионно-протоковой</w:t>
      </w:r>
      <w:proofErr w:type="spellEnd"/>
      <w:r>
        <w:rPr>
          <w:spacing w:val="-20"/>
        </w:rPr>
        <w:t xml:space="preserve"> и первично-</w:t>
      </w:r>
      <w:proofErr w:type="spellStart"/>
      <w:r>
        <w:rPr>
          <w:spacing w:val="-20"/>
        </w:rPr>
        <w:t>ацинарной</w:t>
      </w:r>
      <w:proofErr w:type="spellEnd"/>
      <w:r>
        <w:rPr>
          <w:spacing w:val="-20"/>
        </w:rPr>
        <w:t xml:space="preserve"> форм</w:t>
      </w:r>
    </w:p>
    <w:p w:rsidR="001D27B0" w:rsidRDefault="001D27B0">
      <w:pPr>
        <w:ind w:firstLine="851"/>
        <w:jc w:val="both"/>
        <w:rPr>
          <w:spacing w:val="-20"/>
        </w:rPr>
      </w:pPr>
      <w:r>
        <w:rPr>
          <w:spacing w:val="-20"/>
        </w:rPr>
        <w:t>Наиболее тяжелые формы острого панкреатита у человека развиваются при сочетании 3 факторов:</w:t>
      </w:r>
    </w:p>
    <w:p w:rsidR="001D27B0" w:rsidRDefault="001D27B0">
      <w:pPr>
        <w:numPr>
          <w:ilvl w:val="0"/>
          <w:numId w:val="3"/>
        </w:numPr>
        <w:jc w:val="both"/>
        <w:rPr>
          <w:spacing w:val="-20"/>
        </w:rPr>
      </w:pPr>
      <w:r>
        <w:rPr>
          <w:spacing w:val="-20"/>
        </w:rPr>
        <w:t xml:space="preserve">        Острой </w:t>
      </w:r>
      <w:proofErr w:type="spellStart"/>
      <w:r>
        <w:rPr>
          <w:spacing w:val="-20"/>
        </w:rPr>
        <w:t>внутрипротоковой</w:t>
      </w:r>
      <w:proofErr w:type="spellEnd"/>
      <w:r>
        <w:rPr>
          <w:spacing w:val="-20"/>
        </w:rPr>
        <w:t xml:space="preserve"> гипертензии;</w:t>
      </w:r>
    </w:p>
    <w:p w:rsidR="001D27B0" w:rsidRDefault="001D27B0">
      <w:pPr>
        <w:numPr>
          <w:ilvl w:val="0"/>
          <w:numId w:val="4"/>
        </w:numPr>
        <w:jc w:val="both"/>
        <w:rPr>
          <w:spacing w:val="-20"/>
        </w:rPr>
      </w:pPr>
      <w:r>
        <w:rPr>
          <w:spacing w:val="-20"/>
        </w:rPr>
        <w:t xml:space="preserve">        Гиперсекреции;</w:t>
      </w:r>
    </w:p>
    <w:p w:rsidR="001D27B0" w:rsidRDefault="001D27B0">
      <w:pPr>
        <w:numPr>
          <w:ilvl w:val="0"/>
          <w:numId w:val="5"/>
        </w:numPr>
        <w:jc w:val="both"/>
        <w:rPr>
          <w:spacing w:val="-20"/>
        </w:rPr>
      </w:pPr>
      <w:r>
        <w:rPr>
          <w:spacing w:val="-20"/>
        </w:rPr>
        <w:t xml:space="preserve">        </w:t>
      </w:r>
      <w:proofErr w:type="spellStart"/>
      <w:r>
        <w:rPr>
          <w:spacing w:val="-20"/>
        </w:rPr>
        <w:t>Внутриканальцевой</w:t>
      </w:r>
      <w:proofErr w:type="spellEnd"/>
      <w:r>
        <w:rPr>
          <w:spacing w:val="-20"/>
        </w:rPr>
        <w:t xml:space="preserve"> активации панкреатических ферментов.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Острая желчно-панкреатическая </w:t>
      </w:r>
      <w:proofErr w:type="spellStart"/>
      <w:r>
        <w:rPr>
          <w:spacing w:val="-20"/>
        </w:rPr>
        <w:t>протоковая</w:t>
      </w:r>
      <w:proofErr w:type="spellEnd"/>
      <w:r>
        <w:rPr>
          <w:spacing w:val="-20"/>
        </w:rPr>
        <w:t xml:space="preserve"> гипертензия и рефлюкс желчи в протоки поджелудочной железы легко возникают при внезапной блокаде устья фатерова соска, развивающемся при спазме и дискинезии сфинктера </w:t>
      </w:r>
      <w:proofErr w:type="spellStart"/>
      <w:r>
        <w:rPr>
          <w:spacing w:val="-20"/>
        </w:rPr>
        <w:t>Одди</w:t>
      </w:r>
      <w:proofErr w:type="spellEnd"/>
      <w:r>
        <w:rPr>
          <w:spacing w:val="-20"/>
        </w:rPr>
        <w:t xml:space="preserve">, </w:t>
      </w:r>
      <w:proofErr w:type="spellStart"/>
      <w:r>
        <w:rPr>
          <w:spacing w:val="-20"/>
        </w:rPr>
        <w:t>холедохолитиазе</w:t>
      </w:r>
      <w:proofErr w:type="spellEnd"/>
      <w:r>
        <w:rPr>
          <w:spacing w:val="-20"/>
        </w:rPr>
        <w:t xml:space="preserve">, воспалительных и рубцовых сужениях </w:t>
      </w:r>
      <w:proofErr w:type="spellStart"/>
      <w:r>
        <w:rPr>
          <w:spacing w:val="-20"/>
        </w:rPr>
        <w:t>папиллы</w:t>
      </w:r>
      <w:proofErr w:type="spellEnd"/>
      <w:r>
        <w:rPr>
          <w:spacing w:val="-20"/>
        </w:rPr>
        <w:t xml:space="preserve">, попадании в протоки аскарид, папиллом большого дуоденального соска и др.. Спазм сфинктера </w:t>
      </w:r>
      <w:proofErr w:type="spellStart"/>
      <w:r>
        <w:rPr>
          <w:spacing w:val="-20"/>
        </w:rPr>
        <w:t>Одди</w:t>
      </w:r>
      <w:proofErr w:type="spellEnd"/>
      <w:r>
        <w:rPr>
          <w:spacing w:val="-20"/>
        </w:rPr>
        <w:t xml:space="preserve"> может быть следствием как различных нервно-рефлекторных влияний с рецепторов гепато-</w:t>
      </w:r>
      <w:proofErr w:type="spellStart"/>
      <w:r>
        <w:rPr>
          <w:spacing w:val="-20"/>
        </w:rPr>
        <w:t>гастро</w:t>
      </w:r>
      <w:proofErr w:type="spellEnd"/>
      <w:r>
        <w:rPr>
          <w:spacing w:val="-20"/>
        </w:rPr>
        <w:t xml:space="preserve">-дуоденальной зоны, так и непосредственного раздражения симпатического и парасимпатического отделов НС. Возбуждение блуждающего нерва обуславливает гиперсекрецию панкреатического сока и спазм сфинктера </w:t>
      </w:r>
      <w:proofErr w:type="spellStart"/>
      <w:r>
        <w:rPr>
          <w:spacing w:val="-20"/>
        </w:rPr>
        <w:t>Одди</w:t>
      </w:r>
      <w:proofErr w:type="spellEnd"/>
      <w:r>
        <w:rPr>
          <w:spacing w:val="-20"/>
        </w:rPr>
        <w:t xml:space="preserve"> и стаз в системе панкреатических протоков. Особенно чувствительна зона большой дуоденальной </w:t>
      </w:r>
      <w:proofErr w:type="spellStart"/>
      <w:r>
        <w:rPr>
          <w:spacing w:val="-20"/>
        </w:rPr>
        <w:t>папиллы</w:t>
      </w:r>
      <w:proofErr w:type="spellEnd"/>
      <w:r>
        <w:rPr>
          <w:spacing w:val="-20"/>
        </w:rPr>
        <w:t>. Травма этой зоны во время оперативных вмешательств на желчевыводящих путях, желудке, 12-типерстной кишке, головке поджелудочной железы нередко заканчивается возникновением острого послеоперационного панкреатита.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Помимо </w:t>
      </w:r>
      <w:proofErr w:type="spellStart"/>
      <w:r>
        <w:rPr>
          <w:spacing w:val="-20"/>
        </w:rPr>
        <w:t>билиарно</w:t>
      </w:r>
      <w:proofErr w:type="spellEnd"/>
      <w:r>
        <w:rPr>
          <w:spacing w:val="-20"/>
        </w:rPr>
        <w:t xml:space="preserve">-панкреатического рефлюкса причиной панкреатита может оказаться </w:t>
      </w:r>
      <w:proofErr w:type="spellStart"/>
      <w:r>
        <w:rPr>
          <w:spacing w:val="-20"/>
        </w:rPr>
        <w:t>дуодено</w:t>
      </w:r>
      <w:proofErr w:type="spellEnd"/>
      <w:r>
        <w:rPr>
          <w:spacing w:val="-20"/>
        </w:rPr>
        <w:t xml:space="preserve">-панкреатический рефлюкс. Если в первом случае панкреатические ферменты активируются желчью, то во втором  активатором является энтерокиназа. Затекание дуоденального содержимого в панкреатические протоки возможно при зиянии фатерова соска и повышении </w:t>
      </w:r>
      <w:proofErr w:type="spellStart"/>
      <w:r>
        <w:rPr>
          <w:spacing w:val="-20"/>
        </w:rPr>
        <w:t>интрадуоденального</w:t>
      </w:r>
      <w:proofErr w:type="spellEnd"/>
      <w:r>
        <w:rPr>
          <w:spacing w:val="-20"/>
        </w:rPr>
        <w:t xml:space="preserve"> давления. У человека повышенное давление в 12-типерстной кишке может отмечаться при </w:t>
      </w:r>
      <w:proofErr w:type="spellStart"/>
      <w:r>
        <w:rPr>
          <w:spacing w:val="-20"/>
        </w:rPr>
        <w:t>дуоденостазе</w:t>
      </w:r>
      <w:proofErr w:type="spellEnd"/>
      <w:r>
        <w:rPr>
          <w:spacing w:val="-20"/>
        </w:rPr>
        <w:t xml:space="preserve">, механической дуоденальной непроходимости, вызванной кольцевидной поджелудочной железой, рубцовым стенозом и опухолью, язвенной болезнью и дивертикулом, </w:t>
      </w:r>
      <w:proofErr w:type="spellStart"/>
      <w:r>
        <w:rPr>
          <w:spacing w:val="-20"/>
        </w:rPr>
        <w:t>артериомезентериальной</w:t>
      </w:r>
      <w:proofErr w:type="spellEnd"/>
      <w:r>
        <w:rPr>
          <w:spacing w:val="-20"/>
        </w:rPr>
        <w:t xml:space="preserve"> непроходимостью, синдромом приводящей петли и др..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Острая панкреатическая гипертензия как причина острого панкреатита в условиях гиперсекреции развивается при острой или хронической непроходимости панкреатических протоков. Эти виды непроходимости вызываются врожденными и приобретенными деформациями и сужениями, метаплазией эпителия, закупоркой протоков слизью, замазкой и камнями, а также сдавление их вне- и </w:t>
      </w:r>
      <w:proofErr w:type="spellStart"/>
      <w:r>
        <w:rPr>
          <w:spacing w:val="-20"/>
        </w:rPr>
        <w:t>внутрипанкреатическими</w:t>
      </w:r>
      <w:proofErr w:type="spellEnd"/>
      <w:r>
        <w:rPr>
          <w:spacing w:val="-20"/>
        </w:rPr>
        <w:t xml:space="preserve">  образованиями.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Причинными факторам 2 группы, действующими в условиях нормального </w:t>
      </w:r>
      <w:proofErr w:type="spellStart"/>
      <w:r>
        <w:rPr>
          <w:spacing w:val="-20"/>
        </w:rPr>
        <w:t>внутрипротокового</w:t>
      </w:r>
      <w:proofErr w:type="spellEnd"/>
      <w:r>
        <w:rPr>
          <w:spacing w:val="-20"/>
        </w:rPr>
        <w:t xml:space="preserve"> давления и приводящими к первичному поражению </w:t>
      </w:r>
      <w:proofErr w:type="spellStart"/>
      <w:r>
        <w:rPr>
          <w:spacing w:val="-20"/>
        </w:rPr>
        <w:t>ацинарных</w:t>
      </w:r>
      <w:proofErr w:type="spellEnd"/>
      <w:r>
        <w:rPr>
          <w:spacing w:val="-20"/>
        </w:rPr>
        <w:t xml:space="preserve"> клеток, являются: расстройство кровообращения в поджелудочной железе, аллергия, метаболические нарушения, гормональные сдвиги, различные токсические воздействия, инфекции и травма.</w:t>
      </w:r>
    </w:p>
    <w:p w:rsidR="001D27B0" w:rsidRDefault="001D27B0">
      <w:pPr>
        <w:tabs>
          <w:tab w:val="left" w:pos="851"/>
        </w:tabs>
        <w:jc w:val="both"/>
        <w:rPr>
          <w:spacing w:val="-20"/>
        </w:rPr>
      </w:pPr>
      <w:r>
        <w:rPr>
          <w:spacing w:val="-20"/>
        </w:rPr>
        <w:t xml:space="preserve">Роль </w:t>
      </w:r>
      <w:proofErr w:type="spellStart"/>
      <w:r>
        <w:rPr>
          <w:spacing w:val="-20"/>
        </w:rPr>
        <w:t>аллиментарного</w:t>
      </w:r>
      <w:proofErr w:type="spellEnd"/>
      <w:r>
        <w:rPr>
          <w:spacing w:val="-20"/>
        </w:rPr>
        <w:t xml:space="preserve"> фактора в происхождении острого панкреатита может быть рассмотрена в 3-х аспектах:</w:t>
      </w:r>
    </w:p>
    <w:p w:rsidR="001D27B0" w:rsidRDefault="001D27B0">
      <w:pPr>
        <w:numPr>
          <w:ilvl w:val="0"/>
          <w:numId w:val="6"/>
        </w:numPr>
        <w:tabs>
          <w:tab w:val="left" w:pos="851"/>
        </w:tabs>
        <w:jc w:val="both"/>
        <w:rPr>
          <w:spacing w:val="-20"/>
        </w:rPr>
      </w:pPr>
      <w:r>
        <w:rPr>
          <w:spacing w:val="-20"/>
        </w:rPr>
        <w:t xml:space="preserve">  Белки, жиры, алкоголь и др. Вызывают выраженную секрецию панкреатического сока, богатого белком и бедного бикарбонатами, что при неадекватном оттоке может служить причиной развития </w:t>
      </w:r>
      <w:proofErr w:type="spellStart"/>
      <w:r>
        <w:rPr>
          <w:spacing w:val="-20"/>
        </w:rPr>
        <w:t>аллиментарного</w:t>
      </w:r>
      <w:proofErr w:type="spellEnd"/>
      <w:r>
        <w:rPr>
          <w:spacing w:val="-20"/>
        </w:rPr>
        <w:t xml:space="preserve"> панкреатита;</w:t>
      </w:r>
    </w:p>
    <w:p w:rsidR="001D27B0" w:rsidRDefault="001D27B0">
      <w:pPr>
        <w:numPr>
          <w:ilvl w:val="0"/>
          <w:numId w:val="7"/>
        </w:numPr>
        <w:tabs>
          <w:tab w:val="left" w:pos="851"/>
        </w:tabs>
        <w:jc w:val="both"/>
        <w:rPr>
          <w:spacing w:val="-20"/>
        </w:rPr>
      </w:pPr>
      <w:r>
        <w:rPr>
          <w:spacing w:val="-20"/>
        </w:rPr>
        <w:t xml:space="preserve">  Усиленная секреторная деятельность </w:t>
      </w:r>
      <w:proofErr w:type="spellStart"/>
      <w:r>
        <w:rPr>
          <w:spacing w:val="-20"/>
        </w:rPr>
        <w:t>ацинарных</w:t>
      </w:r>
      <w:proofErr w:type="spellEnd"/>
      <w:r>
        <w:rPr>
          <w:spacing w:val="-20"/>
        </w:rPr>
        <w:t xml:space="preserve"> клеток при чрезмерных пищевых раздражениях или </w:t>
      </w:r>
      <w:proofErr w:type="spellStart"/>
      <w:r>
        <w:rPr>
          <w:spacing w:val="-20"/>
        </w:rPr>
        <w:t>белководефицитном</w:t>
      </w:r>
      <w:proofErr w:type="spellEnd"/>
      <w:r>
        <w:rPr>
          <w:spacing w:val="-20"/>
        </w:rPr>
        <w:t xml:space="preserve"> питании сопровождается необратимыми повреждениями внутриклеточных органоидов и развитием метаболического панкреатита;</w:t>
      </w:r>
    </w:p>
    <w:p w:rsidR="001D27B0" w:rsidRDefault="001D27B0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spacing w:val="-20"/>
        </w:rPr>
      </w:pPr>
      <w:r>
        <w:rPr>
          <w:spacing w:val="-20"/>
        </w:rPr>
        <w:t xml:space="preserve">   Чрезмерное употребление преимущественно белковой и жирной пищи обуславливает сенсибилизацию организма белковыми метаболитами, что создает благоприятные условия для развития аллергического панкреатита.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Особую форму представляет острый панкреатит, связанный с врожденным или приобретенным нарушением жирового обмена с резко выраженной </w:t>
      </w:r>
      <w:proofErr w:type="spellStart"/>
      <w:r>
        <w:rPr>
          <w:spacing w:val="-20"/>
        </w:rPr>
        <w:t>гиперлипемией</w:t>
      </w:r>
      <w:proofErr w:type="spellEnd"/>
      <w:r>
        <w:rPr>
          <w:spacing w:val="-20"/>
        </w:rPr>
        <w:t xml:space="preserve">. Большое значение имеет постоянная </w:t>
      </w:r>
      <w:proofErr w:type="spellStart"/>
      <w:r>
        <w:rPr>
          <w:spacing w:val="-20"/>
        </w:rPr>
        <w:t>гиперлипемия</w:t>
      </w:r>
      <w:proofErr w:type="spellEnd"/>
      <w:r>
        <w:rPr>
          <w:spacing w:val="-20"/>
        </w:rPr>
        <w:t xml:space="preserve">, сопутствующая хроническому алкоголизму, различным анемиям, механической желтухе и другим патологическим состояниям. Острый панкреатит при </w:t>
      </w:r>
      <w:proofErr w:type="spellStart"/>
      <w:r>
        <w:rPr>
          <w:spacing w:val="-20"/>
        </w:rPr>
        <w:t>гиперлипемии</w:t>
      </w:r>
      <w:proofErr w:type="spellEnd"/>
      <w:r>
        <w:rPr>
          <w:spacing w:val="-20"/>
        </w:rPr>
        <w:t xml:space="preserve"> развивается вследствие жировой эмболии сосудов поджелудочной железы. В этиологии острого панкреатита определенную роль выполняют эндокринные нарушения. Известны случаи панкреатита, возникшие на почве </w:t>
      </w:r>
      <w:proofErr w:type="spellStart"/>
      <w:r>
        <w:rPr>
          <w:spacing w:val="-20"/>
        </w:rPr>
        <w:t>гиперпаратиреоза</w:t>
      </w:r>
      <w:proofErr w:type="spellEnd"/>
      <w:r>
        <w:rPr>
          <w:spacing w:val="-20"/>
        </w:rPr>
        <w:t xml:space="preserve">, когда основным фактором, способствующим развитию заболевания, является повышение уровня </w:t>
      </w:r>
      <w:proofErr w:type="spellStart"/>
      <w:r>
        <w:rPr>
          <w:spacing w:val="-20"/>
        </w:rPr>
        <w:t>Са</w:t>
      </w:r>
      <w:proofErr w:type="spellEnd"/>
      <w:r>
        <w:rPr>
          <w:spacing w:val="-20"/>
        </w:rPr>
        <w:t xml:space="preserve"> в крови, так как он имеет большое значение в активации трипсина и липазы.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В происхождении </w:t>
      </w:r>
      <w:proofErr w:type="spellStart"/>
      <w:r>
        <w:rPr>
          <w:spacing w:val="-20"/>
        </w:rPr>
        <w:t>панкреонекрозов</w:t>
      </w:r>
      <w:proofErr w:type="spellEnd"/>
      <w:r>
        <w:rPr>
          <w:spacing w:val="-20"/>
        </w:rPr>
        <w:t xml:space="preserve"> определенную роль играет глюкагон, влияющий на активность липазы, бикарбонатную и ферментную секрецию поджелудочной железы, а так же на функцию и кровоснабжение ЖКТ. В некоторых случаях острый панкреатит появляется у женщин во время беременности или в раннем послеродовом периоде. </w:t>
      </w:r>
      <w:r>
        <w:rPr>
          <w:spacing w:val="-20"/>
        </w:rPr>
        <w:lastRenderedPageBreak/>
        <w:t>Это, помимо нарушения функций желчевыводящей системы, обусловлено еще и гормональной перестройкой организма в данном периоде, протекающей с явлениями токсикоза, и нарушением кровоснабжения в поджелудочной железе.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>Острый панкреатит может возникнуть при отравлении хим. Веществами (сальварсаном, фосфором, щелочами, кислотами и др.). В таких случаях острый токсический панкреатит является одним из компонентов распространенного пат. процесса в брюшной полости, вызванного эндогенной интоксикацией.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Таким образом, острый панкреатит является </w:t>
      </w:r>
      <w:proofErr w:type="spellStart"/>
      <w:r>
        <w:rPr>
          <w:spacing w:val="-20"/>
        </w:rPr>
        <w:t>полиэтиологическим</w:t>
      </w:r>
      <w:proofErr w:type="spellEnd"/>
      <w:r>
        <w:rPr>
          <w:spacing w:val="-20"/>
        </w:rPr>
        <w:t xml:space="preserve"> заболеванием, к которому чаще всего предрасполагают нарушения обмена веществ, заболевания желчевыводящей системы, других органов пищеварения, болезни сердечно-сосудистой системы, злоупотребления алкоголем и другие алиментарные нарушения.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</w:p>
    <w:p w:rsidR="001D27B0" w:rsidRDefault="001D27B0">
      <w:pPr>
        <w:tabs>
          <w:tab w:val="left" w:pos="851"/>
        </w:tabs>
        <w:ind w:firstLine="851"/>
        <w:jc w:val="both"/>
        <w:rPr>
          <w:b/>
          <w:spacing w:val="-20"/>
        </w:rPr>
      </w:pPr>
      <w:r>
        <w:rPr>
          <w:spacing w:val="-20"/>
        </w:rPr>
        <w:t xml:space="preserve">       </w:t>
      </w:r>
      <w:r>
        <w:rPr>
          <w:b/>
          <w:spacing w:val="-20"/>
        </w:rPr>
        <w:t>КЛИНИЧЕСКАЯ КЛАССИФИКАЦИЯ</w:t>
      </w:r>
    </w:p>
    <w:p w:rsidR="001D27B0" w:rsidRDefault="001D27B0">
      <w:pPr>
        <w:tabs>
          <w:tab w:val="left" w:pos="851"/>
        </w:tabs>
        <w:ind w:firstLine="851"/>
        <w:jc w:val="both"/>
        <w:rPr>
          <w:b/>
          <w:spacing w:val="-20"/>
        </w:rPr>
      </w:pP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>В зависимости от фазы развития патологического процесса можно выделить 4 формы острого панкреатита: острый интерстициальный, соответствующий фазе отека (серозного, геморрагического, серозно-геморрагического), острый некротический, выражающий фазу образования некроза ( с геморрагическим компонентом или без него); инфильтративно-некротический и гнойно-некротический, соответствующий фазе расплавления и секвестрации некротических очагов.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Для облегчения выбора тактики лечения, объема </w:t>
      </w:r>
      <w:proofErr w:type="spellStart"/>
      <w:r>
        <w:rPr>
          <w:spacing w:val="-20"/>
        </w:rPr>
        <w:t>инфузионной</w:t>
      </w:r>
      <w:proofErr w:type="spellEnd"/>
      <w:r>
        <w:rPr>
          <w:spacing w:val="-20"/>
        </w:rPr>
        <w:t xml:space="preserve"> терапии и правильной интерпретации формы панкреатита выделяют легкую, среднюю и тяжелую степени интоксикации.                    Легкая степень (встречающаяся обычно при серозном отеке поджелудочной железы) характеризуется удовлетворительным общим состоянием больного, умеренными болями в </w:t>
      </w:r>
      <w:proofErr w:type="spellStart"/>
      <w:r>
        <w:rPr>
          <w:spacing w:val="-20"/>
        </w:rPr>
        <w:t>эпигастрии</w:t>
      </w:r>
      <w:proofErr w:type="spellEnd"/>
      <w:r>
        <w:rPr>
          <w:spacing w:val="-20"/>
        </w:rPr>
        <w:t xml:space="preserve">, тошнотой, однократной рвотой, отсутствием симптомов раздражения брюшины, неизмененным цветом кожных покровов, частотой пульса в пределах 88-90 ударов в минуту, нормальным или слегка повышенным АД, высокими цифрами </w:t>
      </w:r>
      <w:proofErr w:type="spellStart"/>
      <w:r>
        <w:rPr>
          <w:spacing w:val="-20"/>
        </w:rPr>
        <w:t>уроамилазы</w:t>
      </w:r>
      <w:proofErr w:type="spellEnd"/>
      <w:r>
        <w:rPr>
          <w:spacing w:val="-20"/>
        </w:rPr>
        <w:t>, небольшой активностью трипсина и липазы, сохраненным или слегка сниженным ОЦК (дефицит 7-15%), умеренным лейкоцитозом, субфебрильной температурой.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Средняя степень интоксикации (наблюдается при мелкоочаговом некрозе железы) проявляется упорными болями в </w:t>
      </w:r>
      <w:proofErr w:type="spellStart"/>
      <w:r>
        <w:rPr>
          <w:spacing w:val="-20"/>
        </w:rPr>
        <w:t>эпигастрии</w:t>
      </w:r>
      <w:proofErr w:type="spellEnd"/>
      <w:r>
        <w:rPr>
          <w:spacing w:val="-20"/>
        </w:rPr>
        <w:t xml:space="preserve">, которые не исчезают при применении спазмолитиков и анальгетиков, бледностью и </w:t>
      </w:r>
      <w:proofErr w:type="spellStart"/>
      <w:r>
        <w:rPr>
          <w:spacing w:val="-20"/>
        </w:rPr>
        <w:t>цианотичностью</w:t>
      </w:r>
      <w:proofErr w:type="spellEnd"/>
      <w:r>
        <w:rPr>
          <w:spacing w:val="-20"/>
        </w:rPr>
        <w:t xml:space="preserve"> кожных покровов, повторными рвотами, напряжением мышц в </w:t>
      </w:r>
      <w:proofErr w:type="spellStart"/>
      <w:r>
        <w:rPr>
          <w:spacing w:val="-20"/>
        </w:rPr>
        <w:t>эпигастральной</w:t>
      </w:r>
      <w:proofErr w:type="spellEnd"/>
      <w:r>
        <w:rPr>
          <w:spacing w:val="-20"/>
        </w:rPr>
        <w:t xml:space="preserve"> области, частотой пульса до 100-110 уд</w:t>
      </w:r>
      <w:r w:rsidRPr="00D4016E">
        <w:rPr>
          <w:spacing w:val="-20"/>
        </w:rPr>
        <w:t>/</w:t>
      </w:r>
      <w:r>
        <w:rPr>
          <w:spacing w:val="-20"/>
        </w:rPr>
        <w:t xml:space="preserve">мин, падением АД ниже исходного уровня, повышением периферического и снижением центрального венозного давления (ЦВД), высокими цифрами </w:t>
      </w:r>
      <w:proofErr w:type="spellStart"/>
      <w:r>
        <w:rPr>
          <w:spacing w:val="-20"/>
        </w:rPr>
        <w:t>уроамилазы</w:t>
      </w:r>
      <w:proofErr w:type="spellEnd"/>
      <w:r>
        <w:rPr>
          <w:spacing w:val="-20"/>
        </w:rPr>
        <w:t xml:space="preserve">, ранней высокой активностью трипсина и липазы, снижением уровня </w:t>
      </w:r>
      <w:proofErr w:type="spellStart"/>
      <w:r>
        <w:rPr>
          <w:spacing w:val="-20"/>
        </w:rPr>
        <w:t>Са</w:t>
      </w:r>
      <w:proofErr w:type="spellEnd"/>
      <w:r>
        <w:rPr>
          <w:spacing w:val="-20"/>
        </w:rPr>
        <w:t xml:space="preserve"> и повышенным содержанием </w:t>
      </w:r>
      <w:proofErr w:type="spellStart"/>
      <w:r>
        <w:rPr>
          <w:spacing w:val="-20"/>
        </w:rPr>
        <w:t>сиаловых</w:t>
      </w:r>
      <w:proofErr w:type="spellEnd"/>
      <w:r>
        <w:rPr>
          <w:spacing w:val="-20"/>
        </w:rPr>
        <w:t xml:space="preserve"> кислот, уменьшением ОЦК(дефицит 16-35%), снижением диуреза, подъемом температуры тела до 38</w:t>
      </w:r>
      <w:r w:rsidRPr="00D4016E">
        <w:rPr>
          <w:spacing w:val="-20"/>
        </w:rPr>
        <w:t xml:space="preserve">` </w:t>
      </w:r>
      <w:r>
        <w:rPr>
          <w:spacing w:val="-20"/>
        </w:rPr>
        <w:t>С.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  <w:r>
        <w:rPr>
          <w:spacing w:val="-20"/>
        </w:rPr>
        <w:t xml:space="preserve">Тяжелая степень интоксикации (возникает при распространенном некрозе железы) отличается тяжелым общим состоянием больного, жестокими болями в </w:t>
      </w:r>
      <w:proofErr w:type="spellStart"/>
      <w:r>
        <w:rPr>
          <w:spacing w:val="-20"/>
        </w:rPr>
        <w:t>эпигастральной</w:t>
      </w:r>
      <w:proofErr w:type="spellEnd"/>
      <w:r>
        <w:rPr>
          <w:spacing w:val="-20"/>
        </w:rPr>
        <w:t xml:space="preserve"> области, мучительной рвотой, резко бледными или цианотичными кожными покровами, нередко желтухой, появлением симптомов перитонита, частотой пульса свыше 120 уд</w:t>
      </w:r>
      <w:r w:rsidRPr="00D4016E">
        <w:rPr>
          <w:spacing w:val="-20"/>
        </w:rPr>
        <w:t>/</w:t>
      </w:r>
      <w:r>
        <w:rPr>
          <w:spacing w:val="-20"/>
        </w:rPr>
        <w:t xml:space="preserve">мин, падением уровня АД и ЦВД, снижением </w:t>
      </w:r>
      <w:proofErr w:type="spellStart"/>
      <w:r>
        <w:rPr>
          <w:spacing w:val="-20"/>
        </w:rPr>
        <w:t>уроамилазы</w:t>
      </w:r>
      <w:proofErr w:type="spellEnd"/>
      <w:r>
        <w:rPr>
          <w:spacing w:val="-20"/>
        </w:rPr>
        <w:t xml:space="preserve">, активности трипсина и липазы, уровня </w:t>
      </w:r>
      <w:proofErr w:type="spellStart"/>
      <w:r>
        <w:rPr>
          <w:spacing w:val="-20"/>
        </w:rPr>
        <w:t>Са</w:t>
      </w:r>
      <w:proofErr w:type="spellEnd"/>
      <w:r>
        <w:rPr>
          <w:spacing w:val="-20"/>
        </w:rPr>
        <w:t>, низким диурезом, вплоть до полной анурии, резким снижением ОЦК (дефицит 36-50%), высокой температурой, значительным нарушением функции сердца, печени, легких, почек.</w:t>
      </w:r>
    </w:p>
    <w:p w:rsidR="001D27B0" w:rsidRDefault="001D27B0">
      <w:pPr>
        <w:tabs>
          <w:tab w:val="left" w:pos="851"/>
        </w:tabs>
        <w:ind w:firstLine="851"/>
        <w:jc w:val="both"/>
        <w:rPr>
          <w:spacing w:val="-20"/>
        </w:rPr>
      </w:pPr>
    </w:p>
    <w:p w:rsidR="001D27B0" w:rsidRDefault="001D27B0">
      <w:pPr>
        <w:tabs>
          <w:tab w:val="left" w:pos="851"/>
        </w:tabs>
        <w:ind w:firstLine="851"/>
        <w:jc w:val="both"/>
        <w:rPr>
          <w:b/>
          <w:spacing w:val="-20"/>
        </w:rPr>
      </w:pPr>
      <w:r>
        <w:rPr>
          <w:spacing w:val="-20"/>
        </w:rPr>
        <w:t xml:space="preserve">                   </w:t>
      </w:r>
      <w:r>
        <w:rPr>
          <w:b/>
          <w:spacing w:val="-20"/>
        </w:rPr>
        <w:t>СИМПТОМАТИКА.</w:t>
      </w:r>
    </w:p>
    <w:p w:rsidR="001D27B0" w:rsidRDefault="001D27B0">
      <w:pPr>
        <w:tabs>
          <w:tab w:val="left" w:pos="851"/>
        </w:tabs>
        <w:ind w:firstLine="851"/>
        <w:jc w:val="both"/>
        <w:rPr>
          <w:b/>
          <w:spacing w:val="-20"/>
        </w:rPr>
      </w:pP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Клинические проявления острого панкреатита зависят от многих факторов – от формы и периода заболевания, степени интоксикации , наличия и характера осложнений и сопутствующих заболеваний. Лечебные мероприятия проводимые на </w:t>
      </w:r>
      <w:proofErr w:type="spellStart"/>
      <w:r>
        <w:rPr>
          <w:spacing w:val="-20"/>
        </w:rPr>
        <w:t>догоспитальном</w:t>
      </w:r>
      <w:proofErr w:type="spellEnd"/>
      <w:r>
        <w:rPr>
          <w:spacing w:val="-20"/>
        </w:rPr>
        <w:t xml:space="preserve"> этапе или в стационаре, способствуют исчезновению или резкому ослаблению основных симптомов панкреатита, затрудняя тем самым его распознавание.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Наиболее постоянным симптомом острого панкреатита является интенсивная боль, как правило, выраженная в области собственно </w:t>
      </w:r>
      <w:proofErr w:type="spellStart"/>
      <w:r>
        <w:rPr>
          <w:spacing w:val="-20"/>
        </w:rPr>
        <w:t>эпигастрии</w:t>
      </w:r>
      <w:proofErr w:type="spellEnd"/>
      <w:r>
        <w:rPr>
          <w:spacing w:val="-20"/>
        </w:rPr>
        <w:t xml:space="preserve">, по ходу поджелудочной железы, возникающая внезапно, появляющаяся нередко после пищевой перегрузки, часто </w:t>
      </w:r>
      <w:proofErr w:type="spellStart"/>
      <w:r>
        <w:rPr>
          <w:spacing w:val="-20"/>
        </w:rPr>
        <w:t>иррадиирующая</w:t>
      </w:r>
      <w:proofErr w:type="spellEnd"/>
      <w:r>
        <w:rPr>
          <w:spacing w:val="-20"/>
        </w:rPr>
        <w:t xml:space="preserve"> в спину, в правую, левую или обе лопатки, левый реберно-позвоночный угол, левое </w:t>
      </w:r>
      <w:proofErr w:type="spellStart"/>
      <w:r>
        <w:rPr>
          <w:spacing w:val="-20"/>
        </w:rPr>
        <w:t>надплечье</w:t>
      </w:r>
      <w:proofErr w:type="spellEnd"/>
      <w:r>
        <w:rPr>
          <w:spacing w:val="-20"/>
        </w:rPr>
        <w:t>. Иногда боль нарастает постепенно, имеет схваткообразный характер и не очень интенсивна.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>Вторым по частоте (80-92% больных) симптомом острого панкреатита является повторная, не приносящая облегчения рвота, которая обычно появляется сразу же вслед за болью (но может и предшествовать ей) и  сопровождается, как правило, постоянной тошнотой. Температура тела вначале нормальная или субфебрильная. Характерны «ножницы» – отставание температуры тела от частоты пульса.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В диагностике острого панкреатита многие клиницисты большое значение придают изменению окраски кожных покровов. Желтуха в начале заболевания встречается редко. Чаще характерна бледность кожных покровов. Появляющийся позже </w:t>
      </w:r>
      <w:proofErr w:type="spellStart"/>
      <w:r>
        <w:rPr>
          <w:spacing w:val="-20"/>
        </w:rPr>
        <w:t>акро</w:t>
      </w:r>
      <w:proofErr w:type="spellEnd"/>
      <w:r>
        <w:rPr>
          <w:spacing w:val="-20"/>
        </w:rPr>
        <w:t xml:space="preserve">- и общий цианоз обусловлен нарушением дыхания, токсическим поражением капилляров и характерен для тяжелых форм панкреатита. Поэтому он всегда служит плохим прогностическим признаком. Сухость языка при остром панкреатите, как и при других острых хирургических заболеваниях живота, отражает степень </w:t>
      </w:r>
      <w:r>
        <w:rPr>
          <w:spacing w:val="-20"/>
        </w:rPr>
        <w:lastRenderedPageBreak/>
        <w:t xml:space="preserve">дегидратации организма. Живот вздут вначале только в </w:t>
      </w:r>
      <w:proofErr w:type="spellStart"/>
      <w:r>
        <w:rPr>
          <w:spacing w:val="-20"/>
        </w:rPr>
        <w:t>эпигастральной</w:t>
      </w:r>
      <w:proofErr w:type="spellEnd"/>
      <w:r>
        <w:rPr>
          <w:spacing w:val="-20"/>
        </w:rPr>
        <w:t xml:space="preserve"> области, по ходу поперечно-ободочной кишки (симптом Бонде), а позже – на всем протяжении. Напряжение мышц брюшной стенки вначале локализовано лишь в проекции поджелудочной железы (симптом </w:t>
      </w:r>
      <w:proofErr w:type="spellStart"/>
      <w:r>
        <w:rPr>
          <w:spacing w:val="-20"/>
        </w:rPr>
        <w:t>Керта</w:t>
      </w:r>
      <w:proofErr w:type="spellEnd"/>
      <w:r>
        <w:rPr>
          <w:spacing w:val="-20"/>
        </w:rPr>
        <w:t xml:space="preserve">). Участие в защитной реакции мышц всего живота свидетельствует об осложнении панкреатита ферментативным, а затем и гнойным перитонитом, при котором одновременно находят положительным и симптом </w:t>
      </w:r>
      <w:proofErr w:type="spellStart"/>
      <w:r>
        <w:rPr>
          <w:spacing w:val="-20"/>
        </w:rPr>
        <w:t>Щеткина-Блюмберга</w:t>
      </w:r>
      <w:proofErr w:type="spellEnd"/>
      <w:r>
        <w:rPr>
          <w:spacing w:val="-20"/>
        </w:rPr>
        <w:t xml:space="preserve">. Симптом </w:t>
      </w:r>
      <w:proofErr w:type="spellStart"/>
      <w:r>
        <w:rPr>
          <w:spacing w:val="-20"/>
        </w:rPr>
        <w:t>Грекова-Ортнера</w:t>
      </w:r>
      <w:proofErr w:type="spellEnd"/>
      <w:r>
        <w:rPr>
          <w:spacing w:val="-20"/>
        </w:rPr>
        <w:t xml:space="preserve"> подтверждает участие желчного пузыря в  патологическом процессе и бывает положительным примерно у 32% больных. При исследовании периферической крови у 61-80% больных выявляется увеличение числа лейкоцитов и сдвиг формулы белой крови влево, а у 54-82% - </w:t>
      </w:r>
      <w:proofErr w:type="spellStart"/>
      <w:r>
        <w:rPr>
          <w:spacing w:val="-20"/>
        </w:rPr>
        <w:t>лимфопения</w:t>
      </w:r>
      <w:proofErr w:type="spellEnd"/>
      <w:r>
        <w:rPr>
          <w:spacing w:val="-20"/>
        </w:rPr>
        <w:t xml:space="preserve">. Значительно реже возникают изменения со стороны красной крови. Анемия связана с выходом эритроцитов в </w:t>
      </w:r>
      <w:proofErr w:type="spellStart"/>
      <w:r>
        <w:rPr>
          <w:spacing w:val="-20"/>
        </w:rPr>
        <w:t>интрестициальное</w:t>
      </w:r>
      <w:proofErr w:type="spellEnd"/>
      <w:r>
        <w:rPr>
          <w:spacing w:val="-20"/>
        </w:rPr>
        <w:t xml:space="preserve"> пространство при увеличении проницаемости сосудистой стенки, их разрушением под влиянием протеолитических ферментов.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Обязательным является определение суточного диуреза (при необходимости -–часового), показатели которого могут указывать на степень интоксикации. В моче выявляется протеинурия, микрогематурия, </w:t>
      </w:r>
      <w:proofErr w:type="spellStart"/>
      <w:r>
        <w:rPr>
          <w:spacing w:val="-20"/>
        </w:rPr>
        <w:t>цилиндрурия</w:t>
      </w:r>
      <w:proofErr w:type="spellEnd"/>
      <w:r>
        <w:rPr>
          <w:spacing w:val="-20"/>
        </w:rPr>
        <w:t xml:space="preserve"> и другие патологические примеси.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Особое диагностическое значение имеют биохимические исследования, и прежде всего – определение активности ферментов поджелудочной железы. Поскольку не все больные поступают в стационар в первые часы заболевания, то повышенная активность этих ферментов обнаруживается в 82,5-97,2% случаев. Поэтому нормальные показатели ферментов крови и мочи не исключают  наличия острого панкреатита. С увеличением времени заболевания частота </w:t>
      </w:r>
      <w:proofErr w:type="spellStart"/>
      <w:r>
        <w:rPr>
          <w:spacing w:val="-20"/>
        </w:rPr>
        <w:t>гиперферментемии</w:t>
      </w:r>
      <w:proofErr w:type="spellEnd"/>
      <w:r>
        <w:rPr>
          <w:spacing w:val="-20"/>
        </w:rPr>
        <w:t xml:space="preserve"> уменьшается. Определенное значение имеет определение количественных и качественных показателей билирубина в крови.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>При исследовании сердечно-сосудистой системы больного необходимо производить снятие ЭКГ, так как она позволяет исключить (или, наоборот, подтвердить) инфаркт миокарда.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Немаловажная роль в диагностике острого панкреатита принадлежит обзорной рентгенографии и рентгеноскопии грудной клетки и брюшной полости, с помощью которых можно исключить ряд общих хирургических заболеваний органов живота и обнаружить признаки поражения поджелудочной железы. Часто обнаруживается вздутие </w:t>
      </w:r>
      <w:proofErr w:type="spellStart"/>
      <w:r>
        <w:rPr>
          <w:spacing w:val="-20"/>
        </w:rPr>
        <w:t>поперчно</w:t>
      </w:r>
      <w:proofErr w:type="spellEnd"/>
      <w:r>
        <w:rPr>
          <w:spacing w:val="-20"/>
        </w:rPr>
        <w:t>-ободочной кишки – симптом Бонде – и других отделов кишечника, увеличение расстояния между большой кривизной желудка и поперечно-ободочной кишкой. Рентгенологическое исследование ЖКТ позволяет уловить косвенные признаки панкреатита: развертывание подковы и сдавление нисходящей петли 12-типерстной кишки, сдавления и смещения желудка и 12-типерстной кишки, и значительной нарушение их эвакуации (12,6%). Селективная ангиография (</w:t>
      </w:r>
      <w:proofErr w:type="spellStart"/>
      <w:r>
        <w:rPr>
          <w:spacing w:val="-20"/>
        </w:rPr>
        <w:t>мезентерико</w:t>
      </w:r>
      <w:proofErr w:type="spellEnd"/>
      <w:r>
        <w:rPr>
          <w:spacing w:val="-20"/>
        </w:rPr>
        <w:t xml:space="preserve">- и </w:t>
      </w:r>
      <w:proofErr w:type="spellStart"/>
      <w:r>
        <w:rPr>
          <w:spacing w:val="-20"/>
        </w:rPr>
        <w:t>цилиакография</w:t>
      </w:r>
      <w:proofErr w:type="spellEnd"/>
      <w:r>
        <w:rPr>
          <w:spacing w:val="-20"/>
        </w:rPr>
        <w:t>) дает возможность выявить прямые признаки острого панкреатита даже при поступлении больных в поздние сроки заболевания, когда показатели активности ферментов крови и мочи становятся нормальными. Кроме того, при помощи ангиографии обнаруживаются такие осложнения, как тромбоз крупных артериальных и венозных стволов и др.</w:t>
      </w:r>
    </w:p>
    <w:p w:rsidR="001D27B0" w:rsidRDefault="001D27B0">
      <w:pPr>
        <w:pStyle w:val="a3"/>
        <w:rPr>
          <w:spacing w:val="-20"/>
        </w:rPr>
      </w:pPr>
      <w:proofErr w:type="spellStart"/>
      <w:r>
        <w:rPr>
          <w:spacing w:val="-20"/>
        </w:rPr>
        <w:t>Скеннирование</w:t>
      </w:r>
      <w:proofErr w:type="spellEnd"/>
      <w:r>
        <w:rPr>
          <w:spacing w:val="-20"/>
        </w:rPr>
        <w:t xml:space="preserve"> поджелудочной железы позволяет определить степень поражения функции </w:t>
      </w:r>
      <w:proofErr w:type="spellStart"/>
      <w:r>
        <w:rPr>
          <w:spacing w:val="-20"/>
        </w:rPr>
        <w:t>ацинарных</w:t>
      </w:r>
      <w:proofErr w:type="spellEnd"/>
      <w:r>
        <w:rPr>
          <w:spacing w:val="-20"/>
        </w:rPr>
        <w:t xml:space="preserve"> клеток и выявить деформацию и увеличение самого органа. С внедрением в практику хирургии эндоскопических и </w:t>
      </w:r>
      <w:proofErr w:type="spellStart"/>
      <w:r>
        <w:rPr>
          <w:spacing w:val="-20"/>
        </w:rPr>
        <w:t>неинвазивных</w:t>
      </w:r>
      <w:proofErr w:type="spellEnd"/>
      <w:r>
        <w:rPr>
          <w:spacing w:val="-20"/>
        </w:rPr>
        <w:t xml:space="preserve"> методов исследования значение двух последних методов заметно снизилось.</w:t>
      </w:r>
    </w:p>
    <w:p w:rsidR="001D27B0" w:rsidRDefault="001D27B0">
      <w:pPr>
        <w:pStyle w:val="a3"/>
        <w:ind w:firstLine="0"/>
        <w:rPr>
          <w:spacing w:val="-20"/>
        </w:rPr>
      </w:pPr>
      <w:proofErr w:type="spellStart"/>
      <w:r>
        <w:rPr>
          <w:spacing w:val="-20"/>
        </w:rPr>
        <w:t>Фиброгастродуоденоскопия</w:t>
      </w:r>
      <w:proofErr w:type="spellEnd"/>
      <w:r>
        <w:rPr>
          <w:spacing w:val="-20"/>
        </w:rPr>
        <w:t xml:space="preserve"> выполняет вспомогательную роль в диагностике острого панкреатита. Наиболее характерными эндоскопическими признаками являются выбухание задней стенки желудка и картина острого гастродуоденита. При тяжелом панкреатите чаще выявляется </w:t>
      </w:r>
      <w:proofErr w:type="spellStart"/>
      <w:r>
        <w:rPr>
          <w:spacing w:val="-20"/>
        </w:rPr>
        <w:t>эррозивный</w:t>
      </w:r>
      <w:proofErr w:type="spellEnd"/>
      <w:r>
        <w:rPr>
          <w:spacing w:val="-20"/>
        </w:rPr>
        <w:t xml:space="preserve"> и геморрагический гастродуоденит, </w:t>
      </w:r>
      <w:proofErr w:type="spellStart"/>
      <w:r>
        <w:rPr>
          <w:spacing w:val="-20"/>
        </w:rPr>
        <w:t>папиллит</w:t>
      </w:r>
      <w:proofErr w:type="spellEnd"/>
      <w:r>
        <w:rPr>
          <w:spacing w:val="-20"/>
        </w:rPr>
        <w:t xml:space="preserve"> и признаки рефлюкс-</w:t>
      </w:r>
      <w:proofErr w:type="spellStart"/>
      <w:r>
        <w:rPr>
          <w:spacing w:val="-20"/>
        </w:rPr>
        <w:t>пилорита</w:t>
      </w:r>
      <w:proofErr w:type="spellEnd"/>
      <w:r>
        <w:rPr>
          <w:spacing w:val="-20"/>
        </w:rPr>
        <w:t>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Огромные диагностические возможности предоставляет в распоряжение клиницистов лапароскопия. Прямыми признаками острого панкреатита являются: бляшки жирового некроза на брюшине, сальнике, геморрагический выпот, отечность сальника, брыжейки кишечника, клетчатки, гиперемия и </w:t>
      </w:r>
      <w:proofErr w:type="spellStart"/>
      <w:r>
        <w:rPr>
          <w:spacing w:val="-20"/>
        </w:rPr>
        <w:t>имбибиция</w:t>
      </w:r>
      <w:proofErr w:type="spellEnd"/>
      <w:r>
        <w:rPr>
          <w:spacing w:val="-20"/>
        </w:rPr>
        <w:t xml:space="preserve"> брюшины. Среди косвенных признаков отмечают: парез желудка и </w:t>
      </w:r>
      <w:proofErr w:type="spellStart"/>
      <w:r>
        <w:rPr>
          <w:spacing w:val="-20"/>
        </w:rPr>
        <w:t>поперчноободочной</w:t>
      </w:r>
      <w:proofErr w:type="spellEnd"/>
      <w:r>
        <w:rPr>
          <w:spacing w:val="-20"/>
        </w:rPr>
        <w:t xml:space="preserve"> кишки, застойный желчный пузырь. Высокая активность ферментов поджелудочной железы в </w:t>
      </w:r>
      <w:proofErr w:type="spellStart"/>
      <w:r>
        <w:rPr>
          <w:spacing w:val="-20"/>
        </w:rPr>
        <w:t>перитонеальном</w:t>
      </w:r>
      <w:proofErr w:type="spellEnd"/>
      <w:r>
        <w:rPr>
          <w:spacing w:val="-20"/>
        </w:rPr>
        <w:t xml:space="preserve"> выпоте при лапароскопии полностью подтверждает диагноз острого панкреатита.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 xml:space="preserve">Большое распространение получили </w:t>
      </w:r>
      <w:proofErr w:type="spellStart"/>
      <w:r>
        <w:rPr>
          <w:spacing w:val="-20"/>
        </w:rPr>
        <w:t>неинвазивные</w:t>
      </w:r>
      <w:proofErr w:type="spellEnd"/>
      <w:r>
        <w:rPr>
          <w:spacing w:val="-20"/>
        </w:rPr>
        <w:t xml:space="preserve"> методы диагностики. К их преимуществам относятся: отсутствие необходимости применения контрастных веществ и дополнительной подготовки больных, легкая переносимость и высокая диагностическая возможность. Применение </w:t>
      </w:r>
      <w:proofErr w:type="spellStart"/>
      <w:r>
        <w:rPr>
          <w:spacing w:val="-20"/>
        </w:rPr>
        <w:t>термографии</w:t>
      </w:r>
      <w:proofErr w:type="spellEnd"/>
      <w:r>
        <w:rPr>
          <w:spacing w:val="-20"/>
        </w:rPr>
        <w:t xml:space="preserve"> области поджелудочной железы позволяет диагностировать острый панкреатит в 70% случаев. На термограммах выявляются участки повышенной яркости различных размеров, форм, структуры и интенсивности. </w:t>
      </w:r>
    </w:p>
    <w:p w:rsidR="001D27B0" w:rsidRDefault="001D27B0">
      <w:pPr>
        <w:pStyle w:val="a3"/>
        <w:rPr>
          <w:spacing w:val="-20"/>
        </w:rPr>
      </w:pPr>
      <w:proofErr w:type="spellStart"/>
      <w:r>
        <w:rPr>
          <w:spacing w:val="-20"/>
        </w:rPr>
        <w:t>Эхолокация</w:t>
      </w:r>
      <w:proofErr w:type="spellEnd"/>
      <w:r>
        <w:rPr>
          <w:spacing w:val="-20"/>
        </w:rPr>
        <w:t xml:space="preserve"> (ультразвуковое исследование) поджелудочной железы позволяет установить правильный диагноз в 75% случаев.</w:t>
      </w:r>
    </w:p>
    <w:p w:rsidR="001D27B0" w:rsidRDefault="001D27B0">
      <w:pPr>
        <w:pStyle w:val="a3"/>
        <w:rPr>
          <w:spacing w:val="-20"/>
        </w:rPr>
      </w:pPr>
      <w:r>
        <w:rPr>
          <w:spacing w:val="-20"/>
        </w:rPr>
        <w:t>Перспективной следует считать аксиальную компьютерную рентгеновскую томографию, которая позволяет выявить участки уплотнения, разрежения, камни и кистозные полости в паренхиме железы диаметром до 2 см.</w:t>
      </w:r>
    </w:p>
    <w:p w:rsidR="001D27B0" w:rsidRDefault="001D27B0">
      <w:pPr>
        <w:pStyle w:val="a3"/>
        <w:rPr>
          <w:spacing w:val="-20"/>
        </w:rPr>
      </w:pPr>
    </w:p>
    <w:p w:rsidR="001D27B0" w:rsidRDefault="001D27B0">
      <w:pPr>
        <w:pStyle w:val="a3"/>
        <w:rPr>
          <w:b/>
          <w:spacing w:val="-20"/>
        </w:rPr>
      </w:pPr>
      <w:r>
        <w:rPr>
          <w:b/>
          <w:spacing w:val="-20"/>
        </w:rPr>
        <w:t xml:space="preserve">     ДИАГНОСТИКА    РАЗЛИЧНЫХ     ФОРМ      ЗАБОЛЕВАНИЯ.</w:t>
      </w:r>
    </w:p>
    <w:p w:rsidR="001D27B0" w:rsidRDefault="001D27B0">
      <w:pPr>
        <w:pStyle w:val="a3"/>
        <w:rPr>
          <w:b/>
          <w:spacing w:val="-20"/>
        </w:rPr>
      </w:pPr>
    </w:p>
    <w:p w:rsidR="001D27B0" w:rsidRDefault="001D27B0">
      <w:pPr>
        <w:pStyle w:val="a3"/>
        <w:numPr>
          <w:ilvl w:val="0"/>
          <w:numId w:val="9"/>
        </w:numPr>
        <w:rPr>
          <w:spacing w:val="-20"/>
        </w:rPr>
      </w:pPr>
      <w:r>
        <w:rPr>
          <w:spacing w:val="-20"/>
        </w:rPr>
        <w:t xml:space="preserve">Острый интерстициальный панкреатит характеризуется скоротечностью, относительной кратковременностью течения заболевания. Клинические проявления отека железы обычно исчезают в </w:t>
      </w:r>
      <w:r>
        <w:rPr>
          <w:spacing w:val="-20"/>
        </w:rPr>
        <w:lastRenderedPageBreak/>
        <w:t>течение 3-7, а острые патоморфологические изменения – 10-14  дней. В большинстве случаев при отеке наблюдается более  легкое течение болезни, относительно слабая выраженность местных признаков заболевания. Болевой синдром и рвота менее выражены и быстро проходят под влиянием консервативного лечения, картина изменения со стороны сердечно-сосудистой системы, печени, почек незначительна. Отсутствуют  выраженные обменные нарушения и редко возникают реактивные изменения со стороны грудной полости (нарушения функции диафрагмы, ателектазы легких, плевриты). Для отечных панкреатитов характерна высокая эффективность консервативной терапии.</w:t>
      </w:r>
    </w:p>
    <w:p w:rsidR="001D27B0" w:rsidRDefault="001D27B0">
      <w:pPr>
        <w:pStyle w:val="a3"/>
        <w:numPr>
          <w:ilvl w:val="0"/>
          <w:numId w:val="9"/>
        </w:numPr>
        <w:rPr>
          <w:spacing w:val="-20"/>
        </w:rPr>
      </w:pPr>
      <w:r>
        <w:rPr>
          <w:spacing w:val="-20"/>
        </w:rPr>
        <w:t xml:space="preserve">Острый некротический панкреатит. Распространенный некроз поджелудочной железы подтверждается прежде всего продолжительностью заболевания. Клинически проявления некроза держаться не  менее 3- 4 недель, а патоморфологические изменения в железе улавливаются даже через 1,5 – 2 месяца и с изменением цвета кожных покровов (бледность с </w:t>
      </w:r>
      <w:proofErr w:type="spellStart"/>
      <w:r>
        <w:rPr>
          <w:spacing w:val="-20"/>
        </w:rPr>
        <w:t>акроцианозом</w:t>
      </w:r>
      <w:proofErr w:type="spellEnd"/>
      <w:r>
        <w:rPr>
          <w:spacing w:val="-20"/>
        </w:rPr>
        <w:t xml:space="preserve">), с сильной продолжительной болью в животе, многократной рвотой, с вовлечением в патологический процесс жизненно важных органов. О некротической форме свидетельствует и </w:t>
      </w:r>
      <w:proofErr w:type="spellStart"/>
      <w:r>
        <w:rPr>
          <w:spacing w:val="-20"/>
        </w:rPr>
        <w:t>коллаптоидное</w:t>
      </w:r>
      <w:proofErr w:type="spellEnd"/>
      <w:r>
        <w:rPr>
          <w:spacing w:val="-20"/>
        </w:rPr>
        <w:t xml:space="preserve"> состояние больных при поступлении в стационар. Местные признаки некроза  железы более выражены и держаться, как правило, значительно дольше. Для некроза железы характерно отсутствие быстрого эффекта при консервативном лечении. Однако, своевременно начатая и проведенная в полном объеме патогенетическая терапия может быстро улучшить состояние больных, создавая тем самым ложной впечатление о болезни. Наблюдается быстрое нарастание лейкоцитоза со сдвигом белой крови влево. Со  2-3го дня повышается СОЭ, постепенно увеличивается концентрация фибриногена, С-реактивного белка. Все ферменты, за исключением амилазы, проявляют высокую активность.</w:t>
      </w:r>
    </w:p>
    <w:p w:rsidR="001D27B0" w:rsidRDefault="001D27B0">
      <w:pPr>
        <w:pStyle w:val="a3"/>
        <w:numPr>
          <w:ilvl w:val="0"/>
          <w:numId w:val="9"/>
        </w:numPr>
        <w:rPr>
          <w:spacing w:val="-20"/>
        </w:rPr>
      </w:pPr>
      <w:r>
        <w:rPr>
          <w:spacing w:val="-20"/>
        </w:rPr>
        <w:t xml:space="preserve">Острый инфильтративно-некротический панкреатит. Эта форма развивается обычно при наличии у больных крупных и распространенных очагов некроза поджелудочной железы и забрюшинной клетчатки, когда их расплавление и секвестрация  протекают в асептических условиях. В этом случае в асептический реактивный процесс  вовлекаются не только железа и забрюшинная клетчатка, но и окружающие органы. Наиболее важным объективным признаком является пальпируемый в зоне железы инфильтрат, возникающий на 5-7-й день и позднее от начала приступа. Этот конгломерат </w:t>
      </w:r>
      <w:proofErr w:type="spellStart"/>
      <w:r>
        <w:rPr>
          <w:spacing w:val="-20"/>
        </w:rPr>
        <w:t>малоболезненнен</w:t>
      </w:r>
      <w:proofErr w:type="spellEnd"/>
      <w:r>
        <w:rPr>
          <w:spacing w:val="-20"/>
        </w:rPr>
        <w:t xml:space="preserve">, не имеет четких границ и становится более выраженным при подкладывании под спину больного подушки или валика. Состояние больного чаще средней тяжести, отмечается снижение аппетита, умеренно выраженная бледность кожных покровов, нередко – парез ЖКТ. Температура , как правило, субфебрильная, умеренно выражен лейкоцитоз с </w:t>
      </w:r>
      <w:proofErr w:type="spellStart"/>
      <w:r>
        <w:rPr>
          <w:spacing w:val="-20"/>
        </w:rPr>
        <w:t>нейтрофильным</w:t>
      </w:r>
      <w:proofErr w:type="spellEnd"/>
      <w:r>
        <w:rPr>
          <w:spacing w:val="-20"/>
        </w:rPr>
        <w:t xml:space="preserve"> сдвигом. Показатели СОЭ, С-реактивного белка, фибриногена повышены. При благоприятном течении болезни инфильтрат в </w:t>
      </w:r>
      <w:proofErr w:type="spellStart"/>
      <w:r>
        <w:rPr>
          <w:spacing w:val="-20"/>
        </w:rPr>
        <w:t>эпигастральной</w:t>
      </w:r>
      <w:proofErr w:type="spellEnd"/>
      <w:r>
        <w:rPr>
          <w:spacing w:val="-20"/>
        </w:rPr>
        <w:t xml:space="preserve"> области постепенно рассасывается и исчезает не ранее чем через 3- 4 недели.</w:t>
      </w:r>
    </w:p>
    <w:p w:rsidR="001D27B0" w:rsidRDefault="001D27B0">
      <w:pPr>
        <w:pStyle w:val="a3"/>
        <w:numPr>
          <w:ilvl w:val="0"/>
          <w:numId w:val="9"/>
        </w:numPr>
        <w:rPr>
          <w:spacing w:val="-20"/>
        </w:rPr>
      </w:pPr>
      <w:r>
        <w:rPr>
          <w:spacing w:val="-20"/>
        </w:rPr>
        <w:t>Гнойно-некротический панкреатит. Эта форма также возникает в фазе расплавления и секвестрации некротических очагов, когда в поджелудочную железу и забрюшинную клетчатку проникает гнойно-гнилостная инфекция. Расплавление некротических очагов обычно начинается с 5- 7-го дня, а секвестрация -  через 2- 3 недели и позднее от начала заболевания. Для гнойно-некротического панкреатита характерно:</w:t>
      </w:r>
    </w:p>
    <w:p w:rsidR="001D27B0" w:rsidRDefault="001D27B0">
      <w:pPr>
        <w:pStyle w:val="a3"/>
        <w:numPr>
          <w:ilvl w:val="0"/>
          <w:numId w:val="12"/>
        </w:numPr>
        <w:tabs>
          <w:tab w:val="clear" w:pos="360"/>
          <w:tab w:val="num" w:pos="2061"/>
        </w:tabs>
        <w:ind w:left="2061"/>
        <w:rPr>
          <w:spacing w:val="-20"/>
        </w:rPr>
      </w:pPr>
      <w:r>
        <w:rPr>
          <w:spacing w:val="-20"/>
        </w:rPr>
        <w:t>Продолжительное течение заболевания (более 2-3 месяцев) с выраженными признаками гнойной интоксикации (тяжелое общее состояние больного, резкая слабость, вялость, адинамия, отсутствие аппетита, постоянная тошнота и периодическая рвота, бледность кожных покровов с землисто-серым оттенком, истощение, лихорадка);</w:t>
      </w:r>
    </w:p>
    <w:p w:rsidR="001D27B0" w:rsidRDefault="001D27B0">
      <w:pPr>
        <w:pStyle w:val="a3"/>
        <w:numPr>
          <w:ilvl w:val="0"/>
          <w:numId w:val="12"/>
        </w:numPr>
        <w:tabs>
          <w:tab w:val="clear" w:pos="360"/>
          <w:tab w:val="num" w:pos="2061"/>
        </w:tabs>
        <w:ind w:left="2061"/>
        <w:rPr>
          <w:spacing w:val="-20"/>
        </w:rPr>
      </w:pPr>
      <w:r>
        <w:rPr>
          <w:spacing w:val="-20"/>
        </w:rPr>
        <w:t xml:space="preserve">Более продолжительный и высокий лейкоцитоз (15-17 </w:t>
      </w:r>
      <w:proofErr w:type="spellStart"/>
      <w:r>
        <w:rPr>
          <w:spacing w:val="-20"/>
        </w:rPr>
        <w:t>тыс</w:t>
      </w:r>
      <w:proofErr w:type="spellEnd"/>
      <w:r w:rsidRPr="00D4016E">
        <w:rPr>
          <w:spacing w:val="-20"/>
        </w:rPr>
        <w:t>/</w:t>
      </w:r>
      <w:proofErr w:type="spellStart"/>
      <w:r>
        <w:rPr>
          <w:spacing w:val="-20"/>
        </w:rPr>
        <w:t>мкл</w:t>
      </w:r>
      <w:proofErr w:type="spellEnd"/>
      <w:r>
        <w:rPr>
          <w:spacing w:val="-20"/>
        </w:rPr>
        <w:t>) с резким сдвигом формулы белой крови влево, увеличение СОЭ, фибриногена, С-реактивного белка;</w:t>
      </w:r>
    </w:p>
    <w:p w:rsidR="001D27B0" w:rsidRDefault="001D27B0">
      <w:pPr>
        <w:pStyle w:val="a3"/>
        <w:numPr>
          <w:ilvl w:val="0"/>
          <w:numId w:val="12"/>
        </w:numPr>
        <w:tabs>
          <w:tab w:val="clear" w:pos="360"/>
          <w:tab w:val="num" w:pos="2061"/>
        </w:tabs>
        <w:ind w:left="2061"/>
        <w:rPr>
          <w:spacing w:val="-20"/>
        </w:rPr>
      </w:pPr>
      <w:r>
        <w:rPr>
          <w:spacing w:val="-20"/>
        </w:rPr>
        <w:t>Значительная анемия и изменения со стороны мочи;</w:t>
      </w:r>
    </w:p>
    <w:p w:rsidR="001D27B0" w:rsidRDefault="001D27B0">
      <w:pPr>
        <w:pStyle w:val="a3"/>
        <w:numPr>
          <w:ilvl w:val="0"/>
          <w:numId w:val="12"/>
        </w:numPr>
        <w:tabs>
          <w:tab w:val="clear" w:pos="360"/>
          <w:tab w:val="num" w:pos="2061"/>
        </w:tabs>
        <w:ind w:left="2061"/>
        <w:rPr>
          <w:spacing w:val="-20"/>
        </w:rPr>
      </w:pPr>
      <w:r>
        <w:rPr>
          <w:spacing w:val="-20"/>
        </w:rPr>
        <w:t xml:space="preserve">Выраженные и </w:t>
      </w:r>
      <w:proofErr w:type="spellStart"/>
      <w:r>
        <w:rPr>
          <w:spacing w:val="-20"/>
        </w:rPr>
        <w:t>долгоопределяемые</w:t>
      </w:r>
      <w:proofErr w:type="spellEnd"/>
      <w:r>
        <w:rPr>
          <w:spacing w:val="-20"/>
        </w:rPr>
        <w:t xml:space="preserve"> местные симптомы: припухлость и болезненность в </w:t>
      </w:r>
      <w:proofErr w:type="spellStart"/>
      <w:r>
        <w:rPr>
          <w:spacing w:val="-20"/>
        </w:rPr>
        <w:t>эпигастральной</w:t>
      </w:r>
      <w:proofErr w:type="spellEnd"/>
      <w:r>
        <w:rPr>
          <w:spacing w:val="-20"/>
        </w:rPr>
        <w:t xml:space="preserve"> области, вздутие верхней половины или всего живота, асцит, перитонит, отек подкожной клетчатки в области поясницы и боковых отделов живота и др.;</w:t>
      </w:r>
    </w:p>
    <w:p w:rsidR="001D27B0" w:rsidRDefault="001D27B0">
      <w:pPr>
        <w:pStyle w:val="a3"/>
        <w:numPr>
          <w:ilvl w:val="0"/>
          <w:numId w:val="12"/>
        </w:numPr>
        <w:tabs>
          <w:tab w:val="clear" w:pos="360"/>
          <w:tab w:val="num" w:pos="2061"/>
        </w:tabs>
        <w:ind w:left="2061"/>
        <w:rPr>
          <w:spacing w:val="-20"/>
        </w:rPr>
      </w:pPr>
      <w:r>
        <w:rPr>
          <w:spacing w:val="-20"/>
        </w:rPr>
        <w:t>Более глубокие нарушения белкового, углеводного, электролитного обменов (</w:t>
      </w:r>
      <w:proofErr w:type="spellStart"/>
      <w:r>
        <w:rPr>
          <w:spacing w:val="-20"/>
        </w:rPr>
        <w:t>гипо</w:t>
      </w:r>
      <w:proofErr w:type="spellEnd"/>
      <w:r>
        <w:rPr>
          <w:spacing w:val="-20"/>
        </w:rPr>
        <w:t xml:space="preserve">- и </w:t>
      </w:r>
      <w:proofErr w:type="spellStart"/>
      <w:r>
        <w:rPr>
          <w:spacing w:val="-20"/>
        </w:rPr>
        <w:t>диспротеиемия</w:t>
      </w:r>
      <w:proofErr w:type="spellEnd"/>
      <w:r>
        <w:rPr>
          <w:spacing w:val="-20"/>
        </w:rPr>
        <w:t xml:space="preserve">, </w:t>
      </w:r>
      <w:proofErr w:type="spellStart"/>
      <w:r>
        <w:rPr>
          <w:spacing w:val="-20"/>
        </w:rPr>
        <w:t>гипокальциемия</w:t>
      </w:r>
      <w:proofErr w:type="spellEnd"/>
      <w:r>
        <w:rPr>
          <w:spacing w:val="-20"/>
        </w:rPr>
        <w:t>);</w:t>
      </w:r>
    </w:p>
    <w:p w:rsidR="001D27B0" w:rsidRDefault="001D27B0">
      <w:pPr>
        <w:pStyle w:val="a3"/>
        <w:numPr>
          <w:ilvl w:val="0"/>
          <w:numId w:val="12"/>
        </w:numPr>
        <w:tabs>
          <w:tab w:val="clear" w:pos="360"/>
          <w:tab w:val="num" w:pos="2061"/>
        </w:tabs>
        <w:ind w:left="2061"/>
        <w:rPr>
          <w:spacing w:val="-20"/>
        </w:rPr>
      </w:pPr>
      <w:r>
        <w:rPr>
          <w:spacing w:val="-20"/>
        </w:rPr>
        <w:t xml:space="preserve">Частые осложнения в виде острых </w:t>
      </w:r>
      <w:proofErr w:type="spellStart"/>
      <w:r>
        <w:rPr>
          <w:spacing w:val="-20"/>
        </w:rPr>
        <w:t>гастродуоденальных</w:t>
      </w:r>
      <w:proofErr w:type="spellEnd"/>
      <w:r>
        <w:rPr>
          <w:spacing w:val="-20"/>
        </w:rPr>
        <w:t xml:space="preserve"> язв и эрозий, </w:t>
      </w:r>
      <w:proofErr w:type="spellStart"/>
      <w:r>
        <w:rPr>
          <w:spacing w:val="-20"/>
        </w:rPr>
        <w:t>аррозивного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0"/>
        </w:rPr>
        <w:t>гастродуоденального</w:t>
      </w:r>
      <w:proofErr w:type="spellEnd"/>
      <w:r>
        <w:rPr>
          <w:spacing w:val="-20"/>
        </w:rPr>
        <w:t xml:space="preserve"> кровотечения, свищей ЖКТ, панкреатических свищей, </w:t>
      </w:r>
      <w:proofErr w:type="spellStart"/>
      <w:r>
        <w:rPr>
          <w:spacing w:val="-20"/>
        </w:rPr>
        <w:t>флеботромбоза</w:t>
      </w:r>
      <w:proofErr w:type="spellEnd"/>
      <w:r>
        <w:rPr>
          <w:spacing w:val="-20"/>
        </w:rPr>
        <w:t xml:space="preserve"> и тромбофлебита системы воротной вены, гнойного </w:t>
      </w:r>
      <w:proofErr w:type="spellStart"/>
      <w:r>
        <w:rPr>
          <w:spacing w:val="-20"/>
        </w:rPr>
        <w:t>парапанкреатита</w:t>
      </w:r>
      <w:proofErr w:type="spellEnd"/>
      <w:r>
        <w:rPr>
          <w:spacing w:val="-20"/>
        </w:rPr>
        <w:t>, перитонита, сепсиса и др.</w:t>
      </w:r>
    </w:p>
    <w:p w:rsidR="001D27B0" w:rsidRDefault="001D27B0">
      <w:pPr>
        <w:pStyle w:val="a3"/>
        <w:ind w:firstLine="0"/>
        <w:rPr>
          <w:spacing w:val="-20"/>
        </w:rPr>
      </w:pPr>
    </w:p>
    <w:p w:rsidR="001D27B0" w:rsidRDefault="001D27B0">
      <w:pPr>
        <w:pStyle w:val="a3"/>
        <w:tabs>
          <w:tab w:val="clear" w:pos="851"/>
        </w:tabs>
        <w:rPr>
          <w:b/>
          <w:spacing w:val="-20"/>
        </w:rPr>
      </w:pPr>
      <w:r>
        <w:rPr>
          <w:b/>
          <w:spacing w:val="-20"/>
        </w:rPr>
        <w:t xml:space="preserve">                      ЛЕЧЕНИЕ      ОСТРОГО     ПАНКРЕАТИТА.</w:t>
      </w:r>
    </w:p>
    <w:p w:rsidR="001D27B0" w:rsidRDefault="001D27B0">
      <w:pPr>
        <w:pStyle w:val="a3"/>
        <w:tabs>
          <w:tab w:val="clear" w:pos="851"/>
        </w:tabs>
        <w:rPr>
          <w:b/>
          <w:spacing w:val="-20"/>
        </w:rPr>
      </w:pP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 xml:space="preserve">В лечении острого панкреатита с самого начала превалировал оперативный метод, предложенный немецким хирургом </w:t>
      </w:r>
      <w:r w:rsidRPr="00D4016E">
        <w:rPr>
          <w:spacing w:val="-20"/>
        </w:rPr>
        <w:t xml:space="preserve">  </w:t>
      </w:r>
      <w:r>
        <w:rPr>
          <w:spacing w:val="-20"/>
          <w:lang w:val="en-US"/>
        </w:rPr>
        <w:t>K</w:t>
      </w:r>
      <w:r w:rsidRPr="00D4016E">
        <w:rPr>
          <w:spacing w:val="-20"/>
        </w:rPr>
        <w:t xml:space="preserve"> </w:t>
      </w:r>
      <w:r>
        <w:rPr>
          <w:spacing w:val="-20"/>
          <w:lang w:val="en-US"/>
        </w:rPr>
        <w:t>o</w:t>
      </w:r>
      <w:r w:rsidRPr="00D4016E">
        <w:rPr>
          <w:spacing w:val="-20"/>
        </w:rPr>
        <w:t xml:space="preserve"> </w:t>
      </w:r>
      <w:r>
        <w:rPr>
          <w:spacing w:val="-20"/>
          <w:lang w:val="en-US"/>
        </w:rPr>
        <w:t>r</w:t>
      </w:r>
      <w:r w:rsidRPr="00D4016E">
        <w:rPr>
          <w:spacing w:val="-20"/>
        </w:rPr>
        <w:t xml:space="preserve"> </w:t>
      </w:r>
      <w:r>
        <w:rPr>
          <w:spacing w:val="-20"/>
          <w:lang w:val="en-US"/>
        </w:rPr>
        <w:t>b</w:t>
      </w:r>
      <w:r w:rsidRPr="00D4016E">
        <w:rPr>
          <w:spacing w:val="-20"/>
        </w:rPr>
        <w:t xml:space="preserve"> </w:t>
      </w:r>
      <w:r>
        <w:rPr>
          <w:spacing w:val="-20"/>
          <w:lang w:val="en-US"/>
        </w:rPr>
        <w:t>e</w:t>
      </w:r>
      <w:r w:rsidRPr="00D4016E">
        <w:rPr>
          <w:spacing w:val="-20"/>
        </w:rPr>
        <w:t xml:space="preserve">  </w:t>
      </w:r>
      <w:r>
        <w:rPr>
          <w:spacing w:val="-20"/>
        </w:rPr>
        <w:t xml:space="preserve"> в 1894 г. Однако высокая летальность (90- 10 0 %)  даже в то время заставила сдержанно относиться к этому методу.  На 5-м   Всероссийском съезде хирургов академик  В.С. Савельев  (1978) подчеркнул, что в настоящее </w:t>
      </w:r>
      <w:r>
        <w:rPr>
          <w:spacing w:val="-20"/>
        </w:rPr>
        <w:lastRenderedPageBreak/>
        <w:t xml:space="preserve">время общепризнан преимущественно консервативный метод лечения острого панкреатита. Однако лечебная тактика диктуется главным образом формой заболевания. Если при интерстициальном и некротическом панкреатите решающее значение имеет своевременное проведение консервативной терапии и, в меньшей степени,  операции, а при инфильтративно-некротическом --  только консервативное лечение, то гнойно-некротическая форма требует обязательного  </w:t>
      </w:r>
      <w:proofErr w:type="spellStart"/>
      <w:r>
        <w:rPr>
          <w:spacing w:val="-20"/>
        </w:rPr>
        <w:t>опреативного</w:t>
      </w:r>
      <w:proofErr w:type="spellEnd"/>
      <w:r>
        <w:rPr>
          <w:spacing w:val="-20"/>
        </w:rPr>
        <w:t xml:space="preserve"> вмешательства.</w:t>
      </w: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>Современная консервативная терапия острого панкреатита решает следующие задачи:</w:t>
      </w:r>
    </w:p>
    <w:p w:rsidR="001D27B0" w:rsidRDefault="001D27B0">
      <w:pPr>
        <w:pStyle w:val="a3"/>
        <w:numPr>
          <w:ilvl w:val="0"/>
          <w:numId w:val="13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Ликвидация боли и спазма, улучшение микроциркуляции в железе;</w:t>
      </w:r>
    </w:p>
    <w:p w:rsidR="001D27B0" w:rsidRDefault="001D27B0">
      <w:pPr>
        <w:pStyle w:val="a3"/>
        <w:numPr>
          <w:ilvl w:val="0"/>
          <w:numId w:val="13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Борьба с шоком и восстановление гомеостаза;</w:t>
      </w:r>
    </w:p>
    <w:p w:rsidR="001D27B0" w:rsidRDefault="001D27B0">
      <w:pPr>
        <w:pStyle w:val="a3"/>
        <w:numPr>
          <w:ilvl w:val="0"/>
          <w:numId w:val="13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Подавление экзокринной секреции и активности ферментов железы;</w:t>
      </w:r>
    </w:p>
    <w:p w:rsidR="001D27B0" w:rsidRDefault="001D27B0">
      <w:pPr>
        <w:pStyle w:val="a3"/>
        <w:numPr>
          <w:ilvl w:val="0"/>
          <w:numId w:val="13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Борьба с токсемией;</w:t>
      </w:r>
    </w:p>
    <w:p w:rsidR="001D27B0" w:rsidRDefault="001D27B0">
      <w:pPr>
        <w:pStyle w:val="a3"/>
        <w:numPr>
          <w:ilvl w:val="0"/>
          <w:numId w:val="13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Нормализация деятельности легких, сердца, почек, печени;</w:t>
      </w:r>
    </w:p>
    <w:p w:rsidR="001D27B0" w:rsidRDefault="001D27B0">
      <w:pPr>
        <w:pStyle w:val="a3"/>
        <w:numPr>
          <w:ilvl w:val="0"/>
          <w:numId w:val="13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Профилактика и лечение осложнений.</w:t>
      </w: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>В разные фазы и периоды развития острого панкреатита оправданы различные оперативные вмешательства, преследующие две основные цели:</w:t>
      </w:r>
    </w:p>
    <w:p w:rsidR="001D27B0" w:rsidRDefault="001D27B0">
      <w:pPr>
        <w:pStyle w:val="a3"/>
        <w:numPr>
          <w:ilvl w:val="0"/>
          <w:numId w:val="14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Купировать острый приступ болезни и не допустить летального исхода;</w:t>
      </w:r>
    </w:p>
    <w:p w:rsidR="001D27B0" w:rsidRDefault="001D27B0">
      <w:pPr>
        <w:pStyle w:val="a3"/>
        <w:numPr>
          <w:ilvl w:val="0"/>
          <w:numId w:val="14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Предупредить рецидив острого панкреатита после выписки больного из стационара.</w:t>
      </w: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>Для наилучшего решения основных вопросов хирургического лечения и операции у больных с острым панкреатитом (в зависимости от фазы развития и периода течения болезни) делят на 3 группы:</w:t>
      </w:r>
    </w:p>
    <w:p w:rsidR="001D27B0" w:rsidRDefault="001D27B0">
      <w:pPr>
        <w:pStyle w:val="a3"/>
        <w:numPr>
          <w:ilvl w:val="0"/>
          <w:numId w:val="15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>Ранние, выполняемые в первые часы и дни заболевания в остром периоде развития отека или некроза железы. Показания к ранним операциям :</w:t>
      </w:r>
    </w:p>
    <w:p w:rsidR="001D27B0" w:rsidRDefault="001D27B0">
      <w:pPr>
        <w:pStyle w:val="a3"/>
        <w:numPr>
          <w:ilvl w:val="0"/>
          <w:numId w:val="17"/>
        </w:numPr>
        <w:tabs>
          <w:tab w:val="clear" w:pos="360"/>
          <w:tab w:val="clear" w:pos="851"/>
          <w:tab w:val="num" w:pos="720"/>
        </w:tabs>
        <w:ind w:left="720" w:firstLine="981"/>
        <w:rPr>
          <w:spacing w:val="-20"/>
        </w:rPr>
      </w:pPr>
      <w:r>
        <w:rPr>
          <w:spacing w:val="-20"/>
        </w:rPr>
        <w:t>Затруднение при постановке диагноза;</w:t>
      </w:r>
    </w:p>
    <w:p w:rsidR="001D27B0" w:rsidRDefault="001D27B0">
      <w:pPr>
        <w:pStyle w:val="a3"/>
        <w:numPr>
          <w:ilvl w:val="0"/>
          <w:numId w:val="16"/>
        </w:numPr>
        <w:tabs>
          <w:tab w:val="clear" w:pos="360"/>
          <w:tab w:val="clear" w:pos="851"/>
          <w:tab w:val="num" w:pos="1418"/>
        </w:tabs>
        <w:ind w:left="1134" w:firstLine="567"/>
        <w:rPr>
          <w:spacing w:val="-20"/>
        </w:rPr>
      </w:pPr>
      <w:r>
        <w:rPr>
          <w:spacing w:val="-20"/>
        </w:rPr>
        <w:t>Разлитой ферментативный перитонит с явлениями выраженной интоксикации;</w:t>
      </w:r>
    </w:p>
    <w:p w:rsidR="001D27B0" w:rsidRDefault="001D27B0">
      <w:pPr>
        <w:pStyle w:val="a3"/>
        <w:numPr>
          <w:ilvl w:val="0"/>
          <w:numId w:val="16"/>
        </w:numPr>
        <w:tabs>
          <w:tab w:val="clear" w:pos="360"/>
          <w:tab w:val="clear" w:pos="851"/>
          <w:tab w:val="num" w:pos="1418"/>
        </w:tabs>
        <w:ind w:left="1134" w:firstLine="567"/>
        <w:rPr>
          <w:spacing w:val="-20"/>
        </w:rPr>
      </w:pPr>
      <w:r>
        <w:rPr>
          <w:spacing w:val="-20"/>
        </w:rPr>
        <w:t xml:space="preserve">Сочетание панкреатита с деструктивным </w:t>
      </w:r>
      <w:proofErr w:type="spellStart"/>
      <w:r>
        <w:rPr>
          <w:spacing w:val="-20"/>
        </w:rPr>
        <w:t>холецеститом</w:t>
      </w:r>
      <w:proofErr w:type="spellEnd"/>
      <w:r>
        <w:rPr>
          <w:spacing w:val="-20"/>
        </w:rPr>
        <w:t>;</w:t>
      </w:r>
    </w:p>
    <w:p w:rsidR="001D27B0" w:rsidRDefault="001D27B0">
      <w:pPr>
        <w:pStyle w:val="a3"/>
        <w:numPr>
          <w:ilvl w:val="0"/>
          <w:numId w:val="16"/>
        </w:numPr>
        <w:tabs>
          <w:tab w:val="clear" w:pos="360"/>
          <w:tab w:val="clear" w:pos="851"/>
          <w:tab w:val="num" w:pos="1418"/>
        </w:tabs>
        <w:ind w:left="1134" w:firstLine="567"/>
        <w:rPr>
          <w:spacing w:val="-20"/>
        </w:rPr>
      </w:pPr>
      <w:proofErr w:type="spellStart"/>
      <w:r>
        <w:rPr>
          <w:spacing w:val="-20"/>
        </w:rPr>
        <w:t>Обтурационная</w:t>
      </w:r>
      <w:proofErr w:type="spellEnd"/>
      <w:r>
        <w:rPr>
          <w:spacing w:val="-20"/>
        </w:rPr>
        <w:t xml:space="preserve"> желтуха.</w:t>
      </w: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 xml:space="preserve">После внедрения в практику ургентной  хирургии лапароскопии, позволяющей определить форму панкреатита и определить состояние </w:t>
      </w:r>
      <w:proofErr w:type="spellStart"/>
      <w:r>
        <w:rPr>
          <w:spacing w:val="-20"/>
        </w:rPr>
        <w:t>билиарной</w:t>
      </w:r>
      <w:proofErr w:type="spellEnd"/>
      <w:r>
        <w:rPr>
          <w:spacing w:val="-20"/>
        </w:rPr>
        <w:t xml:space="preserve"> системы, уменьшилось число ранних операций. Кроме того, </w:t>
      </w:r>
      <w:proofErr w:type="spellStart"/>
      <w:r>
        <w:rPr>
          <w:spacing w:val="-20"/>
        </w:rPr>
        <w:t>лапароскопический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0"/>
        </w:rPr>
        <w:t>лаваж</w:t>
      </w:r>
      <w:proofErr w:type="spellEnd"/>
      <w:r>
        <w:rPr>
          <w:spacing w:val="-20"/>
        </w:rPr>
        <w:t xml:space="preserve"> может быть использован в качестве предоперационной подготовки больного.</w:t>
      </w: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 xml:space="preserve">При определенных показаниях ранние операции заканчиваются резекцией поджелудочной железы и санацией </w:t>
      </w:r>
      <w:proofErr w:type="spellStart"/>
      <w:r>
        <w:rPr>
          <w:spacing w:val="-20"/>
        </w:rPr>
        <w:t>билиарной</w:t>
      </w:r>
      <w:proofErr w:type="spellEnd"/>
      <w:r>
        <w:rPr>
          <w:spacing w:val="-20"/>
        </w:rPr>
        <w:t xml:space="preserve"> системы.</w:t>
      </w:r>
    </w:p>
    <w:p w:rsidR="001D27B0" w:rsidRDefault="001D27B0">
      <w:pPr>
        <w:pStyle w:val="a3"/>
        <w:numPr>
          <w:ilvl w:val="0"/>
          <w:numId w:val="15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 xml:space="preserve">Операции в фазе расплавления и секвестрации некротических очагов поджелудочной железы и забрюшинной клетчатки, которые производятся обычно на 2-3-й неделе от начала заболевания. При лечении больных в этой фазе возможно вовремя удалить мертвые ткани железы и забрюшинной клетчатки, то есть своевременно выполнят </w:t>
      </w:r>
      <w:proofErr w:type="spellStart"/>
      <w:r>
        <w:rPr>
          <w:spacing w:val="-20"/>
        </w:rPr>
        <w:t>некрэктомию</w:t>
      </w:r>
      <w:proofErr w:type="spellEnd"/>
      <w:r>
        <w:rPr>
          <w:spacing w:val="-20"/>
        </w:rPr>
        <w:t xml:space="preserve"> (после 10-го дня заболевания)  или </w:t>
      </w:r>
      <w:proofErr w:type="spellStart"/>
      <w:r>
        <w:rPr>
          <w:spacing w:val="-20"/>
        </w:rPr>
        <w:t>секвестрэктомию</w:t>
      </w:r>
      <w:proofErr w:type="spellEnd"/>
      <w:r>
        <w:rPr>
          <w:spacing w:val="-20"/>
        </w:rPr>
        <w:t xml:space="preserve"> (на 3- 4-й  неделе от начала заболевания).</w:t>
      </w:r>
    </w:p>
    <w:p w:rsidR="001D27B0" w:rsidRDefault="001D27B0">
      <w:pPr>
        <w:pStyle w:val="a3"/>
        <w:numPr>
          <w:ilvl w:val="0"/>
          <w:numId w:val="15"/>
        </w:numPr>
        <w:tabs>
          <w:tab w:val="clear" w:pos="360"/>
          <w:tab w:val="clear" w:pos="851"/>
          <w:tab w:val="num" w:pos="1211"/>
        </w:tabs>
        <w:ind w:left="1211"/>
        <w:rPr>
          <w:spacing w:val="-20"/>
        </w:rPr>
      </w:pPr>
      <w:r>
        <w:rPr>
          <w:spacing w:val="-20"/>
        </w:rPr>
        <w:t xml:space="preserve">Поздние (отсроченные) операции, проводимые в плановом порядке в период стихания или полной ликвидации патологических изменений поджелудочной железы.  Эти операции показаны при тех заболеваниях органов живота, которые могут быть причиной панкреатита или способствуют его развитию (желчно-каменная болезнь, холецистит, </w:t>
      </w:r>
      <w:proofErr w:type="spellStart"/>
      <w:r>
        <w:rPr>
          <w:spacing w:val="-20"/>
        </w:rPr>
        <w:t>гастродуоденальная</w:t>
      </w:r>
      <w:proofErr w:type="spellEnd"/>
      <w:r>
        <w:rPr>
          <w:spacing w:val="-20"/>
        </w:rPr>
        <w:t xml:space="preserve"> непроходимость, </w:t>
      </w:r>
      <w:proofErr w:type="spellStart"/>
      <w:r>
        <w:rPr>
          <w:spacing w:val="-20"/>
        </w:rPr>
        <w:t>дуоденостаз</w:t>
      </w:r>
      <w:proofErr w:type="spellEnd"/>
      <w:r>
        <w:rPr>
          <w:spacing w:val="-20"/>
        </w:rPr>
        <w:t>, дивертикул 12-типерстной кишки, непроходимость панкреатического протока и др.). Они направлены на предупреждение рецидива острого панкреатита путем оперативной санации желчных путей и других органов пищеварения, а также самой поджелудочной железы.</w:t>
      </w:r>
    </w:p>
    <w:p w:rsidR="001D27B0" w:rsidRDefault="001D27B0">
      <w:pPr>
        <w:pStyle w:val="a3"/>
        <w:tabs>
          <w:tab w:val="clear" w:pos="851"/>
        </w:tabs>
        <w:rPr>
          <w:spacing w:val="-20"/>
        </w:rPr>
      </w:pPr>
      <w:r>
        <w:rPr>
          <w:spacing w:val="-20"/>
        </w:rPr>
        <w:t>Основная задача операции на поджелудочной железе заключается в создании условий, исключающих развитие гипертензии в панкреатических протоках.</w:t>
      </w:r>
    </w:p>
    <w:p w:rsidR="001D27B0" w:rsidRDefault="001D27B0">
      <w:pPr>
        <w:pStyle w:val="a3"/>
        <w:tabs>
          <w:tab w:val="clear" w:pos="851"/>
        </w:tabs>
        <w:rPr>
          <w:b/>
          <w:spacing w:val="-20"/>
        </w:rPr>
      </w:pPr>
    </w:p>
    <w:p w:rsidR="001D27B0" w:rsidRDefault="001D27B0">
      <w:pPr>
        <w:pStyle w:val="a3"/>
        <w:tabs>
          <w:tab w:val="clear" w:pos="851"/>
        </w:tabs>
        <w:rPr>
          <w:b/>
          <w:spacing w:val="-20"/>
        </w:rPr>
      </w:pPr>
    </w:p>
    <w:sectPr w:rsidR="001D27B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FB03E0"/>
    <w:multiLevelType w:val="singleLevel"/>
    <w:tmpl w:val="558C4D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FE01A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574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C764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816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FE96FEB"/>
    <w:multiLevelType w:val="singleLevel"/>
    <w:tmpl w:val="5536826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A603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D452F1"/>
    <w:multiLevelType w:val="singleLevel"/>
    <w:tmpl w:val="3AD6841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77769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A74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A0162F"/>
    <w:multiLevelType w:val="singleLevel"/>
    <w:tmpl w:val="62108DEA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8"/>
  </w:num>
  <w:num w:numId="5">
    <w:abstractNumId w:val="8"/>
  </w:num>
  <w:num w:numId="6">
    <w:abstractNumId w:val="1"/>
  </w:num>
  <w:num w:numId="7">
    <w:abstractNumId w:val="1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6E"/>
    <w:rsid w:val="001D27B0"/>
    <w:rsid w:val="00A20181"/>
    <w:rsid w:val="00D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D95F-12BA-47EA-AAF2-840E1F4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51"/>
      </w:tabs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панкреатит - ферментативное поражение поджелудочной железы</vt:lpstr>
    </vt:vector>
  </TitlesOfParts>
  <Company>оптэк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панкреатит - ферментативное поражение поджелудочной железы</dc:title>
  <dc:subject/>
  <dc:creator>саша</dc:creator>
  <cp:keywords/>
  <cp:lastModifiedBy>Тест</cp:lastModifiedBy>
  <cp:revision>2</cp:revision>
  <dcterms:created xsi:type="dcterms:W3CDTF">2024-06-11T21:33:00Z</dcterms:created>
  <dcterms:modified xsi:type="dcterms:W3CDTF">2024-06-11T21:33:00Z</dcterms:modified>
</cp:coreProperties>
</file>