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04" w:rsidRPr="00714204" w:rsidRDefault="00714204" w:rsidP="00714204">
      <w:pPr>
        <w:spacing w:after="200" w:line="276" w:lineRule="auto"/>
        <w:jc w:val="center"/>
        <w:rPr>
          <w:rFonts w:ascii="Times New Roman" w:eastAsia="Calibri" w:hAnsi="Times New Roman" w:cs="Times New Roman"/>
          <w:position w:val="2"/>
          <w:sz w:val="24"/>
          <w:szCs w:val="24"/>
        </w:rPr>
      </w:pPr>
      <w:r w:rsidRPr="00714204">
        <w:rPr>
          <w:rFonts w:ascii="Times New Roman" w:eastAsia="Calibri" w:hAnsi="Times New Roman" w:cs="Times New Roman"/>
          <w:position w:val="2"/>
          <w:sz w:val="24"/>
          <w:szCs w:val="24"/>
        </w:rPr>
        <w:t xml:space="preserve">Государственное бюджетное образовательное учреждение </w:t>
      </w:r>
    </w:p>
    <w:p w:rsidR="00714204" w:rsidRPr="00714204" w:rsidRDefault="00714204" w:rsidP="00714204">
      <w:pPr>
        <w:spacing w:after="200" w:line="276" w:lineRule="auto"/>
        <w:jc w:val="center"/>
        <w:rPr>
          <w:rFonts w:ascii="Times New Roman" w:eastAsia="Calibri" w:hAnsi="Times New Roman" w:cs="Times New Roman"/>
          <w:position w:val="2"/>
          <w:sz w:val="24"/>
          <w:szCs w:val="24"/>
        </w:rPr>
      </w:pPr>
      <w:r w:rsidRPr="00714204">
        <w:rPr>
          <w:rFonts w:ascii="Times New Roman" w:eastAsia="Calibri" w:hAnsi="Times New Roman" w:cs="Times New Roman"/>
          <w:position w:val="2"/>
          <w:sz w:val="24"/>
          <w:szCs w:val="24"/>
        </w:rPr>
        <w:t>высшего профессионального образования</w:t>
      </w:r>
    </w:p>
    <w:p w:rsidR="00714204" w:rsidRPr="00714204" w:rsidRDefault="00714204" w:rsidP="00714204">
      <w:pPr>
        <w:spacing w:after="200" w:line="276" w:lineRule="auto"/>
        <w:jc w:val="center"/>
        <w:rPr>
          <w:rFonts w:ascii="Times New Roman" w:eastAsia="Calibri" w:hAnsi="Times New Roman" w:cs="Times New Roman"/>
          <w:position w:val="2"/>
          <w:sz w:val="24"/>
          <w:szCs w:val="24"/>
        </w:rPr>
      </w:pPr>
      <w:r w:rsidRPr="00714204">
        <w:rPr>
          <w:rFonts w:ascii="Times New Roman" w:eastAsia="Calibri" w:hAnsi="Times New Roman" w:cs="Times New Roman"/>
          <w:position w:val="2"/>
          <w:sz w:val="24"/>
          <w:szCs w:val="24"/>
        </w:rPr>
        <w:t>“Тихоокеанский государственный медицинский университет”</w:t>
      </w:r>
    </w:p>
    <w:p w:rsidR="00500E2D" w:rsidRDefault="00714204" w:rsidP="00866809">
      <w:pPr>
        <w:spacing w:after="200" w:line="276" w:lineRule="auto"/>
        <w:jc w:val="center"/>
        <w:rPr>
          <w:rFonts w:ascii="Times New Roman" w:eastAsia="Calibri" w:hAnsi="Times New Roman" w:cs="Times New Roman"/>
          <w:position w:val="2"/>
          <w:sz w:val="24"/>
          <w:szCs w:val="24"/>
        </w:rPr>
      </w:pPr>
      <w:r w:rsidRPr="00714204">
        <w:rPr>
          <w:rFonts w:ascii="Times New Roman" w:eastAsia="Calibri" w:hAnsi="Times New Roman" w:cs="Times New Roman"/>
          <w:position w:val="2"/>
          <w:sz w:val="24"/>
          <w:szCs w:val="24"/>
        </w:rPr>
        <w:t xml:space="preserve">Министерство здравоохранения </w:t>
      </w:r>
      <w:r w:rsidR="00500E2D">
        <w:rPr>
          <w:rFonts w:ascii="Times New Roman" w:eastAsia="Calibri" w:hAnsi="Times New Roman" w:cs="Times New Roman"/>
          <w:position w:val="2"/>
          <w:sz w:val="24"/>
          <w:szCs w:val="24"/>
        </w:rPr>
        <w:t>и социального развития Российской федерации</w:t>
      </w:r>
    </w:p>
    <w:p w:rsidR="00500E2D" w:rsidRPr="00714204" w:rsidRDefault="00500E2D" w:rsidP="00500E2D">
      <w:pPr>
        <w:spacing w:after="200" w:line="276" w:lineRule="auto"/>
        <w:jc w:val="center"/>
        <w:rPr>
          <w:rFonts w:ascii="Times New Roman" w:eastAsia="Calibri" w:hAnsi="Times New Roman" w:cs="Times New Roman"/>
          <w:position w:val="2"/>
          <w:sz w:val="24"/>
          <w:szCs w:val="24"/>
        </w:rPr>
      </w:pPr>
      <w:r>
        <w:rPr>
          <w:rFonts w:ascii="Times New Roman" w:eastAsia="Calibri" w:hAnsi="Times New Roman" w:cs="Times New Roman"/>
          <w:position w:val="2"/>
          <w:sz w:val="24"/>
          <w:szCs w:val="24"/>
        </w:rPr>
        <w:t>Кафедра офтальмологии и оториноларингологии.</w:t>
      </w:r>
    </w:p>
    <w:p w:rsidR="00714204" w:rsidRPr="00714204" w:rsidRDefault="00714204" w:rsidP="00714204">
      <w:pPr>
        <w:spacing w:after="200" w:line="276" w:lineRule="auto"/>
        <w:jc w:val="center"/>
        <w:rPr>
          <w:rFonts w:ascii="Times New Roman" w:eastAsia="Calibri" w:hAnsi="Times New Roman" w:cs="Times New Roman"/>
          <w:position w:val="2"/>
          <w:sz w:val="24"/>
          <w:szCs w:val="24"/>
        </w:rPr>
      </w:pPr>
    </w:p>
    <w:p w:rsidR="00714204" w:rsidRPr="00714204" w:rsidRDefault="00714204" w:rsidP="00714204">
      <w:pPr>
        <w:spacing w:after="200" w:line="276" w:lineRule="auto"/>
        <w:jc w:val="center"/>
        <w:rPr>
          <w:rFonts w:ascii="Times New Roman" w:eastAsia="Calibri" w:hAnsi="Times New Roman" w:cs="Times New Roman"/>
          <w:position w:val="2"/>
          <w:sz w:val="24"/>
          <w:szCs w:val="24"/>
        </w:rPr>
      </w:pPr>
    </w:p>
    <w:p w:rsidR="00714204" w:rsidRPr="00714204" w:rsidRDefault="00714204" w:rsidP="00714204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14204" w:rsidRPr="00714204" w:rsidRDefault="00714204" w:rsidP="00714204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4204">
        <w:rPr>
          <w:rFonts w:ascii="Times New Roman" w:eastAsia="Calibri" w:hAnsi="Times New Roman" w:cs="Times New Roman"/>
          <w:sz w:val="24"/>
          <w:szCs w:val="24"/>
        </w:rPr>
        <w:t>Зав</w:t>
      </w:r>
      <w:r w:rsidR="00500E2D">
        <w:rPr>
          <w:rFonts w:ascii="Times New Roman" w:eastAsia="Calibri" w:hAnsi="Times New Roman" w:cs="Times New Roman"/>
          <w:sz w:val="24"/>
          <w:szCs w:val="24"/>
        </w:rPr>
        <w:t>едующий</w:t>
      </w:r>
      <w:r w:rsidRPr="00714204">
        <w:rPr>
          <w:rFonts w:ascii="Times New Roman" w:eastAsia="Calibri" w:hAnsi="Times New Roman" w:cs="Times New Roman"/>
          <w:sz w:val="24"/>
          <w:szCs w:val="24"/>
        </w:rPr>
        <w:t xml:space="preserve"> кафедрой, к.м.н.,</w:t>
      </w:r>
    </w:p>
    <w:p w:rsidR="00714204" w:rsidRPr="00714204" w:rsidRDefault="00714204" w:rsidP="00714204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4204">
        <w:rPr>
          <w:rFonts w:ascii="Times New Roman" w:eastAsia="Calibri" w:hAnsi="Times New Roman" w:cs="Times New Roman"/>
          <w:sz w:val="24"/>
          <w:szCs w:val="24"/>
        </w:rPr>
        <w:t xml:space="preserve">Доцент: </w:t>
      </w:r>
      <w:proofErr w:type="spellStart"/>
      <w:proofErr w:type="gramStart"/>
      <w:r w:rsidRPr="00714204">
        <w:rPr>
          <w:rFonts w:ascii="Times New Roman" w:eastAsia="Calibri" w:hAnsi="Times New Roman" w:cs="Times New Roman"/>
          <w:sz w:val="24"/>
          <w:szCs w:val="24"/>
        </w:rPr>
        <w:t>Гилифанов</w:t>
      </w:r>
      <w:proofErr w:type="spellEnd"/>
      <w:r w:rsidRPr="00714204">
        <w:rPr>
          <w:rFonts w:ascii="Times New Roman" w:eastAsia="Calibri" w:hAnsi="Times New Roman" w:cs="Times New Roman"/>
          <w:sz w:val="24"/>
          <w:szCs w:val="24"/>
        </w:rPr>
        <w:t xml:space="preserve">  Е.А.</w:t>
      </w:r>
      <w:proofErr w:type="gramEnd"/>
    </w:p>
    <w:p w:rsidR="00714204" w:rsidRPr="00714204" w:rsidRDefault="00714204" w:rsidP="00866809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4204">
        <w:rPr>
          <w:rFonts w:ascii="Times New Roman" w:eastAsia="Calibri" w:hAnsi="Times New Roman" w:cs="Times New Roman"/>
          <w:sz w:val="24"/>
          <w:szCs w:val="24"/>
        </w:rPr>
        <w:t>Преподаватель,</w:t>
      </w:r>
      <w:r w:rsidR="00866809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714204">
        <w:rPr>
          <w:rFonts w:ascii="Times New Roman" w:eastAsia="Calibri" w:hAnsi="Times New Roman" w:cs="Times New Roman"/>
          <w:sz w:val="24"/>
          <w:szCs w:val="24"/>
        </w:rPr>
        <w:t xml:space="preserve">ссистент кафедры: </w:t>
      </w:r>
      <w:r w:rsidR="00500E2D">
        <w:rPr>
          <w:rFonts w:ascii="Times New Roman" w:eastAsia="Calibri" w:hAnsi="Times New Roman" w:cs="Times New Roman"/>
          <w:sz w:val="24"/>
          <w:szCs w:val="24"/>
        </w:rPr>
        <w:t>Русс И. Е</w:t>
      </w:r>
      <w:r w:rsidRPr="0071420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14204" w:rsidRPr="00714204" w:rsidRDefault="00714204" w:rsidP="0071420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4204" w:rsidRPr="00714204" w:rsidRDefault="00714204" w:rsidP="0071420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14204" w:rsidRPr="00714204" w:rsidRDefault="00714204" w:rsidP="0071420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4204">
        <w:rPr>
          <w:rFonts w:ascii="Times New Roman" w:eastAsia="Calibri" w:hAnsi="Times New Roman" w:cs="Times New Roman"/>
          <w:sz w:val="28"/>
          <w:szCs w:val="28"/>
        </w:rPr>
        <w:t>История болезни</w:t>
      </w:r>
    </w:p>
    <w:p w:rsidR="00714204" w:rsidRDefault="00714204" w:rsidP="0071420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14204">
        <w:rPr>
          <w:rFonts w:ascii="Times New Roman" w:eastAsia="Calibri" w:hAnsi="Times New Roman" w:cs="Times New Roman"/>
          <w:sz w:val="28"/>
          <w:szCs w:val="28"/>
        </w:rPr>
        <w:t xml:space="preserve">Больного:  </w:t>
      </w:r>
      <w:r w:rsidR="00C4597F">
        <w:rPr>
          <w:rFonts w:ascii="Times New Roman" w:eastAsia="Calibri" w:hAnsi="Times New Roman" w:cs="Times New Roman"/>
          <w:sz w:val="28"/>
          <w:szCs w:val="28"/>
        </w:rPr>
        <w:t>С.</w:t>
      </w:r>
      <w:proofErr w:type="gramEnd"/>
      <w:r w:rsidR="00C4597F">
        <w:rPr>
          <w:rFonts w:ascii="Times New Roman" w:eastAsia="Calibri" w:hAnsi="Times New Roman" w:cs="Times New Roman"/>
          <w:sz w:val="28"/>
          <w:szCs w:val="28"/>
        </w:rPr>
        <w:t xml:space="preserve"> С. А</w:t>
      </w:r>
      <w:r w:rsidRPr="00714204">
        <w:rPr>
          <w:rFonts w:ascii="Times New Roman" w:eastAsia="Calibri" w:hAnsi="Times New Roman" w:cs="Times New Roman"/>
          <w:sz w:val="28"/>
          <w:szCs w:val="28"/>
        </w:rPr>
        <w:t>.</w:t>
      </w:r>
      <w:r w:rsidR="00C4597F">
        <w:rPr>
          <w:rFonts w:ascii="Times New Roman" w:eastAsia="Calibri" w:hAnsi="Times New Roman" w:cs="Times New Roman"/>
          <w:sz w:val="28"/>
          <w:szCs w:val="28"/>
        </w:rPr>
        <w:t>, 15 лет.</w:t>
      </w:r>
    </w:p>
    <w:p w:rsidR="00500E2D" w:rsidRPr="007F5F1F" w:rsidRDefault="00866809" w:rsidP="0086680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500E2D">
        <w:rPr>
          <w:rFonts w:ascii="Times New Roman" w:eastAsia="Calibri" w:hAnsi="Times New Roman" w:cs="Times New Roman"/>
          <w:sz w:val="28"/>
          <w:szCs w:val="28"/>
        </w:rPr>
        <w:t>Клинический диагноз</w:t>
      </w:r>
      <w:r w:rsidR="00500E2D" w:rsidRPr="007F5F1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14204" w:rsidRPr="00866809" w:rsidRDefault="00714204" w:rsidP="00500E2D">
      <w:pPr>
        <w:spacing w:after="200" w:line="276" w:lineRule="auto"/>
        <w:rPr>
          <w:rFonts w:ascii="Times New Roman" w:eastAsia="Calibri" w:hAnsi="Times New Roman" w:cs="Times New Roman"/>
          <w:sz w:val="28"/>
          <w:szCs w:val="32"/>
        </w:rPr>
      </w:pPr>
      <w:r w:rsidRPr="00866809">
        <w:rPr>
          <w:rFonts w:ascii="Times New Roman" w:eastAsia="Calibri" w:hAnsi="Times New Roman" w:cs="Times New Roman"/>
          <w:sz w:val="28"/>
          <w:szCs w:val="32"/>
        </w:rPr>
        <w:t xml:space="preserve">Основной: </w:t>
      </w:r>
      <w:r w:rsidR="00C4597F" w:rsidRPr="00866809">
        <w:rPr>
          <w:rFonts w:ascii="Times New Roman" w:eastAsia="Calibri" w:hAnsi="Times New Roman" w:cs="Times New Roman"/>
          <w:sz w:val="28"/>
          <w:szCs w:val="32"/>
        </w:rPr>
        <w:t xml:space="preserve">Острый </w:t>
      </w:r>
      <w:proofErr w:type="spellStart"/>
      <w:r w:rsidR="00C4597F" w:rsidRPr="00866809">
        <w:rPr>
          <w:rFonts w:ascii="Times New Roman" w:eastAsia="Calibri" w:hAnsi="Times New Roman" w:cs="Times New Roman"/>
          <w:sz w:val="28"/>
          <w:szCs w:val="32"/>
        </w:rPr>
        <w:t>риносинусит</w:t>
      </w:r>
      <w:proofErr w:type="spellEnd"/>
    </w:p>
    <w:p w:rsidR="00500E2D" w:rsidRPr="00866809" w:rsidRDefault="00500E2D" w:rsidP="00500E2D">
      <w:pPr>
        <w:spacing w:after="200" w:line="276" w:lineRule="auto"/>
        <w:rPr>
          <w:rFonts w:ascii="Times New Roman" w:eastAsia="Calibri" w:hAnsi="Times New Roman" w:cs="Times New Roman"/>
          <w:sz w:val="28"/>
          <w:szCs w:val="32"/>
        </w:rPr>
      </w:pPr>
      <w:r w:rsidRPr="00866809">
        <w:rPr>
          <w:rFonts w:ascii="Times New Roman" w:eastAsia="Calibri" w:hAnsi="Times New Roman" w:cs="Times New Roman"/>
          <w:sz w:val="28"/>
          <w:szCs w:val="32"/>
        </w:rPr>
        <w:t>Сопутствующий: нет</w:t>
      </w:r>
    </w:p>
    <w:p w:rsidR="00866809" w:rsidRDefault="00500E2D" w:rsidP="00500E2D">
      <w:pPr>
        <w:spacing w:after="200" w:line="276" w:lineRule="auto"/>
        <w:rPr>
          <w:rFonts w:ascii="Times New Roman" w:eastAsia="Calibri" w:hAnsi="Times New Roman" w:cs="Times New Roman"/>
          <w:sz w:val="28"/>
          <w:szCs w:val="32"/>
        </w:rPr>
      </w:pPr>
      <w:r w:rsidRPr="00866809">
        <w:rPr>
          <w:rFonts w:ascii="Times New Roman" w:eastAsia="Calibri" w:hAnsi="Times New Roman" w:cs="Times New Roman"/>
          <w:sz w:val="28"/>
          <w:szCs w:val="32"/>
        </w:rPr>
        <w:t>Осложнения: нет</w:t>
      </w:r>
    </w:p>
    <w:p w:rsidR="00866809" w:rsidRDefault="00866809" w:rsidP="00866809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32"/>
        </w:rPr>
        <w:t>Куратор</w:t>
      </w:r>
      <w:r w:rsidRPr="00866809">
        <w:rPr>
          <w:rFonts w:ascii="Times New Roman" w:eastAsia="Calibri" w:hAnsi="Times New Roman" w:cs="Times New Roman"/>
          <w:sz w:val="28"/>
          <w:szCs w:val="32"/>
        </w:rPr>
        <w:t xml:space="preserve">: </w:t>
      </w:r>
      <w:r w:rsidR="00714204" w:rsidRPr="00714204">
        <w:rPr>
          <w:rFonts w:ascii="Times New Roman" w:eastAsia="Calibri" w:hAnsi="Times New Roman" w:cs="Times New Roman"/>
          <w:sz w:val="24"/>
          <w:szCs w:val="24"/>
        </w:rPr>
        <w:t>Студентка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6809">
        <w:rPr>
          <w:rFonts w:ascii="Times New Roman" w:eastAsia="Calibri" w:hAnsi="Times New Roman" w:cs="Times New Roman"/>
          <w:sz w:val="24"/>
          <w:szCs w:val="24"/>
        </w:rPr>
        <w:t xml:space="preserve">412гр. </w:t>
      </w:r>
    </w:p>
    <w:p w:rsidR="00866809" w:rsidRDefault="00866809" w:rsidP="00866809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66809">
        <w:rPr>
          <w:rFonts w:ascii="Times New Roman" w:eastAsia="Calibri" w:hAnsi="Times New Roman" w:cs="Times New Roman"/>
          <w:sz w:val="24"/>
          <w:szCs w:val="24"/>
        </w:rPr>
        <w:t xml:space="preserve">лечебное </w:t>
      </w:r>
      <w:proofErr w:type="spellStart"/>
      <w:r w:rsidRPr="00866809">
        <w:rPr>
          <w:rFonts w:ascii="Times New Roman" w:eastAsia="Calibri" w:hAnsi="Times New Roman" w:cs="Times New Roman"/>
          <w:sz w:val="24"/>
          <w:szCs w:val="24"/>
        </w:rPr>
        <w:t>факультетата</w:t>
      </w:r>
      <w:proofErr w:type="spellEnd"/>
      <w:r w:rsidR="00714204" w:rsidRPr="007142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14204" w:rsidRPr="00866809" w:rsidRDefault="00714204" w:rsidP="0086680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32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Багирова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 Э.</w:t>
      </w:r>
    </w:p>
    <w:p w:rsidR="00714204" w:rsidRDefault="00714204" w:rsidP="0071420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6809" w:rsidRDefault="00866809" w:rsidP="0071420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6809" w:rsidRDefault="00866809" w:rsidP="0071420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6809" w:rsidRPr="00714204" w:rsidRDefault="00866809" w:rsidP="0071420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4204" w:rsidRPr="00714204" w:rsidRDefault="00714204" w:rsidP="0071420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4204">
        <w:rPr>
          <w:rFonts w:ascii="Times New Roman" w:eastAsia="Calibri" w:hAnsi="Times New Roman" w:cs="Times New Roman"/>
          <w:sz w:val="24"/>
          <w:szCs w:val="24"/>
        </w:rPr>
        <w:t>Владивосток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71420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714204" w:rsidRDefault="00714204" w:rsidP="00714204"/>
    <w:p w:rsidR="00714204" w:rsidRDefault="00714204" w:rsidP="00934178">
      <w:pPr>
        <w:pStyle w:val="a7"/>
        <w:numPr>
          <w:ilvl w:val="0"/>
          <w:numId w:val="3"/>
        </w:numPr>
      </w:pPr>
      <w:r>
        <w:t>Паспортная часть.</w:t>
      </w:r>
    </w:p>
    <w:p w:rsidR="00714204" w:rsidRDefault="00714204" w:rsidP="00714204">
      <w:r>
        <w:t xml:space="preserve">Ф.И.О.: </w:t>
      </w:r>
      <w:r w:rsidR="00C4597F">
        <w:t>С. С. А.</w:t>
      </w:r>
    </w:p>
    <w:p w:rsidR="00B82752" w:rsidRDefault="00C4597F" w:rsidP="00714204">
      <w:r>
        <w:t xml:space="preserve">Возраст: </w:t>
      </w:r>
      <w:r w:rsidR="00B82752">
        <w:t>16.03.2001 (</w:t>
      </w:r>
      <w:r>
        <w:t>15</w:t>
      </w:r>
      <w:r w:rsidR="00714204">
        <w:t xml:space="preserve"> лет</w:t>
      </w:r>
      <w:r w:rsidR="00B82752">
        <w:t>)</w:t>
      </w:r>
      <w:r w:rsidR="00714204">
        <w:t>.</w:t>
      </w:r>
    </w:p>
    <w:p w:rsidR="00B82752" w:rsidRDefault="00B82752" w:rsidP="00714204">
      <w:r>
        <w:t>Пол</w:t>
      </w:r>
      <w:r w:rsidRPr="00500E2D">
        <w:t xml:space="preserve">: </w:t>
      </w:r>
      <w:r>
        <w:t>Ж</w:t>
      </w:r>
    </w:p>
    <w:p w:rsidR="00B82752" w:rsidRDefault="00B82752" w:rsidP="00714204">
      <w:r>
        <w:t>Национальность</w:t>
      </w:r>
      <w:r w:rsidRPr="00500E2D">
        <w:t xml:space="preserve">: </w:t>
      </w:r>
      <w:r>
        <w:t>Русская</w:t>
      </w:r>
    </w:p>
    <w:p w:rsidR="00957357" w:rsidRDefault="00E36280" w:rsidP="00714204">
      <w:r>
        <w:t>Место жительства</w:t>
      </w:r>
      <w:r w:rsidRPr="00E36280">
        <w:t>:</w:t>
      </w:r>
      <w:r>
        <w:t xml:space="preserve"> г. Владивосток, ул. Пихтовая</w:t>
      </w:r>
    </w:p>
    <w:p w:rsidR="00E36280" w:rsidRDefault="00F2692A" w:rsidP="00714204">
      <w:r>
        <w:t>Фамилия, имя</w:t>
      </w:r>
      <w:r w:rsidR="00E36280">
        <w:t>, отчество матери</w:t>
      </w:r>
      <w:r w:rsidR="00E36280" w:rsidRPr="00E36280">
        <w:t>:</w:t>
      </w:r>
      <w:r w:rsidR="00E36280">
        <w:t xml:space="preserve"> С. Е. А.</w:t>
      </w:r>
    </w:p>
    <w:p w:rsidR="00E36280" w:rsidRPr="00E36280" w:rsidRDefault="00F2692A" w:rsidP="00E36280">
      <w:r>
        <w:t>Фамилия, имя</w:t>
      </w:r>
      <w:r w:rsidR="00E36280">
        <w:t>, отчество отца</w:t>
      </w:r>
      <w:r w:rsidR="00E36280" w:rsidRPr="00E36280">
        <w:t xml:space="preserve">: </w:t>
      </w:r>
      <w:r w:rsidR="00E36280">
        <w:t>С. А. В.</w:t>
      </w:r>
    </w:p>
    <w:p w:rsidR="00714204" w:rsidRDefault="0065760C" w:rsidP="00714204">
      <w:r>
        <w:t>Школа, детский сад</w:t>
      </w:r>
      <w:r w:rsidR="00F2692A">
        <w:t>:</w:t>
      </w:r>
      <w:r>
        <w:t xml:space="preserve"> Евроазиатский лицей</w:t>
      </w:r>
      <w:r w:rsidRPr="0065760C">
        <w:t xml:space="preserve"> 10 </w:t>
      </w:r>
      <w:r>
        <w:t>класс</w:t>
      </w:r>
    </w:p>
    <w:p w:rsidR="0065760C" w:rsidRPr="0065760C" w:rsidRDefault="0065760C" w:rsidP="00714204">
      <w:r>
        <w:t>Диагноз клинический</w:t>
      </w:r>
      <w:r w:rsidRPr="0065760C">
        <w:t>:</w:t>
      </w:r>
      <w:r>
        <w:t xml:space="preserve"> Острый </w:t>
      </w:r>
      <w:proofErr w:type="spellStart"/>
      <w:r>
        <w:t>риносинусит</w:t>
      </w:r>
      <w:proofErr w:type="spellEnd"/>
    </w:p>
    <w:p w:rsidR="00714204" w:rsidRDefault="0065760C" w:rsidP="00714204">
      <w:r>
        <w:t>Дата поступления</w:t>
      </w:r>
      <w:r w:rsidRPr="00500E2D">
        <w:t xml:space="preserve">: </w:t>
      </w:r>
      <w:r>
        <w:t xml:space="preserve"> 13.11.2016</w:t>
      </w:r>
    </w:p>
    <w:p w:rsidR="00934178" w:rsidRDefault="00934178" w:rsidP="00714204"/>
    <w:p w:rsidR="00714204" w:rsidRDefault="00714204" w:rsidP="00934178">
      <w:pPr>
        <w:pStyle w:val="a7"/>
        <w:numPr>
          <w:ilvl w:val="0"/>
          <w:numId w:val="3"/>
        </w:numPr>
      </w:pPr>
      <w:r>
        <w:t>Жалобы больного.</w:t>
      </w:r>
    </w:p>
    <w:p w:rsidR="00714204" w:rsidRDefault="000E5A43" w:rsidP="00714204">
      <w:r>
        <w:t xml:space="preserve">Затруднение </w:t>
      </w:r>
      <w:r w:rsidR="00916BAB">
        <w:t>носового дыхания</w:t>
      </w:r>
      <w:r w:rsidR="00F2692A">
        <w:t xml:space="preserve">, отделяемое из носа, повышение температуры тела до 37 </w:t>
      </w:r>
    </w:p>
    <w:p w:rsidR="00714204" w:rsidRDefault="00714204" w:rsidP="00714204"/>
    <w:p w:rsidR="00714204" w:rsidRDefault="00127359" w:rsidP="00934178">
      <w:pPr>
        <w:pStyle w:val="a7"/>
        <w:numPr>
          <w:ilvl w:val="0"/>
          <w:numId w:val="3"/>
        </w:numPr>
      </w:pPr>
      <w:r>
        <w:t>История настоящего заболевания (</w:t>
      </w:r>
      <w:r w:rsidRPr="00934178">
        <w:rPr>
          <w:lang w:val="en-US"/>
        </w:rPr>
        <w:t>Anamnesis</w:t>
      </w:r>
      <w:r w:rsidRPr="00127359">
        <w:t xml:space="preserve"> </w:t>
      </w:r>
      <w:proofErr w:type="spellStart"/>
      <w:r w:rsidRPr="00934178">
        <w:rPr>
          <w:lang w:val="en-US"/>
        </w:rPr>
        <w:t>morbi</w:t>
      </w:r>
      <w:proofErr w:type="spellEnd"/>
      <w:r w:rsidRPr="00127359">
        <w:t>)</w:t>
      </w:r>
      <w:r w:rsidR="00714204">
        <w:t>.</w:t>
      </w:r>
    </w:p>
    <w:p w:rsidR="00714204" w:rsidRDefault="00467715" w:rsidP="00714204">
      <w:r>
        <w:t>Считает себя больной с 5.11.2016, отмечает появление отделяемого из носа, затруднение носового дыхание, температура тела 37</w:t>
      </w:r>
      <w:r w:rsidR="00663BEC">
        <w:t xml:space="preserve"> </w:t>
      </w:r>
      <w:proofErr w:type="spellStart"/>
      <w:r w:rsidRPr="00663BEC">
        <w:rPr>
          <w:vertAlign w:val="superscript"/>
        </w:rPr>
        <w:t>о</w:t>
      </w:r>
      <w:r>
        <w:t>С</w:t>
      </w:r>
      <w:proofErr w:type="spellEnd"/>
      <w:r w:rsidR="00663BEC">
        <w:t>. З</w:t>
      </w:r>
      <w:r>
        <w:t>а медицинской помощью не обращалась. Лечилась дома, использовала следующие лекарственные препараты</w:t>
      </w:r>
      <w:r w:rsidR="00866809" w:rsidRPr="00866809">
        <w:t xml:space="preserve">: </w:t>
      </w:r>
      <w:proofErr w:type="spellStart"/>
      <w:r w:rsidR="00866809">
        <w:t>ингалипт</w:t>
      </w:r>
      <w:proofErr w:type="spellEnd"/>
      <w:r w:rsidR="00866809">
        <w:t xml:space="preserve">, </w:t>
      </w:r>
      <w:proofErr w:type="spellStart"/>
      <w:r w:rsidR="00866809">
        <w:t>риносинусит</w:t>
      </w:r>
      <w:proofErr w:type="spellEnd"/>
      <w:r w:rsidR="00866809" w:rsidRPr="00866809">
        <w:t>,</w:t>
      </w:r>
      <w:r w:rsidR="00866809">
        <w:t xml:space="preserve"> </w:t>
      </w:r>
      <w:proofErr w:type="spellStart"/>
      <w:r w:rsidR="00866809">
        <w:t>ингаверил</w:t>
      </w:r>
      <w:proofErr w:type="spellEnd"/>
      <w:r w:rsidR="00866809" w:rsidRPr="00866809">
        <w:t>,</w:t>
      </w:r>
      <w:r w:rsidR="00866809">
        <w:t xml:space="preserve"> </w:t>
      </w:r>
      <w:proofErr w:type="spellStart"/>
      <w:r w:rsidR="00866809">
        <w:t>аквалор</w:t>
      </w:r>
      <w:proofErr w:type="spellEnd"/>
      <w:r w:rsidR="00866809">
        <w:t>. О</w:t>
      </w:r>
      <w:r w:rsidR="00663BEC">
        <w:t>днако состояние пациентки не улучшалось. 13.11.2016 госпитализирована в лор-отделение.</w:t>
      </w:r>
    </w:p>
    <w:p w:rsidR="00714204" w:rsidRDefault="00127359" w:rsidP="00934178">
      <w:pPr>
        <w:pStyle w:val="a7"/>
        <w:numPr>
          <w:ilvl w:val="0"/>
          <w:numId w:val="3"/>
        </w:numPr>
      </w:pPr>
      <w:r>
        <w:t>История жизни больного (</w:t>
      </w:r>
      <w:r w:rsidRPr="00934178">
        <w:rPr>
          <w:lang w:val="en-US"/>
        </w:rPr>
        <w:t>Anamnesis</w:t>
      </w:r>
      <w:r w:rsidRPr="00127359">
        <w:t xml:space="preserve"> </w:t>
      </w:r>
      <w:r w:rsidRPr="00934178">
        <w:rPr>
          <w:lang w:val="en-US"/>
        </w:rPr>
        <w:t>vitae</w:t>
      </w:r>
      <w:r w:rsidRPr="00127359">
        <w:t>)</w:t>
      </w:r>
      <w:r w:rsidR="00B117AA">
        <w:t>.</w:t>
      </w:r>
    </w:p>
    <w:p w:rsidR="00663BEC" w:rsidRPr="00B117AA" w:rsidRDefault="00663BEC" w:rsidP="00714204">
      <w:r>
        <w:t xml:space="preserve">Ребенок от 1 беременности, 1 родов. Течение беременности физиологическое. Роды физиологические, закричал сразу, по шкале </w:t>
      </w:r>
      <w:proofErr w:type="spellStart"/>
      <w:r>
        <w:t>Апгар</w:t>
      </w:r>
      <w:proofErr w:type="spellEnd"/>
      <w:r>
        <w:t xml:space="preserve"> 8 баллов.</w:t>
      </w:r>
      <w:r w:rsidR="00866809">
        <w:t xml:space="preserve"> </w:t>
      </w:r>
      <w:r w:rsidR="00B117AA">
        <w:t>Д</w:t>
      </w:r>
      <w:r w:rsidR="00866809">
        <w:t>оношенный</w:t>
      </w:r>
      <w:r w:rsidR="00B117AA" w:rsidRPr="00B117AA">
        <w:t xml:space="preserve">, </w:t>
      </w:r>
      <w:r w:rsidR="00B117AA">
        <w:t xml:space="preserve">вес при рождении 2550 г., рост 48 см. росла и развивалась в соответствии своего возраста. </w:t>
      </w:r>
    </w:p>
    <w:p w:rsidR="00714204" w:rsidRDefault="00714204" w:rsidP="00934178">
      <w:pPr>
        <w:pStyle w:val="a7"/>
        <w:numPr>
          <w:ilvl w:val="0"/>
          <w:numId w:val="2"/>
        </w:numPr>
        <w:spacing w:line="360" w:lineRule="auto"/>
      </w:pPr>
      <w:proofErr w:type="spellStart"/>
      <w:r>
        <w:t>Аллергологический</w:t>
      </w:r>
      <w:proofErr w:type="spellEnd"/>
      <w:r>
        <w:t xml:space="preserve"> анамнез</w:t>
      </w:r>
      <w:r w:rsidR="00C82C4B" w:rsidRPr="00C82C4B">
        <w:t xml:space="preserve">: </w:t>
      </w:r>
      <w:proofErr w:type="spellStart"/>
      <w:r w:rsidR="00C82C4B">
        <w:t>лидокаин</w:t>
      </w:r>
      <w:proofErr w:type="spellEnd"/>
      <w:r w:rsidR="00C82C4B" w:rsidRPr="00C82C4B">
        <w:t>,</w:t>
      </w:r>
      <w:r w:rsidR="00C82C4B">
        <w:t xml:space="preserve"> пыль</w:t>
      </w:r>
      <w:r w:rsidR="00C82C4B" w:rsidRPr="00C82C4B">
        <w:t xml:space="preserve">, </w:t>
      </w:r>
      <w:r w:rsidR="00C82C4B">
        <w:t>пух</w:t>
      </w:r>
      <w:r w:rsidR="00C82C4B" w:rsidRPr="00C82C4B">
        <w:t xml:space="preserve">, </w:t>
      </w:r>
      <w:r w:rsidR="00C82C4B">
        <w:t>перо подушки.</w:t>
      </w:r>
    </w:p>
    <w:p w:rsidR="00C82C4B" w:rsidRDefault="00C82C4B" w:rsidP="00934178">
      <w:pPr>
        <w:pStyle w:val="a7"/>
        <w:numPr>
          <w:ilvl w:val="0"/>
          <w:numId w:val="2"/>
        </w:numPr>
        <w:spacing w:line="360" w:lineRule="auto"/>
      </w:pPr>
      <w:r>
        <w:t>Гемотрансфузионный анамнез</w:t>
      </w:r>
      <w:r w:rsidRPr="00C82C4B">
        <w:t>: кровь, препараты крови не переливали.</w:t>
      </w:r>
    </w:p>
    <w:p w:rsidR="00934178" w:rsidRDefault="00C82C4B" w:rsidP="00934178">
      <w:pPr>
        <w:pStyle w:val="a7"/>
        <w:numPr>
          <w:ilvl w:val="0"/>
          <w:numId w:val="2"/>
        </w:numPr>
        <w:spacing w:line="360" w:lineRule="auto"/>
      </w:pPr>
      <w:r>
        <w:t>Перенесенные раннее заболевания, травмы, операции</w:t>
      </w:r>
      <w:r w:rsidRPr="00C82C4B">
        <w:t>:</w:t>
      </w:r>
      <w:r w:rsidR="00694C0B">
        <w:t xml:space="preserve"> ОРВИ болеет 3-4 раза в год</w:t>
      </w:r>
      <w:r w:rsidR="00934178">
        <w:t>.</w:t>
      </w:r>
    </w:p>
    <w:p w:rsidR="00934178" w:rsidRDefault="00934178" w:rsidP="00934178">
      <w:pPr>
        <w:pStyle w:val="a7"/>
        <w:numPr>
          <w:ilvl w:val="0"/>
          <w:numId w:val="2"/>
        </w:numPr>
        <w:spacing w:line="360" w:lineRule="auto"/>
      </w:pPr>
      <w:r>
        <w:t>Эпидемиологический анамнез</w:t>
      </w:r>
      <w:r w:rsidRPr="00934178">
        <w:t xml:space="preserve">: </w:t>
      </w:r>
      <w:r>
        <w:t>в течение 21 дня в контакте с инфекционными больными отрицает. За последние 3 года за пределы РФ не выезжала.</w:t>
      </w:r>
    </w:p>
    <w:p w:rsidR="00934178" w:rsidRDefault="00934178" w:rsidP="00934178">
      <w:pPr>
        <w:pStyle w:val="a7"/>
      </w:pPr>
    </w:p>
    <w:p w:rsidR="00714204" w:rsidRDefault="00714204" w:rsidP="00934178">
      <w:pPr>
        <w:pStyle w:val="a7"/>
        <w:numPr>
          <w:ilvl w:val="0"/>
          <w:numId w:val="3"/>
        </w:numPr>
      </w:pPr>
      <w:r>
        <w:t>Объективное исследование.</w:t>
      </w:r>
    </w:p>
    <w:p w:rsidR="00714204" w:rsidRDefault="00714204" w:rsidP="00714204">
      <w:r>
        <w:t xml:space="preserve">      Общее состояние</w:t>
      </w:r>
      <w:r w:rsidR="00934178">
        <w:t xml:space="preserve"> – средней тяжести</w:t>
      </w:r>
      <w:r>
        <w:t xml:space="preserve">. </w:t>
      </w:r>
      <w:r w:rsidR="003B38F3" w:rsidRPr="003B38F3">
        <w:t xml:space="preserve">Сознание </w:t>
      </w:r>
      <w:r w:rsidR="003B38F3">
        <w:t>–</w:t>
      </w:r>
      <w:r w:rsidR="003B38F3" w:rsidRPr="003B38F3">
        <w:t xml:space="preserve"> ясное</w:t>
      </w:r>
      <w:r w:rsidR="003B38F3">
        <w:t xml:space="preserve">. </w:t>
      </w:r>
      <w:r>
        <w:t>Положение - активное. Выражение</w:t>
      </w:r>
    </w:p>
    <w:p w:rsidR="00714204" w:rsidRDefault="00714204" w:rsidP="00714204"/>
    <w:p w:rsidR="00714204" w:rsidRDefault="00714204" w:rsidP="00714204">
      <w:r>
        <w:lastRenderedPageBreak/>
        <w:t xml:space="preserve">лица - </w:t>
      </w:r>
      <w:r w:rsidR="003B38F3">
        <w:t>спокойное</w:t>
      </w:r>
      <w:r>
        <w:t xml:space="preserve">. </w:t>
      </w:r>
      <w:r w:rsidR="003B38F3">
        <w:t>Походка - свободная</w:t>
      </w:r>
      <w:r>
        <w:t>. Отношение к болезни - адекватное.</w:t>
      </w:r>
    </w:p>
    <w:p w:rsidR="00714204" w:rsidRDefault="00714204" w:rsidP="003B38F3">
      <w:r>
        <w:t>Телосложение - правильное.</w:t>
      </w:r>
      <w:r w:rsidR="003B38F3">
        <w:t xml:space="preserve"> Конституциональный тип - </w:t>
      </w:r>
      <w:proofErr w:type="spellStart"/>
      <w:r w:rsidR="003B38F3">
        <w:t>нормостеник</w:t>
      </w:r>
      <w:proofErr w:type="spellEnd"/>
      <w:r>
        <w:t>.</w:t>
      </w:r>
      <w:r w:rsidR="003B38F3">
        <w:t xml:space="preserve"> Питание – удовлетворительное. Кожные покровы – бледно-розового цвета, умеренно влажные, тургор сохранен.</w:t>
      </w:r>
      <w:r w:rsidR="00D0498C">
        <w:t xml:space="preserve"> Лимфатические узлы – затылочные, задние и передние шейные, околоушные, над- и подключичные не пальпируются. Костно-мышечная система без видимых уродств и деформаций.</w:t>
      </w:r>
    </w:p>
    <w:p w:rsidR="00714204" w:rsidRDefault="00D0498C" w:rsidP="00714204">
      <w:r>
        <w:t xml:space="preserve">Органы </w:t>
      </w:r>
      <w:proofErr w:type="spellStart"/>
      <w:r>
        <w:t>дихания</w:t>
      </w:r>
      <w:proofErr w:type="spellEnd"/>
      <w:r w:rsidRPr="00D0498C">
        <w:t xml:space="preserve">. Статистический </w:t>
      </w:r>
      <w:r>
        <w:t>осмотр</w:t>
      </w:r>
      <w:r w:rsidRPr="00D0498C">
        <w:t xml:space="preserve">: </w:t>
      </w:r>
      <w:r w:rsidR="00347723">
        <w:t xml:space="preserve">форма </w:t>
      </w:r>
      <w:proofErr w:type="spellStart"/>
      <w:r w:rsidR="00347723">
        <w:t>нормостеническая</w:t>
      </w:r>
      <w:proofErr w:type="spellEnd"/>
      <w:r w:rsidR="00347723" w:rsidRPr="00347723">
        <w:t>;</w:t>
      </w:r>
      <w:r>
        <w:t xml:space="preserve"> искривления позвоночника, асимметрия грудной клетки не выявлено</w:t>
      </w:r>
      <w:r w:rsidR="00347723">
        <w:t>. Динамический осмотр</w:t>
      </w:r>
      <w:r w:rsidR="00347723" w:rsidRPr="00347723">
        <w:t xml:space="preserve">: </w:t>
      </w:r>
      <w:r w:rsidR="00347723">
        <w:t xml:space="preserve">частота дыхания в 1 минуту – 18. Обе половины грудной клетки равномерно </w:t>
      </w:r>
      <w:proofErr w:type="spellStart"/>
      <w:r w:rsidR="00347723">
        <w:t>учавствуют</w:t>
      </w:r>
      <w:proofErr w:type="spellEnd"/>
      <w:r w:rsidR="00347723">
        <w:t xml:space="preserve"> в акте дыхания, тип дыхания смешанный, глубина дыхания обычная. Пальпация – безболезненная, </w:t>
      </w:r>
      <w:proofErr w:type="spellStart"/>
      <w:r w:rsidR="00347723">
        <w:t>ширрина</w:t>
      </w:r>
      <w:proofErr w:type="spellEnd"/>
      <w:r w:rsidR="00347723">
        <w:t xml:space="preserve"> межреберных промежутков нормальная, грудная клетка эластичная, голосовое дрожание по топографическим линиям проводится равномерно. Перкуссия</w:t>
      </w:r>
      <w:r w:rsidR="00347723" w:rsidRPr="00347723">
        <w:t xml:space="preserve">: </w:t>
      </w:r>
      <w:r w:rsidR="00347723">
        <w:t>топографическая - по всем топографическим областям определяется ясный легочный звук</w:t>
      </w:r>
      <w:r w:rsidR="00347723" w:rsidRPr="00347723">
        <w:t xml:space="preserve">; </w:t>
      </w:r>
      <w:r w:rsidR="00A77B12">
        <w:t xml:space="preserve">сравнительная – </w:t>
      </w:r>
      <w:proofErr w:type="spellStart"/>
      <w:r w:rsidR="00A77B12">
        <w:t>нижнии</w:t>
      </w:r>
      <w:proofErr w:type="spellEnd"/>
      <w:r w:rsidR="00A77B12">
        <w:t xml:space="preserve"> границы легких, высота стояния верхушки легких спереди и сзади с обеих сторон, ширина </w:t>
      </w:r>
      <w:proofErr w:type="gramStart"/>
      <w:r w:rsidR="00A77B12">
        <w:t xml:space="preserve">полей  </w:t>
      </w:r>
      <w:proofErr w:type="spellStart"/>
      <w:r w:rsidR="00A77B12">
        <w:t>Кренига</w:t>
      </w:r>
      <w:proofErr w:type="spellEnd"/>
      <w:proofErr w:type="gramEnd"/>
      <w:r w:rsidR="00A77B12">
        <w:t xml:space="preserve"> справа и слева соответствует норме. Аускультация – по всем топографическим линиям выслушивается везикулярное дыхание.</w:t>
      </w:r>
    </w:p>
    <w:p w:rsidR="00E76D46" w:rsidRDefault="00A77B12" w:rsidP="00E76D46">
      <w:r>
        <w:t xml:space="preserve">Сердечно-сосудистая система. Осмотр области сердца - </w:t>
      </w:r>
      <w:r w:rsidR="00E76D46" w:rsidRPr="00E76D46">
        <w:t>Область сердца визуально не изменена; верхушечный толчок визуально не определяется (в норме</w:t>
      </w:r>
      <w:proofErr w:type="gramStart"/>
      <w:r w:rsidR="00E76D46" w:rsidRPr="00E76D46">
        <w:t>) ;</w:t>
      </w:r>
      <w:proofErr w:type="gramEnd"/>
      <w:r w:rsidR="00E76D46" w:rsidRPr="00E76D46">
        <w:t xml:space="preserve"> сердечный толчок и сердечный горб при осмотре не определяется; видимая пульсация в области больших сосудов, в яремной ямке, подложечной области не выявлены.</w:t>
      </w:r>
      <w:r w:rsidR="00E76D46">
        <w:t xml:space="preserve"> </w:t>
      </w:r>
      <w:r w:rsidR="00E76D46" w:rsidRPr="00E76D46">
        <w:rPr>
          <w:bCs/>
        </w:rPr>
        <w:t>Пальпация</w:t>
      </w:r>
      <w:r w:rsidR="00E76D46">
        <w:t xml:space="preserve"> - </w:t>
      </w:r>
      <w:r w:rsidR="00E76D46" w:rsidRPr="00E76D46">
        <w:t>Верхушечный толчок и сердечный толчок не пальпируются. Симптом “кошачьего мурлыканья” в области верхушки и основания сердца не определяется.</w:t>
      </w:r>
      <w:r w:rsidR="00E76D46">
        <w:t xml:space="preserve"> Перкуссия. Границы относительной тупости, к</w:t>
      </w:r>
      <w:r w:rsidR="00E76D46" w:rsidRPr="00E76D46">
        <w:t>он</w:t>
      </w:r>
      <w:r w:rsidR="00E76D46">
        <w:t xml:space="preserve">туры сердечно-сосудистого пучка соответствуют норме. </w:t>
      </w:r>
      <w:r w:rsidR="00E76D46" w:rsidRPr="00E76D46">
        <w:t>Конфигурация сердца: нормальная.</w:t>
      </w:r>
      <w:r w:rsidR="00E76D46">
        <w:t xml:space="preserve"> Размеры сердца, </w:t>
      </w:r>
      <w:proofErr w:type="spellStart"/>
      <w:r w:rsidR="00E76D46" w:rsidRPr="00E76D46">
        <w:t>р</w:t>
      </w:r>
      <w:r w:rsidR="00E76D46">
        <w:t>аницы</w:t>
      </w:r>
      <w:proofErr w:type="spellEnd"/>
      <w:r w:rsidR="00E76D46">
        <w:t xml:space="preserve"> абсолютной тупости сердца в пределах нормы. Аускультация – тоны сердца ритмичные, громкие.    </w:t>
      </w:r>
    </w:p>
    <w:p w:rsidR="00E76D46" w:rsidRDefault="00E76D46" w:rsidP="00E76D46">
      <w:proofErr w:type="gramStart"/>
      <w:r>
        <w:t>Пульс</w:t>
      </w:r>
      <w:r w:rsidRPr="00E76D46">
        <w:t xml:space="preserve">: </w:t>
      </w:r>
      <w:r>
        <w:t xml:space="preserve"> 80</w:t>
      </w:r>
      <w:proofErr w:type="gramEnd"/>
      <w:r>
        <w:t xml:space="preserve"> уд.</w:t>
      </w:r>
      <w:r w:rsidRPr="00E76D46">
        <w:t>/</w:t>
      </w:r>
      <w:r>
        <w:t>мин., ритмичный, удовлетворительного наполнения и напряжения</w:t>
      </w:r>
    </w:p>
    <w:p w:rsidR="00E76D46" w:rsidRDefault="00E76D46" w:rsidP="00E76D46">
      <w:r>
        <w:t>ЧСС</w:t>
      </w:r>
      <w:r w:rsidRPr="007F5F1F">
        <w:t>:</w:t>
      </w:r>
      <w:r>
        <w:t xml:space="preserve"> 80 в мин.</w:t>
      </w:r>
    </w:p>
    <w:p w:rsidR="00E76D46" w:rsidRDefault="00E76D46" w:rsidP="00E76D46">
      <w:r>
        <w:t>АД</w:t>
      </w:r>
      <w:r w:rsidRPr="00E76D46">
        <w:t xml:space="preserve">: </w:t>
      </w:r>
      <w:r>
        <w:t>110</w:t>
      </w:r>
      <w:r w:rsidRPr="00E76D46">
        <w:t>/70</w:t>
      </w:r>
      <w:r>
        <w:t xml:space="preserve"> </w:t>
      </w:r>
      <w:proofErr w:type="spellStart"/>
      <w:r>
        <w:t>мм.рт.ст</w:t>
      </w:r>
      <w:proofErr w:type="spellEnd"/>
      <w:r>
        <w:t>.</w:t>
      </w:r>
    </w:p>
    <w:p w:rsidR="008C538D" w:rsidRPr="008C538D" w:rsidRDefault="00E76D46" w:rsidP="008C538D">
      <w:r>
        <w:t xml:space="preserve">Органы пищеварения и брюшной полости. </w:t>
      </w:r>
      <w:r w:rsidR="008C538D">
        <w:t xml:space="preserve">Осмотр живота - </w:t>
      </w:r>
      <w:r w:rsidR="008C538D" w:rsidRPr="008C538D">
        <w:t xml:space="preserve">Форма живота правильная, асимметрии нет, активно участвует в акте дыхания. Пупочное кольцо без видимой деформации. Расширения подкожных вен нет. Грыжевых </w:t>
      </w:r>
      <w:proofErr w:type="spellStart"/>
      <w:r w:rsidR="008C538D" w:rsidRPr="008C538D">
        <w:t>выпячиваний</w:t>
      </w:r>
      <w:proofErr w:type="spellEnd"/>
      <w:r w:rsidR="008C538D" w:rsidRPr="008C538D">
        <w:t xml:space="preserve"> и расхождения мышц живота нет. </w:t>
      </w:r>
    </w:p>
    <w:p w:rsidR="008C538D" w:rsidRPr="008C538D" w:rsidRDefault="008C538D" w:rsidP="008C538D">
      <w:pPr>
        <w:rPr>
          <w:b/>
        </w:rPr>
      </w:pPr>
      <w:r w:rsidRPr="008C538D">
        <w:rPr>
          <w:b/>
        </w:rPr>
        <w:t>Пальпация</w:t>
      </w:r>
      <w:r>
        <w:rPr>
          <w:b/>
        </w:rPr>
        <w:t xml:space="preserve"> - </w:t>
      </w:r>
      <w:r w:rsidRPr="008C538D">
        <w:t>Тонус мышц обычный, живот мягкий, безболезненный. Симптом мышечной защиты отсутствует.</w:t>
      </w:r>
      <w:r>
        <w:t xml:space="preserve"> Доступен глубокой пальпации во всех отделах, патологические изменения не выявлены.</w:t>
      </w:r>
    </w:p>
    <w:p w:rsidR="008C538D" w:rsidRPr="008C538D" w:rsidRDefault="008C538D" w:rsidP="008C538D">
      <w:pPr>
        <w:rPr>
          <w:b/>
        </w:rPr>
      </w:pPr>
      <w:r w:rsidRPr="008C538D">
        <w:rPr>
          <w:b/>
        </w:rPr>
        <w:t>Перкуссия</w:t>
      </w:r>
    </w:p>
    <w:p w:rsidR="008C538D" w:rsidRPr="008C538D" w:rsidRDefault="008C538D" w:rsidP="008C538D">
      <w:r w:rsidRPr="008C538D">
        <w:t>Определяется высокий тимпанический звук. Свободная жидкость или газ в брюшной полости не определяются.</w:t>
      </w:r>
    </w:p>
    <w:p w:rsidR="008C538D" w:rsidRPr="008C538D" w:rsidRDefault="008C538D" w:rsidP="008C538D">
      <w:pPr>
        <w:rPr>
          <w:b/>
        </w:rPr>
      </w:pPr>
      <w:r w:rsidRPr="008C538D">
        <w:rPr>
          <w:b/>
        </w:rPr>
        <w:t>Аускультация</w:t>
      </w:r>
    </w:p>
    <w:p w:rsidR="008C538D" w:rsidRPr="008C538D" w:rsidRDefault="008C538D" w:rsidP="008C538D">
      <w:r w:rsidRPr="008C538D">
        <w:t xml:space="preserve"> Выслушивается шум перистальтики кишечника.</w:t>
      </w:r>
    </w:p>
    <w:p w:rsidR="008C538D" w:rsidRPr="008C538D" w:rsidRDefault="008C538D" w:rsidP="008C538D">
      <w:pPr>
        <w:rPr>
          <w:b/>
          <w:iCs/>
        </w:rPr>
      </w:pPr>
      <w:r w:rsidRPr="008C538D">
        <w:rPr>
          <w:b/>
          <w:iCs/>
        </w:rPr>
        <w:t>Исследование печени.</w:t>
      </w:r>
    </w:p>
    <w:p w:rsidR="008C538D" w:rsidRPr="008C538D" w:rsidRDefault="008C538D" w:rsidP="008C538D">
      <w:pPr>
        <w:rPr>
          <w:iCs/>
        </w:rPr>
      </w:pPr>
    </w:p>
    <w:p w:rsidR="008C538D" w:rsidRPr="008C538D" w:rsidRDefault="008C538D" w:rsidP="008C538D">
      <w:pPr>
        <w:rPr>
          <w:iCs/>
        </w:rPr>
      </w:pPr>
      <w:r w:rsidRPr="008C538D">
        <w:rPr>
          <w:iCs/>
        </w:rPr>
        <w:t>Осмотр: выбухание в области проекции печени не определяется. Расширения кожных вен и анастомозов, геморрагии, сосудистые «</w:t>
      </w:r>
      <w:proofErr w:type="gramStart"/>
      <w:r w:rsidRPr="008C538D">
        <w:rPr>
          <w:iCs/>
        </w:rPr>
        <w:t>звездочки»  не</w:t>
      </w:r>
      <w:proofErr w:type="gramEnd"/>
      <w:r w:rsidRPr="008C538D">
        <w:rPr>
          <w:iCs/>
        </w:rPr>
        <w:t xml:space="preserve"> определяются. </w:t>
      </w:r>
    </w:p>
    <w:p w:rsidR="008C538D" w:rsidRPr="008C538D" w:rsidRDefault="008C538D" w:rsidP="008C538D">
      <w:pPr>
        <w:rPr>
          <w:iCs/>
        </w:rPr>
      </w:pPr>
      <w:r w:rsidRPr="008C538D">
        <w:rPr>
          <w:iCs/>
        </w:rPr>
        <w:lastRenderedPageBreak/>
        <w:t>Пе</w:t>
      </w:r>
      <w:r>
        <w:rPr>
          <w:iCs/>
        </w:rPr>
        <w:t>ркуссия: верхняя и н</w:t>
      </w:r>
      <w:r w:rsidRPr="008C538D">
        <w:rPr>
          <w:iCs/>
        </w:rPr>
        <w:t>ижняя граница печени</w:t>
      </w:r>
      <w:r>
        <w:rPr>
          <w:iCs/>
        </w:rPr>
        <w:t xml:space="preserve"> соответствуют норме</w:t>
      </w:r>
      <w:r w:rsidRPr="008C538D">
        <w:rPr>
          <w:iCs/>
        </w:rPr>
        <w:t xml:space="preserve"> Определение размеров печени по Курлову:</w:t>
      </w:r>
      <w:r>
        <w:rPr>
          <w:iCs/>
        </w:rPr>
        <w:t xml:space="preserve"> </w:t>
      </w:r>
      <w:r w:rsidRPr="008C538D">
        <w:rPr>
          <w:iCs/>
        </w:rPr>
        <w:t>Размеры печени в пределах нормы.</w:t>
      </w:r>
    </w:p>
    <w:p w:rsidR="008C538D" w:rsidRPr="008C538D" w:rsidRDefault="008C538D" w:rsidP="008C538D">
      <w:pPr>
        <w:rPr>
          <w:b/>
          <w:iCs/>
        </w:rPr>
      </w:pPr>
      <w:r w:rsidRPr="008C538D">
        <w:rPr>
          <w:b/>
          <w:iCs/>
        </w:rPr>
        <w:t>Исследование селезенки.</w:t>
      </w:r>
    </w:p>
    <w:p w:rsidR="008C538D" w:rsidRPr="008C538D" w:rsidRDefault="008C538D" w:rsidP="008C538D">
      <w:pPr>
        <w:rPr>
          <w:iCs/>
        </w:rPr>
      </w:pPr>
      <w:r w:rsidRPr="008C538D">
        <w:rPr>
          <w:iCs/>
        </w:rPr>
        <w:t>Осмотр: выбухания в области проекции селезенки на левую боковую поверхность грудной клетки и левое подреберье не обнаружено.</w:t>
      </w:r>
    </w:p>
    <w:p w:rsidR="008C538D" w:rsidRPr="008C538D" w:rsidRDefault="008C538D" w:rsidP="008C538D">
      <w:pPr>
        <w:rPr>
          <w:iCs/>
        </w:rPr>
      </w:pPr>
      <w:r w:rsidRPr="008C538D">
        <w:rPr>
          <w:iCs/>
        </w:rPr>
        <w:t xml:space="preserve">Перкуссия: </w:t>
      </w:r>
      <w:proofErr w:type="spellStart"/>
      <w:r w:rsidRPr="008C538D">
        <w:rPr>
          <w:iCs/>
        </w:rPr>
        <w:t>длинник</w:t>
      </w:r>
      <w:proofErr w:type="spellEnd"/>
      <w:r>
        <w:rPr>
          <w:iCs/>
        </w:rPr>
        <w:t xml:space="preserve"> в пределах нормы</w:t>
      </w:r>
    </w:p>
    <w:p w:rsidR="008C538D" w:rsidRPr="008C538D" w:rsidRDefault="008C538D" w:rsidP="008C538D">
      <w:pPr>
        <w:rPr>
          <w:iCs/>
        </w:rPr>
      </w:pPr>
      <w:r w:rsidRPr="008C538D">
        <w:rPr>
          <w:iCs/>
        </w:rPr>
        <w:t>Пальпация: не пальпируется.</w:t>
      </w:r>
    </w:p>
    <w:p w:rsidR="008C538D" w:rsidRPr="008C538D" w:rsidRDefault="008C538D" w:rsidP="008C538D">
      <w:pPr>
        <w:rPr>
          <w:b/>
          <w:bCs/>
        </w:rPr>
      </w:pPr>
      <w:r w:rsidRPr="008C538D">
        <w:rPr>
          <w:b/>
          <w:bCs/>
        </w:rPr>
        <w:t>Органы мочеотделения</w:t>
      </w:r>
    </w:p>
    <w:p w:rsidR="008C538D" w:rsidRPr="008C538D" w:rsidRDefault="008C538D" w:rsidP="008C538D">
      <w:pPr>
        <w:rPr>
          <w:b/>
          <w:bCs/>
        </w:rPr>
      </w:pPr>
      <w:r w:rsidRPr="008C538D">
        <w:rPr>
          <w:b/>
          <w:bCs/>
        </w:rPr>
        <w:t xml:space="preserve">Осмотр. </w:t>
      </w:r>
    </w:p>
    <w:p w:rsidR="008C538D" w:rsidRPr="008C538D" w:rsidRDefault="008C538D" w:rsidP="008C538D">
      <w:r w:rsidRPr="008C538D">
        <w:t xml:space="preserve">Осмотр поясничной области: припухлости, покраснения кожных покровов нет. </w:t>
      </w:r>
    </w:p>
    <w:p w:rsidR="008C538D" w:rsidRPr="008C538D" w:rsidRDefault="008C538D" w:rsidP="008C538D">
      <w:pPr>
        <w:rPr>
          <w:bCs/>
        </w:rPr>
      </w:pPr>
      <w:r w:rsidRPr="008C538D">
        <w:rPr>
          <w:b/>
          <w:bCs/>
        </w:rPr>
        <w:t>Пальпация.</w:t>
      </w:r>
      <w:r w:rsidRPr="008C538D">
        <w:rPr>
          <w:bCs/>
        </w:rPr>
        <w:t xml:space="preserve"> </w:t>
      </w:r>
    </w:p>
    <w:p w:rsidR="008C538D" w:rsidRPr="008C538D" w:rsidRDefault="008C538D" w:rsidP="008C538D">
      <w:r w:rsidRPr="008C538D">
        <w:t xml:space="preserve">Пальпация почек по </w:t>
      </w:r>
      <w:proofErr w:type="spellStart"/>
      <w:r w:rsidRPr="008C538D">
        <w:t>Образцову</w:t>
      </w:r>
      <w:proofErr w:type="spellEnd"/>
      <w:r w:rsidRPr="008C538D">
        <w:t xml:space="preserve"> и Боткину: почки не пальпируются. </w:t>
      </w:r>
    </w:p>
    <w:p w:rsidR="008C538D" w:rsidRPr="008C538D" w:rsidRDefault="008C538D" w:rsidP="008C538D">
      <w:r w:rsidRPr="008C538D">
        <w:t>Мочевой пузырь не пальпируется.</w:t>
      </w:r>
    </w:p>
    <w:p w:rsidR="008C538D" w:rsidRPr="008C538D" w:rsidRDefault="008C538D" w:rsidP="008C538D">
      <w:r w:rsidRPr="008C538D">
        <w:t>Пальпация по ходу мочеточников: безболезненна.</w:t>
      </w:r>
    </w:p>
    <w:p w:rsidR="008C538D" w:rsidRPr="008C538D" w:rsidRDefault="008C538D" w:rsidP="008C538D">
      <w:pPr>
        <w:rPr>
          <w:b/>
        </w:rPr>
      </w:pPr>
      <w:r w:rsidRPr="008C538D">
        <w:rPr>
          <w:b/>
          <w:bCs/>
        </w:rPr>
        <w:t xml:space="preserve">                            </w:t>
      </w:r>
      <w:r w:rsidRPr="008C538D">
        <w:rPr>
          <w:b/>
        </w:rPr>
        <w:t>Исследование нервно-психической сферы</w:t>
      </w:r>
    </w:p>
    <w:p w:rsidR="00A77B12" w:rsidRDefault="008C538D" w:rsidP="008C538D">
      <w:r w:rsidRPr="008C538D">
        <w:t>Сознание ясное. Интеллект сохранен. На вопросы пациент</w:t>
      </w:r>
      <w:r>
        <w:t>ка</w:t>
      </w:r>
      <w:r w:rsidRPr="008C538D">
        <w:t xml:space="preserve"> отвечает правильно, своевременно. Снижение памяти не наблюдается. Ночной сон не нарушен. Нар</w:t>
      </w:r>
      <w:r>
        <w:t>ушений речи не отмечено. Больная</w:t>
      </w:r>
      <w:r w:rsidRPr="008C538D">
        <w:t xml:space="preserve"> сдержан</w:t>
      </w:r>
      <w:r>
        <w:t>а</w:t>
      </w:r>
      <w:r w:rsidRPr="008C538D">
        <w:t>, проявля</w:t>
      </w:r>
      <w:r>
        <w:t>ет интерес к беседе, общительная</w:t>
      </w:r>
      <w:r w:rsidRPr="008C538D">
        <w:t>. В пространстве и времени ориентирован</w:t>
      </w:r>
      <w:r>
        <w:t>а</w:t>
      </w:r>
      <w:r w:rsidRPr="008C538D">
        <w:t xml:space="preserve">. Координация движений не нарушена. Походка свободная, судороги, параличи отсутствуют. Реакция зрачков на свет быстрая и </w:t>
      </w:r>
      <w:proofErr w:type="spellStart"/>
      <w:r w:rsidRPr="008C538D">
        <w:t>содружественная</w:t>
      </w:r>
      <w:proofErr w:type="spellEnd"/>
      <w:r w:rsidRPr="008C538D">
        <w:t xml:space="preserve">. Глоточные, коленный, </w:t>
      </w:r>
      <w:proofErr w:type="spellStart"/>
      <w:r w:rsidRPr="008C538D">
        <w:t>ахилловые</w:t>
      </w:r>
      <w:proofErr w:type="spellEnd"/>
      <w:r w:rsidRPr="008C538D">
        <w:t xml:space="preserve"> рефлексы сохранены.  </w:t>
      </w:r>
    </w:p>
    <w:p w:rsidR="003B3851" w:rsidRPr="003B3851" w:rsidRDefault="003B3851" w:rsidP="003B3851">
      <w:pPr>
        <w:rPr>
          <w:b/>
        </w:rPr>
      </w:pPr>
      <w:r w:rsidRPr="003B3851">
        <w:rPr>
          <w:b/>
        </w:rPr>
        <w:t>Эндокринная система</w:t>
      </w:r>
    </w:p>
    <w:p w:rsidR="003B3851" w:rsidRPr="003B3851" w:rsidRDefault="003B3851" w:rsidP="003B3851">
      <w:r w:rsidRPr="003B3851">
        <w:t xml:space="preserve">Щитовидная железа при пальпации эластичная, гладкая, не увеличена; гипертиреоза нет. Изменений головы и конечностей (как при акромегалии), гигантизма не имеется. Ожирения или истощения не наблюдается. Патологическая пигментация кожных покровов в связи с надпочечной недостаточностью отсутствует.  </w:t>
      </w:r>
    </w:p>
    <w:p w:rsidR="003B3851" w:rsidRPr="003B3851" w:rsidRDefault="003B3851" w:rsidP="003B3851">
      <w:pPr>
        <w:rPr>
          <w:b/>
        </w:rPr>
      </w:pPr>
      <w:r w:rsidRPr="003B3851">
        <w:rPr>
          <w:b/>
        </w:rPr>
        <w:t>Органы чувств</w:t>
      </w:r>
    </w:p>
    <w:p w:rsidR="003B3851" w:rsidRPr="003B3851" w:rsidRDefault="003B3851" w:rsidP="003B3851">
      <w:r w:rsidRPr="003B3851">
        <w:rPr>
          <w:iCs/>
        </w:rPr>
        <w:t xml:space="preserve">Окраска склер белая, конъюнктива не </w:t>
      </w:r>
      <w:proofErr w:type="spellStart"/>
      <w:r w:rsidRPr="003B3851">
        <w:rPr>
          <w:iCs/>
        </w:rPr>
        <w:t>гиперемированна</w:t>
      </w:r>
      <w:proofErr w:type="spellEnd"/>
      <w:r w:rsidRPr="003B3851">
        <w:rPr>
          <w:iCs/>
        </w:rPr>
        <w:t>. Зрачки округлые, обычной величины. Ширина глазной щели обычная, одинаковая с обеих сторон.</w:t>
      </w:r>
      <w:r w:rsidRPr="003B3851">
        <w:rPr>
          <w:i/>
          <w:iCs/>
        </w:rPr>
        <w:t xml:space="preserve"> </w:t>
      </w:r>
      <w:r w:rsidRPr="003B3851">
        <w:t xml:space="preserve">Реакция зрачков на свет быстрая и </w:t>
      </w:r>
      <w:proofErr w:type="spellStart"/>
      <w:r w:rsidRPr="003B3851">
        <w:t>содружественная</w:t>
      </w:r>
      <w:proofErr w:type="spellEnd"/>
      <w:r w:rsidRPr="003B3851">
        <w:t>, экзофтальм не наблюдается; нарушения слуха, вкуса, обоняния отсутствуют.</w:t>
      </w:r>
    </w:p>
    <w:p w:rsidR="003B3851" w:rsidRPr="00347723" w:rsidRDefault="003B3851" w:rsidP="008C538D"/>
    <w:p w:rsidR="00714204" w:rsidRDefault="00714204" w:rsidP="00714204"/>
    <w:p w:rsidR="00714204" w:rsidRDefault="00F5328F" w:rsidP="00934178">
      <w:pPr>
        <w:pStyle w:val="a7"/>
        <w:numPr>
          <w:ilvl w:val="0"/>
          <w:numId w:val="3"/>
        </w:numPr>
      </w:pPr>
      <w:r>
        <w:t>Исследование ЛОР органов (</w:t>
      </w:r>
      <w:r>
        <w:rPr>
          <w:lang w:val="en-US"/>
        </w:rPr>
        <w:t>Status</w:t>
      </w:r>
      <w:r w:rsidRPr="00F5328F">
        <w:t xml:space="preserve"> </w:t>
      </w:r>
      <w:proofErr w:type="spellStart"/>
      <w:r>
        <w:rPr>
          <w:lang w:val="en-US"/>
        </w:rPr>
        <w:t>localis</w:t>
      </w:r>
      <w:proofErr w:type="spellEnd"/>
      <w:r w:rsidRPr="00F5328F">
        <w:t>)</w:t>
      </w:r>
    </w:p>
    <w:p w:rsidR="00714204" w:rsidRDefault="00714204" w:rsidP="00714204"/>
    <w:p w:rsidR="00714204" w:rsidRDefault="00714204" w:rsidP="00714204">
      <w:r>
        <w:t xml:space="preserve">      Нос и околоносовые пазухи.</w:t>
      </w:r>
    </w:p>
    <w:p w:rsidR="00714204" w:rsidRDefault="00714204" w:rsidP="00714204">
      <w:r>
        <w:t xml:space="preserve">      Форма наружного носа правильная, деформаций костей и хрящей стенок</w:t>
      </w:r>
    </w:p>
    <w:p w:rsidR="00714204" w:rsidRDefault="00714204" w:rsidP="00714204">
      <w:r>
        <w:t xml:space="preserve">визуально и </w:t>
      </w:r>
      <w:proofErr w:type="spellStart"/>
      <w:r>
        <w:t>пальпаторно</w:t>
      </w:r>
      <w:proofErr w:type="spellEnd"/>
      <w:r>
        <w:t xml:space="preserve"> не выявлено. Пальпация передней стенки лобных пазух</w:t>
      </w:r>
    </w:p>
    <w:p w:rsidR="00714204" w:rsidRDefault="00714204" w:rsidP="00714204"/>
    <w:p w:rsidR="00714204" w:rsidRDefault="00714204" w:rsidP="00714204">
      <w:r>
        <w:t>у места выхода первой и второй ветвей тройничного нерва безболезненна.</w:t>
      </w:r>
    </w:p>
    <w:p w:rsidR="00714204" w:rsidRDefault="00714204" w:rsidP="00714204">
      <w:r>
        <w:t xml:space="preserve">Отмечается умеренная </w:t>
      </w:r>
      <w:proofErr w:type="gramStart"/>
      <w:r>
        <w:t xml:space="preserve">болезненность  </w:t>
      </w:r>
      <w:proofErr w:type="spellStart"/>
      <w:r>
        <w:t>пердней</w:t>
      </w:r>
      <w:proofErr w:type="spellEnd"/>
      <w:proofErr w:type="gramEnd"/>
      <w:r>
        <w:t xml:space="preserve"> стенки </w:t>
      </w:r>
      <w:proofErr w:type="spellStart"/>
      <w:r>
        <w:t>вернечелюстных</w:t>
      </w:r>
      <w:proofErr w:type="spellEnd"/>
      <w:r>
        <w:t xml:space="preserve"> пазух.</w:t>
      </w:r>
    </w:p>
    <w:p w:rsidR="00714204" w:rsidRDefault="00714204" w:rsidP="00714204">
      <w:r>
        <w:t xml:space="preserve">      При передней риноскопии вход в нос свободный носовая перегородка не</w:t>
      </w:r>
    </w:p>
    <w:p w:rsidR="00714204" w:rsidRDefault="00714204" w:rsidP="00714204">
      <w:r>
        <w:t>смещена, расположена по средней линии.</w:t>
      </w:r>
    </w:p>
    <w:p w:rsidR="00714204" w:rsidRDefault="00714204" w:rsidP="00714204">
      <w:r>
        <w:t>Слизистая гиперемирована, умеренно отечна.</w:t>
      </w:r>
    </w:p>
    <w:p w:rsidR="00714204" w:rsidRDefault="00714204" w:rsidP="00714204">
      <w:r>
        <w:t>носовые ходы свободны, раковины не изменены. Дыхание затруднено, отмечается</w:t>
      </w:r>
    </w:p>
    <w:p w:rsidR="00714204" w:rsidRDefault="00714204" w:rsidP="00714204">
      <w:r>
        <w:t xml:space="preserve">скудное </w:t>
      </w:r>
      <w:proofErr w:type="spellStart"/>
      <w:r>
        <w:t>слизисто</w:t>
      </w:r>
      <w:proofErr w:type="spellEnd"/>
      <w:r>
        <w:t>-гнойное</w:t>
      </w:r>
    </w:p>
    <w:p w:rsidR="00714204" w:rsidRDefault="00714204" w:rsidP="00714204">
      <w:r>
        <w:t>отделяемое, обоняние не нарушено.</w:t>
      </w:r>
    </w:p>
    <w:p w:rsidR="00714204" w:rsidRDefault="00714204" w:rsidP="00714204"/>
    <w:p w:rsidR="00714204" w:rsidRDefault="00714204" w:rsidP="00714204"/>
    <w:p w:rsidR="00714204" w:rsidRDefault="00714204" w:rsidP="00714204">
      <w:r>
        <w:t xml:space="preserve">      Полость рта.</w:t>
      </w:r>
    </w:p>
    <w:p w:rsidR="00714204" w:rsidRDefault="00714204" w:rsidP="00714204">
      <w:r>
        <w:t xml:space="preserve">      Слизистая полости рта розовая влажная, чистая. Устья выводных</w:t>
      </w:r>
    </w:p>
    <w:p w:rsidR="00714204" w:rsidRDefault="00714204" w:rsidP="00714204">
      <w:r>
        <w:t>протоков</w:t>
      </w:r>
    </w:p>
    <w:p w:rsidR="00714204" w:rsidRDefault="00714204" w:rsidP="00714204">
      <w:r>
        <w:t>слюнных желез отчетливо видны. Зубы санированы.</w:t>
      </w:r>
    </w:p>
    <w:p w:rsidR="00714204" w:rsidRDefault="00714204" w:rsidP="00714204">
      <w:r>
        <w:t xml:space="preserve">      Язык чистый, розовый, влажный, сосочки выражены умеренно.</w:t>
      </w:r>
    </w:p>
    <w:p w:rsidR="00714204" w:rsidRDefault="00714204" w:rsidP="00714204"/>
    <w:p w:rsidR="00714204" w:rsidRDefault="00714204" w:rsidP="00714204">
      <w:r>
        <w:t xml:space="preserve">      Ротоглотка.</w:t>
      </w:r>
    </w:p>
    <w:p w:rsidR="00714204" w:rsidRDefault="00714204" w:rsidP="00714204">
      <w:r>
        <w:t xml:space="preserve">      Небные дужки </w:t>
      </w:r>
      <w:proofErr w:type="spellStart"/>
      <w:r>
        <w:t>контурируются</w:t>
      </w:r>
      <w:proofErr w:type="spellEnd"/>
      <w:r>
        <w:t>. влажные, чистые, розовые. Миндалины не</w:t>
      </w:r>
    </w:p>
    <w:p w:rsidR="00714204" w:rsidRDefault="00714204" w:rsidP="003B3851">
      <w:r>
        <w:t xml:space="preserve">увеличены. Задняя стенка глотки влажная, розовая. </w:t>
      </w:r>
      <w:r w:rsidR="003B3851">
        <w:t>Лакуны без содержимого</w:t>
      </w:r>
      <w:r>
        <w:t>. Глоточный рефлекс сохранён.</w:t>
      </w:r>
    </w:p>
    <w:p w:rsidR="00714204" w:rsidRDefault="00714204" w:rsidP="00714204"/>
    <w:p w:rsidR="00714204" w:rsidRDefault="00714204" w:rsidP="00714204">
      <w:r>
        <w:t xml:space="preserve">      Носоглотка.</w:t>
      </w:r>
    </w:p>
    <w:p w:rsidR="00714204" w:rsidRDefault="00714204" w:rsidP="00714204">
      <w:r>
        <w:t xml:space="preserve">      Свод носоглотки свободен. Глоточные миндалины не изменены. Слизистая</w:t>
      </w:r>
    </w:p>
    <w:p w:rsidR="00714204" w:rsidRDefault="00714204" w:rsidP="00714204">
      <w:r>
        <w:t>розовая, влажная. Сошник по средней линии. Хоаны свободные. Носовые</w:t>
      </w:r>
    </w:p>
    <w:p w:rsidR="00714204" w:rsidRDefault="00714204" w:rsidP="00714204">
      <w:r>
        <w:t xml:space="preserve">раковины не </w:t>
      </w:r>
      <w:proofErr w:type="spellStart"/>
      <w:r>
        <w:t>гипертрофированны</w:t>
      </w:r>
      <w:proofErr w:type="spellEnd"/>
      <w:r>
        <w:t>. Устья слуховых труб хорошо</w:t>
      </w:r>
    </w:p>
    <w:p w:rsidR="00714204" w:rsidRDefault="00714204" w:rsidP="00714204">
      <w:r>
        <w:t>дифференцированы, свободны. Трубные миндалины и боковые валики не</w:t>
      </w:r>
    </w:p>
    <w:p w:rsidR="00714204" w:rsidRDefault="00714204" w:rsidP="00714204">
      <w:r>
        <w:t>увеличены.</w:t>
      </w:r>
    </w:p>
    <w:p w:rsidR="00714204" w:rsidRDefault="00714204" w:rsidP="00714204"/>
    <w:p w:rsidR="00714204" w:rsidRDefault="00714204" w:rsidP="00714204">
      <w:r>
        <w:t xml:space="preserve">      Гортаноглотка.</w:t>
      </w:r>
    </w:p>
    <w:p w:rsidR="00714204" w:rsidRDefault="00714204" w:rsidP="00714204">
      <w:r>
        <w:t xml:space="preserve">      Слизистая розовая, влажная, чистая. Язычная миндалина не</w:t>
      </w:r>
    </w:p>
    <w:p w:rsidR="00714204" w:rsidRDefault="00714204" w:rsidP="00714204">
      <w:proofErr w:type="spellStart"/>
      <w:r>
        <w:t>гипертрофированна</w:t>
      </w:r>
      <w:proofErr w:type="spellEnd"/>
      <w:r>
        <w:t xml:space="preserve">. </w:t>
      </w:r>
      <w:proofErr w:type="spellStart"/>
      <w:r>
        <w:t>Валлекулы</w:t>
      </w:r>
      <w:proofErr w:type="spellEnd"/>
      <w:r>
        <w:t xml:space="preserve"> свободны. Грушевидные синусы свободны.</w:t>
      </w:r>
    </w:p>
    <w:p w:rsidR="00714204" w:rsidRDefault="00714204" w:rsidP="00714204">
      <w:r>
        <w:t>Надгортанник подвижный, ход в гортань свободный.</w:t>
      </w:r>
    </w:p>
    <w:p w:rsidR="00714204" w:rsidRDefault="00714204" w:rsidP="00714204"/>
    <w:p w:rsidR="00714204" w:rsidRDefault="00714204" w:rsidP="00714204">
      <w:r>
        <w:t xml:space="preserve">      Гортань.</w:t>
      </w:r>
    </w:p>
    <w:p w:rsidR="00714204" w:rsidRDefault="00714204" w:rsidP="00714204">
      <w:r>
        <w:t xml:space="preserve">      Регионарные лимфатические узлы (подчелюстные, глубокие шейные,</w:t>
      </w:r>
    </w:p>
    <w:p w:rsidR="00714204" w:rsidRDefault="00714204" w:rsidP="00714204">
      <w:proofErr w:type="spellStart"/>
      <w:r>
        <w:t>преларингеальные</w:t>
      </w:r>
      <w:proofErr w:type="spellEnd"/>
      <w:r>
        <w:t xml:space="preserve">, </w:t>
      </w:r>
      <w:proofErr w:type="spellStart"/>
      <w:r>
        <w:t>претрахеальные</w:t>
      </w:r>
      <w:proofErr w:type="spellEnd"/>
      <w:r>
        <w:t>) не увеличены. Гортань правильной формы,</w:t>
      </w:r>
    </w:p>
    <w:p w:rsidR="00714204" w:rsidRDefault="00714204" w:rsidP="00714204">
      <w:r>
        <w:t xml:space="preserve">пассивно подвижна, </w:t>
      </w:r>
      <w:proofErr w:type="spellStart"/>
      <w:r>
        <w:t>слизитая</w:t>
      </w:r>
      <w:proofErr w:type="spellEnd"/>
      <w:r>
        <w:t xml:space="preserve"> розового цвета, влажная и чистая. При</w:t>
      </w:r>
    </w:p>
    <w:p w:rsidR="00714204" w:rsidRDefault="00714204" w:rsidP="00714204">
      <w:r>
        <w:t>ларингоскопии слизистая оболочка надгортанника, области черпаловидных</w:t>
      </w:r>
    </w:p>
    <w:p w:rsidR="00714204" w:rsidRDefault="00714204" w:rsidP="00714204">
      <w:r>
        <w:t xml:space="preserve">хрящей, </w:t>
      </w:r>
      <w:proofErr w:type="spellStart"/>
      <w:r>
        <w:t>межчерпаловидного</w:t>
      </w:r>
      <w:proofErr w:type="spellEnd"/>
      <w:r>
        <w:t xml:space="preserve"> пространства и вестибулярных складок розового</w:t>
      </w:r>
    </w:p>
    <w:p w:rsidR="00714204" w:rsidRDefault="00714204" w:rsidP="00714204">
      <w:r>
        <w:t>цвета, влажная с гладкой поверхностью, голосовые складки серого цвета, не</w:t>
      </w:r>
    </w:p>
    <w:p w:rsidR="00714204" w:rsidRDefault="00714204" w:rsidP="00714204">
      <w:r>
        <w:t>изменены, при фонации симметрично подвижны, смыкаются полностью.</w:t>
      </w:r>
    </w:p>
    <w:p w:rsidR="00714204" w:rsidRDefault="00714204" w:rsidP="00714204">
      <w:proofErr w:type="spellStart"/>
      <w:r>
        <w:t>Подсвязочное</w:t>
      </w:r>
      <w:proofErr w:type="spellEnd"/>
      <w:r>
        <w:t xml:space="preserve"> пространство свободно.</w:t>
      </w:r>
    </w:p>
    <w:p w:rsidR="00714204" w:rsidRDefault="00714204" w:rsidP="00714204">
      <w:r>
        <w:t>Дыхание не нарушено. Голос звучный.</w:t>
      </w:r>
    </w:p>
    <w:p w:rsidR="00714204" w:rsidRDefault="00714204" w:rsidP="00714204"/>
    <w:p w:rsidR="00714204" w:rsidRDefault="00714204" w:rsidP="00714204">
      <w:r>
        <w:t xml:space="preserve">      Правое ухо.</w:t>
      </w:r>
    </w:p>
    <w:p w:rsidR="00714204" w:rsidRDefault="00714204" w:rsidP="00714204">
      <w:r>
        <w:t xml:space="preserve">      Ушная раковина правильной формы. Контуры сосцевидного отростка не</w:t>
      </w:r>
    </w:p>
    <w:p w:rsidR="00714204" w:rsidRDefault="00714204" w:rsidP="00714204">
      <w:r>
        <w:t xml:space="preserve">изменены. Пальпация ушной раковины, сосцевидного отростка и </w:t>
      </w:r>
      <w:proofErr w:type="spellStart"/>
      <w:r>
        <w:t>козелка</w:t>
      </w:r>
      <w:proofErr w:type="spellEnd"/>
    </w:p>
    <w:p w:rsidR="00714204" w:rsidRDefault="00714204" w:rsidP="00714204">
      <w:r>
        <w:t>безболезненна. Наружный слуховой проход широкий. Содержит умеренное</w:t>
      </w:r>
    </w:p>
    <w:p w:rsidR="00714204" w:rsidRDefault="00714204" w:rsidP="00714204">
      <w:r>
        <w:t>количество серы. Патологического содержимого нет. Барабанная перепонка</w:t>
      </w:r>
    </w:p>
    <w:p w:rsidR="00714204" w:rsidRDefault="00714204" w:rsidP="00714204">
      <w:r>
        <w:t>серого цвета с перламутровым оттенком. Короткий отросток и рукоятка</w:t>
      </w:r>
    </w:p>
    <w:p w:rsidR="00714204" w:rsidRDefault="00714204" w:rsidP="00714204">
      <w:r>
        <w:t xml:space="preserve">молоточка, световой конус, передние и задние складки хорошо </w:t>
      </w:r>
      <w:proofErr w:type="spellStart"/>
      <w:r>
        <w:t>контурируются</w:t>
      </w:r>
      <w:proofErr w:type="spellEnd"/>
      <w:r>
        <w:t>.</w:t>
      </w:r>
    </w:p>
    <w:p w:rsidR="00714204" w:rsidRDefault="00714204" w:rsidP="00714204"/>
    <w:p w:rsidR="00714204" w:rsidRDefault="00714204" w:rsidP="00714204">
      <w:r>
        <w:t xml:space="preserve">      Левое ухо.</w:t>
      </w:r>
    </w:p>
    <w:p w:rsidR="00714204" w:rsidRDefault="00714204" w:rsidP="00714204">
      <w:r>
        <w:t>Ушная раковина правильной формы. Контуры сосцевидного отростка не</w:t>
      </w:r>
    </w:p>
    <w:p w:rsidR="00714204" w:rsidRDefault="00714204" w:rsidP="00714204">
      <w:r>
        <w:t xml:space="preserve">изменены. Пальпация ушной раковины, сосцевидного отростка и </w:t>
      </w:r>
      <w:proofErr w:type="spellStart"/>
      <w:r>
        <w:t>козелка</w:t>
      </w:r>
      <w:proofErr w:type="spellEnd"/>
    </w:p>
    <w:p w:rsidR="00714204" w:rsidRDefault="00714204" w:rsidP="00714204">
      <w:r>
        <w:t>безболезненна. Наружный слуховой проход широкий. Содержит умеренное</w:t>
      </w:r>
    </w:p>
    <w:p w:rsidR="00714204" w:rsidRDefault="00714204" w:rsidP="00714204">
      <w:r>
        <w:t>количество серы. Патологического содержимого нет. Барабанная перепонка</w:t>
      </w:r>
    </w:p>
    <w:p w:rsidR="00714204" w:rsidRDefault="00714204" w:rsidP="00714204">
      <w:r>
        <w:t>серого цвета с перламутровым оттенком. Короткий отросток и рукоятка</w:t>
      </w:r>
    </w:p>
    <w:p w:rsidR="00714204" w:rsidRDefault="00714204" w:rsidP="00714204">
      <w:r>
        <w:t xml:space="preserve">молоточка, световой конус, передние и задние складки хорошо </w:t>
      </w:r>
      <w:proofErr w:type="spellStart"/>
      <w:r>
        <w:t>контурируются</w:t>
      </w:r>
      <w:proofErr w:type="spellEnd"/>
      <w:r>
        <w:t>.</w:t>
      </w:r>
    </w:p>
    <w:p w:rsidR="00714204" w:rsidRDefault="00714204" w:rsidP="00714204"/>
    <w:p w:rsidR="007F5F1F" w:rsidRPr="007F5F1F" w:rsidRDefault="007F5F1F" w:rsidP="007F5F1F">
      <w:pPr>
        <w:pStyle w:val="a7"/>
        <w:numPr>
          <w:ilvl w:val="0"/>
          <w:numId w:val="3"/>
        </w:numPr>
      </w:pPr>
      <w:r>
        <w:t>Предварительный диагноз</w:t>
      </w:r>
      <w:r w:rsidRPr="007F5F1F">
        <w:t>:</w:t>
      </w:r>
    </w:p>
    <w:p w:rsidR="00714204" w:rsidRPr="007F5F1F" w:rsidRDefault="007F5F1F" w:rsidP="00714204">
      <w:r>
        <w:t xml:space="preserve">Основной – </w:t>
      </w:r>
      <w:r w:rsidR="00714204">
        <w:t>Острый двухсторонний гайморит.</w:t>
      </w:r>
      <w:r>
        <w:t xml:space="preserve"> </w:t>
      </w:r>
    </w:p>
    <w:p w:rsidR="00714204" w:rsidRDefault="007F5F1F" w:rsidP="00714204">
      <w:r>
        <w:t>Сопутствующий – нет.</w:t>
      </w:r>
    </w:p>
    <w:p w:rsidR="007F5F1F" w:rsidRDefault="007F5F1F" w:rsidP="00714204">
      <w:r>
        <w:t>Осложненный – нет.</w:t>
      </w:r>
    </w:p>
    <w:p w:rsidR="007F5F1F" w:rsidRDefault="007F5F1F" w:rsidP="007F5F1F">
      <w:pPr>
        <w:pStyle w:val="a7"/>
        <w:numPr>
          <w:ilvl w:val="0"/>
          <w:numId w:val="3"/>
        </w:numPr>
      </w:pPr>
      <w:r>
        <w:lastRenderedPageBreak/>
        <w:t>План обследования</w:t>
      </w:r>
      <w:r w:rsidRPr="007F5F1F">
        <w:rPr>
          <w:lang w:val="en-US"/>
        </w:rPr>
        <w:t xml:space="preserve">: </w:t>
      </w:r>
    </w:p>
    <w:p w:rsidR="007F5F1F" w:rsidRDefault="007F5F1F" w:rsidP="007F5F1F">
      <w:pPr>
        <w:pStyle w:val="a7"/>
        <w:numPr>
          <w:ilvl w:val="0"/>
          <w:numId w:val="4"/>
        </w:numPr>
      </w:pPr>
      <w:r>
        <w:t>Клинический анализ крови + ЭДС</w:t>
      </w:r>
    </w:p>
    <w:p w:rsidR="007F5F1F" w:rsidRDefault="007F5F1F" w:rsidP="007F5F1F">
      <w:pPr>
        <w:pStyle w:val="a7"/>
        <w:numPr>
          <w:ilvl w:val="0"/>
          <w:numId w:val="4"/>
        </w:numPr>
      </w:pPr>
      <w:r>
        <w:t>Общий анализ мочи</w:t>
      </w:r>
    </w:p>
    <w:p w:rsidR="007F5F1F" w:rsidRDefault="007F5F1F" w:rsidP="007F5F1F">
      <w:pPr>
        <w:pStyle w:val="a7"/>
        <w:numPr>
          <w:ilvl w:val="0"/>
          <w:numId w:val="4"/>
        </w:numPr>
      </w:pPr>
      <w:r>
        <w:t xml:space="preserve">Кал </w:t>
      </w:r>
      <w:proofErr w:type="gramStart"/>
      <w:r>
        <w:t>на я</w:t>
      </w:r>
      <w:proofErr w:type="gramEnd"/>
      <w:r w:rsidRPr="007F5F1F">
        <w:t>/</w:t>
      </w:r>
      <w:r>
        <w:t>глист, соскоб э</w:t>
      </w:r>
      <w:r w:rsidRPr="007F5F1F">
        <w:t>/</w:t>
      </w:r>
      <w:r>
        <w:t>биоз.</w:t>
      </w:r>
    </w:p>
    <w:p w:rsidR="007F5F1F" w:rsidRDefault="007F5F1F" w:rsidP="007F5F1F">
      <w:pPr>
        <w:pStyle w:val="a7"/>
        <w:numPr>
          <w:ilvl w:val="0"/>
          <w:numId w:val="4"/>
        </w:numPr>
      </w:pPr>
      <w:r>
        <w:t xml:space="preserve">Посев из </w:t>
      </w:r>
      <w:r w:rsidR="0055078E">
        <w:t>носа</w:t>
      </w:r>
      <w:r>
        <w:t xml:space="preserve"> на микрофлору и чувствительность к антибиотикам</w:t>
      </w:r>
      <w:r w:rsidR="0055078E">
        <w:t xml:space="preserve"> – цитология назального секрета</w:t>
      </w:r>
      <w:r>
        <w:t>.</w:t>
      </w:r>
    </w:p>
    <w:p w:rsidR="0055078E" w:rsidRDefault="0055078E" w:rsidP="007F5F1F">
      <w:pPr>
        <w:pStyle w:val="a7"/>
        <w:numPr>
          <w:ilvl w:val="0"/>
          <w:numId w:val="4"/>
        </w:numPr>
      </w:pPr>
      <w:r>
        <w:t>Кровь на иммуноглобулин Е.</w:t>
      </w:r>
    </w:p>
    <w:p w:rsidR="00F5328F" w:rsidRPr="00F5328F" w:rsidRDefault="00F5328F" w:rsidP="00F5328F">
      <w:pPr>
        <w:pStyle w:val="a7"/>
        <w:numPr>
          <w:ilvl w:val="0"/>
          <w:numId w:val="4"/>
        </w:numPr>
      </w:pPr>
      <w:r w:rsidRPr="00F5328F">
        <w:t>R-графии ППН</w:t>
      </w:r>
    </w:p>
    <w:p w:rsidR="00365619" w:rsidRDefault="00365619" w:rsidP="00714204">
      <w:pPr>
        <w:rPr>
          <w:lang w:val="en-US"/>
        </w:rPr>
        <w:sectPr w:rsidR="003656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5F1F" w:rsidRDefault="00A44BAC" w:rsidP="00714204">
      <w:r>
        <w:rPr>
          <w:lang w:val="en-US"/>
        </w:rPr>
        <w:lastRenderedPageBreak/>
        <w:t xml:space="preserve">1) </w:t>
      </w:r>
      <w:r w:rsidRPr="00A44BAC">
        <w:t>Клинический анализ крови + ЭДС</w:t>
      </w:r>
    </w:p>
    <w:p w:rsidR="00A44BAC" w:rsidRDefault="00A44BAC" w:rsidP="00714204">
      <w:r>
        <w:t>Гемоглобин – 141 г</w:t>
      </w:r>
      <w:r w:rsidRPr="00A44BAC">
        <w:t>/</w:t>
      </w:r>
      <w:r>
        <w:t>л</w:t>
      </w:r>
    </w:p>
    <w:p w:rsidR="00A44BAC" w:rsidRDefault="00A44BAC" w:rsidP="00714204">
      <w:r>
        <w:t>Эритроциты – 4,97х10</w:t>
      </w:r>
      <w:r>
        <w:rPr>
          <w:vertAlign w:val="superscript"/>
        </w:rPr>
        <w:t>12</w:t>
      </w:r>
      <w:r w:rsidRPr="00A44BAC">
        <w:t>/</w:t>
      </w:r>
      <w:r>
        <w:t>л</w:t>
      </w:r>
    </w:p>
    <w:p w:rsidR="00A44BAC" w:rsidRDefault="00A44BAC" w:rsidP="00714204">
      <w:r>
        <w:t>Лейкоциты – 7,3х10</w:t>
      </w:r>
      <w:r>
        <w:rPr>
          <w:vertAlign w:val="superscript"/>
        </w:rPr>
        <w:t>9</w:t>
      </w:r>
      <w:r w:rsidRPr="00A44BAC">
        <w:t>/</w:t>
      </w:r>
      <w:r>
        <w:t>л</w:t>
      </w:r>
    </w:p>
    <w:p w:rsidR="00A44BAC" w:rsidRDefault="00A44BAC" w:rsidP="00714204">
      <w:r>
        <w:t>СОЭ – 2 мм</w:t>
      </w:r>
      <w:r w:rsidRPr="00A44BAC">
        <w:t>/</w:t>
      </w:r>
      <w:r>
        <w:t>ч</w:t>
      </w:r>
    </w:p>
    <w:p w:rsidR="00A44BAC" w:rsidRDefault="00A44BAC" w:rsidP="00714204">
      <w:r>
        <w:t>Реакция ЭДС – отрицательна</w:t>
      </w:r>
    </w:p>
    <w:p w:rsidR="00365619" w:rsidRDefault="00365619" w:rsidP="00714204">
      <w:r>
        <w:t xml:space="preserve">3) Анализ кала на яйца глистов и соскоб на энтеробиоз – кишечные </w:t>
      </w:r>
      <w:proofErr w:type="spellStart"/>
      <w:r>
        <w:t>протозоозы</w:t>
      </w:r>
      <w:proofErr w:type="spellEnd"/>
      <w:r>
        <w:t xml:space="preserve"> и яйца гельминтов не обнаружены</w:t>
      </w:r>
      <w:bookmarkStart w:id="0" w:name="_GoBack"/>
      <w:bookmarkEnd w:id="0"/>
    </w:p>
    <w:p w:rsidR="00365619" w:rsidRDefault="00365619" w:rsidP="00714204"/>
    <w:p w:rsidR="00365619" w:rsidRDefault="00365619" w:rsidP="00714204"/>
    <w:p w:rsidR="00365619" w:rsidRDefault="00365619" w:rsidP="00714204"/>
    <w:p w:rsidR="00365619" w:rsidRDefault="00365619" w:rsidP="00714204"/>
    <w:p w:rsidR="00A44BAC" w:rsidRDefault="00A44BAC" w:rsidP="00714204">
      <w:r>
        <w:t xml:space="preserve">2) </w:t>
      </w:r>
      <w:r w:rsidRPr="00A44BAC">
        <w:t>Общий анализ мочи</w:t>
      </w:r>
    </w:p>
    <w:p w:rsidR="00A44BAC" w:rsidRDefault="00A44BAC" w:rsidP="00714204">
      <w:r>
        <w:t xml:space="preserve">Глюкоза – </w:t>
      </w:r>
      <w:proofErr w:type="spellStart"/>
      <w:r>
        <w:t>отр</w:t>
      </w:r>
      <w:proofErr w:type="spellEnd"/>
      <w:r>
        <w:t>.</w:t>
      </w:r>
    </w:p>
    <w:p w:rsidR="00A44BAC" w:rsidRDefault="00A44BAC" w:rsidP="00714204">
      <w:r>
        <w:t>Белок – 0,1</w:t>
      </w:r>
    </w:p>
    <w:p w:rsidR="00A44BAC" w:rsidRDefault="00A44BAC" w:rsidP="00714204">
      <w:proofErr w:type="spellStart"/>
      <w:r>
        <w:t>Уробилиноген</w:t>
      </w:r>
      <w:proofErr w:type="spellEnd"/>
      <w:r>
        <w:t xml:space="preserve"> – в норме</w:t>
      </w:r>
    </w:p>
    <w:p w:rsidR="00A44BAC" w:rsidRDefault="00A44BAC" w:rsidP="00714204">
      <w:r>
        <w:t xml:space="preserve">Билирубин – </w:t>
      </w:r>
      <w:proofErr w:type="spellStart"/>
      <w:r>
        <w:t>отр</w:t>
      </w:r>
      <w:proofErr w:type="spellEnd"/>
      <w:r>
        <w:t>.</w:t>
      </w:r>
    </w:p>
    <w:p w:rsidR="00A44BAC" w:rsidRDefault="00A44BAC" w:rsidP="00714204">
      <w:r>
        <w:t>рН – 5,0</w:t>
      </w:r>
    </w:p>
    <w:p w:rsidR="00A44BAC" w:rsidRDefault="00A44BAC" w:rsidP="00714204">
      <w:r>
        <w:t xml:space="preserve">Кетоновые тела – </w:t>
      </w:r>
      <w:proofErr w:type="spellStart"/>
      <w:r>
        <w:t>отр</w:t>
      </w:r>
      <w:proofErr w:type="spellEnd"/>
      <w:r>
        <w:t>.</w:t>
      </w:r>
    </w:p>
    <w:p w:rsidR="00A44BAC" w:rsidRDefault="00A44BAC" w:rsidP="00714204">
      <w:r>
        <w:t xml:space="preserve">Лейкоциты – </w:t>
      </w:r>
      <w:proofErr w:type="spellStart"/>
      <w:r>
        <w:t>отр</w:t>
      </w:r>
      <w:proofErr w:type="spellEnd"/>
      <w:r>
        <w:t>.</w:t>
      </w:r>
    </w:p>
    <w:p w:rsidR="00A44BAC" w:rsidRDefault="00A44BAC" w:rsidP="00714204">
      <w:r>
        <w:t>Удельный вес – 1021</w:t>
      </w:r>
    </w:p>
    <w:p w:rsidR="00A44BAC" w:rsidRDefault="00365619" w:rsidP="00714204">
      <w:r>
        <w:t>П</w:t>
      </w:r>
      <w:r w:rsidR="00A44BAC">
        <w:t>розрачность</w:t>
      </w:r>
      <w:r>
        <w:t xml:space="preserve"> – </w:t>
      </w:r>
      <w:proofErr w:type="spellStart"/>
      <w:r>
        <w:t>мутн</w:t>
      </w:r>
      <w:proofErr w:type="spellEnd"/>
      <w:r>
        <w:t>.</w:t>
      </w:r>
    </w:p>
    <w:p w:rsidR="00365619" w:rsidRDefault="00365619" w:rsidP="00714204">
      <w:r>
        <w:t>Цвет – желт.</w:t>
      </w:r>
    </w:p>
    <w:p w:rsidR="00365619" w:rsidRDefault="00365619" w:rsidP="00714204">
      <w:pPr>
        <w:sectPr w:rsidR="00365619" w:rsidSect="003656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44BAC" w:rsidRDefault="00A44BAC" w:rsidP="00714204"/>
    <w:p w:rsidR="00A44BAC" w:rsidRPr="00A44BAC" w:rsidRDefault="00A44BAC" w:rsidP="00714204"/>
    <w:p w:rsidR="007F5F1F" w:rsidRDefault="007F5F1F" w:rsidP="007F5F1F">
      <w:pPr>
        <w:pStyle w:val="a7"/>
        <w:numPr>
          <w:ilvl w:val="0"/>
          <w:numId w:val="3"/>
        </w:numPr>
        <w:rPr>
          <w:lang w:val="en-US"/>
        </w:rPr>
      </w:pPr>
      <w:r>
        <w:t>План лечения</w:t>
      </w:r>
      <w:r w:rsidRPr="007F5F1F">
        <w:rPr>
          <w:lang w:val="en-US"/>
        </w:rPr>
        <w:t>:</w:t>
      </w:r>
    </w:p>
    <w:p w:rsidR="007F5F1F" w:rsidRPr="0055078E" w:rsidRDefault="007F5F1F" w:rsidP="007F5F1F">
      <w:pPr>
        <w:pStyle w:val="a7"/>
        <w:numPr>
          <w:ilvl w:val="0"/>
          <w:numId w:val="7"/>
        </w:numPr>
        <w:rPr>
          <w:lang w:val="en-US"/>
        </w:rPr>
      </w:pPr>
      <w:r>
        <w:t>Антибактериальное</w:t>
      </w:r>
    </w:p>
    <w:p w:rsidR="0055078E" w:rsidRPr="0055078E" w:rsidRDefault="0055078E" w:rsidP="0055078E">
      <w:pPr>
        <w:pStyle w:val="a7"/>
        <w:numPr>
          <w:ilvl w:val="0"/>
          <w:numId w:val="7"/>
        </w:numPr>
        <w:rPr>
          <w:lang w:val="en-US"/>
        </w:rPr>
      </w:pPr>
      <w:r>
        <w:t>Десенсибилизирующее</w:t>
      </w:r>
    </w:p>
    <w:p w:rsidR="007F5F1F" w:rsidRPr="007F5F1F" w:rsidRDefault="007F5F1F" w:rsidP="007F5F1F">
      <w:pPr>
        <w:pStyle w:val="a7"/>
        <w:numPr>
          <w:ilvl w:val="0"/>
          <w:numId w:val="7"/>
        </w:numPr>
        <w:rPr>
          <w:lang w:val="en-US"/>
        </w:rPr>
      </w:pPr>
      <w:r>
        <w:t>Местное</w:t>
      </w:r>
    </w:p>
    <w:p w:rsidR="007F5F1F" w:rsidRPr="007F5F1F" w:rsidRDefault="007F5F1F" w:rsidP="007F5F1F">
      <w:pPr>
        <w:pStyle w:val="a7"/>
        <w:numPr>
          <w:ilvl w:val="0"/>
          <w:numId w:val="7"/>
        </w:numPr>
        <w:rPr>
          <w:lang w:val="en-US"/>
        </w:rPr>
      </w:pPr>
      <w:proofErr w:type="spellStart"/>
      <w:r>
        <w:t>Физиолечение</w:t>
      </w:r>
      <w:proofErr w:type="spellEnd"/>
    </w:p>
    <w:p w:rsidR="007F5F1F" w:rsidRDefault="007F5F1F" w:rsidP="007F5F1F">
      <w:pPr>
        <w:pStyle w:val="a7"/>
        <w:ind w:left="1440"/>
        <w:rPr>
          <w:lang w:val="en-US"/>
        </w:rPr>
      </w:pPr>
    </w:p>
    <w:p w:rsidR="007F5F1F" w:rsidRPr="007F5F1F" w:rsidRDefault="007F5F1F" w:rsidP="007F5F1F">
      <w:pPr>
        <w:pStyle w:val="a7"/>
        <w:numPr>
          <w:ilvl w:val="0"/>
          <w:numId w:val="3"/>
        </w:numPr>
      </w:pPr>
      <w:r>
        <w:t>Окончательный клинический диагноз и его обоснование</w:t>
      </w:r>
      <w:r w:rsidRPr="007F5F1F">
        <w:t>:</w:t>
      </w:r>
    </w:p>
    <w:p w:rsidR="007F5F1F" w:rsidRPr="0055078E" w:rsidRDefault="0055078E" w:rsidP="00714204">
      <w:r>
        <w:t xml:space="preserve">Острый гнойный </w:t>
      </w:r>
      <w:proofErr w:type="spellStart"/>
      <w:r>
        <w:t>риносинусит</w:t>
      </w:r>
      <w:proofErr w:type="spellEnd"/>
      <w:r>
        <w:t xml:space="preserve"> выставлен на основании</w:t>
      </w:r>
      <w:r w:rsidRPr="0055078E">
        <w:t>:</w:t>
      </w:r>
    </w:p>
    <w:p w:rsidR="007F5F1F" w:rsidRDefault="0055078E" w:rsidP="0055078E">
      <w:pPr>
        <w:pStyle w:val="a7"/>
        <w:numPr>
          <w:ilvl w:val="0"/>
          <w:numId w:val="8"/>
        </w:numPr>
      </w:pPr>
      <w:r>
        <w:t>Жалоб</w:t>
      </w:r>
      <w:r w:rsidRPr="0055078E">
        <w:t>: Затруднение носового дыхания, отделяемое из носа, повышение температуры тела до 37</w:t>
      </w:r>
      <w:r>
        <w:t>.</w:t>
      </w:r>
    </w:p>
    <w:p w:rsidR="0055078E" w:rsidRDefault="0055078E" w:rsidP="0055078E">
      <w:pPr>
        <w:pStyle w:val="a7"/>
        <w:numPr>
          <w:ilvl w:val="0"/>
          <w:numId w:val="8"/>
        </w:numPr>
      </w:pPr>
      <w:r>
        <w:t>Данных анамнеза</w:t>
      </w:r>
      <w:r w:rsidRPr="0055078E">
        <w:t>:</w:t>
      </w:r>
      <w:r>
        <w:t xml:space="preserve"> </w:t>
      </w:r>
      <w:r w:rsidRPr="0055078E">
        <w:t xml:space="preserve">Считает себя больной с 5.11.2016, отмечает появление отделяемого из носа, затруднение носового дыхание, температура тела 37 </w:t>
      </w:r>
      <w:proofErr w:type="spellStart"/>
      <w:r w:rsidRPr="0055078E">
        <w:t>оС</w:t>
      </w:r>
      <w:proofErr w:type="spellEnd"/>
      <w:r w:rsidRPr="0055078E">
        <w:t xml:space="preserve">. За медицинской помощью не обращалась. Лечилась дома, использовала следующие лекарственные препараты: </w:t>
      </w:r>
      <w:proofErr w:type="spellStart"/>
      <w:r w:rsidRPr="0055078E">
        <w:t>ингалипт</w:t>
      </w:r>
      <w:proofErr w:type="spellEnd"/>
      <w:r w:rsidRPr="0055078E">
        <w:t xml:space="preserve">, </w:t>
      </w:r>
      <w:proofErr w:type="spellStart"/>
      <w:r w:rsidRPr="0055078E">
        <w:t>риносинусит</w:t>
      </w:r>
      <w:proofErr w:type="spellEnd"/>
      <w:r w:rsidRPr="0055078E">
        <w:t xml:space="preserve">, </w:t>
      </w:r>
      <w:proofErr w:type="spellStart"/>
      <w:r w:rsidRPr="0055078E">
        <w:t>ингаверил</w:t>
      </w:r>
      <w:proofErr w:type="spellEnd"/>
      <w:r w:rsidRPr="0055078E">
        <w:t xml:space="preserve">, </w:t>
      </w:r>
      <w:proofErr w:type="spellStart"/>
      <w:r w:rsidRPr="0055078E">
        <w:t>аквалор</w:t>
      </w:r>
      <w:proofErr w:type="spellEnd"/>
      <w:r w:rsidRPr="0055078E">
        <w:t>. Однако состояние пациентки не улучшалось. 13.11.2016 госпитализирована в лор-отделение.</w:t>
      </w:r>
    </w:p>
    <w:p w:rsidR="0055078E" w:rsidRDefault="0055078E" w:rsidP="0055078E">
      <w:pPr>
        <w:pStyle w:val="a7"/>
        <w:numPr>
          <w:ilvl w:val="0"/>
          <w:numId w:val="9"/>
        </w:numPr>
        <w:spacing w:after="0" w:line="276" w:lineRule="auto"/>
        <w:jc w:val="both"/>
      </w:pPr>
      <w:r>
        <w:t>Данных осмотра</w:t>
      </w:r>
      <w:r w:rsidRPr="0055078E">
        <w:t>:</w:t>
      </w:r>
      <w:r>
        <w:t xml:space="preserve"> Нос и околоносовые пазухи - </w:t>
      </w:r>
      <w:r>
        <w:t xml:space="preserve">Отмечается умеренная </w:t>
      </w:r>
      <w:proofErr w:type="gramStart"/>
      <w:r>
        <w:t xml:space="preserve">болезненность  </w:t>
      </w:r>
      <w:proofErr w:type="spellStart"/>
      <w:r>
        <w:t>пердней</w:t>
      </w:r>
      <w:proofErr w:type="spellEnd"/>
      <w:proofErr w:type="gramEnd"/>
      <w:r>
        <w:t xml:space="preserve"> стенки </w:t>
      </w:r>
      <w:proofErr w:type="spellStart"/>
      <w:r>
        <w:t>вернечелюстных</w:t>
      </w:r>
      <w:proofErr w:type="spellEnd"/>
      <w:r>
        <w:t xml:space="preserve"> пазух.</w:t>
      </w:r>
      <w:r>
        <w:t xml:space="preserve"> </w:t>
      </w:r>
      <w:r>
        <w:t>При передней риноскопии вход в нос свободный носовая перегородка не</w:t>
      </w:r>
      <w:r>
        <w:t xml:space="preserve"> </w:t>
      </w:r>
      <w:r>
        <w:t>смещена, расположена по средней линии.</w:t>
      </w:r>
      <w:r>
        <w:t xml:space="preserve"> </w:t>
      </w:r>
      <w:r>
        <w:t xml:space="preserve">Слизистая </w:t>
      </w:r>
      <w:r>
        <w:lastRenderedPageBreak/>
        <w:t>гиперемирована, умеренно отечна.</w:t>
      </w:r>
      <w:r>
        <w:t xml:space="preserve"> </w:t>
      </w:r>
      <w:r>
        <w:t>носовые ходы свободны, раковины не изменены. Дыхание затруднено, отмечается</w:t>
      </w:r>
      <w:r>
        <w:t xml:space="preserve"> </w:t>
      </w:r>
      <w:r>
        <w:t xml:space="preserve">скудное </w:t>
      </w:r>
      <w:proofErr w:type="spellStart"/>
      <w:r>
        <w:t>слизисто</w:t>
      </w:r>
      <w:proofErr w:type="spellEnd"/>
      <w:r>
        <w:t>-гнойное</w:t>
      </w:r>
      <w:r>
        <w:t xml:space="preserve"> </w:t>
      </w:r>
      <w:r>
        <w:t>отделяемое, обоняние не нарушено.</w:t>
      </w:r>
    </w:p>
    <w:p w:rsidR="0055078E" w:rsidRPr="0055078E" w:rsidRDefault="00F5328F" w:rsidP="0055078E">
      <w:pPr>
        <w:pStyle w:val="a7"/>
        <w:numPr>
          <w:ilvl w:val="0"/>
          <w:numId w:val="8"/>
        </w:numPr>
      </w:pPr>
      <w:r>
        <w:t xml:space="preserve">Данных </w:t>
      </w:r>
      <w:r>
        <w:rPr>
          <w:lang w:val="en-US"/>
        </w:rPr>
        <w:t>R</w:t>
      </w:r>
      <w:r>
        <w:t xml:space="preserve">-графии ППН от 13. 11. 2016: снижение </w:t>
      </w:r>
      <w:proofErr w:type="spellStart"/>
      <w:r>
        <w:t>пневматизации</w:t>
      </w:r>
      <w:proofErr w:type="spellEnd"/>
      <w:r>
        <w:t xml:space="preserve"> верхне-челюстных пазух.</w:t>
      </w:r>
    </w:p>
    <w:p w:rsidR="007F5F1F" w:rsidRDefault="007F5F1F" w:rsidP="00714204"/>
    <w:p w:rsidR="007F5F1F" w:rsidRDefault="007F5F1F" w:rsidP="00714204"/>
    <w:p w:rsidR="007F5F1F" w:rsidRDefault="007F5F1F" w:rsidP="00714204"/>
    <w:p w:rsidR="007F5F1F" w:rsidRDefault="007F5F1F" w:rsidP="00714204"/>
    <w:p w:rsidR="007F5F1F" w:rsidRDefault="007F5F1F" w:rsidP="00714204"/>
    <w:p w:rsidR="007F5F1F" w:rsidRDefault="007F5F1F" w:rsidP="00714204"/>
    <w:p w:rsidR="009025CB" w:rsidRDefault="009025CB" w:rsidP="00714204"/>
    <w:sectPr w:rsidR="009025CB" w:rsidSect="0036561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193" w:rsidRDefault="005B1193" w:rsidP="00714204">
      <w:pPr>
        <w:spacing w:after="0" w:line="240" w:lineRule="auto"/>
      </w:pPr>
      <w:r>
        <w:separator/>
      </w:r>
    </w:p>
  </w:endnote>
  <w:endnote w:type="continuationSeparator" w:id="0">
    <w:p w:rsidR="005B1193" w:rsidRDefault="005B1193" w:rsidP="0071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193" w:rsidRDefault="005B1193" w:rsidP="00714204">
      <w:pPr>
        <w:spacing w:after="0" w:line="240" w:lineRule="auto"/>
      </w:pPr>
      <w:r>
        <w:separator/>
      </w:r>
    </w:p>
  </w:footnote>
  <w:footnote w:type="continuationSeparator" w:id="0">
    <w:p w:rsidR="005B1193" w:rsidRDefault="005B1193" w:rsidP="00714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C72"/>
    <w:multiLevelType w:val="hybridMultilevel"/>
    <w:tmpl w:val="ABDA38B2"/>
    <w:lvl w:ilvl="0" w:tplc="45DEA4F8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388D"/>
    <w:multiLevelType w:val="hybridMultilevel"/>
    <w:tmpl w:val="8EB42F06"/>
    <w:lvl w:ilvl="0" w:tplc="45DEA4F8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8447D"/>
    <w:multiLevelType w:val="hybridMultilevel"/>
    <w:tmpl w:val="5ECC4F64"/>
    <w:lvl w:ilvl="0" w:tplc="45DEA4F8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D2072"/>
    <w:multiLevelType w:val="hybridMultilevel"/>
    <w:tmpl w:val="C972CBC2"/>
    <w:lvl w:ilvl="0" w:tplc="45DEA4F8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E6C62"/>
    <w:multiLevelType w:val="hybridMultilevel"/>
    <w:tmpl w:val="D514E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1112B"/>
    <w:multiLevelType w:val="hybridMultilevel"/>
    <w:tmpl w:val="3612A454"/>
    <w:lvl w:ilvl="0" w:tplc="45DEA4F8">
      <w:start w:val="1"/>
      <w:numFmt w:val="bullet"/>
      <w:lvlText w:val="―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C26408"/>
    <w:multiLevelType w:val="hybridMultilevel"/>
    <w:tmpl w:val="C9DEC6F4"/>
    <w:lvl w:ilvl="0" w:tplc="45DEA4F8">
      <w:start w:val="1"/>
      <w:numFmt w:val="bullet"/>
      <w:lvlText w:val="―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53439C"/>
    <w:multiLevelType w:val="hybridMultilevel"/>
    <w:tmpl w:val="E9482644"/>
    <w:lvl w:ilvl="0" w:tplc="45DEA4F8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86E7C"/>
    <w:multiLevelType w:val="hybridMultilevel"/>
    <w:tmpl w:val="B3A66952"/>
    <w:lvl w:ilvl="0" w:tplc="45DEA4F8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04"/>
    <w:rsid w:val="000E5A43"/>
    <w:rsid w:val="00127359"/>
    <w:rsid w:val="00347723"/>
    <w:rsid w:val="00365619"/>
    <w:rsid w:val="003B3851"/>
    <w:rsid w:val="003B38F3"/>
    <w:rsid w:val="00467715"/>
    <w:rsid w:val="00500E2D"/>
    <w:rsid w:val="0055078E"/>
    <w:rsid w:val="005B1193"/>
    <w:rsid w:val="005C1FB5"/>
    <w:rsid w:val="0065760C"/>
    <w:rsid w:val="00663BEC"/>
    <w:rsid w:val="00694C0B"/>
    <w:rsid w:val="00714204"/>
    <w:rsid w:val="007F5F1F"/>
    <w:rsid w:val="00866809"/>
    <w:rsid w:val="008C538D"/>
    <w:rsid w:val="009025CB"/>
    <w:rsid w:val="00916BAB"/>
    <w:rsid w:val="00934178"/>
    <w:rsid w:val="00957357"/>
    <w:rsid w:val="00A44BAC"/>
    <w:rsid w:val="00A77B12"/>
    <w:rsid w:val="00B117AA"/>
    <w:rsid w:val="00B82752"/>
    <w:rsid w:val="00C4597F"/>
    <w:rsid w:val="00C82C4B"/>
    <w:rsid w:val="00D0498C"/>
    <w:rsid w:val="00DD437B"/>
    <w:rsid w:val="00E36280"/>
    <w:rsid w:val="00E76D46"/>
    <w:rsid w:val="00F2692A"/>
    <w:rsid w:val="00F5328F"/>
    <w:rsid w:val="00F7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F0AF"/>
  <w15:chartTrackingRefBased/>
  <w15:docId w15:val="{103810A2-6BF0-4029-9D16-1F0D8819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4204"/>
  </w:style>
  <w:style w:type="paragraph" w:styleId="a5">
    <w:name w:val="footer"/>
    <w:basedOn w:val="a"/>
    <w:link w:val="a6"/>
    <w:uiPriority w:val="99"/>
    <w:unhideWhenUsed/>
    <w:rsid w:val="00714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4204"/>
  </w:style>
  <w:style w:type="paragraph" w:styleId="a7">
    <w:name w:val="List Paragraph"/>
    <w:basedOn w:val="a"/>
    <w:uiPriority w:val="34"/>
    <w:qFormat/>
    <w:rsid w:val="00127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2016-11-20T10:52:00Z</dcterms:created>
  <dcterms:modified xsi:type="dcterms:W3CDTF">2016-11-22T08:15:00Z</dcterms:modified>
</cp:coreProperties>
</file>