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25" w:rsidRDefault="00522F25" w:rsidP="00522F25">
      <w:pPr>
        <w:spacing w:line="360" w:lineRule="auto"/>
        <w:ind w:left="-539" w:firstLine="539"/>
        <w:jc w:val="both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lang w:val="en-US"/>
        </w:rPr>
        <w:t>I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ОБЩИЕ ДАННЫЕ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Ф. И. О.:.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Возраст: лет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Год рождения:.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Место работы, должность: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Место жительства:.</w:t>
      </w:r>
    </w:p>
    <w:p w:rsidR="00522F25" w:rsidRDefault="0042242C" w:rsidP="0042242C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 Дата</w:t>
      </w:r>
      <w:r w:rsidR="00522F25">
        <w:rPr>
          <w:rFonts w:ascii="Bookman Old Style" w:hAnsi="Bookman Old Style"/>
        </w:rPr>
        <w:t xml:space="preserve"> поступления в клинику: 8.02</w:t>
      </w:r>
      <w:r>
        <w:rPr>
          <w:rFonts w:ascii="Bookman Old Style" w:hAnsi="Bookman Old Style"/>
        </w:rPr>
        <w:t>.2007г</w:t>
      </w:r>
      <w:r w:rsidR="00522F25">
        <w:rPr>
          <w:rFonts w:ascii="Bookman Old Style" w:hAnsi="Bookman Old Style"/>
        </w:rPr>
        <w:t>.</w:t>
      </w:r>
    </w:p>
    <w:p w:rsidR="00522F25" w:rsidRPr="0042242C" w:rsidRDefault="0042242C" w:rsidP="0042242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 </w:t>
      </w:r>
      <w:r w:rsidR="00522F25">
        <w:rPr>
          <w:rFonts w:ascii="Bookman Old Style" w:hAnsi="Bookman Old Style"/>
        </w:rPr>
        <w:t>7. Предварительный диагноз:</w:t>
      </w:r>
      <w:r w:rsidR="00522F2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sz w:val="28"/>
          <w:szCs w:val="28"/>
        </w:rPr>
        <w:t>острый вирусный гепатит А, желтушная форма, средней степени тяжести.</w:t>
      </w:r>
    </w:p>
    <w:p w:rsidR="0042242C" w:rsidRPr="0042242C" w:rsidRDefault="00522F25" w:rsidP="0042242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8. Клинический диагноз: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42242C">
        <w:rPr>
          <w:rFonts w:ascii="Bookman Old Style" w:hAnsi="Bookman Old Style"/>
          <w:sz w:val="28"/>
          <w:szCs w:val="28"/>
        </w:rPr>
        <w:t>острый вирусный гепатит А, желтушная форма, средней степени тяжести.</w:t>
      </w:r>
      <w:r w:rsidR="00792091" w:rsidRPr="00792091">
        <w:rPr>
          <w:rFonts w:ascii="Bookman Old Style" w:hAnsi="Bookman Old Style"/>
          <w:b/>
          <w:sz w:val="28"/>
          <w:szCs w:val="28"/>
        </w:rPr>
        <w:t xml:space="preserve"> </w:t>
      </w:r>
      <w:r w:rsidR="00792091">
        <w:rPr>
          <w:rFonts w:ascii="Bookman Old Style" w:hAnsi="Bookman Old Style"/>
          <w:b/>
          <w:sz w:val="28"/>
          <w:szCs w:val="28"/>
          <w:lang w:val="en-GB"/>
        </w:rPr>
        <w:t>Hepatitis virosa A.</w:t>
      </w:r>
    </w:p>
    <w:p w:rsidR="00522F25" w:rsidRPr="0042242C" w:rsidRDefault="00522F25" w:rsidP="0042242C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</w:t>
      </w:r>
    </w:p>
    <w:p w:rsidR="00522F25" w:rsidRDefault="00522F25" w:rsidP="00522F25">
      <w:pPr>
        <w:ind w:left="-539" w:firstLine="709"/>
        <w:rPr>
          <w:rFonts w:ascii="Bookman Old Style" w:hAnsi="Bookman Old Style"/>
        </w:rPr>
      </w:pPr>
    </w:p>
    <w:p w:rsidR="00522F25" w:rsidRDefault="00522F25" w:rsidP="00522F25">
      <w:pPr>
        <w:ind w:left="-539" w:firstLine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>II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ЖАЛОБЫ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В день курации: </w:t>
      </w:r>
      <w:r w:rsidR="0042242C">
        <w:rPr>
          <w:rFonts w:ascii="Bookman Old Style" w:hAnsi="Bookman Old Style"/>
        </w:rPr>
        <w:t>на головную боль, ноющего характера, разлитую, слабость, недомогание, пожелтение кожи и склер, снижение аппетита.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en-US"/>
        </w:rPr>
        <w:t>III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АНАМНЕЗ НАСТОЯЩЕГО ЗАБОЛЕВАНИЯ</w:t>
      </w:r>
      <w:r>
        <w:rPr>
          <w:rFonts w:ascii="Bookman Old Style" w:hAnsi="Bookman Old Style"/>
        </w:rPr>
        <w:t xml:space="preserve">  </w:t>
      </w:r>
    </w:p>
    <w:p w:rsidR="00522F25" w:rsidRDefault="00724978" w:rsidP="00522F25">
      <w:pPr>
        <w:ind w:left="-539" w:firstLine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Считает себя больной с 1.02.2007, когда появились боли в эпигастральной области ноющего характера, тяжесть в правом подреберье, рвота. В этот период за помощью к врачу не обращалась, принимала но-шпу, активированный уголь. 7.02.07 поднялась температура 37,8</w:t>
      </w:r>
      <w:r w:rsidR="005806D3">
        <w:rPr>
          <w:rFonts w:ascii="Bookman Old Style" w:hAnsi="Bookman Old Style"/>
          <w:color w:val="000000"/>
        </w:rPr>
        <w:t>˚ С появилась желтушность склер и кожи, потемнение мочи.</w:t>
      </w:r>
      <w:r w:rsidR="00A8016F">
        <w:rPr>
          <w:rFonts w:ascii="Bookman Old Style" w:hAnsi="Bookman Old Style"/>
          <w:color w:val="000000"/>
        </w:rPr>
        <w:t xml:space="preserve"> 8.02.07 в</w:t>
      </w:r>
      <w:r w:rsidR="005806D3">
        <w:rPr>
          <w:rFonts w:ascii="Bookman Old Style" w:hAnsi="Bookman Old Style"/>
          <w:color w:val="000000"/>
        </w:rPr>
        <w:t>ызвала скорую помощь и была доставлена в инфекционное отделение ЦГКБ.</w:t>
      </w:r>
      <w:r w:rsidR="00A8016F">
        <w:rPr>
          <w:rFonts w:ascii="Bookman Old Style" w:hAnsi="Bookman Old Style"/>
          <w:color w:val="000000"/>
        </w:rPr>
        <w:t xml:space="preserve"> </w:t>
      </w:r>
      <w:r w:rsidR="005806D3">
        <w:rPr>
          <w:rFonts w:ascii="Bookman Old Style" w:hAnsi="Bookman Old Style"/>
          <w:color w:val="000000"/>
        </w:rPr>
        <w:t xml:space="preserve">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en-US"/>
        </w:rPr>
        <w:t>IV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АНАМНЕЗ ЖИЗНИ</w:t>
      </w:r>
      <w:r>
        <w:rPr>
          <w:rFonts w:ascii="Bookman Old Style" w:hAnsi="Bookman Old Style"/>
        </w:rPr>
        <w:t xml:space="preserve">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1.</w:t>
      </w:r>
      <w:r w:rsidR="007646AD">
        <w:rPr>
          <w:rFonts w:ascii="Bookman Old Style" w:hAnsi="Bookman Old Style"/>
        </w:rPr>
        <w:t xml:space="preserve"> Родилась</w:t>
      </w:r>
      <w:r>
        <w:rPr>
          <w:rFonts w:ascii="Bookman Old Style" w:hAnsi="Bookman Old Style"/>
        </w:rPr>
        <w:t xml:space="preserve"> в срок, доношенным, вторым ребенком</w:t>
      </w:r>
      <w:r w:rsidR="007646AD">
        <w:rPr>
          <w:rFonts w:ascii="Bookman Old Style" w:hAnsi="Bookman Old Style"/>
        </w:rPr>
        <w:t xml:space="preserve"> по счету в семье, вскармливалась</w:t>
      </w:r>
      <w:r>
        <w:rPr>
          <w:rFonts w:ascii="Bookman Old Style" w:hAnsi="Bookman Old Style"/>
        </w:rPr>
        <w:t xml:space="preserve"> молоком матери. Рос</w:t>
      </w:r>
      <w:r w:rsidR="007646AD">
        <w:rPr>
          <w:rFonts w:ascii="Bookman Old Style" w:hAnsi="Bookman Old Style"/>
        </w:rPr>
        <w:t>ла и развивалась</w:t>
      </w:r>
      <w:r>
        <w:rPr>
          <w:rFonts w:ascii="Bookman Old Style" w:hAnsi="Bookman Old Style"/>
        </w:rPr>
        <w:t xml:space="preserve"> соответстве</w:t>
      </w:r>
      <w:r w:rsidR="007646AD">
        <w:rPr>
          <w:rFonts w:ascii="Bookman Old Style" w:hAnsi="Bookman Old Style"/>
        </w:rPr>
        <w:t>нно полу и возрасту. Закончил 11</w:t>
      </w:r>
      <w:r>
        <w:rPr>
          <w:rFonts w:ascii="Bookman Old Style" w:hAnsi="Bookman Old Style"/>
        </w:rPr>
        <w:t xml:space="preserve"> кла</w:t>
      </w:r>
      <w:r w:rsidR="007646AD">
        <w:rPr>
          <w:rFonts w:ascii="Bookman Old Style" w:hAnsi="Bookman Old Style"/>
        </w:rPr>
        <w:t>ссов, поступила в УлГу на юридический факультет</w:t>
      </w:r>
      <w:r>
        <w:rPr>
          <w:rFonts w:ascii="Bookman Old Style" w:hAnsi="Bookman Old Style"/>
        </w:rPr>
        <w:t>.</w:t>
      </w:r>
      <w:r w:rsidR="007646AD">
        <w:rPr>
          <w:rFonts w:ascii="Bookman Old Style" w:hAnsi="Bookman Old Style"/>
        </w:rPr>
        <w:t xml:space="preserve"> В настоящее время учится на 2 курсе.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Жилищно-бытовые условия удовлетворительные.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Вредные привычки (алкоголь, активное курение) отрицает.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Венерические заболевания, туберкулез, вирусный гепатит отрицает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2. </w:t>
      </w:r>
      <w:r>
        <w:rPr>
          <w:rFonts w:ascii="Bookman Old Style" w:hAnsi="Bookman Old Style"/>
        </w:rPr>
        <w:t xml:space="preserve">Перенесенные </w:t>
      </w:r>
      <w:r w:rsidR="007646AD">
        <w:rPr>
          <w:rFonts w:ascii="Bookman Old Style" w:hAnsi="Bookman Old Style"/>
        </w:rPr>
        <w:t>заболевания: ОРВИ.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3. </w:t>
      </w:r>
      <w:r>
        <w:rPr>
          <w:rFonts w:ascii="Bookman Old Style" w:hAnsi="Bookman Old Style"/>
        </w:rPr>
        <w:t>Перенесённые операции: отрицает.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4.</w:t>
      </w:r>
      <w:r>
        <w:rPr>
          <w:rFonts w:ascii="Bookman Old Style" w:hAnsi="Bookman Old Style"/>
        </w:rPr>
        <w:t xml:space="preserve"> Семейный анамнез: наследственность не отягощена. Сифилис, психические заболевания, болезни обмена, гемофилию, злокачественные новообразования, алкоголизм в семье отрицает.</w:t>
      </w:r>
    </w:p>
    <w:p w:rsidR="00522F25" w:rsidRDefault="00522F25" w:rsidP="00522F25">
      <w:pPr>
        <w:jc w:val="both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b/>
          <w:bCs/>
          <w:u w:val="single"/>
        </w:rPr>
        <w:t>5.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Эпидемиологический анамнез</w:t>
      </w:r>
      <w:r>
        <w:rPr>
          <w:rFonts w:ascii="Bookman Old Style" w:hAnsi="Bookman Old Style"/>
          <w:color w:val="000000"/>
          <w:u w:val="single"/>
        </w:rPr>
        <w:t>: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color w:val="000000"/>
        </w:rPr>
        <w:t>5.1.</w:t>
      </w:r>
      <w:r>
        <w:rPr>
          <w:rFonts w:ascii="Bookman Old Style" w:hAnsi="Bookman Old Style"/>
          <w:bCs/>
          <w:color w:val="000000"/>
        </w:rPr>
        <w:t xml:space="preserve"> Выявление источника инфекции: </w:t>
      </w:r>
      <w:r>
        <w:rPr>
          <w:rFonts w:ascii="Bookman Old Style" w:hAnsi="Bookman Old Style"/>
          <w:color w:val="000000"/>
        </w:rPr>
        <w:t>В контакте с лихорадящими больными за последний  месяц не был</w:t>
      </w:r>
      <w:r w:rsidR="007646AD">
        <w:rPr>
          <w:rFonts w:ascii="Bookman Old Style" w:hAnsi="Bookman Old Style"/>
          <w:color w:val="000000"/>
        </w:rPr>
        <w:t>а</w:t>
      </w:r>
      <w:r>
        <w:rPr>
          <w:rFonts w:ascii="Bookman Old Style" w:hAnsi="Bookman Old Style"/>
          <w:color w:val="000000"/>
        </w:rPr>
        <w:t>, в контакте с лицами имевшими желудочно-кишечные расстройства за последнюю неделю не был</w:t>
      </w:r>
      <w:r w:rsidR="007646AD">
        <w:rPr>
          <w:rFonts w:ascii="Bookman Old Style" w:hAnsi="Bookman Old Style"/>
          <w:color w:val="000000"/>
        </w:rPr>
        <w:t>а.</w:t>
      </w:r>
      <w:r>
        <w:rPr>
          <w:rFonts w:ascii="Bookman Old Style" w:hAnsi="Bookman Old Style"/>
          <w:color w:val="000000"/>
        </w:rPr>
        <w:t xml:space="preserve"> Контакт с больными животными</w:t>
      </w:r>
      <w:r>
        <w:rPr>
          <w:rFonts w:ascii="Bookman Old Style" w:hAnsi="Bookman Old Style"/>
        </w:rPr>
        <w:t xml:space="preserve">, трупами павших животных, грызунами, птицами отрицает; наличие грызунов в </w:t>
      </w:r>
      <w:r w:rsidR="007646AD">
        <w:rPr>
          <w:rFonts w:ascii="Bookman Old Style" w:hAnsi="Bookman Old Style"/>
        </w:rPr>
        <w:t>сфере жизнедеятельности больной в пределах 46 дней</w:t>
      </w:r>
      <w:r>
        <w:rPr>
          <w:rFonts w:ascii="Bookman Old Style" w:hAnsi="Bookman Old Style"/>
        </w:rPr>
        <w:t xml:space="preserve"> отрицает.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5.</w:t>
      </w:r>
      <w:r>
        <w:rPr>
          <w:rFonts w:ascii="Bookman Old Style" w:hAnsi="Bookman Old Style"/>
          <w:b/>
        </w:rPr>
        <w:t xml:space="preserve">2. </w:t>
      </w:r>
      <w:r>
        <w:rPr>
          <w:rFonts w:ascii="Bookman Old Style" w:hAnsi="Bookman Old Style"/>
        </w:rPr>
        <w:t>Выявление путей и факторов передачи: Санитарно-гигиеническое содержание домашней обстановки удовлетворительное: 3-х комнатная квартира со всеми уд</w:t>
      </w:r>
      <w:r w:rsidR="007646AD">
        <w:rPr>
          <w:rFonts w:ascii="Bookman Old Style" w:hAnsi="Bookman Old Style"/>
        </w:rPr>
        <w:t>обствами, где проживает  он одна</w:t>
      </w:r>
      <w:r>
        <w:rPr>
          <w:rFonts w:ascii="Bookman Old Style" w:hAnsi="Bookman Old Style"/>
        </w:rPr>
        <w:t xml:space="preserve">, санитарно- гигиеническое состояние туалета удовлетворительное, насекомые (мухи, </w:t>
      </w:r>
      <w:r>
        <w:rPr>
          <w:rFonts w:ascii="Bookman Old Style" w:hAnsi="Bookman Old Style"/>
        </w:rPr>
        <w:lastRenderedPageBreak/>
        <w:t>тараканы отсутствуют). Правила личной гигиены соблюдает: руки моет с мылом перед едой и после посещения туалета, смена постельного белья через неделю, смена нательного белья 2 раза в неделю, смена нижнего нательного ежедневно. Питается дома.</w:t>
      </w:r>
      <w:r w:rsidR="007646AD">
        <w:rPr>
          <w:rFonts w:ascii="Bookman Old Style" w:hAnsi="Bookman Old Style"/>
        </w:rPr>
        <w:t xml:space="preserve"> Употребляет сырую воду.</w:t>
      </w:r>
      <w:r>
        <w:rPr>
          <w:rFonts w:ascii="Bookman Old Style" w:hAnsi="Bookman Old Style"/>
        </w:rPr>
        <w:t xml:space="preserve"> За пределы Ульяновска за последний месяц не выезжал</w:t>
      </w:r>
      <w:r w:rsidR="007646AD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. Приезд родственников, знакомых, посторонних за последний месяц отрицает. Переливание крови, плазмы, кровозаменителей, операции, инструментальные обследования, иньекции, сдачу крови, лечение и удаление зубов, маникюр и другие манипуляции за последние 6 месяцев до заболевания отрицает.</w:t>
      </w:r>
    </w:p>
    <w:p w:rsidR="009A2A1D" w:rsidRDefault="009A2A1D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5.</w:t>
      </w:r>
      <w:r w:rsidRPr="009A2A1D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В сентябре 2006 г сделали 3 прививки от гепатита В.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Эпидемиологический анализ</w:t>
      </w:r>
      <w:r>
        <w:rPr>
          <w:rFonts w:ascii="Bookman Old Style" w:hAnsi="Bookman Old Style"/>
        </w:rPr>
        <w:t>: Механизм передачи фекально-оральный, путь передачи</w:t>
      </w:r>
      <w:r w:rsidR="009A2A1D">
        <w:rPr>
          <w:rFonts w:ascii="Bookman Old Style" w:hAnsi="Bookman Old Style"/>
        </w:rPr>
        <w:t xml:space="preserve"> водный, источник инфекции - вода</w:t>
      </w:r>
      <w:r>
        <w:rPr>
          <w:rFonts w:ascii="Bookman Old Style" w:hAnsi="Bookman Old Style"/>
        </w:rPr>
        <w:t>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6.</w:t>
      </w:r>
      <w:r>
        <w:rPr>
          <w:rFonts w:ascii="Bookman Old Style" w:hAnsi="Bookman Old Style"/>
        </w:rPr>
        <w:t xml:space="preserve"> Трансфузионный анамнез: кровь и ее заменители не переливались.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7.</w:t>
      </w:r>
      <w:r>
        <w:rPr>
          <w:rFonts w:ascii="Bookman Old Style" w:hAnsi="Bookman Old Style"/>
        </w:rPr>
        <w:t xml:space="preserve"> Аллергологический анамнез: аллергических реакций не отмечает.</w:t>
      </w:r>
    </w:p>
    <w:p w:rsidR="00522F25" w:rsidRDefault="00522F25" w:rsidP="00522F25">
      <w:pPr>
        <w:ind w:left="-539" w:firstLine="709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8.</w:t>
      </w:r>
      <w:r>
        <w:rPr>
          <w:rFonts w:ascii="Bookman Old Style" w:hAnsi="Bookman Old Style"/>
        </w:rPr>
        <w:t xml:space="preserve"> Экспертный анамнез: за последние 12 месяцев больничный лист не выдавался. </w:t>
      </w:r>
    </w:p>
    <w:p w:rsidR="00522F25" w:rsidRDefault="00522F25" w:rsidP="00522F25">
      <w:pPr>
        <w:ind w:left="-539" w:firstLine="709"/>
        <w:rPr>
          <w:rFonts w:ascii="Bookman Old Style" w:hAnsi="Bookman Old Style"/>
        </w:rPr>
      </w:pPr>
    </w:p>
    <w:p w:rsidR="00522F25" w:rsidRDefault="00522F25" w:rsidP="00522F25"/>
    <w:p w:rsidR="00522F25" w:rsidRDefault="00522F25" w:rsidP="00522F25">
      <w:pPr>
        <w:ind w:left="-539" w:firstLine="709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lang w:val="en-US"/>
        </w:rPr>
        <w:t>V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НАСТОЯЩЕЕ СОСТОЯНИЕ БОЛЬНОГО</w:t>
      </w:r>
    </w:p>
    <w:p w:rsidR="00522F25" w:rsidRDefault="00522F25" w:rsidP="00522F25">
      <w:pPr>
        <w:rPr>
          <w:rFonts w:ascii="Bookman Old Style" w:hAnsi="Bookman Old Style"/>
          <w:b/>
          <w:u w:val="single"/>
        </w:rPr>
      </w:pPr>
    </w:p>
    <w:p w:rsidR="00522F25" w:rsidRDefault="00522F25" w:rsidP="00522F25">
      <w:pPr>
        <w:ind w:left="-539" w:firstLine="709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1. Наружный осмотр.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Общее состояние средней тяжести.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Положение активное.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Сознание ясное.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Выражение лица обычное.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Телосложение астеническое.</w:t>
      </w:r>
    </w:p>
    <w:p w:rsidR="00522F25" w:rsidRDefault="009A2A1D" w:rsidP="00522F25">
      <w:pPr>
        <w:ind w:left="-540"/>
        <w:rPr>
          <w:rFonts w:ascii="Bookman Old Style" w:hAnsi="Bookman Old Style"/>
          <w:sz w:val="16"/>
        </w:rPr>
      </w:pPr>
      <w:r>
        <w:rPr>
          <w:rFonts w:ascii="Bookman Old Style" w:hAnsi="Bookman Old Style"/>
        </w:rPr>
        <w:t>Масса тела 54</w:t>
      </w:r>
      <w:r w:rsidR="00522F25">
        <w:rPr>
          <w:rFonts w:ascii="Bookman Old Style" w:hAnsi="Bookman Old Style"/>
        </w:rPr>
        <w:t xml:space="preserve"> кг, рост 165см. 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Индекс массы тела по Кетле: ИК </w:t>
      </w:r>
      <w:r w:rsidR="009A2A1D">
        <w:rPr>
          <w:rFonts w:ascii="Bookman Old Style" w:hAnsi="Bookman Old Style"/>
        </w:rPr>
        <w:t>= масса тела, кг/(рост, м)² = 54/(1,65)² =20</w:t>
      </w:r>
      <w:r>
        <w:rPr>
          <w:rFonts w:ascii="Bookman Old Style" w:hAnsi="Bookman Old Style"/>
        </w:rPr>
        <w:t xml:space="preserve"> при норме 20-25.</w:t>
      </w:r>
    </w:p>
    <w:p w:rsidR="00522F25" w:rsidRDefault="00522F25" w:rsidP="00522F25">
      <w:pPr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Температура 36,7°С.</w:t>
      </w: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КОЖНЫЕ ПОКРОВЫ</w:t>
      </w:r>
    </w:p>
    <w:p w:rsidR="00522F25" w:rsidRDefault="009A2A1D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Желтушной окраски</w:t>
      </w:r>
      <w:r w:rsidR="00522F25">
        <w:rPr>
          <w:rFonts w:ascii="Bookman Old Style" w:hAnsi="Bookman Old Style"/>
        </w:rPr>
        <w:t xml:space="preserve">, нормального напряжения и эластичности, умеренной влажности. Варикозного расширения вен не наблюдается. </w:t>
      </w:r>
    </w:p>
    <w:p w:rsidR="00394CDF" w:rsidRDefault="00394CDF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СЛИЗИСТЫЕ  ОБОЛОЧКИ</w:t>
      </w:r>
    </w:p>
    <w:p w:rsidR="00522F25" w:rsidRDefault="00394CDF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Иктеричность склер. Слизистые оболочки полости рта без высыпаний, бледно-розовые.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ПОДКОЖНАЯ  КЛЕТЧАТКА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Развита умеренно, расположена равномерно. Отеков нет.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ЛИМФАТИЧЕСКИЕ  УЗЛЫ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Шейные, затылочные, надключичные, подмышечные, локтевые, паховые не прощупываются. Пальпируются подчелюстные размером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Bookman Old Style" w:hAnsi="Bookman Old Style"/>
          </w:rPr>
          <w:t>0,5 см</w:t>
        </w:r>
      </w:smartTag>
      <w:r>
        <w:rPr>
          <w:rFonts w:ascii="Bookman Old Style" w:hAnsi="Bookman Old Style"/>
        </w:rPr>
        <w:t>,  эластической консистенции, не спаяны с окружающей клетчаткой и между собой, безболезненны при пальпации.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МУСКУЛАТУРА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Мышцы развиты умеренно, нормального тонуса, безболезненны при пальпации.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jc w:val="both"/>
        <w:rPr>
          <w:rFonts w:ascii="Bookman Old Style" w:hAnsi="Bookman Old Style"/>
        </w:rPr>
      </w:pPr>
    </w:p>
    <w:p w:rsidR="00522F25" w:rsidRDefault="00522F25" w:rsidP="00522F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КОСТИ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Симметричны, без деформаций и искривлений, безболезненны при пальпации и поколачивании.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СУСТАВЫ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Симметричны, правильной конфигурации. Безболезненны при пальпации. Припухлости, деформации, гиперемия кожи и местное повышение температуры в области суставов отсутствуют. Движения пассивные и активные в полном объеме, без хруста и флюктуаций,  безболезненны.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2. Система органов дыхания.</w:t>
      </w:r>
    </w:p>
    <w:p w:rsidR="00522F25" w:rsidRDefault="00522F25" w:rsidP="00522F25">
      <w:pPr>
        <w:ind w:left="-540"/>
        <w:jc w:val="both"/>
      </w:pPr>
      <w:r>
        <w:rPr>
          <w:rFonts w:ascii="Bookman Old Style" w:hAnsi="Bookman Old Style"/>
          <w:u w:val="single"/>
        </w:rPr>
        <w:t>Осмотр:</w:t>
      </w:r>
      <w:r>
        <w:rPr>
          <w:rFonts w:ascii="Bookman Old Style" w:hAnsi="Bookman Old Style"/>
        </w:rPr>
        <w:t xml:space="preserve"> дыхание через нос не затруднено, смешанное, ритмичное; число дыхательных движений в минуту 18; дополнительная мускулатура в дыхании не участвует. Грудная клетка правильной нормостенической формы: над– и подключичные ямки выражены умеренно. Реберно-диафрагмальный угол 90.</w:t>
      </w:r>
      <w:r>
        <w:t xml:space="preserve"> </w:t>
      </w:r>
      <w:r>
        <w:rPr>
          <w:rFonts w:ascii="Bookman Old Style" w:hAnsi="Bookman Old Style"/>
        </w:rPr>
        <w:t>Асимметрия грудной клетки не определяется.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Пальпация:</w:t>
      </w:r>
      <w:r>
        <w:rPr>
          <w:rFonts w:ascii="Bookman Old Style" w:hAnsi="Bookman Old Style"/>
        </w:rPr>
        <w:t xml:space="preserve"> грудная клетка при пальпации безболезненна, голосовое дрожание симметрично над всей поверхностью, трение плевры на ощупь не определяется; нормальной эластичности и резистентности.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Перкуссия:</w:t>
      </w:r>
      <w:r>
        <w:rPr>
          <w:rFonts w:ascii="Bookman Old Style" w:hAnsi="Bookman Old Style"/>
        </w:rPr>
        <w:t xml:space="preserve"> перкуторный звук ясный легочный, нижняя граница легких по </w:t>
      </w:r>
      <w:r>
        <w:rPr>
          <w:rFonts w:ascii="Bookman Old Style" w:hAnsi="Bookman Old Style"/>
          <w:lang w:val="en-US"/>
        </w:rPr>
        <w:t>l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scapularis</w:t>
      </w:r>
      <w:r>
        <w:rPr>
          <w:rFonts w:ascii="Bookman Old Style" w:hAnsi="Bookman Old Style"/>
        </w:rPr>
        <w:t xml:space="preserve"> на уровне 7 ребра, ширина полей Кренига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Bookman Old Style" w:hAnsi="Bookman Old Style"/>
          </w:rPr>
          <w:t>4 см</w:t>
        </w:r>
      </w:smartTag>
      <w:r>
        <w:rPr>
          <w:rFonts w:ascii="Bookman Old Style" w:hAnsi="Bookman Old Style"/>
        </w:rPr>
        <w:t xml:space="preserve">, высота стояния верхушек справа и слева спереди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Bookman Old Style" w:hAnsi="Bookman Old Style"/>
          </w:rPr>
          <w:t>3 см</w:t>
        </w:r>
      </w:smartTag>
      <w:r>
        <w:rPr>
          <w:rFonts w:ascii="Bookman Old Style" w:hAnsi="Bookman Old Style"/>
        </w:rPr>
        <w:t xml:space="preserve"> выше ключицы, сзади - на уровне остистого отростка </w:t>
      </w:r>
      <w:r>
        <w:rPr>
          <w:rFonts w:ascii="Bookman Old Style" w:hAnsi="Bookman Old Style"/>
          <w:lang w:val="en-US"/>
        </w:rPr>
        <w:t>VII</w:t>
      </w:r>
      <w:r>
        <w:rPr>
          <w:rFonts w:ascii="Bookman Old Style" w:hAnsi="Bookman Old Style"/>
        </w:rPr>
        <w:t xml:space="preserve"> шейного позвонка. Экскурсия нижних краев легких по среднеключичной линии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Bookman Old Style" w:hAnsi="Bookman Old Style"/>
          </w:rPr>
          <w:t>6 см</w:t>
        </w:r>
      </w:smartTag>
      <w:r>
        <w:rPr>
          <w:rFonts w:ascii="Bookman Old Style" w:hAnsi="Bookman Old Style"/>
        </w:rPr>
        <w:t>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Аускультация:</w:t>
      </w:r>
      <w:r>
        <w:rPr>
          <w:rFonts w:ascii="Bookman Old Style" w:hAnsi="Bookman Old Style"/>
        </w:rPr>
        <w:t xml:space="preserve"> дыхание везикулярное, бронхофония симметрична над всей поверхностью легких. Шум трения плевры</w:t>
      </w:r>
      <w:r w:rsidR="00903053">
        <w:rPr>
          <w:rFonts w:ascii="Bookman Old Style" w:hAnsi="Bookman Old Style"/>
        </w:rPr>
        <w:t>, хрипы</w:t>
      </w:r>
      <w:r>
        <w:rPr>
          <w:rFonts w:ascii="Bookman Old Style" w:hAnsi="Bookman Old Style"/>
        </w:rPr>
        <w:t xml:space="preserve"> не определяется.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3. Система органов кровообращения.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 xml:space="preserve">Осмотр: </w:t>
      </w:r>
      <w:r>
        <w:rPr>
          <w:rFonts w:ascii="Bookman Old Style" w:hAnsi="Bookman Old Style"/>
        </w:rPr>
        <w:t xml:space="preserve">патологическая пульсация, положительный “венный” пульс, симптомов Мюсси, Ландольфи, Квинке, ”червячка”, “пляски каротид”, набухших шейных вен не выявлено.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Пальпация:</w:t>
      </w:r>
      <w:r>
        <w:rPr>
          <w:rFonts w:ascii="Bookman Old Style" w:hAnsi="Bookman Old Style"/>
        </w:rPr>
        <w:t xml:space="preserve"> верхушечный толчок определяется в пятом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Bookman Old Style" w:hAnsi="Bookman Old Style"/>
          </w:rPr>
          <w:t>1,5 см</w:t>
        </w:r>
      </w:smartTag>
      <w:r>
        <w:rPr>
          <w:rFonts w:ascii="Bookman Old Style" w:hAnsi="Bookman Old Style"/>
        </w:rPr>
        <w:t xml:space="preserve"> правее левой среднеключичной линии, положительный, локализованный, средней силы.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Правожелудочковый толчок, сердечное дрожание, шум трения перикарда на</w:t>
      </w:r>
      <w:r w:rsidR="00903053">
        <w:rPr>
          <w:rFonts w:ascii="Bookman Old Style" w:hAnsi="Bookman Old Style"/>
        </w:rPr>
        <w:t xml:space="preserve"> ощупь не определяются. Пульс 88 ударов</w:t>
      </w:r>
      <w:r>
        <w:rPr>
          <w:rFonts w:ascii="Bookman Old Style" w:hAnsi="Bookman Old Style"/>
        </w:rPr>
        <w:t xml:space="preserve"> в минуту, удовлетворительного наполнения и напряжения.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  <w:u w:val="single"/>
        </w:rPr>
      </w:pPr>
    </w:p>
    <w:p w:rsidR="00522F25" w:rsidRDefault="00522F25" w:rsidP="00394CDF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Перкуссия:</w:t>
      </w:r>
      <w:r>
        <w:rPr>
          <w:rFonts w:ascii="Bookman Old Style" w:hAnsi="Bookman Old Style"/>
        </w:rPr>
        <w:t xml:space="preserve">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границы относительной сердечной тупости не изменены: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правая: по правому краю грудины,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левая: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Bookman Old Style" w:hAnsi="Bookman Old Style"/>
          </w:rPr>
          <w:t>1,5 см</w:t>
        </w:r>
      </w:smartTag>
      <w:r>
        <w:rPr>
          <w:rFonts w:ascii="Bookman Old Style" w:hAnsi="Bookman Old Style"/>
        </w:rPr>
        <w:t xml:space="preserve"> правее левой среднеключичной линии,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верхняя: на уровне </w:t>
      </w:r>
      <w:r>
        <w:rPr>
          <w:rFonts w:ascii="Bookman Old Style" w:hAnsi="Bookman Old Style"/>
          <w:lang w:val="en-US"/>
        </w:rPr>
        <w:t>III</w:t>
      </w:r>
      <w:r>
        <w:rPr>
          <w:rFonts w:ascii="Bookman Old Style" w:hAnsi="Bookman Old Style"/>
        </w:rPr>
        <w:t xml:space="preserve"> ребра слева;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Аускультация:</w:t>
      </w:r>
      <w:r w:rsidR="00903053">
        <w:rPr>
          <w:rFonts w:ascii="Bookman Old Style" w:hAnsi="Bookman Old Style"/>
        </w:rPr>
        <w:t xml:space="preserve"> тоны сердца ясные</w:t>
      </w:r>
      <w:r>
        <w:rPr>
          <w:rFonts w:ascii="Bookman Old Style" w:hAnsi="Bookman Old Style"/>
        </w:rPr>
        <w:t>, ритмичные; соотношение тонов не нарушено (</w:t>
      </w:r>
      <w:r>
        <w:rPr>
          <w:rFonts w:ascii="Bookman Old Style" w:hAnsi="Bookman Old Style"/>
          <w:lang w:val="en-US"/>
        </w:rPr>
        <w:t>I</w:t>
      </w:r>
      <w:r>
        <w:rPr>
          <w:rFonts w:ascii="Bookman Old Style" w:hAnsi="Bookman Old Style"/>
        </w:rPr>
        <w:t xml:space="preserve"> – громче на верхушке, </w:t>
      </w:r>
      <w:r>
        <w:rPr>
          <w:rFonts w:ascii="Bookman Old Style" w:hAnsi="Bookman Old Style"/>
          <w:lang w:val="en-US"/>
        </w:rPr>
        <w:t>II</w:t>
      </w:r>
      <w:r>
        <w:rPr>
          <w:rFonts w:ascii="Bookman Old Style" w:hAnsi="Bookman Old Style"/>
        </w:rPr>
        <w:t xml:space="preserve"> – на основании). Акценты, экстратоны, шумы не выслушиваются. При аускультации крупных сосудов патологии не выявлено. Ритм правильный синусовый.</w:t>
      </w:r>
      <w:r w:rsidR="00903053">
        <w:rPr>
          <w:rFonts w:ascii="Bookman Old Style" w:hAnsi="Bookman Old Style"/>
        </w:rPr>
        <w:t xml:space="preserve"> Частота сердечных сокращений 88</w:t>
      </w:r>
      <w:r>
        <w:rPr>
          <w:rFonts w:ascii="Bookman Old Style" w:hAnsi="Bookman Old Style"/>
        </w:rPr>
        <w:t xml:space="preserve"> в минуту. </w:t>
      </w:r>
      <w:r>
        <w:rPr>
          <w:rFonts w:ascii="Bookman Old Style" w:hAnsi="Bookman Old Style"/>
        </w:rPr>
        <w:lastRenderedPageBreak/>
        <w:t>Артериальное давлен</w:t>
      </w:r>
      <w:r w:rsidR="00903053">
        <w:rPr>
          <w:rFonts w:ascii="Bookman Old Style" w:hAnsi="Bookman Old Style"/>
        </w:rPr>
        <w:t>ие на правой плечевой артерии 110/70 мм рт. ст., на левой - 110/70</w:t>
      </w:r>
      <w:r>
        <w:rPr>
          <w:rFonts w:ascii="Bookman Old Style" w:hAnsi="Bookman Old Style"/>
        </w:rPr>
        <w:t xml:space="preserve"> мм рт. ст.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4. Система органов пищеварения.</w:t>
      </w:r>
    </w:p>
    <w:p w:rsidR="00522F25" w:rsidRPr="00B71112" w:rsidRDefault="00522F25" w:rsidP="00B71112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Осмотр:</w:t>
      </w:r>
      <w:r>
        <w:rPr>
          <w:rFonts w:ascii="Bookman Old Style" w:hAnsi="Bookman Old Style"/>
        </w:rPr>
        <w:t xml:space="preserve"> Слизистая полости рт</w:t>
      </w:r>
      <w:r w:rsidR="00903053">
        <w:rPr>
          <w:rFonts w:ascii="Bookman Old Style" w:hAnsi="Bookman Old Style"/>
        </w:rPr>
        <w:t>а</w:t>
      </w:r>
      <w:r w:rsidR="00B71112">
        <w:rPr>
          <w:rFonts w:ascii="Bookman Old Style" w:hAnsi="Bookman Old Style"/>
        </w:rPr>
        <w:t xml:space="preserve"> бледно-розовой</w:t>
      </w:r>
      <w:r w:rsidR="007529C4" w:rsidRPr="007529C4">
        <w:rPr>
          <w:rFonts w:ascii="Bookman Old Style" w:hAnsi="Bookman Old Style"/>
        </w:rPr>
        <w:t xml:space="preserve"> </w:t>
      </w:r>
      <w:r w:rsidR="00B71112">
        <w:rPr>
          <w:rFonts w:ascii="Bookman Old Style" w:hAnsi="Bookman Old Style"/>
        </w:rPr>
        <w:t>о</w:t>
      </w:r>
      <w:r w:rsidR="00903053">
        <w:rPr>
          <w:rFonts w:ascii="Bookman Old Style" w:hAnsi="Bookman Old Style"/>
        </w:rPr>
        <w:t>краски</w:t>
      </w:r>
      <w:r>
        <w:rPr>
          <w:rFonts w:ascii="Bookman Old Style" w:hAnsi="Bookman Old Style"/>
        </w:rPr>
        <w:t>, б</w:t>
      </w:r>
      <w:r w:rsidR="00903053">
        <w:rPr>
          <w:rFonts w:ascii="Bookman Old Style" w:hAnsi="Bookman Old Style"/>
        </w:rPr>
        <w:t>ез высыпаний. Язык чистый, влажный</w:t>
      </w:r>
      <w:r>
        <w:rPr>
          <w:rFonts w:ascii="Bookman Old Style" w:hAnsi="Bookman Old Style"/>
        </w:rPr>
        <w:t>, кариозные зубы санир</w:t>
      </w:r>
      <w:r w:rsidR="00903053">
        <w:rPr>
          <w:rFonts w:ascii="Bookman Old Style" w:hAnsi="Bookman Old Style"/>
        </w:rPr>
        <w:t>ованы, миндалины без изменений.</w:t>
      </w:r>
      <w:r>
        <w:rPr>
          <w:rFonts w:ascii="Bookman Old Style" w:hAnsi="Bookman Old Style"/>
        </w:rPr>
        <w:t xml:space="preserve"> Акт глотания не нарушен. Живот симметричный, правильной конфигурации, участвует в акте дыхания.</w:t>
      </w:r>
      <w:r>
        <w:rPr>
          <w:rFonts w:ascii="Bookman Old Style" w:hAnsi="Bookman Old Style"/>
          <w:u w:val="single"/>
        </w:rPr>
        <w:t xml:space="preserve">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Пальпация:</w:t>
      </w:r>
      <w:r>
        <w:rPr>
          <w:rFonts w:ascii="Bookman Old Style" w:hAnsi="Bookman Old Style"/>
        </w:rPr>
        <w:t xml:space="preserve"> при поверхностной пальпации живот безболезненный, при глубокой пальпации болезненн</w:t>
      </w:r>
      <w:r w:rsidR="00903053">
        <w:rPr>
          <w:rFonts w:ascii="Bookman Old Style" w:hAnsi="Bookman Old Style"/>
        </w:rPr>
        <w:t>ость не отмечается. Грыжи не выявлены</w:t>
      </w:r>
      <w:r>
        <w:rPr>
          <w:rFonts w:ascii="Bookman Old Style" w:hAnsi="Bookman Old Style"/>
        </w:rPr>
        <w:t>. Желчный пузырь не пальпируются. Болезненность в области желчного пузыря, поджелудочной железы не выявлена. Свободная жидкость в брюшной полости не выявлена.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Перкуссия:</w:t>
      </w:r>
      <w:r>
        <w:rPr>
          <w:rFonts w:ascii="Bookman Old Style" w:hAnsi="Bookman Old Style"/>
        </w:rPr>
        <w:t xml:space="preserve"> Перкуторный звук тимпанический. Перкуторно свободная жидкость в брюшной полости не выявлена.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Аускультация:</w:t>
      </w:r>
      <w:r>
        <w:rPr>
          <w:rFonts w:ascii="Bookman Old Style" w:hAnsi="Bookman Old Style"/>
        </w:rPr>
        <w:t xml:space="preserve"> перистальтика умеренная.</w:t>
      </w:r>
    </w:p>
    <w:p w:rsidR="00522F25" w:rsidRDefault="00903053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Стул 1</w:t>
      </w:r>
      <w:r w:rsidR="00522F25">
        <w:rPr>
          <w:rFonts w:ascii="Bookman Old Style" w:hAnsi="Bookman Old Style"/>
        </w:rPr>
        <w:t xml:space="preserve"> р</w:t>
      </w:r>
      <w:r>
        <w:rPr>
          <w:rFonts w:ascii="Bookman Old Style" w:hAnsi="Bookman Old Style"/>
        </w:rPr>
        <w:t>аз в сутки, оформленный</w:t>
      </w:r>
      <w:r w:rsidR="00522F25">
        <w:rPr>
          <w:rFonts w:ascii="Bookman Old Style" w:hAnsi="Bookman Old Style"/>
        </w:rPr>
        <w:t>, коричневого цвета</w:t>
      </w:r>
    </w:p>
    <w:p w:rsidR="00522F25" w:rsidRDefault="00B71112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Бледно-розовой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  <w:u w:val="single"/>
        </w:rPr>
      </w:pPr>
    </w:p>
    <w:p w:rsidR="00522F25" w:rsidRDefault="00522F25" w:rsidP="00522F25">
      <w:pPr>
        <w:pStyle w:val="a3"/>
        <w:ind w:left="-54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6.Гепатолиенальная система.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Печеночные стигматы не наблюдаются. Печень</w:t>
      </w:r>
      <w:r w:rsidR="00564357">
        <w:rPr>
          <w:rFonts w:ascii="Bookman Old Style" w:hAnsi="Bookman Old Style"/>
        </w:rPr>
        <w:t xml:space="preserve"> уплотнена, имеет закругленный край, чувствительна при пальпации. С</w:t>
      </w:r>
      <w:r>
        <w:rPr>
          <w:rFonts w:ascii="Bookman Old Style" w:hAnsi="Bookman Old Style"/>
        </w:rPr>
        <w:t>елезенка не пальпируются.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Перкуссия печени и селезенки:</w:t>
      </w:r>
      <w:r>
        <w:rPr>
          <w:rFonts w:ascii="Bookman Old Style" w:hAnsi="Bookman Old Style"/>
        </w:rPr>
        <w:t xml:space="preserve"> При перкуссии по Курлову размеры</w:t>
      </w:r>
      <w:r w:rsidR="00903053">
        <w:rPr>
          <w:rFonts w:ascii="Bookman Old Style" w:hAnsi="Bookman Old Style"/>
        </w:rPr>
        <w:t xml:space="preserve"> печени увеличены 12*11*10 см.</w:t>
      </w:r>
      <w:r>
        <w:rPr>
          <w:rFonts w:ascii="Bookman Old Style" w:hAnsi="Bookman Old Style"/>
        </w:rPr>
        <w:t xml:space="preserve"> При перкуссии размеры селезенки по длиннику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Bookman Old Style" w:hAnsi="Bookman Old Style"/>
          </w:rPr>
          <w:t>10 см</w:t>
        </w:r>
      </w:smartTag>
      <w:r>
        <w:rPr>
          <w:rFonts w:ascii="Bookman Old Style" w:hAnsi="Bookman Old Style"/>
        </w:rPr>
        <w:t xml:space="preserve">, в поперечнике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Bookman Old Style" w:hAnsi="Bookman Old Style"/>
          </w:rPr>
          <w:t>6 см</w:t>
        </w:r>
      </w:smartTag>
      <w:r>
        <w:rPr>
          <w:rFonts w:ascii="Bookman Old Style" w:hAnsi="Bookman Old Style"/>
        </w:rPr>
        <w:t>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</w:p>
    <w:p w:rsidR="00522F25" w:rsidRDefault="00522F25" w:rsidP="00522F25">
      <w:pPr>
        <w:pStyle w:val="a3"/>
        <w:ind w:left="-539" w:firstLine="709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5. Система органов мочеотделения.</w:t>
      </w:r>
    </w:p>
    <w:p w:rsidR="00522F25" w:rsidRDefault="00522F25" w:rsidP="00522F25">
      <w:pPr>
        <w:pStyle w:val="a3"/>
        <w:ind w:left="-539" w:firstLine="709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ОБЛАСТЬ ПОЧЕК, ОБЛАСТЬ МОЧЕВОГО ПУЗЫРЯ.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Осмотр:</w:t>
      </w:r>
      <w:r>
        <w:rPr>
          <w:rFonts w:ascii="Bookman Old Style" w:hAnsi="Bookman Old Style"/>
        </w:rPr>
        <w:t xml:space="preserve"> бледности, пастозности лица, параорбитальных отеков не выявлено, область почек без деформаций, асимметрий, припухлостей, гиперемии. Область мочевого пузыря без деформаций.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Пальпация:</w:t>
      </w:r>
      <w:r w:rsidR="00564357">
        <w:rPr>
          <w:rFonts w:ascii="Bookman Old Style" w:hAnsi="Bookman Old Style"/>
        </w:rPr>
        <w:t xml:space="preserve"> область</w:t>
      </w:r>
      <w:r>
        <w:rPr>
          <w:rFonts w:ascii="Bookman Old Style" w:hAnsi="Bookman Old Style"/>
        </w:rPr>
        <w:t xml:space="preserve"> почек безболезненна, мышечный дефанс не определяется, пальпация мочеточников  безболезненна, почки не пальпируется, симптом поколачивания отрицательный с обоих сторон, мочевой пузырь не пальпируется.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Перкуссия:</w:t>
      </w:r>
      <w:r>
        <w:rPr>
          <w:rFonts w:ascii="Bookman Old Style" w:hAnsi="Bookman Old Style"/>
        </w:rPr>
        <w:t xml:space="preserve">  верхняя граница мочевого пузыря не определяется, перкуторный звук тимпанический.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Аускультация:</w:t>
      </w:r>
      <w:r>
        <w:rPr>
          <w:rFonts w:ascii="Bookman Old Style" w:hAnsi="Bookman Old Style"/>
        </w:rPr>
        <w:t xml:space="preserve"> при аускультации почечных артерий шумы отсутствуют.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Мочеиспускание не нарушено, безболезненно. Диурез адекватный.</w:t>
      </w:r>
      <w:r w:rsidR="00564357">
        <w:rPr>
          <w:rFonts w:ascii="Bookman Old Style" w:hAnsi="Bookman Old Style"/>
        </w:rPr>
        <w:t xml:space="preserve"> Моча темного цвета.</w:t>
      </w:r>
    </w:p>
    <w:p w:rsidR="00522F25" w:rsidRDefault="00522F25" w:rsidP="00522F25">
      <w:pPr>
        <w:pStyle w:val="a3"/>
        <w:ind w:left="-539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НАРУЖНЫЕ ПОЛОВЫЕ ОРГАНЫ.</w:t>
      </w:r>
    </w:p>
    <w:p w:rsidR="00522F25" w:rsidRDefault="00564357" w:rsidP="00522F25">
      <w:pPr>
        <w:pStyle w:val="a3"/>
        <w:ind w:left="-539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Волосяной покров по женскому</w:t>
      </w:r>
      <w:r w:rsidR="00522F25">
        <w:rPr>
          <w:rFonts w:ascii="Bookman Old Style" w:hAnsi="Bookman Old Style"/>
        </w:rPr>
        <w:t xml:space="preserve"> типу, наружные половые органы развиты соответственно полу и возрасту.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</w:p>
    <w:p w:rsidR="00522F25" w:rsidRDefault="00522F25" w:rsidP="00522F25">
      <w:pPr>
        <w:pStyle w:val="a3"/>
        <w:ind w:left="-539" w:firstLine="709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6. Нервная система.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Сознание:</w:t>
      </w:r>
      <w:r>
        <w:rPr>
          <w:rFonts w:ascii="Bookman Old Style" w:hAnsi="Bookman Old Style"/>
        </w:rPr>
        <w:t xml:space="preserve"> ясное.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Общемозговые явления.</w:t>
      </w:r>
      <w:r w:rsidR="00564357">
        <w:rPr>
          <w:rFonts w:ascii="Bookman Old Style" w:hAnsi="Bookman Old Style"/>
        </w:rPr>
        <w:t xml:space="preserve"> Г</w:t>
      </w:r>
      <w:r>
        <w:rPr>
          <w:rFonts w:ascii="Bookman Old Style" w:hAnsi="Bookman Old Style"/>
        </w:rPr>
        <w:t>оловокружение, мелькание мушек перед глазами отсутствуют. Зависимости от положения не наблюдается (синдром Брунса отрицательный).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Менингеальные симптомы.</w:t>
      </w:r>
      <w:r>
        <w:rPr>
          <w:rFonts w:ascii="Bookman Old Style" w:hAnsi="Bookman Old Style"/>
        </w:rPr>
        <w:t xml:space="preserve"> Ригидность затылочных мышц отсутствует, симптомы Кернига, Брудзинского отрицательные, напряжения брюшных мышц нет.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Менингеальная поза не наблюдается. Общая гиперестезия, реакция на свет отсутствуют. 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Высшие корковые функции.</w:t>
      </w:r>
      <w:r>
        <w:rPr>
          <w:rFonts w:ascii="Bookman Old Style" w:hAnsi="Bookman Old Style"/>
        </w:rPr>
        <w:t xml:space="preserve"> Не нарушены.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  <w:u w:val="single"/>
        </w:rPr>
      </w:pPr>
    </w:p>
    <w:p w:rsidR="00522F25" w:rsidRDefault="00522F25" w:rsidP="00522F25">
      <w:pPr>
        <w:pStyle w:val="a3"/>
        <w:ind w:left="-54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Черепно-мозговые нервы.</w:t>
      </w:r>
    </w:p>
    <w:p w:rsidR="00522F25" w:rsidRDefault="00522F25" w:rsidP="00522F25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Обоняние, вкус сохранены. Глазные щели симметричны, зрачки не расширены, на свет реагируют, конвергенция и аккомодация не нарушены. Острота зрения не снижена. Слух не нарушен, в пространстве ориентируется. Мимическая мускулатура симметрична. Речь, чтение, письмо не нарушены. Походка обычная. Координация движений не нарушена. Рефлексы со слизистых оболочек, кожные, брюшные и сухожильные рефлексы живые, симметричные. Патологические рефлексы не выявляются. Нарушения поверхностной и глубокой чувствительности отсутствуют. 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  <w:b/>
          <w:bCs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7. Эндокринная система.</w:t>
      </w:r>
    </w:p>
    <w:p w:rsidR="00522F25" w:rsidRDefault="00522F25" w:rsidP="00522F25">
      <w:pPr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Вторичные половые признаки развиты соответственно полу и возрасту. Щитовидная железа пальпируется, однородной консистенции, не увеличена. Глазные симптомы отрицательные.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  <w:b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</w:p>
    <w:p w:rsidR="00522F25" w:rsidRDefault="00522F25" w:rsidP="00522F25">
      <w:pPr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lang w:val="en-US"/>
        </w:rPr>
        <w:t>VI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ПРЕДВАРИТЕЛЬНЫЙ ДИАГНОЗ</w:t>
      </w:r>
    </w:p>
    <w:p w:rsidR="00522F25" w:rsidRDefault="00564357" w:rsidP="00522F25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Острый вирусный гепатит А, желтушная форма, средней степени тяжести.</w:t>
      </w:r>
      <w:r w:rsidR="00792091" w:rsidRPr="00792091">
        <w:rPr>
          <w:rFonts w:ascii="Bookman Old Style" w:hAnsi="Bookman Old Style"/>
          <w:b/>
          <w:sz w:val="28"/>
          <w:szCs w:val="28"/>
        </w:rPr>
        <w:t xml:space="preserve">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>VII</w:t>
      </w:r>
      <w:r>
        <w:rPr>
          <w:rFonts w:ascii="Bookman Old Style" w:hAnsi="Bookman Old Style"/>
          <w:b/>
        </w:rPr>
        <w:t>. Лабораторные исследования:</w:t>
      </w:r>
    </w:p>
    <w:p w:rsidR="00522F25" w:rsidRDefault="00522F25" w:rsidP="00522F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ОАК</w:t>
      </w:r>
    </w:p>
    <w:p w:rsidR="00522F25" w:rsidRDefault="00522F25" w:rsidP="00522F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ОАМ</w:t>
      </w:r>
    </w:p>
    <w:p w:rsidR="00522F25" w:rsidRDefault="00564357" w:rsidP="00522F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Биохимический анализ крови</w:t>
      </w:r>
    </w:p>
    <w:p w:rsidR="00522F25" w:rsidRDefault="00522F25" w:rsidP="00B71112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ЭДС</w:t>
      </w:r>
    </w:p>
    <w:p w:rsidR="006F7606" w:rsidRDefault="00522F25" w:rsidP="00522F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ЭКГ</w:t>
      </w:r>
    </w:p>
    <w:p w:rsidR="00522F25" w:rsidRDefault="006F7606" w:rsidP="00522F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Определение спецефических маркеров вирусных гепатитов с помощью ИФА.</w:t>
      </w:r>
    </w:p>
    <w:p w:rsidR="006F7606" w:rsidRDefault="00F10A7D" w:rsidP="006F760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 Копрограмма</w:t>
      </w:r>
    </w:p>
    <w:p w:rsidR="00522F25" w:rsidRDefault="00522F25" w:rsidP="00522F25">
      <w:pPr>
        <w:jc w:val="both"/>
        <w:rPr>
          <w:rFonts w:ascii="Bookman Old Style" w:hAnsi="Bookman Old Style"/>
        </w:rPr>
      </w:pPr>
    </w:p>
    <w:p w:rsidR="00522F25" w:rsidRDefault="00522F25" w:rsidP="00522F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22F25" w:rsidRDefault="00522F25" w:rsidP="00522F25">
      <w:pPr>
        <w:ind w:left="-539" w:firstLine="709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lang w:val="en-US"/>
        </w:rPr>
        <w:t>VIII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РЕЗУЛЬТАТЫ ЛАБОРАТОРНЫХ, ИНСТРУМЕНТАЛЬНЫХ И РЕНТГЕНОРАДИОЛОГИЧЕСКИХ МЕТОДОВ ИССЛЕДОВАНИЯ</w:t>
      </w:r>
    </w:p>
    <w:p w:rsidR="00522F25" w:rsidRDefault="00522F25" w:rsidP="00522F25">
      <w:pPr>
        <w:ind w:left="-539" w:firstLine="709"/>
        <w:rPr>
          <w:rFonts w:ascii="Bookman Old Style" w:hAnsi="Bookman Old Style"/>
          <w:b/>
          <w:u w:val="single"/>
        </w:rPr>
      </w:pPr>
    </w:p>
    <w:p w:rsidR="00522F25" w:rsidRDefault="00522F25" w:rsidP="00522F25">
      <w:pPr>
        <w:ind w:left="-539" w:firstLine="709"/>
        <w:rPr>
          <w:rFonts w:ascii="Bookman Old Style" w:hAnsi="Bookman Old Style"/>
          <w:b/>
          <w:u w:val="single"/>
        </w:rPr>
      </w:pPr>
    </w:p>
    <w:p w:rsidR="00522F25" w:rsidRDefault="00522F25" w:rsidP="00522F25">
      <w:pPr>
        <w:numPr>
          <w:ilvl w:val="0"/>
          <w:numId w:val="2"/>
        </w:numPr>
        <w:tabs>
          <w:tab w:val="left" w:pos="399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Общий анализ мочи.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616"/>
        <w:gridCol w:w="1616"/>
        <w:gridCol w:w="1757"/>
        <w:gridCol w:w="1266"/>
        <w:gridCol w:w="1289"/>
      </w:tblGrid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b/>
                <w:sz w:val="22"/>
                <w:szCs w:val="22"/>
              </w:rPr>
              <w:t>Показатель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b/>
                <w:sz w:val="22"/>
                <w:szCs w:val="22"/>
              </w:rPr>
              <w:t>У больного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b/>
                <w:sz w:val="22"/>
                <w:szCs w:val="22"/>
              </w:rPr>
              <w:t>В норме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b/>
                <w:sz w:val="22"/>
                <w:szCs w:val="22"/>
              </w:rPr>
              <w:t>Интерпретация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  <w:r w:rsidR="00564357" w:rsidRPr="00F77599">
              <w:rPr>
                <w:rFonts w:ascii="Bookman Old Style" w:hAnsi="Bookman Old Style"/>
                <w:b/>
                <w:sz w:val="18"/>
                <w:szCs w:val="18"/>
              </w:rPr>
              <w:t>.02</w:t>
            </w:r>
            <w:r w:rsidR="00522F25" w:rsidRPr="00F77599">
              <w:rPr>
                <w:rFonts w:ascii="Bookman Old Style" w:hAnsi="Bookman Old Style"/>
                <w:b/>
                <w:sz w:val="18"/>
                <w:szCs w:val="18"/>
              </w:rPr>
              <w:t>.200</w:t>
            </w:r>
            <w:r w:rsidR="00564357" w:rsidRPr="00F77599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16.02</w:t>
            </w:r>
            <w:r w:rsidR="00522F25" w:rsidRPr="00F77599">
              <w:rPr>
                <w:rFonts w:ascii="Bookman Old Style" w:hAnsi="Bookman Old Style"/>
                <w:b/>
                <w:sz w:val="18"/>
                <w:szCs w:val="18"/>
              </w:rPr>
              <w:t>.200</w:t>
            </w:r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8.02</w:t>
            </w:r>
            <w:r w:rsidR="00522F25" w:rsidRPr="00F77599">
              <w:rPr>
                <w:rFonts w:ascii="Bookman Old Style" w:hAnsi="Bookman Old Style"/>
                <w:b/>
                <w:sz w:val="18"/>
                <w:szCs w:val="18"/>
              </w:rPr>
              <w:t>.200</w:t>
            </w:r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16.02</w:t>
            </w:r>
            <w:r w:rsidR="00522F25" w:rsidRPr="00F77599">
              <w:rPr>
                <w:rFonts w:ascii="Bookman Old Style" w:hAnsi="Bookman Old Style"/>
                <w:b/>
                <w:sz w:val="18"/>
                <w:szCs w:val="18"/>
              </w:rPr>
              <w:t>.200</w:t>
            </w:r>
            <w:r w:rsidRPr="00F77599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Количество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64357">
            <w:r w:rsidRPr="00F77599">
              <w:rPr>
                <w:rFonts w:ascii="Bookman Old Style" w:hAnsi="Bookman Old Style"/>
                <w:sz w:val="22"/>
                <w:szCs w:val="22"/>
              </w:rPr>
              <w:t>6</w:t>
            </w:r>
            <w:r w:rsidR="00522F25" w:rsidRPr="00F77599">
              <w:rPr>
                <w:rFonts w:ascii="Bookman Old Style" w:hAnsi="Bookman Old Style"/>
                <w:sz w:val="22"/>
                <w:szCs w:val="22"/>
              </w:rPr>
              <w:t>0 мл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r w:rsidRPr="00F77599">
              <w:rPr>
                <w:rFonts w:ascii="Bookman Old Style" w:hAnsi="Bookman Old Style"/>
                <w:sz w:val="22"/>
                <w:szCs w:val="22"/>
              </w:rPr>
              <w:t>6</w:t>
            </w:r>
            <w:r w:rsidR="00522F25" w:rsidRPr="00F77599">
              <w:rPr>
                <w:rFonts w:ascii="Bookman Old Style" w:hAnsi="Bookman Old Style"/>
                <w:sz w:val="22"/>
                <w:szCs w:val="22"/>
              </w:rPr>
              <w:t>0 мл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/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Уд. Вес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100</w:t>
            </w:r>
            <w:r w:rsidR="002D1549" w:rsidRPr="00F77599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1012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1008 – 1026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Цвет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Светло-желтый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Светло-желтый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Соломенно-желтый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Прозрачность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Pr="00F77599" w:rsidRDefault="007529C4" w:rsidP="00F775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77599">
              <w:rPr>
                <w:rFonts w:ascii="Bookman Old Style" w:hAnsi="Bookman Old Style"/>
                <w:sz w:val="22"/>
                <w:szCs w:val="22"/>
              </w:rPr>
              <w:t>Прозрачная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Прозрачная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Прозрачная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Белок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Pr="00F77599" w:rsidRDefault="007529C4" w:rsidP="00F775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77599">
              <w:rPr>
                <w:rFonts w:ascii="Bookman Old Style" w:hAnsi="Bookman Old Style"/>
                <w:sz w:val="22"/>
                <w:szCs w:val="22"/>
              </w:rPr>
              <w:t xml:space="preserve">0 </w:t>
            </w:r>
            <w:r w:rsidR="002D1549" w:rsidRPr="00F77599">
              <w:rPr>
                <w:rFonts w:ascii="Bookman Old Style" w:hAnsi="Bookman Old Style"/>
                <w:sz w:val="22"/>
                <w:szCs w:val="22"/>
              </w:rPr>
              <w:t>г/л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Не обнаружен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Реакция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Кислая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Кислая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Кислая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Эпителий пл.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1-</w:t>
            </w:r>
            <w:r w:rsidR="002D1549" w:rsidRPr="00F77599">
              <w:rPr>
                <w:rFonts w:ascii="Bookman Old Style" w:hAnsi="Bookman Old Style"/>
                <w:sz w:val="22"/>
                <w:szCs w:val="22"/>
              </w:rPr>
              <w:t>2</w:t>
            </w:r>
            <w:r w:rsidRPr="00F77599">
              <w:rPr>
                <w:rFonts w:ascii="Bookman Old Style" w:hAnsi="Bookman Old Style"/>
                <w:sz w:val="22"/>
                <w:szCs w:val="22"/>
              </w:rPr>
              <w:t xml:space="preserve"> в поле зрения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Ед. в поле зрения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Pr="00F77599" w:rsidRDefault="00522F25" w:rsidP="00F775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77599">
              <w:rPr>
                <w:rFonts w:ascii="Bookman Old Style" w:hAnsi="Bookman Old Style"/>
                <w:sz w:val="22"/>
                <w:szCs w:val="22"/>
              </w:rPr>
              <w:t>0-1-2 в поле зрения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Лейкоциты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r w:rsidRPr="00F77599">
              <w:rPr>
                <w:rFonts w:ascii="Bookman Old Style" w:hAnsi="Bookman Old Style"/>
                <w:sz w:val="22"/>
                <w:szCs w:val="22"/>
              </w:rPr>
              <w:t xml:space="preserve">0 – 1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0 -1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Pr="00F77599" w:rsidRDefault="00522F25" w:rsidP="00F775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77599">
              <w:rPr>
                <w:rFonts w:ascii="Bookman Old Style" w:hAnsi="Bookman Old Style"/>
                <w:sz w:val="22"/>
                <w:szCs w:val="22"/>
              </w:rPr>
              <w:t>0-1-1 в поле зрения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Бактерии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Не обнаружены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Не обнаружены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 xml:space="preserve">«-»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 w:rsidRPr="00F77599" w:rsidTr="00F7759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Pr="00F77599" w:rsidRDefault="00522F25" w:rsidP="00F775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77599">
              <w:rPr>
                <w:rFonts w:ascii="Bookman Old Style" w:hAnsi="Bookman Old Style"/>
                <w:sz w:val="22"/>
                <w:szCs w:val="22"/>
              </w:rPr>
              <w:t>Эритроциты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r w:rsidRPr="00F77599">
              <w:rPr>
                <w:rFonts w:ascii="Bookman Old Style" w:hAnsi="Bookman Old Style"/>
                <w:sz w:val="22"/>
                <w:szCs w:val="22"/>
              </w:rPr>
              <w:t>Не обнаружены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Не обнаружены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«-»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r w:rsidRPr="00F77599"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</w:tbl>
    <w:p w:rsidR="00522F25" w:rsidRDefault="00522F25" w:rsidP="007529C4">
      <w:pPr>
        <w:tabs>
          <w:tab w:val="left" w:pos="3990"/>
        </w:tabs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Заключение:</w:t>
      </w:r>
      <w:r w:rsidR="002D1549">
        <w:rPr>
          <w:rFonts w:ascii="Bookman Old Style" w:hAnsi="Bookman Old Style"/>
        </w:rPr>
        <w:t xml:space="preserve">  Моча от 8.02.07  </w:t>
      </w:r>
      <w:r w:rsidR="007529C4">
        <w:rPr>
          <w:rFonts w:ascii="Bookman Old Style" w:hAnsi="Bookman Old Style"/>
        </w:rPr>
        <w:t>и</w:t>
      </w:r>
      <w:r w:rsidR="002D1549">
        <w:rPr>
          <w:rFonts w:ascii="Bookman Old Style" w:hAnsi="Bookman Old Style"/>
        </w:rPr>
        <w:t xml:space="preserve"> 16.02.07 без особенностей.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numPr>
          <w:ilvl w:val="0"/>
          <w:numId w:val="2"/>
        </w:numPr>
        <w:tabs>
          <w:tab w:val="left" w:pos="399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Общий анализ крови.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649"/>
        <w:gridCol w:w="2520"/>
        <w:gridCol w:w="2520"/>
      </w:tblGrid>
      <w:tr w:rsidR="00522F25">
        <w:trPr>
          <w:trHeight w:val="13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Показатель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У больного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В норме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Интерпретация</w:t>
            </w:r>
          </w:p>
        </w:tc>
      </w:tr>
      <w:tr w:rsidR="00522F25">
        <w:trPr>
          <w:trHeight w:val="21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Эритроциты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4,82х10¹²/л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4-5,0х10¹²/л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Гемоглобин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127г/л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130-160 г/л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7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Цветовой показатель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0,</w:t>
            </w:r>
            <w:r w:rsidR="002D1549">
              <w:rPr>
                <w:rFonts w:ascii="Bookman Old Style" w:hAnsi="Bookman Old Style"/>
                <w:sz w:val="22"/>
                <w:szCs w:val="22"/>
              </w:rPr>
              <w:t>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0,8-1,1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Лейкоциты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6,8</w:t>
            </w:r>
            <w:r w:rsidR="007529C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х</w:t>
            </w:r>
            <w:r w:rsidR="007529C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10º/л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4-9х10³/л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3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Эозинофилы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2D154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0-5%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Палочкоядерные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1-6%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Сегментоядерные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46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45-70%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Лимфоциты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18-40%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Увеличение</w:t>
            </w:r>
          </w:p>
        </w:tc>
      </w:tr>
      <w:tr w:rsidR="00522F25">
        <w:trPr>
          <w:trHeight w:val="2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Моноциты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D874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2-9%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7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СОЭ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D874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</w:t>
            </w:r>
            <w:r w:rsidR="00522F25">
              <w:rPr>
                <w:rFonts w:ascii="Bookman Old Style" w:hAnsi="Bookman Old Style"/>
                <w:sz w:val="22"/>
                <w:szCs w:val="22"/>
              </w:rPr>
              <w:t>мм/ч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2-10 мм/ч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7529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Ускорение</w:t>
            </w:r>
          </w:p>
        </w:tc>
      </w:tr>
    </w:tbl>
    <w:p w:rsidR="00522F25" w:rsidRDefault="00522F25" w:rsidP="00522F25">
      <w:pPr>
        <w:tabs>
          <w:tab w:val="left" w:pos="3990"/>
        </w:tabs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Заключение:</w:t>
      </w:r>
      <w:r w:rsidR="007719BF">
        <w:rPr>
          <w:rFonts w:ascii="Bookman Old Style" w:hAnsi="Bookman Old Style"/>
        </w:rPr>
        <w:t xml:space="preserve"> повышение СОЭ</w:t>
      </w:r>
      <w:r w:rsidR="00627226">
        <w:rPr>
          <w:rFonts w:ascii="Bookman Old Style" w:hAnsi="Bookman Old Style"/>
        </w:rPr>
        <w:t>, Увеличение лимфоцитов.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22F25" w:rsidRDefault="00522F25" w:rsidP="00522F25">
      <w:pPr>
        <w:numPr>
          <w:ilvl w:val="0"/>
          <w:numId w:val="2"/>
        </w:numPr>
        <w:tabs>
          <w:tab w:val="left" w:pos="399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Копрограмма.</w:t>
      </w:r>
    </w:p>
    <w:p w:rsidR="00522F25" w:rsidRDefault="00522F25" w:rsidP="00522F25">
      <w:pPr>
        <w:rPr>
          <w:b/>
        </w:rPr>
      </w:pPr>
    </w:p>
    <w:tbl>
      <w:tblPr>
        <w:tblW w:w="99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3"/>
        <w:gridCol w:w="2205"/>
        <w:gridCol w:w="2794"/>
        <w:gridCol w:w="2601"/>
      </w:tblGrid>
      <w:tr w:rsidR="00522F25">
        <w:trPr>
          <w:trHeight w:val="28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Показатель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У больного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В норме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Интерпретация</w:t>
            </w:r>
          </w:p>
        </w:tc>
      </w:tr>
      <w:tr w:rsidR="00522F25">
        <w:trPr>
          <w:trHeight w:val="28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Форма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 w:rsidP="006F760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оформлен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Оформлен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8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Консистенция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Плотная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Плотная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16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Цвет.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Светло-коричневый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 светло до темно-коричневого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16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Запах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Каловый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Каловый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16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Наличие слизи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Наличие гноя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Реакция на кровь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Отрицательная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Отрицательная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Микроскопическое исследование: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Соед. Ткань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 или содержатся отдельные волокна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Мышечные волокна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Отсутствуют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Отсутствуют или встречаются переваренные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Нейтральный жир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Жирные кислоты и мыла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Отсутсвуют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Отсутствуют или небольшое количество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Растительная клетчатка:</w:t>
            </w: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Перевариваемая</w:t>
            </w:r>
          </w:p>
          <w:p w:rsidR="00522F25" w:rsidRDefault="00522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Неперевариваемая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522F25" w:rsidRDefault="00522F25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0-0-1</w:t>
            </w: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0-0-1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Единичные клетки</w:t>
            </w: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 разных количествах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Крахмал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Отсутствует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Эпителий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Отсутствует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Лейкоциты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1-2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Единичные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Эритроциты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Отсутствует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6F760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Простейшие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 обнаружены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Отсутствуют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  <w:tr w:rsidR="00522F25">
        <w:trPr>
          <w:trHeight w:val="26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Яйца глистов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 обнаружены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Отсутствуют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Норма</w:t>
            </w:r>
          </w:p>
        </w:tc>
      </w:tr>
    </w:tbl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Заключение:</w:t>
      </w:r>
      <w:r>
        <w:rPr>
          <w:rFonts w:ascii="Bookman Old Style" w:hAnsi="Bookman Old Style"/>
        </w:rPr>
        <w:t xml:space="preserve"> </w:t>
      </w:r>
      <w:r w:rsidR="006F7606">
        <w:rPr>
          <w:rFonts w:ascii="Bookman Old Style" w:hAnsi="Bookman Old Style"/>
        </w:rPr>
        <w:t>патологии не выявлено.</w:t>
      </w:r>
    </w:p>
    <w:p w:rsidR="00394CDF" w:rsidRPr="00394CDF" w:rsidRDefault="00394CDF" w:rsidP="00394CDF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Default="00522F25" w:rsidP="00522F25">
      <w:pPr>
        <w:numPr>
          <w:ilvl w:val="0"/>
          <w:numId w:val="2"/>
        </w:num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Анализ крови на ЭДС.</w:t>
      </w:r>
      <w:r w:rsidR="00D87460">
        <w:rPr>
          <w:rFonts w:ascii="Bookman Old Style" w:hAnsi="Bookman Old Style"/>
        </w:rPr>
        <w:t xml:space="preserve"> Отрицательный от 8.02.2007</w:t>
      </w:r>
      <w:r>
        <w:rPr>
          <w:rFonts w:ascii="Bookman Old Style" w:hAnsi="Bookman Old Style"/>
        </w:rPr>
        <w:t>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6F7606" w:rsidRPr="00F10A7D" w:rsidRDefault="006F7606" w:rsidP="006F7606">
      <w:pPr>
        <w:ind w:left="360" w:hanging="360"/>
        <w:jc w:val="both"/>
        <w:rPr>
          <w:rFonts w:ascii="Bookman Old Style" w:hAnsi="Bookman Old Style"/>
          <w:b/>
        </w:rPr>
      </w:pPr>
      <w:r w:rsidRPr="00F10A7D">
        <w:rPr>
          <w:rFonts w:ascii="Bookman Old Style" w:hAnsi="Bookman Old Style"/>
          <w:b/>
        </w:rPr>
        <w:t xml:space="preserve">5.  </w:t>
      </w:r>
      <w:r w:rsidR="00CD3A1F">
        <w:rPr>
          <w:rFonts w:ascii="Bookman Old Style" w:hAnsi="Bookman Old Style"/>
          <w:b/>
        </w:rPr>
        <w:t>Биохимический анализ крови</w:t>
      </w:r>
      <w:r w:rsidR="00F10A7D">
        <w:rPr>
          <w:rFonts w:ascii="Bookman Old Style" w:hAnsi="Bookman Old Style"/>
          <w:b/>
        </w:rPr>
        <w:t xml:space="preserve"> 8.02.07</w:t>
      </w:r>
      <w:r w:rsidRPr="00F10A7D">
        <w:rPr>
          <w:rFonts w:ascii="Bookman Old Style" w:hAnsi="Bookman Old Style"/>
          <w:b/>
        </w:rPr>
        <w:t xml:space="preserve"> г.</w:t>
      </w:r>
    </w:p>
    <w:p w:rsidR="006F7606" w:rsidRPr="00F10A7D" w:rsidRDefault="006F7606" w:rsidP="006F7606">
      <w:pPr>
        <w:ind w:left="567"/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</w:rPr>
        <w:t>сулемовая проба – 1,81 мл сулемы</w:t>
      </w:r>
    </w:p>
    <w:p w:rsidR="006F7606" w:rsidRPr="00F10A7D" w:rsidRDefault="00F10A7D" w:rsidP="006F7606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тимоловая проба – 6,2</w:t>
      </w:r>
      <w:r w:rsidR="006F7606" w:rsidRPr="00F10A7D">
        <w:rPr>
          <w:rFonts w:ascii="Bookman Old Style" w:hAnsi="Bookman Old Style"/>
        </w:rPr>
        <w:t xml:space="preserve"> ед. мутности</w:t>
      </w:r>
    </w:p>
    <w:p w:rsidR="006F7606" w:rsidRPr="00F10A7D" w:rsidRDefault="00F10A7D" w:rsidP="006F7606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АСТ – 1,02</w:t>
      </w:r>
      <w:r w:rsidR="006F7606" w:rsidRPr="00F10A7D">
        <w:rPr>
          <w:rFonts w:ascii="Bookman Old Style" w:hAnsi="Bookman Old Style"/>
        </w:rPr>
        <w:t xml:space="preserve"> ед/л</w:t>
      </w:r>
    </w:p>
    <w:p w:rsidR="006F7606" w:rsidRPr="00F10A7D" w:rsidRDefault="00F10A7D" w:rsidP="006F7606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АЛТ – 3,45</w:t>
      </w:r>
      <w:r w:rsidR="006F7606" w:rsidRPr="00F10A7D">
        <w:rPr>
          <w:rFonts w:ascii="Bookman Old Style" w:hAnsi="Bookman Old Style"/>
        </w:rPr>
        <w:t xml:space="preserve"> ед/л</w:t>
      </w:r>
    </w:p>
    <w:p w:rsidR="006F7606" w:rsidRPr="00F10A7D" w:rsidRDefault="00F10A7D" w:rsidP="006F7606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Общий билирубин – 189,1</w:t>
      </w:r>
      <w:r w:rsidR="006F7606" w:rsidRPr="00F10A7D">
        <w:rPr>
          <w:rFonts w:ascii="Bookman Old Style" w:hAnsi="Bookman Old Style"/>
        </w:rPr>
        <w:t xml:space="preserve"> мкмоль/л</w:t>
      </w:r>
    </w:p>
    <w:p w:rsidR="006F7606" w:rsidRPr="00F10A7D" w:rsidRDefault="007529C4" w:rsidP="006F7606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Прямой – 98,8</w:t>
      </w:r>
      <w:r w:rsidR="006F7606" w:rsidRPr="00F10A7D">
        <w:rPr>
          <w:rFonts w:ascii="Bookman Old Style" w:hAnsi="Bookman Old Style"/>
        </w:rPr>
        <w:t xml:space="preserve"> мкмоль/л</w:t>
      </w:r>
    </w:p>
    <w:p w:rsidR="006F7606" w:rsidRPr="00F10A7D" w:rsidRDefault="00C61CEE" w:rsidP="006F7606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Непрямой – 0,01</w:t>
      </w:r>
      <w:r w:rsidR="006F7606" w:rsidRPr="00F10A7D">
        <w:rPr>
          <w:rFonts w:ascii="Bookman Old Style" w:hAnsi="Bookman Old Style"/>
        </w:rPr>
        <w:t xml:space="preserve"> мкмоль/л</w:t>
      </w:r>
    </w:p>
    <w:p w:rsidR="006F7606" w:rsidRPr="00F10A7D" w:rsidRDefault="006F7606" w:rsidP="006F7606">
      <w:pPr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  <w:u w:val="single"/>
        </w:rPr>
        <w:t>Заключение:</w:t>
      </w:r>
      <w:r w:rsidRPr="00F10A7D">
        <w:rPr>
          <w:rFonts w:ascii="Bookman Old Style" w:hAnsi="Bookman Old Style"/>
        </w:rPr>
        <w:t xml:space="preserve"> повышение активности АСТ и АЛТ кр</w:t>
      </w:r>
      <w:r w:rsidR="00394CDF">
        <w:rPr>
          <w:rFonts w:ascii="Bookman Old Style" w:hAnsi="Bookman Old Style"/>
        </w:rPr>
        <w:t xml:space="preserve">ови, увеличение общего </w:t>
      </w:r>
      <w:r w:rsidRPr="00F10A7D">
        <w:rPr>
          <w:rFonts w:ascii="Bookman Old Style" w:hAnsi="Bookman Old Style"/>
        </w:rPr>
        <w:t>би</w:t>
      </w:r>
      <w:r w:rsidR="00394CDF">
        <w:rPr>
          <w:rFonts w:ascii="Bookman Old Style" w:hAnsi="Bookman Old Style"/>
        </w:rPr>
        <w:t>лирубина</w:t>
      </w:r>
      <w:r w:rsidRPr="00F10A7D">
        <w:rPr>
          <w:rFonts w:ascii="Bookman Old Style" w:hAnsi="Bookman Old Style"/>
        </w:rPr>
        <w:t xml:space="preserve"> </w:t>
      </w:r>
      <w:r w:rsidR="00394CDF">
        <w:rPr>
          <w:rFonts w:ascii="Bookman Old Style" w:hAnsi="Bookman Old Style"/>
        </w:rPr>
        <w:t>(</w:t>
      </w:r>
      <w:r w:rsidRPr="00F10A7D">
        <w:rPr>
          <w:rFonts w:ascii="Bookman Old Style" w:hAnsi="Bookman Old Style"/>
        </w:rPr>
        <w:t>за счёт прям</w:t>
      </w:r>
      <w:r w:rsidRPr="00F10A7D">
        <w:rPr>
          <w:rFonts w:ascii="Bookman Old Style" w:hAnsi="Bookman Old Style"/>
        </w:rPr>
        <w:t>о</w:t>
      </w:r>
      <w:r w:rsidRPr="00F10A7D">
        <w:rPr>
          <w:rFonts w:ascii="Bookman Old Style" w:hAnsi="Bookman Old Style"/>
        </w:rPr>
        <w:t>го билирубина.</w:t>
      </w:r>
      <w:r w:rsidR="00394CDF">
        <w:rPr>
          <w:rFonts w:ascii="Bookman Old Style" w:hAnsi="Bookman Old Style"/>
        </w:rPr>
        <w:t>)</w:t>
      </w:r>
    </w:p>
    <w:p w:rsidR="00522F25" w:rsidRDefault="00522F25" w:rsidP="006F7606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22F25" w:rsidRDefault="00522F25" w:rsidP="00522F25">
      <w:pPr>
        <w:tabs>
          <w:tab w:val="left" w:pos="3990"/>
        </w:tabs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ind w:left="-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6. ЭКГ. </w:t>
      </w:r>
      <w:r w:rsidR="00C61CEE">
        <w:rPr>
          <w:rFonts w:ascii="Bookman Old Style" w:hAnsi="Bookman Old Style"/>
        </w:rPr>
        <w:t>Ритм синусовый. ЭОС срединное положение</w:t>
      </w:r>
      <w:r>
        <w:rPr>
          <w:rFonts w:ascii="Bookman Old Style" w:hAnsi="Bookman Old Style"/>
        </w:rPr>
        <w:t>.</w:t>
      </w:r>
    </w:p>
    <w:p w:rsidR="00522F25" w:rsidRDefault="00522F25" w:rsidP="00522F25">
      <w:pPr>
        <w:tabs>
          <w:tab w:val="left" w:pos="3990"/>
        </w:tabs>
        <w:ind w:left="-540"/>
        <w:jc w:val="both"/>
        <w:rPr>
          <w:rFonts w:ascii="Bookman Old Style" w:hAnsi="Bookman Old Style"/>
          <w:b/>
          <w:sz w:val="28"/>
          <w:szCs w:val="28"/>
        </w:rPr>
      </w:pPr>
    </w:p>
    <w:p w:rsidR="00F10A7D" w:rsidRPr="00F10A7D" w:rsidRDefault="00522F25" w:rsidP="00F10A7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7.</w:t>
      </w:r>
      <w:r w:rsidR="00F10A7D">
        <w:rPr>
          <w:rFonts w:ascii="Bookman Old Style" w:hAnsi="Bookman Old Style"/>
        </w:rPr>
        <w:t xml:space="preserve"> </w:t>
      </w:r>
      <w:r w:rsidR="00F10A7D" w:rsidRPr="00F10A7D">
        <w:rPr>
          <w:rFonts w:ascii="Bookman Old Style" w:hAnsi="Bookman Old Style"/>
          <w:b/>
        </w:rPr>
        <w:t xml:space="preserve">. Исследование сыворотки крови в ИФА </w:t>
      </w:r>
    </w:p>
    <w:p w:rsidR="00F10A7D" w:rsidRPr="00F10A7D" w:rsidRDefault="00CD3A1F" w:rsidP="00F10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F10A7D" w:rsidRPr="00F10A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02</w:t>
      </w:r>
      <w:r w:rsidR="00F10A7D" w:rsidRPr="00F10A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07</w:t>
      </w:r>
    </w:p>
    <w:p w:rsidR="00F10A7D" w:rsidRPr="00F10A7D" w:rsidRDefault="00F10A7D" w:rsidP="00F10A7D">
      <w:pPr>
        <w:ind w:left="567"/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</w:rPr>
        <w:t>А-НС</w:t>
      </w:r>
      <w:r w:rsidRPr="00F10A7D">
        <w:rPr>
          <w:rFonts w:ascii="Bookman Old Style" w:hAnsi="Bookman Old Style"/>
          <w:lang w:val="en-US"/>
        </w:rPr>
        <w:t>Y</w:t>
      </w:r>
      <w:r w:rsidRPr="00F10A7D">
        <w:rPr>
          <w:rFonts w:ascii="Bookman Old Style" w:hAnsi="Bookman Old Style"/>
        </w:rPr>
        <w:t xml:space="preserve"> – отрицательные</w:t>
      </w:r>
    </w:p>
    <w:p w:rsidR="00F10A7D" w:rsidRPr="00F10A7D" w:rsidRDefault="00CD3A1F" w:rsidP="00F10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F10A7D" w:rsidRPr="00F10A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02</w:t>
      </w:r>
      <w:r w:rsidR="00F10A7D" w:rsidRPr="00F10A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07</w:t>
      </w:r>
    </w:p>
    <w:p w:rsidR="00F10A7D" w:rsidRPr="00F10A7D" w:rsidRDefault="00F10A7D" w:rsidP="00F10A7D">
      <w:pPr>
        <w:ind w:left="567"/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</w:rPr>
        <w:t>А-НА</w:t>
      </w:r>
      <w:r w:rsidRPr="00F10A7D">
        <w:rPr>
          <w:rFonts w:ascii="Bookman Old Style" w:hAnsi="Bookman Old Style"/>
          <w:lang w:val="en-US"/>
        </w:rPr>
        <w:t>V</w:t>
      </w:r>
      <w:r w:rsidRPr="00F10A7D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  <w:lang w:val="en-US"/>
        </w:rPr>
        <w:t>IgM</w:t>
      </w:r>
      <w:r>
        <w:rPr>
          <w:rFonts w:ascii="Bookman Old Style" w:hAnsi="Bookman Old Style"/>
        </w:rPr>
        <w:t xml:space="preserve"> – положительные</w:t>
      </w:r>
    </w:p>
    <w:p w:rsidR="00F10A7D" w:rsidRPr="00F10A7D" w:rsidRDefault="00CD3A1F" w:rsidP="00F10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F10A7D" w:rsidRPr="00F10A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02</w:t>
      </w:r>
      <w:r w:rsidR="00F10A7D" w:rsidRPr="00F10A7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07</w:t>
      </w:r>
    </w:p>
    <w:p w:rsidR="00F10A7D" w:rsidRPr="00F10A7D" w:rsidRDefault="00F10A7D" w:rsidP="00F10A7D">
      <w:pPr>
        <w:ind w:left="567"/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</w:rPr>
        <w:t>НВ</w:t>
      </w:r>
      <w:r w:rsidRPr="00F10A7D">
        <w:rPr>
          <w:rFonts w:ascii="Bookman Old Style" w:hAnsi="Bookman Old Style"/>
          <w:lang w:val="en-US"/>
        </w:rPr>
        <w:t>sAg</w:t>
      </w:r>
      <w:r>
        <w:rPr>
          <w:rFonts w:ascii="Bookman Old Style" w:hAnsi="Bookman Old Style"/>
        </w:rPr>
        <w:t xml:space="preserve"> – отрицательные</w:t>
      </w:r>
    </w:p>
    <w:p w:rsidR="00522F25" w:rsidRDefault="00522F25" w:rsidP="00522F25">
      <w:pPr>
        <w:tabs>
          <w:tab w:val="left" w:pos="3990"/>
        </w:tabs>
        <w:ind w:left="-540"/>
        <w:jc w:val="both"/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lang w:val="en-US"/>
        </w:rPr>
        <w:t>IX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  <w:u w:val="single"/>
        </w:rPr>
        <w:t>ОКОНЧАТЕЛЬНЫЙ ДИАГНОЗ И ЕГО ОБОСНОВАНИЕ.</w:t>
      </w:r>
    </w:p>
    <w:p w:rsidR="00522F25" w:rsidRPr="00394CDF" w:rsidRDefault="007719BF" w:rsidP="00394CDF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394CDF">
        <w:rPr>
          <w:rFonts w:ascii="Bookman Old Style" w:hAnsi="Bookman Old Style"/>
          <w:b/>
          <w:bCs/>
          <w:sz w:val="28"/>
          <w:szCs w:val="28"/>
        </w:rPr>
        <w:t>Острый вирусный гепа</w:t>
      </w:r>
      <w:r w:rsidR="00394CDF" w:rsidRPr="00394CDF">
        <w:rPr>
          <w:rFonts w:ascii="Bookman Old Style" w:hAnsi="Bookman Old Style"/>
          <w:b/>
          <w:bCs/>
          <w:sz w:val="28"/>
          <w:szCs w:val="28"/>
        </w:rPr>
        <w:t xml:space="preserve">тит А, желтушная форма, средней </w:t>
      </w:r>
      <w:r w:rsidRPr="00394CDF">
        <w:rPr>
          <w:rFonts w:ascii="Bookman Old Style" w:hAnsi="Bookman Old Style"/>
          <w:b/>
          <w:bCs/>
          <w:sz w:val="28"/>
          <w:szCs w:val="28"/>
        </w:rPr>
        <w:t>степени тяжести.</w:t>
      </w:r>
      <w:r w:rsidR="00792091" w:rsidRPr="00394CDF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Диагноз поставлен на основании</w:t>
      </w:r>
      <w:r>
        <w:rPr>
          <w:rFonts w:ascii="Bookman Old Style" w:hAnsi="Bookman Old Style"/>
        </w:rPr>
        <w:t>:</w:t>
      </w:r>
    </w:p>
    <w:p w:rsidR="00522F25" w:rsidRDefault="007719BF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Жалоб </w:t>
      </w:r>
      <w:r w:rsidR="00522F25">
        <w:rPr>
          <w:rFonts w:ascii="Bookman Old Style" w:hAnsi="Bookman Old Style"/>
        </w:rPr>
        <w:t>на</w:t>
      </w:r>
      <w:r>
        <w:rPr>
          <w:rFonts w:ascii="Bookman Old Style" w:hAnsi="Bookman Old Style"/>
        </w:rPr>
        <w:t xml:space="preserve"> головную боль, ноющего характера, разлитую, слабость, недомогание, пожелтение кожи и склер, снижение аппетита</w:t>
      </w:r>
      <w:r w:rsidR="00522F25">
        <w:rPr>
          <w:rFonts w:ascii="Bookman Old Style" w:hAnsi="Bookman Old Style"/>
        </w:rPr>
        <w:t xml:space="preserve"> (на момент курации).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Анамнеза:</w:t>
      </w:r>
      <w:r w:rsidR="007719BF" w:rsidRPr="007719BF">
        <w:rPr>
          <w:rFonts w:ascii="Bookman Old Style" w:hAnsi="Bookman Old Style"/>
          <w:color w:val="000000"/>
        </w:rPr>
        <w:t xml:space="preserve"> </w:t>
      </w:r>
      <w:r w:rsidR="007719BF">
        <w:rPr>
          <w:rFonts w:ascii="Bookman Old Style" w:hAnsi="Bookman Old Style"/>
          <w:color w:val="000000"/>
        </w:rPr>
        <w:t>Считает себя больной с 1.02.2007, когда появились боли в эпигастральной области ноющего характера, тяжесть в правом подреберье, рвота. В этот период за помощью к врачу не обращалась, принимала но-шпу, активированный уголь. 7.02.07 поднялась температура 37,8˚ С появилась желтушность склер и кожи, потемнение мочи. 8.02.07 вызвала скорую помощь и была доставлена в инфекционное отделение ЦГКБ.</w:t>
      </w:r>
      <w:r>
        <w:rPr>
          <w:rFonts w:ascii="Bookman Old Style" w:hAnsi="Bookman Old Style"/>
        </w:rPr>
        <w:t>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Эпиданамнеза: Механизм передачи фекально-оральный, путь передачи</w:t>
      </w:r>
      <w:r w:rsidR="007719BF">
        <w:rPr>
          <w:rFonts w:ascii="Bookman Old Style" w:hAnsi="Bookman Old Style"/>
        </w:rPr>
        <w:t xml:space="preserve"> водный, источник инфекции – вода.</w:t>
      </w:r>
    </w:p>
    <w:p w:rsidR="007719BF" w:rsidRDefault="00522F25" w:rsidP="007719BF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Обьективного обследования: Состояние средней тяжести. АД=</w:t>
      </w:r>
      <w:r w:rsidR="007719BF">
        <w:rPr>
          <w:rFonts w:ascii="Bookman Old Style" w:hAnsi="Bookman Old Style"/>
        </w:rPr>
        <w:t>110/70</w:t>
      </w:r>
      <w:r>
        <w:rPr>
          <w:rFonts w:ascii="Bookman Old Style" w:hAnsi="Bookman Old Style"/>
        </w:rPr>
        <w:t xml:space="preserve"> мм рт ст. Температура 36,7, при поверхностной пальпации живот безболез</w:t>
      </w:r>
      <w:r w:rsidR="007719BF">
        <w:rPr>
          <w:rFonts w:ascii="Bookman Old Style" w:hAnsi="Bookman Old Style"/>
        </w:rPr>
        <w:t>ненный. Печень уплотнена, имеет закругленный край, чувствительна при пальпации. Селезенка не пальпируются.</w:t>
      </w:r>
    </w:p>
    <w:p w:rsidR="00522F25" w:rsidRDefault="007719BF" w:rsidP="007719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При перкуссии по Курлову размеры печени увеличены 12*11*10 см.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Лабораторных исследований:</w:t>
      </w:r>
    </w:p>
    <w:p w:rsidR="00522F25" w:rsidRDefault="00627226" w:rsidP="00522F25">
      <w:pPr>
        <w:ind w:left="-539" w:firstLine="709"/>
        <w:jc w:val="both"/>
        <w:rPr>
          <w:rFonts w:ascii="Bookman Old Style" w:hAnsi="Bookman Old Style"/>
        </w:rPr>
      </w:pPr>
      <w:r w:rsidRPr="00CD3A1F">
        <w:rPr>
          <w:rFonts w:ascii="Bookman Old Style" w:hAnsi="Bookman Old Style"/>
          <w:u w:val="single"/>
        </w:rPr>
        <w:t>ОАК</w:t>
      </w:r>
      <w:r>
        <w:rPr>
          <w:rFonts w:ascii="Bookman Old Style" w:hAnsi="Bookman Old Style"/>
        </w:rPr>
        <w:t>. Выявлено повышение СОЭ, увеличение количества лимфоцитов.</w:t>
      </w:r>
    </w:p>
    <w:p w:rsidR="00CD3A1F" w:rsidRPr="00F10A7D" w:rsidRDefault="00CD3A1F" w:rsidP="00CD3A1F">
      <w:pPr>
        <w:jc w:val="both"/>
        <w:rPr>
          <w:rFonts w:ascii="Bookman Old Style" w:hAnsi="Bookman Old Style"/>
        </w:rPr>
      </w:pPr>
      <w:r w:rsidRPr="00CD3A1F">
        <w:rPr>
          <w:rFonts w:ascii="Bookman Old Style" w:hAnsi="Bookman Old Style"/>
          <w:u w:val="single"/>
        </w:rPr>
        <w:t>Биохимический анализ крови</w:t>
      </w:r>
      <w:r>
        <w:rPr>
          <w:rFonts w:ascii="Bookman Old Style" w:hAnsi="Bookman Old Style"/>
        </w:rPr>
        <w:t>:</w:t>
      </w:r>
      <w:r w:rsidRPr="00CD3A1F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</w:rPr>
        <w:t>повышение активности АСТ и АЛТ к</w:t>
      </w:r>
      <w:r w:rsidR="00C61CEE">
        <w:rPr>
          <w:rFonts w:ascii="Bookman Old Style" w:hAnsi="Bookman Old Style"/>
        </w:rPr>
        <w:t>рови, коэффициент де Ритиса=0,29</w:t>
      </w:r>
      <w:r w:rsidRPr="00F10A7D">
        <w:rPr>
          <w:rFonts w:ascii="Bookman Old Style" w:hAnsi="Bookman Old Style"/>
        </w:rPr>
        <w:t>, билирубинемия за счёт прям</w:t>
      </w:r>
      <w:r w:rsidRPr="00F10A7D">
        <w:rPr>
          <w:rFonts w:ascii="Bookman Old Style" w:hAnsi="Bookman Old Style"/>
        </w:rPr>
        <w:t>о</w:t>
      </w:r>
      <w:r w:rsidRPr="00F10A7D">
        <w:rPr>
          <w:rFonts w:ascii="Bookman Old Style" w:hAnsi="Bookman Old Style"/>
        </w:rPr>
        <w:t>го билирубина.</w:t>
      </w:r>
    </w:p>
    <w:p w:rsidR="00CD3A1F" w:rsidRPr="00F10A7D" w:rsidRDefault="00CD3A1F" w:rsidP="00CD3A1F">
      <w:pPr>
        <w:jc w:val="both"/>
        <w:rPr>
          <w:rFonts w:ascii="Bookman Old Style" w:hAnsi="Bookman Old Style"/>
        </w:rPr>
      </w:pPr>
      <w:r w:rsidRPr="00CD3A1F">
        <w:rPr>
          <w:rFonts w:ascii="Bookman Old Style" w:hAnsi="Bookman Old Style"/>
          <w:u w:val="single"/>
        </w:rPr>
        <w:t>Исследование сыворотки крови в ИФА</w:t>
      </w:r>
      <w:r>
        <w:rPr>
          <w:rFonts w:ascii="Bookman Old Style" w:hAnsi="Bookman Old Style"/>
        </w:rPr>
        <w:t>:</w:t>
      </w:r>
      <w:r w:rsidRPr="00CD3A1F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</w:rPr>
        <w:t>А-НА</w:t>
      </w:r>
      <w:r w:rsidRPr="00F10A7D">
        <w:rPr>
          <w:rFonts w:ascii="Bookman Old Style" w:hAnsi="Bookman Old Style"/>
          <w:lang w:val="en-US"/>
        </w:rPr>
        <w:t>V</w:t>
      </w:r>
      <w:r w:rsidRPr="00F10A7D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  <w:lang w:val="en-US"/>
        </w:rPr>
        <w:t>IgM</w:t>
      </w:r>
      <w:r>
        <w:rPr>
          <w:rFonts w:ascii="Bookman Old Style" w:hAnsi="Bookman Old Style"/>
        </w:rPr>
        <w:t xml:space="preserve"> – положительные</w:t>
      </w:r>
    </w:p>
    <w:p w:rsidR="00522F25" w:rsidRDefault="00522F25" w:rsidP="00CD3A1F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Среднетяжелое течение поставлено на основании:</w:t>
      </w:r>
    </w:p>
    <w:p w:rsidR="00627226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Анамнеза: </w:t>
      </w:r>
      <w:r w:rsidR="00627226">
        <w:rPr>
          <w:rFonts w:ascii="Bookman Old Style" w:hAnsi="Bookman Old Style"/>
        </w:rPr>
        <w:t>повышение температуры до 38,2˚С,</w:t>
      </w:r>
    </w:p>
    <w:p w:rsidR="00C61CEE" w:rsidRPr="00F10A7D" w:rsidRDefault="00C61CEE" w:rsidP="00C61CEE">
      <w:pPr>
        <w:ind w:left="360" w:hanging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Лабораторных данных</w:t>
      </w:r>
      <w:r w:rsidR="00627226">
        <w:rPr>
          <w:rFonts w:ascii="Bookman Old Style" w:hAnsi="Bookman Old Style"/>
        </w:rPr>
        <w:t>:</w:t>
      </w:r>
      <w:r w:rsidRPr="00C61CEE">
        <w:rPr>
          <w:rFonts w:ascii="Bookman Old Style" w:hAnsi="Bookman Old Style"/>
          <w:b/>
        </w:rPr>
        <w:t xml:space="preserve"> </w:t>
      </w:r>
      <w:r w:rsidRPr="00F10A7D">
        <w:rPr>
          <w:rFonts w:ascii="Bookman Old Style" w:hAnsi="Bookman Old Style"/>
          <w:b/>
        </w:rPr>
        <w:t xml:space="preserve"> </w:t>
      </w:r>
      <w:r w:rsidRPr="00C61CEE">
        <w:rPr>
          <w:rFonts w:ascii="Bookman Old Style" w:hAnsi="Bookman Old Style"/>
        </w:rPr>
        <w:t>Биохимический анализ крови</w:t>
      </w:r>
      <w:r>
        <w:rPr>
          <w:rFonts w:ascii="Bookman Old Style" w:hAnsi="Bookman Old Style"/>
        </w:rPr>
        <w:t>:</w:t>
      </w:r>
      <w:r w:rsidRPr="00C61CEE">
        <w:rPr>
          <w:rFonts w:ascii="Bookman Old Style" w:hAnsi="Bookman Old Style"/>
        </w:rPr>
        <w:t xml:space="preserve"> 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</w:rPr>
        <w:t>сулемовая проба – 1,81 мл сулемы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тимоловая проба – 6,2</w:t>
      </w:r>
      <w:r w:rsidRPr="00F10A7D">
        <w:rPr>
          <w:rFonts w:ascii="Bookman Old Style" w:hAnsi="Bookman Old Style"/>
        </w:rPr>
        <w:t xml:space="preserve"> ед. мутности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АСТ – 1,02</w:t>
      </w:r>
      <w:r w:rsidRPr="00F10A7D">
        <w:rPr>
          <w:rFonts w:ascii="Bookman Old Style" w:hAnsi="Bookman Old Style"/>
        </w:rPr>
        <w:t xml:space="preserve"> ед/л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АЛТ – 3,45</w:t>
      </w:r>
      <w:r w:rsidRPr="00F10A7D">
        <w:rPr>
          <w:rFonts w:ascii="Bookman Old Style" w:hAnsi="Bookman Old Style"/>
        </w:rPr>
        <w:t xml:space="preserve"> ед/л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Общий билирубин – 189,1</w:t>
      </w:r>
      <w:r w:rsidRPr="00F10A7D">
        <w:rPr>
          <w:rFonts w:ascii="Bookman Old Style" w:hAnsi="Bookman Old Style"/>
        </w:rPr>
        <w:t xml:space="preserve"> мкмоль/л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Прямой – 98,8</w:t>
      </w:r>
      <w:r w:rsidRPr="00F10A7D">
        <w:rPr>
          <w:rFonts w:ascii="Bookman Old Style" w:hAnsi="Bookman Old Style"/>
        </w:rPr>
        <w:t xml:space="preserve"> мкмоль/л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Непрямой – 0,01</w:t>
      </w:r>
      <w:r w:rsidRPr="00F10A7D">
        <w:rPr>
          <w:rFonts w:ascii="Bookman Old Style" w:hAnsi="Bookman Old Style"/>
        </w:rPr>
        <w:t xml:space="preserve"> мкмоль/л</w:t>
      </w:r>
    </w:p>
    <w:p w:rsidR="00394CDF" w:rsidRPr="00F10A7D" w:rsidRDefault="00C61CEE" w:rsidP="00394CDF">
      <w:pPr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  <w:u w:val="single"/>
        </w:rPr>
        <w:t>Заключение:</w:t>
      </w:r>
      <w:r w:rsidRPr="00F10A7D">
        <w:rPr>
          <w:rFonts w:ascii="Bookman Old Style" w:hAnsi="Bookman Old Style"/>
        </w:rPr>
        <w:t xml:space="preserve"> повышение активности АСТ и АЛТ к</w:t>
      </w:r>
      <w:r w:rsidR="00394CDF">
        <w:rPr>
          <w:rFonts w:ascii="Bookman Old Style" w:hAnsi="Bookman Old Style"/>
        </w:rPr>
        <w:t>рови,</w:t>
      </w:r>
      <w:r w:rsidRPr="00F10A7D">
        <w:rPr>
          <w:rFonts w:ascii="Bookman Old Style" w:hAnsi="Bookman Old Style"/>
        </w:rPr>
        <w:t xml:space="preserve"> </w:t>
      </w:r>
      <w:r w:rsidR="00394CDF">
        <w:rPr>
          <w:rFonts w:ascii="Bookman Old Style" w:hAnsi="Bookman Old Style"/>
        </w:rPr>
        <w:t xml:space="preserve">увеличение общего </w:t>
      </w:r>
      <w:r w:rsidR="00394CDF" w:rsidRPr="00F10A7D">
        <w:rPr>
          <w:rFonts w:ascii="Bookman Old Style" w:hAnsi="Bookman Old Style"/>
        </w:rPr>
        <w:t>би</w:t>
      </w:r>
      <w:r w:rsidR="00394CDF">
        <w:rPr>
          <w:rFonts w:ascii="Bookman Old Style" w:hAnsi="Bookman Old Style"/>
        </w:rPr>
        <w:t>лирубина</w:t>
      </w:r>
      <w:r w:rsidR="00394CDF" w:rsidRPr="00F10A7D">
        <w:rPr>
          <w:rFonts w:ascii="Bookman Old Style" w:hAnsi="Bookman Old Style"/>
        </w:rPr>
        <w:t xml:space="preserve"> </w:t>
      </w:r>
      <w:r w:rsidR="00394CDF">
        <w:rPr>
          <w:rFonts w:ascii="Bookman Old Style" w:hAnsi="Bookman Old Style"/>
        </w:rPr>
        <w:t>(</w:t>
      </w:r>
      <w:r w:rsidR="00394CDF" w:rsidRPr="00F10A7D">
        <w:rPr>
          <w:rFonts w:ascii="Bookman Old Style" w:hAnsi="Bookman Old Style"/>
        </w:rPr>
        <w:t>за счёт прям</w:t>
      </w:r>
      <w:r w:rsidR="00394CDF" w:rsidRPr="00F10A7D">
        <w:rPr>
          <w:rFonts w:ascii="Bookman Old Style" w:hAnsi="Bookman Old Style"/>
        </w:rPr>
        <w:t>о</w:t>
      </w:r>
      <w:r w:rsidR="00394CDF" w:rsidRPr="00F10A7D">
        <w:rPr>
          <w:rFonts w:ascii="Bookman Old Style" w:hAnsi="Bookman Old Style"/>
        </w:rPr>
        <w:t>го билирубина.</w:t>
      </w:r>
      <w:r w:rsidR="00394CDF">
        <w:rPr>
          <w:rFonts w:ascii="Bookman Old Style" w:hAnsi="Bookman Old Style"/>
        </w:rPr>
        <w:t>)</w:t>
      </w:r>
    </w:p>
    <w:p w:rsidR="00C61CEE" w:rsidRPr="00F10A7D" w:rsidRDefault="00C61CEE" w:rsidP="00C61CEE">
      <w:pPr>
        <w:jc w:val="both"/>
        <w:rPr>
          <w:rFonts w:ascii="Bookman Old Style" w:hAnsi="Bookman Old Style"/>
        </w:rPr>
      </w:pPr>
    </w:p>
    <w:p w:rsidR="00522F25" w:rsidRPr="00C61CEE" w:rsidRDefault="003D5771" w:rsidP="00394CDF">
      <w:pPr>
        <w:ind w:left="-539" w:firstLine="709"/>
        <w:jc w:val="both"/>
        <w:rPr>
          <w:rFonts w:ascii="Bookman Old Style" w:hAnsi="Bookman Old Style"/>
        </w:rPr>
      </w:pPr>
      <w:r w:rsidRPr="00C61CEE">
        <w:rPr>
          <w:rFonts w:ascii="Bookman Old Style" w:hAnsi="Bookman Old Style"/>
        </w:rPr>
        <w:lastRenderedPageBreak/>
        <w:t xml:space="preserve"> </w:t>
      </w:r>
      <w:r w:rsidR="00627226">
        <w:rPr>
          <w:rFonts w:ascii="Bookman Old Style" w:hAnsi="Bookman Old Style"/>
        </w:rPr>
        <w:t xml:space="preserve"> </w:t>
      </w:r>
      <w:r w:rsidR="00C61CEE">
        <w:rPr>
          <w:rFonts w:ascii="Bookman Old Style" w:hAnsi="Bookman Old Style"/>
        </w:rPr>
        <w:t xml:space="preserve">  </w:t>
      </w:r>
      <w:r w:rsidR="00522F25">
        <w:rPr>
          <w:rFonts w:ascii="Bookman Old Style" w:hAnsi="Bookman Old Style"/>
          <w:b/>
          <w:lang w:val="en-US"/>
        </w:rPr>
        <w:t>X</w:t>
      </w:r>
      <w:r w:rsidR="00522F25">
        <w:rPr>
          <w:rFonts w:ascii="Bookman Old Style" w:hAnsi="Bookman Old Style"/>
          <w:b/>
        </w:rPr>
        <w:t xml:space="preserve">. </w:t>
      </w:r>
      <w:r w:rsidR="00522F25">
        <w:rPr>
          <w:rFonts w:ascii="Bookman Old Style" w:hAnsi="Bookman Old Style"/>
          <w:b/>
          <w:u w:val="single"/>
        </w:rPr>
        <w:t>ЛЕЧЕНИЕ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Режим палатный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</w:p>
    <w:p w:rsidR="00522F25" w:rsidRPr="005E3060" w:rsidRDefault="00627226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Стол № 5</w:t>
      </w:r>
      <w:r w:rsidR="005E3060" w:rsidRPr="005E3060">
        <w:rPr>
          <w:rFonts w:ascii="Bookman Old Style" w:hAnsi="Bookman Old Style"/>
        </w:rPr>
        <w:t>.</w:t>
      </w:r>
      <w:r w:rsidR="005E3060" w:rsidRPr="005E3060">
        <w:rPr>
          <w:rFonts w:ascii="Bookman Old Style" w:hAnsi="Bookman Old Style"/>
          <w:color w:val="000000"/>
        </w:rPr>
        <w:t xml:space="preserve"> Назначение диеты 5 максимально щадить пораженные органы, способствовать нормал</w:t>
      </w:r>
      <w:r w:rsidR="005E3060" w:rsidRPr="005E3060">
        <w:rPr>
          <w:rFonts w:ascii="Bookman Old Style" w:hAnsi="Bookman Old Style"/>
          <w:color w:val="000000"/>
        </w:rPr>
        <w:t>и</w:t>
      </w:r>
      <w:r w:rsidR="005E3060" w:rsidRPr="005E3060">
        <w:rPr>
          <w:rFonts w:ascii="Bookman Old Style" w:hAnsi="Bookman Old Style"/>
          <w:color w:val="000000"/>
        </w:rPr>
        <w:t>зации функционального состояния печени и других органов пищеварения. Общая характеристика: мех</w:t>
      </w:r>
      <w:r w:rsidR="005E3060" w:rsidRPr="005E3060">
        <w:rPr>
          <w:rFonts w:ascii="Bookman Old Style" w:hAnsi="Bookman Old Style"/>
          <w:color w:val="000000"/>
        </w:rPr>
        <w:t>а</w:t>
      </w:r>
      <w:r w:rsidR="005E3060" w:rsidRPr="005E3060">
        <w:rPr>
          <w:rFonts w:ascii="Bookman Old Style" w:hAnsi="Bookman Old Style"/>
          <w:color w:val="000000"/>
        </w:rPr>
        <w:t>нически и химически щадящая диета с нормальным содержанием белков и углеводов с некоторым ограничением жира, поваренной соли, запрещаются ос</w:t>
      </w:r>
      <w:r w:rsidR="005E3060" w:rsidRPr="005E3060">
        <w:rPr>
          <w:rFonts w:ascii="Bookman Old Style" w:hAnsi="Bookman Old Style"/>
          <w:color w:val="000000"/>
        </w:rPr>
        <w:t>т</w:t>
      </w:r>
      <w:r w:rsidR="005E3060" w:rsidRPr="005E3060">
        <w:rPr>
          <w:rFonts w:ascii="Bookman Old Style" w:hAnsi="Bookman Old Style"/>
          <w:color w:val="000000"/>
        </w:rPr>
        <w:t>рые блюда, пряности. Блюда готовятся либо в вареном виде, либо на пару.</w:t>
      </w:r>
      <w:r w:rsidR="005E3060" w:rsidRPr="005E3060">
        <w:rPr>
          <w:rFonts w:ascii="Bookman Old Style" w:hAnsi="Bookman Old Style"/>
        </w:rPr>
        <w:t xml:space="preserve"> Рекомендуется обезжире</w:t>
      </w:r>
      <w:r w:rsidR="005E3060" w:rsidRPr="005E3060">
        <w:rPr>
          <w:rFonts w:ascii="Bookman Old Style" w:hAnsi="Bookman Old Style"/>
        </w:rPr>
        <w:t>н</w:t>
      </w:r>
      <w:r w:rsidR="005E3060" w:rsidRPr="005E3060">
        <w:rPr>
          <w:rFonts w:ascii="Bookman Old Style" w:hAnsi="Bookman Old Style"/>
        </w:rPr>
        <w:t>ный творог, отварное мясо, углеводы в виде каш, меда, компотов, а также овощи и фру</w:t>
      </w:r>
      <w:r w:rsidR="005E3060" w:rsidRPr="005E3060">
        <w:rPr>
          <w:rFonts w:ascii="Bookman Old Style" w:hAnsi="Bookman Old Style"/>
        </w:rPr>
        <w:t>к</w:t>
      </w:r>
      <w:r w:rsidR="005E3060" w:rsidRPr="005E3060">
        <w:rPr>
          <w:rFonts w:ascii="Bookman Old Style" w:hAnsi="Bookman Old Style"/>
        </w:rPr>
        <w:t>ты, содержащие калий (виноград, изюм, курага), магний (свекла), железо (яблоки). Рек</w:t>
      </w:r>
      <w:r w:rsidR="005E3060" w:rsidRPr="005E3060">
        <w:rPr>
          <w:rFonts w:ascii="Bookman Old Style" w:hAnsi="Bookman Old Style"/>
        </w:rPr>
        <w:t>о</w:t>
      </w:r>
      <w:r w:rsidR="005E3060" w:rsidRPr="005E3060">
        <w:rPr>
          <w:rFonts w:ascii="Bookman Old Style" w:hAnsi="Bookman Old Style"/>
        </w:rPr>
        <w:t>мендуется обильное питьё.</w:t>
      </w:r>
      <w:r w:rsidR="005E3060" w:rsidRPr="005E3060">
        <w:rPr>
          <w:rFonts w:ascii="Bookman Old Style" w:hAnsi="Bookman Old Style"/>
          <w:color w:val="000000"/>
        </w:rPr>
        <w:t xml:space="preserve"> Диета назначается на весь острый период заболевания. По м</w:t>
      </w:r>
      <w:r w:rsidR="005E3060" w:rsidRPr="005E3060">
        <w:rPr>
          <w:rFonts w:ascii="Bookman Old Style" w:hAnsi="Bookman Old Style"/>
          <w:color w:val="000000"/>
        </w:rPr>
        <w:t>е</w:t>
      </w:r>
      <w:r w:rsidR="005E3060" w:rsidRPr="005E3060">
        <w:rPr>
          <w:rFonts w:ascii="Bookman Old Style" w:hAnsi="Bookman Old Style"/>
          <w:color w:val="000000"/>
        </w:rPr>
        <w:t>ре улучшения состояния переходят на диету № 5  – назначение диеты восстановление н</w:t>
      </w:r>
      <w:r w:rsidR="005E3060" w:rsidRPr="005E3060">
        <w:rPr>
          <w:rFonts w:ascii="Bookman Old Style" w:hAnsi="Bookman Old Style"/>
          <w:color w:val="000000"/>
        </w:rPr>
        <w:t>а</w:t>
      </w:r>
      <w:r w:rsidR="005E3060" w:rsidRPr="005E3060">
        <w:rPr>
          <w:rFonts w:ascii="Bookman Old Style" w:hAnsi="Bookman Old Style"/>
          <w:color w:val="000000"/>
        </w:rPr>
        <w:t>рушенных функций печени, желчевыводящих путей, механическое щажение желудка и кишечника, которые, как правило, вовл</w:t>
      </w:r>
      <w:r w:rsidR="005E3060" w:rsidRPr="005E3060">
        <w:rPr>
          <w:rFonts w:ascii="Bookman Old Style" w:hAnsi="Bookman Old Style"/>
          <w:color w:val="000000"/>
        </w:rPr>
        <w:t>е</w:t>
      </w:r>
      <w:r w:rsidR="005E3060" w:rsidRPr="005E3060">
        <w:rPr>
          <w:rFonts w:ascii="Bookman Old Style" w:hAnsi="Bookman Old Style"/>
          <w:color w:val="000000"/>
        </w:rPr>
        <w:t>каются в патологический процесс. Отличие от диеты 5а в обычной механической обработке пищи.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</w:p>
    <w:p w:rsidR="00522F25" w:rsidRPr="00EE7482" w:rsidRDefault="00522F25" w:rsidP="00522F25">
      <w:pPr>
        <w:ind w:left="-539" w:firstLine="709"/>
        <w:jc w:val="both"/>
        <w:rPr>
          <w:rFonts w:ascii="Bookman Old Style" w:hAnsi="Bookman Old Style"/>
          <w:lang w:val="en-US"/>
        </w:rPr>
      </w:pPr>
      <w:r w:rsidRPr="00EE7482">
        <w:rPr>
          <w:rFonts w:ascii="Bookman Old Style" w:hAnsi="Bookman Old Style"/>
          <w:lang w:val="en-US"/>
        </w:rPr>
        <w:t>3.</w:t>
      </w:r>
      <w:r>
        <w:rPr>
          <w:rFonts w:ascii="Bookman Old Style" w:hAnsi="Bookman Old Style"/>
          <w:lang w:val="en-US"/>
        </w:rPr>
        <w:t>Tab</w:t>
      </w:r>
      <w:r w:rsidRPr="00EE7482">
        <w:rPr>
          <w:rFonts w:ascii="Bookman Old Style" w:hAnsi="Bookman Old Style"/>
          <w:lang w:val="en-US"/>
        </w:rPr>
        <w:t>.</w:t>
      </w:r>
      <w:r w:rsidR="00EE7482">
        <w:rPr>
          <w:rFonts w:ascii="Bookman Old Style" w:hAnsi="Bookman Old Style"/>
          <w:lang w:val="en-GB"/>
        </w:rPr>
        <w:t xml:space="preserve"> Paracetamoli</w:t>
      </w:r>
      <w:r w:rsidR="00D17EF9">
        <w:rPr>
          <w:rFonts w:ascii="Bookman Old Style" w:hAnsi="Bookman Old Style"/>
          <w:lang w:val="en-US"/>
        </w:rPr>
        <w:t xml:space="preserve"> 0,</w:t>
      </w:r>
      <w:r w:rsidRPr="00EE7482">
        <w:rPr>
          <w:rFonts w:ascii="Bookman Old Style" w:hAnsi="Bookman Old Style"/>
          <w:lang w:val="en-US"/>
        </w:rPr>
        <w:t>5</w:t>
      </w:r>
      <w:r w:rsidR="00EE7482" w:rsidRPr="00EE7482">
        <w:rPr>
          <w:rFonts w:ascii="Bookman Old Style" w:hAnsi="Bookman Old Style"/>
          <w:lang w:val="en-US"/>
        </w:rPr>
        <w:t xml:space="preserve"> </w:t>
      </w:r>
    </w:p>
    <w:p w:rsidR="00522F25" w:rsidRPr="00EE7482" w:rsidRDefault="00522F25" w:rsidP="00522F25">
      <w:pPr>
        <w:ind w:left="-539" w:firstLine="709"/>
        <w:jc w:val="both"/>
        <w:rPr>
          <w:rFonts w:ascii="Bookman Old Style" w:hAnsi="Bookman Old Style"/>
          <w:lang w:val="en-US"/>
        </w:rPr>
      </w:pPr>
      <w:r w:rsidRPr="00EE7482">
        <w:rPr>
          <w:rFonts w:ascii="Bookman Old Style" w:hAnsi="Bookman Old Style"/>
          <w:lang w:val="en-US"/>
        </w:rPr>
        <w:t xml:space="preserve">   </w:t>
      </w:r>
      <w:r>
        <w:rPr>
          <w:rFonts w:ascii="Bookman Old Style" w:hAnsi="Bookman Old Style"/>
          <w:lang w:val="en-US"/>
        </w:rPr>
        <w:t>D</w:t>
      </w:r>
      <w:r w:rsidRPr="00EE7482">
        <w:rPr>
          <w:rFonts w:ascii="Bookman Old Style" w:hAnsi="Bookman Old Style"/>
          <w:lang w:val="en-US"/>
        </w:rPr>
        <w:t>.</w:t>
      </w:r>
      <w:r>
        <w:rPr>
          <w:rFonts w:ascii="Bookman Old Style" w:hAnsi="Bookman Old Style"/>
          <w:lang w:val="en-US"/>
        </w:rPr>
        <w:t>t</w:t>
      </w:r>
      <w:r w:rsidRPr="00EE7482">
        <w:rPr>
          <w:rFonts w:ascii="Bookman Old Style" w:hAnsi="Bookman Old Style"/>
          <w:lang w:val="en-US"/>
        </w:rPr>
        <w:t>.</w:t>
      </w:r>
      <w:r>
        <w:rPr>
          <w:rFonts w:ascii="Bookman Old Style" w:hAnsi="Bookman Old Style"/>
          <w:lang w:val="en-US"/>
        </w:rPr>
        <w:t>d</w:t>
      </w:r>
      <w:r w:rsidRPr="00EE7482">
        <w:rPr>
          <w:rFonts w:ascii="Bookman Old Style" w:hAnsi="Bookman Old Style"/>
          <w:lang w:val="en-US"/>
        </w:rPr>
        <w:t>.</w:t>
      </w:r>
      <w:r>
        <w:rPr>
          <w:rFonts w:ascii="Bookman Old Style" w:hAnsi="Bookman Old Style"/>
          <w:lang w:val="en-US"/>
        </w:rPr>
        <w:t>N</w:t>
      </w:r>
      <w:r w:rsidR="00EE7482" w:rsidRPr="00EE7482">
        <w:rPr>
          <w:rFonts w:ascii="Bookman Old Style" w:hAnsi="Bookman Old Style"/>
          <w:lang w:val="en-US"/>
        </w:rPr>
        <w:t>.1</w:t>
      </w:r>
      <w:r w:rsidRPr="00EE7482">
        <w:rPr>
          <w:rFonts w:ascii="Bookman Old Style" w:hAnsi="Bookman Old Style"/>
          <w:lang w:val="en-US"/>
        </w:rPr>
        <w:t>0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 w:rsidRPr="00EE7482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lang w:val="en-US"/>
        </w:rPr>
        <w:t>S</w:t>
      </w:r>
      <w:r w:rsidR="00EE7482">
        <w:rPr>
          <w:rFonts w:ascii="Bookman Old Style" w:hAnsi="Bookman Old Style"/>
        </w:rPr>
        <w:t>.По 1</w:t>
      </w:r>
      <w:r>
        <w:rPr>
          <w:rFonts w:ascii="Bookman Old Style" w:hAnsi="Bookman Old Style"/>
        </w:rPr>
        <w:t xml:space="preserve"> табл</w:t>
      </w:r>
      <w:r w:rsidR="004628A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EE7482">
        <w:rPr>
          <w:rFonts w:ascii="Bookman Old Style" w:hAnsi="Bookman Old Style"/>
        </w:rPr>
        <w:t>при температуре 38˚С</w:t>
      </w:r>
      <w:r>
        <w:rPr>
          <w:rFonts w:ascii="Bookman Old Style" w:hAnsi="Bookman Old Style"/>
        </w:rPr>
        <w:t>.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</w:p>
    <w:p w:rsidR="00522F25" w:rsidRDefault="00522F25" w:rsidP="00522F25">
      <w:pPr>
        <w:jc w:val="both"/>
        <w:rPr>
          <w:rFonts w:ascii="Bookman Old Style" w:hAnsi="Bookman Old Style"/>
        </w:rPr>
      </w:pPr>
    </w:p>
    <w:p w:rsidR="00522F25" w:rsidRPr="001F1212" w:rsidRDefault="00CA0010" w:rsidP="00522F25">
      <w:pPr>
        <w:ind w:left="-539" w:firstLine="709"/>
        <w:jc w:val="both"/>
        <w:rPr>
          <w:rFonts w:ascii="Bookman Old Style" w:hAnsi="Bookman Old Sty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69850</wp:posOffset>
                </wp:positionV>
                <wp:extent cx="114300" cy="80010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48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89pt;margin-top:5.5pt;width: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" adj=",10575"/>
            </w:pict>
          </mc:Fallback>
        </mc:AlternateContent>
      </w:r>
      <w:r w:rsidR="004628A7">
        <w:rPr>
          <w:rFonts w:ascii="Bookman Old Style" w:hAnsi="Bookman Old Style"/>
        </w:rPr>
        <w:t>4</w:t>
      </w:r>
      <w:r w:rsidR="00522F25" w:rsidRPr="001F1212">
        <w:rPr>
          <w:rFonts w:ascii="Bookman Old Style" w:hAnsi="Bookman Old Style"/>
          <w:lang w:val="en-US"/>
        </w:rPr>
        <w:t>.</w:t>
      </w:r>
      <w:r w:rsidR="00522F25">
        <w:rPr>
          <w:rFonts w:ascii="Bookman Old Style" w:hAnsi="Bookman Old Style"/>
          <w:lang w:val="en-US"/>
        </w:rPr>
        <w:t>Sol</w:t>
      </w:r>
      <w:r w:rsidR="00522F25" w:rsidRPr="001F1212">
        <w:rPr>
          <w:rFonts w:ascii="Bookman Old Style" w:hAnsi="Bookman Old Style"/>
          <w:lang w:val="en-US"/>
        </w:rPr>
        <w:t>.</w:t>
      </w:r>
      <w:r w:rsidR="00522F25">
        <w:rPr>
          <w:rFonts w:ascii="Bookman Old Style" w:hAnsi="Bookman Old Style"/>
          <w:lang w:val="en-US"/>
        </w:rPr>
        <w:t>Glucosae</w:t>
      </w:r>
      <w:r w:rsidR="00627226" w:rsidRPr="001F1212">
        <w:rPr>
          <w:rFonts w:ascii="Bookman Old Style" w:hAnsi="Bookman Old Style"/>
          <w:lang w:val="en-US"/>
        </w:rPr>
        <w:t xml:space="preserve"> 5 %  400</w:t>
      </w:r>
      <w:r w:rsidR="00522F25">
        <w:rPr>
          <w:rFonts w:ascii="Bookman Old Style" w:hAnsi="Bookman Old Style"/>
          <w:lang w:val="en-US"/>
        </w:rPr>
        <w:t>ml</w:t>
      </w:r>
    </w:p>
    <w:p w:rsidR="00522F25" w:rsidRPr="001F1212" w:rsidRDefault="00522F25" w:rsidP="00522F25">
      <w:pPr>
        <w:ind w:left="-539" w:firstLine="709"/>
        <w:jc w:val="both"/>
        <w:rPr>
          <w:rFonts w:ascii="Bookman Old Style" w:hAnsi="Bookman Old Style"/>
          <w:lang w:val="en-US"/>
        </w:rPr>
      </w:pPr>
    </w:p>
    <w:p w:rsidR="00522F25" w:rsidRPr="001F1212" w:rsidRDefault="00522F25" w:rsidP="00522F25">
      <w:pPr>
        <w:ind w:left="-539" w:firstLine="709"/>
        <w:jc w:val="both"/>
        <w:rPr>
          <w:rFonts w:ascii="Bookman Old Style" w:hAnsi="Bookman Old Style"/>
        </w:rPr>
      </w:pPr>
      <w:r w:rsidRPr="001F1212">
        <w:rPr>
          <w:rFonts w:ascii="Bookman Old Style" w:hAnsi="Bookman Old Style"/>
          <w:lang w:val="en-US"/>
        </w:rPr>
        <w:t xml:space="preserve">  </w:t>
      </w:r>
      <w:r>
        <w:rPr>
          <w:rFonts w:ascii="Bookman Old Style" w:hAnsi="Bookman Old Style"/>
          <w:lang w:val="en-US"/>
        </w:rPr>
        <w:t>Sol</w:t>
      </w:r>
      <w:r w:rsidRPr="001F1212">
        <w:rPr>
          <w:rFonts w:ascii="Bookman Old Style" w:hAnsi="Bookman Old Style"/>
        </w:rPr>
        <w:t xml:space="preserve">. </w:t>
      </w:r>
      <w:r w:rsidR="001F1212">
        <w:rPr>
          <w:rFonts w:ascii="Bookman Old Style" w:hAnsi="Bookman Old Style"/>
          <w:lang w:val="en-GB"/>
        </w:rPr>
        <w:t>NaCL</w:t>
      </w:r>
      <w:r w:rsidRPr="001F1212">
        <w:rPr>
          <w:rFonts w:ascii="Bookman Old Style" w:hAnsi="Bookman Old Style"/>
        </w:rPr>
        <w:t xml:space="preserve">  </w:t>
      </w:r>
      <w:r w:rsidR="001F1212" w:rsidRPr="001F1212">
        <w:rPr>
          <w:rFonts w:ascii="Bookman Old Style" w:hAnsi="Bookman Old Style"/>
        </w:rPr>
        <w:t xml:space="preserve">0,9% - 400 </w:t>
      </w:r>
      <w:r w:rsidR="001F1212">
        <w:rPr>
          <w:rFonts w:ascii="Bookman Old Style" w:hAnsi="Bookman Old Style"/>
          <w:lang w:val="en-US"/>
        </w:rPr>
        <w:t>ml</w:t>
      </w:r>
    </w:p>
    <w:p w:rsidR="00522F25" w:rsidRPr="00394CDF" w:rsidRDefault="00522F25" w:rsidP="00522F25">
      <w:pPr>
        <w:ind w:left="-539" w:firstLine="709"/>
        <w:jc w:val="both"/>
        <w:rPr>
          <w:rFonts w:ascii="Bookman Old Style" w:hAnsi="Bookman Old Style"/>
        </w:rPr>
      </w:pPr>
      <w:r w:rsidRPr="001F1212">
        <w:rPr>
          <w:rFonts w:ascii="Bookman Old Style" w:hAnsi="Bookman Old Style"/>
        </w:rPr>
        <w:t xml:space="preserve">  </w:t>
      </w:r>
      <w:r w:rsidR="001F1212">
        <w:rPr>
          <w:rFonts w:ascii="Bookman Old Style" w:hAnsi="Bookman Old Style"/>
          <w:lang w:val="en-US"/>
        </w:rPr>
        <w:t>Sol</w:t>
      </w:r>
      <w:r w:rsidR="001F1212" w:rsidRPr="001F1212">
        <w:rPr>
          <w:rFonts w:ascii="Bookman Old Style" w:hAnsi="Bookman Old Style"/>
        </w:rPr>
        <w:t xml:space="preserve">. </w:t>
      </w:r>
      <w:r w:rsidR="001F1212">
        <w:rPr>
          <w:rFonts w:ascii="Bookman Old Style" w:hAnsi="Bookman Old Style"/>
          <w:lang w:val="en-GB"/>
        </w:rPr>
        <w:t>Riboxini</w:t>
      </w:r>
      <w:r w:rsidR="00394CDF">
        <w:rPr>
          <w:rFonts w:ascii="Bookman Old Style" w:hAnsi="Bookman Old Style"/>
        </w:rPr>
        <w:t xml:space="preserve"> 5% - 10</w:t>
      </w:r>
      <w:r w:rsidR="00394CDF" w:rsidRPr="00394CDF">
        <w:rPr>
          <w:rFonts w:ascii="Bookman Old Style" w:hAnsi="Bookman Old Style"/>
        </w:rPr>
        <w:t>,0</w:t>
      </w:r>
      <w:r w:rsidR="001F1212" w:rsidRPr="001F1212">
        <w:rPr>
          <w:rFonts w:ascii="Bookman Old Style" w:hAnsi="Bookman Old Style"/>
        </w:rPr>
        <w:t xml:space="preserve"> </w:t>
      </w:r>
      <w:r w:rsidR="001F1212">
        <w:rPr>
          <w:rFonts w:ascii="Bookman Old Style" w:hAnsi="Bookman Old Style"/>
          <w:lang w:val="en-GB"/>
        </w:rPr>
        <w:t>ml</w:t>
      </w:r>
      <w:r w:rsidRPr="001F1212">
        <w:rPr>
          <w:rFonts w:ascii="Bookman Old Style" w:hAnsi="Bookman Old Style"/>
        </w:rPr>
        <w:t xml:space="preserve"> </w:t>
      </w:r>
      <w:r w:rsidR="00EE748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внутривенно  капел 1 раз в день, №</w:t>
      </w:r>
      <w:r w:rsidR="00394CDF" w:rsidRPr="00394CDF">
        <w:rPr>
          <w:rFonts w:ascii="Bookman Old Style" w:hAnsi="Bookman Old Style"/>
        </w:rPr>
        <w:t>5</w:t>
      </w:r>
      <w:r w:rsidR="00394CDF">
        <w:rPr>
          <w:rFonts w:ascii="Bookman Old Style" w:hAnsi="Bookman Old Style"/>
        </w:rPr>
        <w:t xml:space="preserve"> </w:t>
      </w:r>
    </w:p>
    <w:p w:rsidR="00522F25" w:rsidRPr="00EE7482" w:rsidRDefault="00522F25" w:rsidP="00522F25">
      <w:pPr>
        <w:tabs>
          <w:tab w:val="center" w:pos="6120"/>
        </w:tabs>
        <w:ind w:left="-539" w:firstLine="709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</w:rPr>
        <w:t xml:space="preserve">   </w:t>
      </w:r>
      <w:r w:rsidR="00EE7482">
        <w:rPr>
          <w:rFonts w:ascii="Bookman Old Style" w:hAnsi="Bookman Old Style"/>
          <w:lang w:val="en-GB"/>
        </w:rPr>
        <w:t>Ac. Ascorbinici 5%-5ml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Pr="00EE7482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 w:rsidRPr="00EE7482">
        <w:rPr>
          <w:rFonts w:ascii="Bookman Old Style" w:hAnsi="Bookman Old Style"/>
        </w:rPr>
        <w:t>7</w:t>
      </w:r>
      <w:r w:rsidR="001F1212" w:rsidRPr="00EE7482">
        <w:rPr>
          <w:rFonts w:ascii="Bookman Old Style" w:hAnsi="Bookman Old Style"/>
        </w:rPr>
        <w:t>.</w:t>
      </w:r>
      <w:r w:rsidR="001F1212">
        <w:rPr>
          <w:rFonts w:ascii="Bookman Old Style" w:hAnsi="Bookman Old Style"/>
          <w:lang w:val="en-US"/>
        </w:rPr>
        <w:t>Tab</w:t>
      </w:r>
      <w:r w:rsidR="001F1212" w:rsidRPr="00EE7482">
        <w:rPr>
          <w:rFonts w:ascii="Bookman Old Style" w:hAnsi="Bookman Old Style"/>
        </w:rPr>
        <w:t xml:space="preserve">. </w:t>
      </w:r>
      <w:r w:rsidR="00394CDF">
        <w:rPr>
          <w:rFonts w:ascii="Bookman Old Style" w:hAnsi="Bookman Old Style"/>
          <w:lang w:val="en-US"/>
        </w:rPr>
        <w:t>Mez</w:t>
      </w:r>
      <w:r w:rsidR="00394CDF">
        <w:rPr>
          <w:rFonts w:ascii="Bookman Old Style" w:hAnsi="Bookman Old Style"/>
          <w:lang w:val="en-GB"/>
        </w:rPr>
        <w:t>i</w:t>
      </w:r>
      <w:r w:rsidR="001F1212">
        <w:rPr>
          <w:rFonts w:ascii="Bookman Old Style" w:hAnsi="Bookman Old Style"/>
          <w:lang w:val="en-US"/>
        </w:rPr>
        <w:t>m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lang w:val="en-US"/>
        </w:rPr>
      </w:pPr>
      <w:r w:rsidRPr="00EE7482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lang w:val="en-US"/>
        </w:rPr>
        <w:t>D.t.d.N. 30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 w:rsidRPr="001F1212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lang w:val="en-US"/>
        </w:rPr>
        <w:t>S</w:t>
      </w:r>
      <w:r w:rsidR="001F1212">
        <w:rPr>
          <w:rFonts w:ascii="Bookman Old Style" w:hAnsi="Bookman Old Style"/>
        </w:rPr>
        <w:t>.По 1т</w:t>
      </w:r>
      <w:r w:rsidR="00EE748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 раза в день до еды.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(Ферментный препарат для нормализации пищеварения)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Default="00522F25" w:rsidP="00522F25">
      <w:pPr>
        <w:numPr>
          <w:ilvl w:val="0"/>
          <w:numId w:val="1"/>
        </w:numPr>
        <w:tabs>
          <w:tab w:val="left" w:pos="3990"/>
        </w:tabs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Tab. Ca</w:t>
      </w:r>
      <w:r w:rsidR="001F1212">
        <w:rPr>
          <w:rFonts w:ascii="Bookman Old Style" w:hAnsi="Bookman Old Style"/>
          <w:lang w:val="en-US"/>
        </w:rPr>
        <w:t>rboleni</w:t>
      </w:r>
      <w:r w:rsidR="00D17EF9">
        <w:rPr>
          <w:rFonts w:ascii="Bookman Old Style" w:hAnsi="Bookman Old Style"/>
          <w:lang w:val="en-US"/>
        </w:rPr>
        <w:t xml:space="preserve"> </w:t>
      </w:r>
    </w:p>
    <w:p w:rsidR="00522F25" w:rsidRDefault="00522F25" w:rsidP="00522F25">
      <w:pPr>
        <w:tabs>
          <w:tab w:val="left" w:pos="3990"/>
        </w:tabs>
        <w:ind w:left="36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t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lang w:val="en-US"/>
        </w:rPr>
        <w:t>40</w:t>
      </w:r>
    </w:p>
    <w:p w:rsidR="00522F25" w:rsidRDefault="00522F25" w:rsidP="00522F25">
      <w:pPr>
        <w:tabs>
          <w:tab w:val="left" w:pos="3990"/>
        </w:tabs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lang w:val="en-US"/>
        </w:rPr>
        <w:t>S</w:t>
      </w:r>
      <w:r w:rsidR="005E3060">
        <w:rPr>
          <w:rFonts w:ascii="Bookman Old Style" w:hAnsi="Bookman Old Style"/>
        </w:rPr>
        <w:t>. По 5</w:t>
      </w:r>
      <w:r w:rsidR="00EE7482">
        <w:rPr>
          <w:rFonts w:ascii="Bookman Old Style" w:hAnsi="Bookman Old Style"/>
        </w:rPr>
        <w:t>т. 2</w:t>
      </w:r>
      <w:r>
        <w:rPr>
          <w:rFonts w:ascii="Bookman Old Style" w:hAnsi="Bookman Old Style"/>
        </w:rPr>
        <w:t xml:space="preserve"> раза в день</w:t>
      </w:r>
    </w:p>
    <w:p w:rsidR="00522F25" w:rsidRDefault="005E3060" w:rsidP="00522F25">
      <w:pPr>
        <w:tabs>
          <w:tab w:val="left" w:pos="3990"/>
        </w:tabs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>(Является адсорбентом</w:t>
      </w:r>
      <w:r w:rsidR="00522F25">
        <w:rPr>
          <w:rFonts w:ascii="Bookman Old Style" w:hAnsi="Bookman Old Style"/>
        </w:rPr>
        <w:t>)</w:t>
      </w:r>
    </w:p>
    <w:p w:rsidR="001F1212" w:rsidRDefault="001F1212" w:rsidP="00522F25">
      <w:pPr>
        <w:tabs>
          <w:tab w:val="left" w:pos="3990"/>
        </w:tabs>
        <w:jc w:val="both"/>
        <w:rPr>
          <w:rFonts w:ascii="Bookman Old Style" w:hAnsi="Bookman Old Style"/>
          <w:lang w:val="en-US"/>
        </w:rPr>
      </w:pPr>
    </w:p>
    <w:p w:rsidR="001F1212" w:rsidRDefault="00D17EF9" w:rsidP="001F1212">
      <w:pPr>
        <w:numPr>
          <w:ilvl w:val="0"/>
          <w:numId w:val="1"/>
        </w:numPr>
        <w:tabs>
          <w:tab w:val="left" w:pos="3990"/>
        </w:tabs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Tab. Carsili </w:t>
      </w:r>
    </w:p>
    <w:p w:rsidR="001F1212" w:rsidRDefault="001F1212" w:rsidP="001F1212">
      <w:pPr>
        <w:tabs>
          <w:tab w:val="left" w:pos="3990"/>
        </w:tabs>
        <w:ind w:left="36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t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lang w:val="en-US"/>
        </w:rPr>
        <w:t>40</w:t>
      </w:r>
    </w:p>
    <w:p w:rsidR="001F1212" w:rsidRDefault="001F1212" w:rsidP="001F1212">
      <w:pPr>
        <w:tabs>
          <w:tab w:val="left" w:pos="399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. По </w:t>
      </w:r>
      <w:r w:rsidRPr="00EE748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т. 3 раза в день</w:t>
      </w:r>
      <w:r w:rsidR="00EE7482">
        <w:rPr>
          <w:rFonts w:ascii="Bookman Old Style" w:hAnsi="Bookman Old Style"/>
        </w:rPr>
        <w:t xml:space="preserve"> ( Гепатопротектор</w:t>
      </w:r>
      <w:r w:rsidR="00D17EF9">
        <w:rPr>
          <w:rFonts w:ascii="Bookman Old Style" w:hAnsi="Bookman Old Style"/>
        </w:rPr>
        <w:t>)</w:t>
      </w:r>
    </w:p>
    <w:p w:rsidR="00EE7482" w:rsidRDefault="00EE7482" w:rsidP="001F1212">
      <w:pPr>
        <w:tabs>
          <w:tab w:val="left" w:pos="3990"/>
        </w:tabs>
        <w:ind w:left="360"/>
        <w:jc w:val="both"/>
        <w:rPr>
          <w:rFonts w:ascii="Bookman Old Style" w:hAnsi="Bookman Old Style"/>
          <w:b/>
        </w:rPr>
      </w:pPr>
    </w:p>
    <w:p w:rsidR="001F1212" w:rsidRPr="001F1212" w:rsidRDefault="001F1212" w:rsidP="00522F25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  <w:lang w:val="en-GB"/>
        </w:rPr>
      </w:pPr>
    </w:p>
    <w:p w:rsidR="00394CDF" w:rsidRPr="00394CDF" w:rsidRDefault="00394CDF" w:rsidP="00522F25">
      <w:pPr>
        <w:tabs>
          <w:tab w:val="left" w:pos="3990"/>
        </w:tabs>
        <w:jc w:val="both"/>
        <w:rPr>
          <w:rFonts w:ascii="Bookman Old Style" w:hAnsi="Bookman Old Style"/>
          <w:b/>
          <w:lang w:val="en-GB"/>
        </w:rPr>
      </w:pP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  <w:b/>
        </w:rPr>
      </w:pPr>
    </w:p>
    <w:p w:rsidR="00522F25" w:rsidRDefault="00CA0010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-1943100</wp:posOffset>
                </wp:positionV>
                <wp:extent cx="151765" cy="457200"/>
                <wp:effectExtent l="9525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457200"/>
                        </a:xfrm>
                        <a:prstGeom prst="rightBrace">
                          <a:avLst>
                            <a:gd name="adj1" fmla="val 251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8" style="position:absolute;margin-left:558pt;margin-top:-153pt;width:11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ZUfgIAAC0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"/>
            </w:pict>
          </mc:Fallback>
        </mc:AlternateContent>
      </w:r>
      <w:r w:rsidR="00522F25">
        <w:rPr>
          <w:rFonts w:ascii="Bookman Old Style" w:hAnsi="Bookman Old Style"/>
          <w:b/>
          <w:lang w:val="en-US"/>
        </w:rPr>
        <w:t>XI</w:t>
      </w:r>
      <w:r w:rsidR="00522F25">
        <w:rPr>
          <w:rFonts w:ascii="Bookman Old Style" w:hAnsi="Bookman Old Style"/>
          <w:b/>
        </w:rPr>
        <w:t xml:space="preserve">. </w:t>
      </w:r>
      <w:r w:rsidR="00522F25">
        <w:rPr>
          <w:rFonts w:ascii="Bookman Old Style" w:hAnsi="Bookman Old Style"/>
          <w:b/>
          <w:u w:val="single"/>
        </w:rPr>
        <w:t>ДНЕВНИКИ НАБЛЮДЕНИЯ ЗА БОЛЬНЫМ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68"/>
        <w:gridCol w:w="1712"/>
      </w:tblGrid>
      <w:tr w:rsidR="00522F2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C41898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522F25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02</w:t>
            </w:r>
            <w:r w:rsidR="00522F25">
              <w:rPr>
                <w:rFonts w:ascii="Bookman Old Style" w:hAnsi="Bookman Old Style"/>
              </w:rPr>
              <w:t>.200</w:t>
            </w:r>
            <w:r>
              <w:rPr>
                <w:rFonts w:ascii="Bookman Old Style" w:hAnsi="Bookman Old Style"/>
              </w:rPr>
              <w:t>7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Пульс 74 уд. в мин.АД=1</w:t>
            </w:r>
            <w:r w:rsidR="00C41898">
              <w:rPr>
                <w:rFonts w:ascii="Bookman Old Style" w:hAnsi="Bookman Old Style"/>
              </w:rPr>
              <w:t>20</w:t>
            </w:r>
            <w:r>
              <w:rPr>
                <w:rFonts w:ascii="Bookman Old Style" w:hAnsi="Bookman Old Style"/>
              </w:rPr>
              <w:t>/8</w:t>
            </w:r>
            <w:r w:rsidR="00C41898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 xml:space="preserve"> мм рт ст.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Температура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утренняя 36,6ºС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вечерняя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C41898"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 xml:space="preserve">,2ºС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tabs>
                <w:tab w:val="left" w:pos="3990"/>
              </w:tabs>
              <w:ind w:right="7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Жалобы на слабость, отсутствие аппетита. Состояние средней тяжести, сознание ясное, положение активное. К</w:t>
            </w:r>
            <w:r w:rsidR="00C41898">
              <w:rPr>
                <w:rFonts w:ascii="Bookman Old Style" w:hAnsi="Bookman Old Style"/>
              </w:rPr>
              <w:t>ожные покровы и слизистые желтушной окраски</w:t>
            </w:r>
            <w:r>
              <w:rPr>
                <w:rFonts w:ascii="Bookman Old Style" w:hAnsi="Bookman Old Style"/>
              </w:rPr>
              <w:t xml:space="preserve"> При аускультации легких дыхание везикулярное, частота дыхательных движений 18 в минуту. Сердечные тоны </w:t>
            </w:r>
            <w:r w:rsidR="00C41898">
              <w:rPr>
                <w:rFonts w:ascii="Bookman Old Style" w:hAnsi="Bookman Old Style"/>
              </w:rPr>
              <w:t>ясные</w:t>
            </w:r>
            <w:r>
              <w:rPr>
                <w:rFonts w:ascii="Bookman Old Style" w:hAnsi="Bookman Old Style"/>
              </w:rPr>
              <w:t xml:space="preserve">, ритмичные, соотношение тонов не нарушено. ЧСС 74 в мин. Пульс 74 ударов в минуту, удовлетворительных качеств. Язык </w:t>
            </w:r>
            <w:r w:rsidR="00C41898">
              <w:rPr>
                <w:rFonts w:ascii="Bookman Old Style" w:hAnsi="Bookman Old Style"/>
              </w:rPr>
              <w:t>влажный,чистый.</w:t>
            </w:r>
            <w:r>
              <w:rPr>
                <w:rFonts w:ascii="Bookman Old Style" w:hAnsi="Bookman Old Style"/>
              </w:rPr>
              <w:t xml:space="preserve">Живот симметричный, участвует в акте дыхания, при пальпации мягкий, </w:t>
            </w:r>
            <w:r w:rsidR="00C41898">
              <w:rPr>
                <w:rFonts w:ascii="Bookman Old Style" w:hAnsi="Bookman Old Style"/>
              </w:rPr>
              <w:t>без</w:t>
            </w:r>
            <w:r>
              <w:rPr>
                <w:rFonts w:ascii="Bookman Old Style" w:hAnsi="Bookman Old Style"/>
              </w:rPr>
              <w:t xml:space="preserve"> болезненный. Пальпация области почек безболезненна, симптом поколачивания отрицательный с обоих сторон.  Мочеиспускание не нарушено, безболезненное. Диурез адекватный. Стул оформленный, </w:t>
            </w:r>
            <w:r w:rsidR="00C41898">
              <w:rPr>
                <w:rFonts w:ascii="Bookman Old Style" w:hAnsi="Bookman Old Style"/>
              </w:rPr>
              <w:t>1 раз за сутки</w:t>
            </w:r>
            <w:r>
              <w:rPr>
                <w:rFonts w:ascii="Bookman Old Style" w:hAnsi="Bookman Old Style"/>
              </w:rPr>
              <w:t xml:space="preserve"> .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Режим палатный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Стол №</w:t>
            </w:r>
            <w:r w:rsidR="00C41898">
              <w:rPr>
                <w:rFonts w:ascii="Bookman Old Style" w:hAnsi="Bookman Old Style"/>
              </w:rPr>
              <w:t>5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Лечение продолжает </w:t>
            </w:r>
            <w:r w:rsidR="00C41898">
              <w:rPr>
                <w:rFonts w:ascii="Bookman Old Style" w:hAnsi="Bookman Old Style"/>
              </w:rPr>
              <w:t>согласно схеме.</w:t>
            </w:r>
          </w:p>
        </w:tc>
      </w:tr>
      <w:tr w:rsidR="00522F2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394CDF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en-GB"/>
              </w:rPr>
              <w:t>6</w:t>
            </w:r>
            <w:r w:rsidR="00522F25">
              <w:rPr>
                <w:rFonts w:ascii="Bookman Old Style" w:hAnsi="Bookman Old Style"/>
              </w:rPr>
              <w:t>.</w:t>
            </w:r>
            <w:r w:rsidR="00C41898">
              <w:rPr>
                <w:rFonts w:ascii="Bookman Old Style" w:hAnsi="Bookman Old Style"/>
              </w:rPr>
              <w:t>02</w:t>
            </w:r>
            <w:r w:rsidR="00522F25">
              <w:rPr>
                <w:rFonts w:ascii="Bookman Old Style" w:hAnsi="Bookman Old Style"/>
              </w:rPr>
              <w:t>.200</w:t>
            </w:r>
            <w:r w:rsidR="00C41898">
              <w:rPr>
                <w:rFonts w:ascii="Bookman Old Style" w:hAnsi="Bookman Old Style"/>
              </w:rPr>
              <w:t>7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Пульс 76 уд в мин.АД=1</w:t>
            </w:r>
            <w:r w:rsidR="00C4189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0/</w:t>
            </w:r>
            <w:r w:rsidR="00C41898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>0 мм рт ст.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Температура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утренняя 36,7ºС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вечерняя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36,</w:t>
            </w:r>
            <w:r w:rsidR="00C41898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>ºС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tabs>
                <w:tab w:val="left" w:pos="3990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Жалобы на слабость, отсутствие аппетита. Состояние удовлетворительное, сознание ясное, положение активное. Кожные покровы и слизистые чистые, бледно-розовые. При аускультации легких дыхание везикулярное, частота дыхательных движений 19 в минуту. Сердечные тоны </w:t>
            </w:r>
            <w:r w:rsidR="00C41898">
              <w:rPr>
                <w:rFonts w:ascii="Bookman Old Style" w:hAnsi="Bookman Old Style"/>
              </w:rPr>
              <w:t>ясные</w:t>
            </w:r>
            <w:r>
              <w:rPr>
                <w:rFonts w:ascii="Bookman Old Style" w:hAnsi="Bookman Old Style"/>
              </w:rPr>
              <w:t xml:space="preserve">, ритмичные, соотношение тонов не нарушено. ЧСС 76 в мин. Пульс 76 ударов в минуту, удовлетворительных качеств. Язык влажный, чистый. Живот симметричный, участвует в акте дыхания, при пальпации мягкий, </w:t>
            </w:r>
            <w:r w:rsidR="00C41898">
              <w:rPr>
                <w:rFonts w:ascii="Bookman Old Style" w:hAnsi="Bookman Old Style"/>
              </w:rPr>
              <w:t>безболезненный</w:t>
            </w:r>
            <w:r>
              <w:rPr>
                <w:rFonts w:ascii="Bookman Old Style" w:hAnsi="Bookman Old Style"/>
              </w:rPr>
              <w:t xml:space="preserve">. Пальпация области почек безболезненна, симптом поколачивания отрицательный с обоих сторон. Мочеиспускание не нарушено, безболезненное. Диурез адекватный. Стул </w:t>
            </w:r>
            <w:r w:rsidR="00C41898">
              <w:rPr>
                <w:rFonts w:ascii="Bookman Old Style" w:hAnsi="Bookman Old Style"/>
              </w:rPr>
              <w:t>оформленный,</w:t>
            </w:r>
            <w:r w:rsidR="00C61CEE">
              <w:rPr>
                <w:rFonts w:ascii="Bookman Old Style" w:hAnsi="Bookman Old Style"/>
              </w:rPr>
              <w:t xml:space="preserve"> </w:t>
            </w:r>
            <w:r w:rsidR="00D25C8E">
              <w:rPr>
                <w:rFonts w:ascii="Bookman Old Style" w:hAnsi="Bookman Old Style"/>
              </w:rPr>
              <w:t>коричневого цвета, 1</w:t>
            </w:r>
            <w:r>
              <w:rPr>
                <w:rFonts w:ascii="Bookman Old Style" w:hAnsi="Bookman Old Style"/>
              </w:rPr>
              <w:t xml:space="preserve"> раз в сутки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Режим палатный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Стол №</w:t>
            </w:r>
            <w:r w:rsidR="00D25C8E">
              <w:rPr>
                <w:rFonts w:ascii="Bookman Old Style" w:hAnsi="Bookman Old Style"/>
              </w:rPr>
              <w:t>5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Лечение продолжает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</w:tr>
      <w:tr w:rsidR="00522F2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394CDF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en-GB"/>
              </w:rPr>
              <w:t>9</w:t>
            </w:r>
            <w:r w:rsidR="00522F25">
              <w:rPr>
                <w:rFonts w:ascii="Bookman Old Style" w:hAnsi="Bookman Old Style"/>
              </w:rPr>
              <w:t>.</w:t>
            </w:r>
            <w:r w:rsidR="00D25C8E">
              <w:rPr>
                <w:rFonts w:ascii="Bookman Old Style" w:hAnsi="Bookman Old Style"/>
              </w:rPr>
              <w:t>02</w:t>
            </w:r>
            <w:r w:rsidR="00522F25">
              <w:rPr>
                <w:rFonts w:ascii="Bookman Old Style" w:hAnsi="Bookman Old Style"/>
              </w:rPr>
              <w:t>.200</w:t>
            </w:r>
            <w:r w:rsidR="00D25C8E">
              <w:rPr>
                <w:rFonts w:ascii="Bookman Old Style" w:hAnsi="Bookman Old Style"/>
              </w:rPr>
              <w:t>7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Пульс 80 уд в мин.АД=120/80мм рт ст.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Температура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утренняя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36,6ºС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вечерняя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36,7ºС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tabs>
                <w:tab w:val="left" w:pos="3990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Жалобы на слабость. Больн</w:t>
            </w:r>
            <w:r w:rsidR="00D25C8E">
              <w:rPr>
                <w:rFonts w:ascii="Bookman Old Style" w:hAnsi="Bookman Old Style"/>
              </w:rPr>
              <w:t>ая</w:t>
            </w:r>
            <w:r>
              <w:rPr>
                <w:rFonts w:ascii="Bookman Old Style" w:hAnsi="Bookman Old Style"/>
              </w:rPr>
              <w:t xml:space="preserve"> отмечает улучшение состояния, появился аппетит. Состояние удовлетворительное, сознание ясное, положение активное. Кожные покровы и слизистые чистые, бледно-розовые. При аускультации легких дыхание везикулярное, частота дыхательных движений 16 в минуту. Сердечные тоны </w:t>
            </w:r>
            <w:r w:rsidR="00D25C8E">
              <w:rPr>
                <w:rFonts w:ascii="Bookman Old Style" w:hAnsi="Bookman Old Style"/>
              </w:rPr>
              <w:t>ясные</w:t>
            </w:r>
            <w:r>
              <w:rPr>
                <w:rFonts w:ascii="Bookman Old Style" w:hAnsi="Bookman Old Style"/>
              </w:rPr>
              <w:t xml:space="preserve">, ритмичные, соотношение тонов не нарушено. ЧСС 80 в мин. Пульс 80 ударов в минуту, удовлетворительных качеств. Язык </w:t>
            </w:r>
            <w:r>
              <w:rPr>
                <w:rFonts w:ascii="Bookman Old Style" w:hAnsi="Bookman Old Style"/>
              </w:rPr>
              <w:lastRenderedPageBreak/>
              <w:t xml:space="preserve">влажный, чистый. Живот симметричный, участвует в акте дыхания, при пальпации мягкий, безболезненный. Пальпация области почек безболезненна, симптом поколачивания отрицательный с обоих сторон. Мочеиспускание не нарушено, безболезненное. Диурез адекватный. Стул  1 раз в сутки, оформленный, коричневого цвета.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Режим палатный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Стол №</w:t>
            </w:r>
            <w:r w:rsidR="00D25C8E">
              <w:rPr>
                <w:rFonts w:ascii="Bookman Old Style" w:hAnsi="Bookman Old Style"/>
              </w:rPr>
              <w:t>5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Лечение продолжает</w:t>
            </w:r>
          </w:p>
          <w:p w:rsidR="00522F25" w:rsidRDefault="00522F25">
            <w:pPr>
              <w:tabs>
                <w:tab w:val="left" w:pos="399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>XII</w:t>
      </w:r>
      <w:r w:rsidR="0052271F">
        <w:rPr>
          <w:rFonts w:ascii="Bookman Old Style" w:hAnsi="Bookman Old Style"/>
          <w:b/>
          <w:sz w:val="28"/>
          <w:szCs w:val="28"/>
        </w:rPr>
        <w:t>. Ди</w:t>
      </w:r>
      <w:r>
        <w:rPr>
          <w:rFonts w:ascii="Bookman Old Style" w:hAnsi="Bookman Old Style"/>
          <w:b/>
          <w:sz w:val="28"/>
          <w:szCs w:val="28"/>
        </w:rPr>
        <w:t>фференциальный диагноз.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A83B6B" w:rsidRDefault="00A83B6B" w:rsidP="00522F25">
      <w:pPr>
        <w:tabs>
          <w:tab w:val="left" w:pos="3990"/>
        </w:tabs>
        <w:rPr>
          <w:rFonts w:ascii="Bookman Old Style" w:hAnsi="Bookman Old Style"/>
        </w:rPr>
      </w:pPr>
      <w:r w:rsidRPr="007C6BE0">
        <w:rPr>
          <w:rFonts w:ascii="Bookman Old Style" w:hAnsi="Bookman Old Style"/>
          <w:u w:val="single"/>
        </w:rPr>
        <w:t>Гепатит А</w:t>
      </w:r>
      <w:r>
        <w:rPr>
          <w:rFonts w:ascii="Bookman Old Style" w:hAnsi="Bookman Old Style"/>
        </w:rPr>
        <w:t>: чаще болеют школьники. Механизм передачи – фекально-оральный. Заболевание начинается остро, повышение температуры до 38- 39˚С, головная боль , недомогание. В преджелтушном периоде выделят несколько вариантов течения:</w:t>
      </w:r>
    </w:p>
    <w:p w:rsidR="00A83B6B" w:rsidRDefault="00A83B6B" w:rsidP="00A83B6B">
      <w:pPr>
        <w:numPr>
          <w:ilvl w:val="0"/>
          <w:numId w:val="6"/>
        </w:num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Диспепсический: снижение аппетита, рвота, запоры или поносы, тяжесть в правом подреберье, горечь во рту</w:t>
      </w:r>
    </w:p>
    <w:p w:rsidR="00A83B6B" w:rsidRDefault="00A83B6B" w:rsidP="00A83B6B">
      <w:pPr>
        <w:numPr>
          <w:ilvl w:val="0"/>
          <w:numId w:val="6"/>
        </w:num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Гриппоподобный: озноб, головная боль, ломота в мышцах, боль в горле</w:t>
      </w:r>
    </w:p>
    <w:p w:rsidR="00A83B6B" w:rsidRDefault="00A83B6B" w:rsidP="00A83B6B">
      <w:pPr>
        <w:numPr>
          <w:ilvl w:val="0"/>
          <w:numId w:val="6"/>
        </w:num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Астеновегетативный: слабость, разбитость, недомогание, раздражительность.</w:t>
      </w:r>
    </w:p>
    <w:p w:rsidR="00522F25" w:rsidRDefault="00A83B6B" w:rsidP="00A83B6B">
      <w:pPr>
        <w:numPr>
          <w:ilvl w:val="0"/>
          <w:numId w:val="6"/>
        </w:num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Латентный – первый симптом заболевания желтуха.   </w:t>
      </w:r>
    </w:p>
    <w:p w:rsidR="00A83B6B" w:rsidRDefault="00A83B6B" w:rsidP="00A83B6B">
      <w:pPr>
        <w:numPr>
          <w:ilvl w:val="0"/>
          <w:numId w:val="6"/>
        </w:num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Артралгический</w:t>
      </w:r>
    </w:p>
    <w:p w:rsidR="00A83B6B" w:rsidRDefault="00A83B6B" w:rsidP="00A83B6B">
      <w:pPr>
        <w:numPr>
          <w:ilvl w:val="0"/>
          <w:numId w:val="6"/>
        </w:num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Аллергический</w:t>
      </w:r>
    </w:p>
    <w:p w:rsidR="00A83B6B" w:rsidRDefault="00B87FA4" w:rsidP="00A83B6B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В желтушном периоде температура тела обычно нормализуется, появляется желтушность склер. Печень увеличена, уплотнена, чувствительна при пальпации. Продолжительность этого периода около 2 нед.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B87FA4" w:rsidP="00522F25">
      <w:pPr>
        <w:tabs>
          <w:tab w:val="left" w:pos="3990"/>
        </w:tabs>
        <w:rPr>
          <w:rFonts w:ascii="Bookman Old Style" w:hAnsi="Bookman Old Style"/>
        </w:rPr>
      </w:pPr>
      <w:r w:rsidRPr="007C6BE0">
        <w:rPr>
          <w:rFonts w:ascii="Bookman Old Style" w:hAnsi="Bookman Old Style"/>
          <w:u w:val="single"/>
        </w:rPr>
        <w:t>Гепатит В</w:t>
      </w:r>
      <w:r>
        <w:rPr>
          <w:rFonts w:ascii="Bookman Old Style" w:hAnsi="Bookman Old Style"/>
        </w:rPr>
        <w:t xml:space="preserve">: возраст значения не имеет. Механизм передачи гемоконтактный. Начало постепенное. Характерны слабость, вялость, быстрая утомляемость, температура чаще субфебрильная. В желтушном периоде состояние ухудшается, снижается аппетит, тошнота, сухость и горечь во рту, головная боль. Максимум желтухи на 2 -3 недели. Моча становится темной, кал обесцвечивается. Печень увеличена, чувствительна при пальпации. </w:t>
      </w:r>
      <w:r w:rsidR="007C6BE0">
        <w:rPr>
          <w:rFonts w:ascii="Bookman Old Style" w:hAnsi="Bookman Old Style"/>
        </w:rPr>
        <w:t>Период реконвалесценции более длительный, чем при гепатите А – до полугода.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  <w:b/>
          <w:sz w:val="28"/>
          <w:szCs w:val="28"/>
        </w:rPr>
      </w:pPr>
    </w:p>
    <w:p w:rsidR="007C6BE0" w:rsidRDefault="007C6BE0" w:rsidP="00522F25">
      <w:pPr>
        <w:tabs>
          <w:tab w:val="left" w:pos="3990"/>
        </w:tabs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>XIII</w:t>
      </w:r>
      <w:r>
        <w:rPr>
          <w:rFonts w:ascii="Bookman Old Style" w:hAnsi="Bookman Old Style"/>
          <w:b/>
          <w:sz w:val="28"/>
          <w:szCs w:val="28"/>
        </w:rPr>
        <w:t>.Эпикриз.</w:t>
      </w:r>
    </w:p>
    <w:p w:rsidR="00522F25" w:rsidRDefault="00D25C8E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Больная </w:t>
      </w:r>
      <w:r w:rsidR="008052D6" w:rsidRPr="008052D6">
        <w:rPr>
          <w:rFonts w:ascii="Bookman Old Style" w:hAnsi="Bookman Old Style"/>
        </w:rPr>
        <w:t xml:space="preserve">… </w:t>
      </w:r>
      <w:r w:rsidR="008052D6">
        <w:rPr>
          <w:rFonts w:ascii="Bookman Old Style" w:hAnsi="Bookman Old Style"/>
        </w:rPr>
        <w:t>…</w:t>
      </w:r>
      <w:r w:rsidR="008052D6" w:rsidRPr="008052D6">
        <w:rPr>
          <w:rFonts w:ascii="Bookman Old Style" w:hAnsi="Bookman Old Style"/>
        </w:rPr>
        <w:t xml:space="preserve"> </w:t>
      </w:r>
      <w:r w:rsidR="00522F25">
        <w:rPr>
          <w:rFonts w:ascii="Bookman Old Style" w:hAnsi="Bookman Old Style"/>
        </w:rPr>
        <w:t>лет,</w:t>
      </w:r>
      <w:r w:rsidR="00C61CEE">
        <w:rPr>
          <w:rFonts w:ascii="Bookman Old Style" w:hAnsi="Bookman Old Style"/>
        </w:rPr>
        <w:t xml:space="preserve"> </w:t>
      </w:r>
      <w:r w:rsidR="00522F25">
        <w:rPr>
          <w:rFonts w:ascii="Bookman Old Style" w:hAnsi="Bookman Old Style"/>
        </w:rPr>
        <w:t xml:space="preserve">поступила в клинику инфекционных болезней </w:t>
      </w:r>
      <w:r>
        <w:rPr>
          <w:rFonts w:ascii="Bookman Old Style" w:hAnsi="Bookman Old Style"/>
        </w:rPr>
        <w:t>08</w:t>
      </w:r>
      <w:r w:rsidR="00522F2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02</w:t>
      </w:r>
      <w:r w:rsidR="00522F25">
        <w:rPr>
          <w:rFonts w:ascii="Bookman Old Style" w:hAnsi="Bookman Old Style"/>
        </w:rPr>
        <w:t>.200</w:t>
      </w:r>
      <w:r>
        <w:rPr>
          <w:rFonts w:ascii="Bookman Old Style" w:hAnsi="Bookman Old Style"/>
        </w:rPr>
        <w:t>7</w:t>
      </w:r>
      <w:r w:rsidR="00522F25">
        <w:rPr>
          <w:rFonts w:ascii="Bookman Old Style" w:hAnsi="Bookman Old Style"/>
        </w:rPr>
        <w:t xml:space="preserve"> года, на </w:t>
      </w:r>
      <w:r>
        <w:rPr>
          <w:rFonts w:ascii="Bookman Old Style" w:hAnsi="Bookman Old Style"/>
        </w:rPr>
        <w:t>7</w:t>
      </w:r>
      <w:r w:rsidR="00522F25">
        <w:rPr>
          <w:rFonts w:ascii="Bookman Old Style" w:hAnsi="Bookman Old Style"/>
        </w:rPr>
        <w:t xml:space="preserve">-ой </w:t>
      </w:r>
      <w:r>
        <w:rPr>
          <w:rFonts w:ascii="Bookman Old Style" w:hAnsi="Bookman Old Style"/>
        </w:rPr>
        <w:t>день болезни с жалобами на слабость, головные боли, недомогание, желтушность кожи и склер, потемнение мочи, снижение аппетита.</w:t>
      </w:r>
    </w:p>
    <w:p w:rsidR="00522F25" w:rsidRDefault="00D25C8E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Направительный диагноз: вирусный гепатит.</w:t>
      </w:r>
    </w:p>
    <w:p w:rsidR="00522F25" w:rsidRDefault="00522F25" w:rsidP="00522F25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u w:val="single"/>
        </w:rPr>
        <w:t>Предварительный диагноз</w:t>
      </w:r>
      <w:r>
        <w:rPr>
          <w:rFonts w:ascii="Bookman Old Style" w:hAnsi="Bookman Old Style"/>
        </w:rPr>
        <w:t xml:space="preserve">: </w:t>
      </w:r>
      <w:r w:rsidR="00D25C8E">
        <w:rPr>
          <w:rFonts w:ascii="Bookman Old Style" w:hAnsi="Bookman Old Style"/>
          <w:b/>
          <w:sz w:val="28"/>
          <w:szCs w:val="28"/>
        </w:rPr>
        <w:t>Острый вирусный гепатит А, желтушная форма, средней степ</w:t>
      </w:r>
      <w:r w:rsidR="00C61CEE">
        <w:rPr>
          <w:rFonts w:ascii="Bookman Old Style" w:hAnsi="Bookman Old Style"/>
          <w:b/>
          <w:sz w:val="28"/>
          <w:szCs w:val="28"/>
        </w:rPr>
        <w:t>е</w:t>
      </w:r>
      <w:r w:rsidR="00D25C8E">
        <w:rPr>
          <w:rFonts w:ascii="Bookman Old Style" w:hAnsi="Bookman Old Style"/>
          <w:b/>
          <w:sz w:val="28"/>
          <w:szCs w:val="28"/>
        </w:rPr>
        <w:t>ни тяжести.</w:t>
      </w:r>
    </w:p>
    <w:p w:rsidR="00522F25" w:rsidRPr="00792091" w:rsidRDefault="00522F25" w:rsidP="00522F25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u w:val="single"/>
        </w:rPr>
        <w:lastRenderedPageBreak/>
        <w:t>Клинический диагноз</w:t>
      </w:r>
      <w:r>
        <w:rPr>
          <w:rFonts w:ascii="Bookman Old Style" w:hAnsi="Bookman Old Style"/>
          <w:b/>
        </w:rPr>
        <w:t xml:space="preserve"> </w:t>
      </w:r>
      <w:r w:rsidR="00D25C8E">
        <w:rPr>
          <w:rFonts w:ascii="Bookman Old Style" w:hAnsi="Bookman Old Style"/>
          <w:b/>
          <w:sz w:val="28"/>
          <w:szCs w:val="28"/>
        </w:rPr>
        <w:t xml:space="preserve"> Острый вирусный гепатит А, желтушная форма, средней степени тяжести.</w:t>
      </w:r>
      <w:r w:rsidR="00792091" w:rsidRPr="00792091">
        <w:rPr>
          <w:rFonts w:ascii="Bookman Old Style" w:hAnsi="Bookman Old Style"/>
          <w:b/>
          <w:sz w:val="28"/>
          <w:szCs w:val="28"/>
        </w:rPr>
        <w:t xml:space="preserve"> </w:t>
      </w:r>
    </w:p>
    <w:p w:rsidR="00522F25" w:rsidRDefault="00522F25" w:rsidP="00522F25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Диагноз поставлен на основании</w:t>
      </w:r>
      <w:r>
        <w:rPr>
          <w:rFonts w:ascii="Bookman Old Style" w:hAnsi="Bookman Old Style"/>
        </w:rPr>
        <w:t>:</w:t>
      </w:r>
    </w:p>
    <w:p w:rsidR="00462E03" w:rsidRDefault="00462E03" w:rsidP="00462E03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Жалоб на головную боль, ноющего характера, разлитую, слабость, недомогание, пожелтение кожи и склер, снижение аппетита (на момент курации).</w:t>
      </w:r>
    </w:p>
    <w:p w:rsidR="00462E03" w:rsidRDefault="00462E03" w:rsidP="00462E03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Анамнеза:</w:t>
      </w:r>
      <w:r w:rsidRPr="007719BF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Считает себя больной с 1.02.2007, когда появились боли в эпигастральной области ноющего характера, тяжесть в правом подреберье, рвота. В этот период за помощью к врачу не обращалась, принимала но-шпу, активированный уголь. 7.02.07 поднялась температура 37,8˚ С появилась желтушность склер и кожи, потемнение мочи. 8.02.07 вызвала скорую помощь и была доставлена в инфекционное отделение ЦГКБ.</w:t>
      </w:r>
      <w:r>
        <w:rPr>
          <w:rFonts w:ascii="Bookman Old Style" w:hAnsi="Bookman Old Style"/>
        </w:rPr>
        <w:t>.</w:t>
      </w:r>
    </w:p>
    <w:p w:rsidR="00462E03" w:rsidRDefault="00462E03" w:rsidP="00462E03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Эпиданамнеза: Механизм передачи фекально-оральный, путь передачи водный, источник инфекции – вода.</w:t>
      </w:r>
    </w:p>
    <w:p w:rsidR="00462E03" w:rsidRDefault="00C61CEE" w:rsidP="00462E03">
      <w:pPr>
        <w:pStyle w:val="a3"/>
        <w:ind w:left="-540"/>
        <w:rPr>
          <w:rFonts w:ascii="Bookman Old Style" w:hAnsi="Bookman Old Style"/>
        </w:rPr>
      </w:pPr>
      <w:r>
        <w:rPr>
          <w:rFonts w:ascii="Bookman Old Style" w:hAnsi="Bookman Old Style"/>
        </w:rPr>
        <w:t>Объективного</w:t>
      </w:r>
      <w:r w:rsidR="00462E03">
        <w:rPr>
          <w:rFonts w:ascii="Bookman Old Style" w:hAnsi="Bookman Old Style"/>
        </w:rPr>
        <w:t xml:space="preserve"> обследования: Состояние средней тяжести. АД=110/70 мм рт ст. Температура 36,7, при поверхностной пальпации живот безболезненный. Печень уплотнена, имеет закругленный край, чувствительна при пальпации. Селезенка не пальпируются.</w:t>
      </w:r>
    </w:p>
    <w:p w:rsidR="00462E03" w:rsidRDefault="00462E03" w:rsidP="00462E0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При перкуссии по Курлову размеры печени увеличены 12*11*10 см.</w:t>
      </w:r>
    </w:p>
    <w:p w:rsidR="00462E03" w:rsidRDefault="00462E03" w:rsidP="00462E03">
      <w:pPr>
        <w:tabs>
          <w:tab w:val="left" w:pos="3990"/>
        </w:tabs>
        <w:jc w:val="both"/>
        <w:rPr>
          <w:rFonts w:ascii="Bookman Old Style" w:hAnsi="Bookman Old Style"/>
        </w:rPr>
      </w:pPr>
    </w:p>
    <w:p w:rsidR="00462E03" w:rsidRDefault="00462E03" w:rsidP="00462E03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Лабораторных исследований:</w:t>
      </w:r>
    </w:p>
    <w:p w:rsidR="00462E03" w:rsidRDefault="00462E03" w:rsidP="00462E03">
      <w:pPr>
        <w:ind w:left="-539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ОАК. Выявлено повышение СОЭ, увеличение количества лимфоцитов.</w:t>
      </w:r>
    </w:p>
    <w:p w:rsidR="00CD3A1F" w:rsidRPr="00F10A7D" w:rsidRDefault="00CD3A1F" w:rsidP="00CD3A1F">
      <w:pPr>
        <w:jc w:val="both"/>
        <w:rPr>
          <w:rFonts w:ascii="Bookman Old Style" w:hAnsi="Bookman Old Style"/>
        </w:rPr>
      </w:pPr>
      <w:r w:rsidRPr="00CD3A1F">
        <w:rPr>
          <w:rFonts w:ascii="Bookman Old Style" w:hAnsi="Bookman Old Style"/>
          <w:u w:val="single"/>
        </w:rPr>
        <w:t>Биохимический анализ крови</w:t>
      </w:r>
      <w:r>
        <w:rPr>
          <w:rFonts w:ascii="Bookman Old Style" w:hAnsi="Bookman Old Style"/>
        </w:rPr>
        <w:t>:</w:t>
      </w:r>
      <w:r w:rsidRPr="00CD3A1F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</w:rPr>
        <w:t>повышение активности АСТ и АЛТ к</w:t>
      </w:r>
      <w:r w:rsidR="00C61CEE">
        <w:rPr>
          <w:rFonts w:ascii="Bookman Old Style" w:hAnsi="Bookman Old Style"/>
        </w:rPr>
        <w:t>рови, коэффициент де Ритиса=0,29</w:t>
      </w:r>
      <w:r w:rsidRPr="00F10A7D">
        <w:rPr>
          <w:rFonts w:ascii="Bookman Old Style" w:hAnsi="Bookman Old Style"/>
        </w:rPr>
        <w:t>, билирубинемия за счёт прям</w:t>
      </w:r>
      <w:r w:rsidRPr="00F10A7D">
        <w:rPr>
          <w:rFonts w:ascii="Bookman Old Style" w:hAnsi="Bookman Old Style"/>
        </w:rPr>
        <w:t>о</w:t>
      </w:r>
      <w:r w:rsidRPr="00F10A7D">
        <w:rPr>
          <w:rFonts w:ascii="Bookman Old Style" w:hAnsi="Bookman Old Style"/>
        </w:rPr>
        <w:t>го билирубина.</w:t>
      </w:r>
    </w:p>
    <w:p w:rsidR="00CD3A1F" w:rsidRPr="00F10A7D" w:rsidRDefault="00CD3A1F" w:rsidP="00CD3A1F">
      <w:pPr>
        <w:jc w:val="both"/>
        <w:rPr>
          <w:rFonts w:ascii="Bookman Old Style" w:hAnsi="Bookman Old Style"/>
        </w:rPr>
      </w:pPr>
      <w:r w:rsidRPr="00CD3A1F">
        <w:rPr>
          <w:rFonts w:ascii="Bookman Old Style" w:hAnsi="Bookman Old Style"/>
          <w:u w:val="single"/>
        </w:rPr>
        <w:t>Исследование сыворотки крови в ИФА</w:t>
      </w:r>
      <w:r>
        <w:rPr>
          <w:rFonts w:ascii="Bookman Old Style" w:hAnsi="Bookman Old Style"/>
        </w:rPr>
        <w:t>:</w:t>
      </w:r>
      <w:r w:rsidRPr="00CD3A1F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</w:rPr>
        <w:t>А-НА</w:t>
      </w:r>
      <w:r w:rsidRPr="00F10A7D">
        <w:rPr>
          <w:rFonts w:ascii="Bookman Old Style" w:hAnsi="Bookman Old Style"/>
          <w:lang w:val="en-US"/>
        </w:rPr>
        <w:t>V</w:t>
      </w:r>
      <w:r w:rsidRPr="00F10A7D">
        <w:rPr>
          <w:rFonts w:ascii="Bookman Old Style" w:hAnsi="Bookman Old Style"/>
        </w:rPr>
        <w:t xml:space="preserve"> </w:t>
      </w:r>
      <w:r w:rsidRPr="00F10A7D">
        <w:rPr>
          <w:rFonts w:ascii="Bookman Old Style" w:hAnsi="Bookman Old Style"/>
          <w:lang w:val="en-US"/>
        </w:rPr>
        <w:t>IgM</w:t>
      </w:r>
      <w:r>
        <w:rPr>
          <w:rFonts w:ascii="Bookman Old Style" w:hAnsi="Bookman Old Style"/>
        </w:rPr>
        <w:t xml:space="preserve"> – положительные</w:t>
      </w:r>
    </w:p>
    <w:p w:rsidR="00CD3A1F" w:rsidRDefault="00CD3A1F" w:rsidP="00462E03">
      <w:pPr>
        <w:ind w:left="-539" w:firstLine="709"/>
        <w:jc w:val="both"/>
        <w:rPr>
          <w:rFonts w:ascii="Bookman Old Style" w:hAnsi="Bookman Old Style"/>
        </w:rPr>
      </w:pPr>
    </w:p>
    <w:p w:rsidR="00462E03" w:rsidRDefault="00462E03" w:rsidP="00462E03">
      <w:pPr>
        <w:ind w:left="-539" w:firstLine="709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Среднетяжелое течение поставлено на основании:</w:t>
      </w:r>
    </w:p>
    <w:p w:rsidR="00C61CEE" w:rsidRDefault="00462E03" w:rsidP="00C61CEE">
      <w:pPr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Анамнеза: повышение температуры до 38,2˚С,</w:t>
      </w:r>
    </w:p>
    <w:p w:rsidR="00C61CEE" w:rsidRPr="00F10A7D" w:rsidRDefault="00C61CEE" w:rsidP="00C61CEE">
      <w:pPr>
        <w:ind w:left="360" w:hanging="360"/>
        <w:jc w:val="both"/>
        <w:rPr>
          <w:rFonts w:ascii="Bookman Old Style" w:hAnsi="Bookman Old Style"/>
          <w:b/>
        </w:rPr>
      </w:pPr>
      <w:r w:rsidRPr="00C61CE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Лабораторных данных:</w:t>
      </w:r>
      <w:r w:rsidRPr="00C61CEE">
        <w:rPr>
          <w:rFonts w:ascii="Bookman Old Style" w:hAnsi="Bookman Old Style"/>
          <w:b/>
        </w:rPr>
        <w:t xml:space="preserve"> </w:t>
      </w:r>
      <w:r w:rsidRPr="00F10A7D">
        <w:rPr>
          <w:rFonts w:ascii="Bookman Old Style" w:hAnsi="Bookman Old Style"/>
          <w:b/>
        </w:rPr>
        <w:t xml:space="preserve"> </w:t>
      </w:r>
      <w:r w:rsidRPr="00C61CEE">
        <w:rPr>
          <w:rFonts w:ascii="Bookman Old Style" w:hAnsi="Bookman Old Style"/>
        </w:rPr>
        <w:t>Биохимический анализ крови</w:t>
      </w:r>
      <w:r>
        <w:rPr>
          <w:rFonts w:ascii="Bookman Old Style" w:hAnsi="Bookman Old Style"/>
        </w:rPr>
        <w:t>:</w:t>
      </w:r>
      <w:r w:rsidRPr="00C61CEE">
        <w:rPr>
          <w:rFonts w:ascii="Bookman Old Style" w:hAnsi="Bookman Old Style"/>
        </w:rPr>
        <w:t xml:space="preserve"> 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</w:rPr>
        <w:t>сулемовая проба – 1,81 мл сулемы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тимоловая проба – 6,2</w:t>
      </w:r>
      <w:r w:rsidRPr="00F10A7D">
        <w:rPr>
          <w:rFonts w:ascii="Bookman Old Style" w:hAnsi="Bookman Old Style"/>
        </w:rPr>
        <w:t xml:space="preserve"> ед. мутности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АСТ – 1,02</w:t>
      </w:r>
      <w:r w:rsidRPr="00F10A7D">
        <w:rPr>
          <w:rFonts w:ascii="Bookman Old Style" w:hAnsi="Bookman Old Style"/>
        </w:rPr>
        <w:t xml:space="preserve"> ед/л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АЛТ – 3,45</w:t>
      </w:r>
      <w:r w:rsidRPr="00F10A7D">
        <w:rPr>
          <w:rFonts w:ascii="Bookman Old Style" w:hAnsi="Bookman Old Style"/>
        </w:rPr>
        <w:t xml:space="preserve"> ед/л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Общий билирубин – 189,1</w:t>
      </w:r>
      <w:r w:rsidRPr="00F10A7D">
        <w:rPr>
          <w:rFonts w:ascii="Bookman Old Style" w:hAnsi="Bookman Old Style"/>
        </w:rPr>
        <w:t xml:space="preserve"> мкмоль/л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Прямой – 98,8</w:t>
      </w:r>
      <w:r w:rsidRPr="00F10A7D">
        <w:rPr>
          <w:rFonts w:ascii="Bookman Old Style" w:hAnsi="Bookman Old Style"/>
        </w:rPr>
        <w:t xml:space="preserve"> мкмоль/л</w:t>
      </w:r>
    </w:p>
    <w:p w:rsidR="00C61CEE" w:rsidRPr="00F10A7D" w:rsidRDefault="00C61CEE" w:rsidP="00C61CEE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Непрямой – 0,01</w:t>
      </w:r>
      <w:r w:rsidRPr="00F10A7D">
        <w:rPr>
          <w:rFonts w:ascii="Bookman Old Style" w:hAnsi="Bookman Old Style"/>
        </w:rPr>
        <w:t xml:space="preserve"> мкмоль/л</w:t>
      </w:r>
    </w:p>
    <w:p w:rsidR="00C61CEE" w:rsidRPr="00F10A7D" w:rsidRDefault="00C61CEE" w:rsidP="00C61CEE">
      <w:pPr>
        <w:jc w:val="both"/>
        <w:rPr>
          <w:rFonts w:ascii="Bookman Old Style" w:hAnsi="Bookman Old Style"/>
        </w:rPr>
      </w:pPr>
      <w:r w:rsidRPr="00F10A7D">
        <w:rPr>
          <w:rFonts w:ascii="Bookman Old Style" w:hAnsi="Bookman Old Style"/>
          <w:u w:val="single"/>
        </w:rPr>
        <w:t>Заключение:</w:t>
      </w:r>
      <w:r w:rsidRPr="00F10A7D">
        <w:rPr>
          <w:rFonts w:ascii="Bookman Old Style" w:hAnsi="Bookman Old Style"/>
        </w:rPr>
        <w:t xml:space="preserve"> повышение активности АСТ и АЛТ к</w:t>
      </w:r>
      <w:r>
        <w:rPr>
          <w:rFonts w:ascii="Bookman Old Style" w:hAnsi="Bookman Old Style"/>
        </w:rPr>
        <w:t>рови, коэффициент де Ритиса=0,29</w:t>
      </w:r>
      <w:r w:rsidRPr="00F10A7D">
        <w:rPr>
          <w:rFonts w:ascii="Bookman Old Style" w:hAnsi="Bookman Old Style"/>
        </w:rPr>
        <w:t>, билирубинемия за счёт прям</w:t>
      </w:r>
      <w:r w:rsidRPr="00F10A7D">
        <w:rPr>
          <w:rFonts w:ascii="Bookman Old Style" w:hAnsi="Bookman Old Style"/>
        </w:rPr>
        <w:t>о</w:t>
      </w:r>
      <w:r w:rsidRPr="00F10A7D">
        <w:rPr>
          <w:rFonts w:ascii="Bookman Old Style" w:hAnsi="Bookman Old Style"/>
        </w:rPr>
        <w:t>го билирубина.</w:t>
      </w:r>
    </w:p>
    <w:p w:rsidR="00C61CEE" w:rsidRDefault="00C61CEE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Динамика заболевания, особенности течения</w:t>
      </w:r>
      <w:r>
        <w:rPr>
          <w:rFonts w:ascii="Bookman Old Style" w:hAnsi="Bookman Old Style"/>
        </w:rPr>
        <w:t xml:space="preserve">: </w:t>
      </w:r>
      <w:r w:rsidR="00462E03">
        <w:rPr>
          <w:rFonts w:ascii="Bookman Old Style" w:hAnsi="Bookman Old Style"/>
        </w:rPr>
        <w:t>на 5-е</w:t>
      </w:r>
      <w:r>
        <w:rPr>
          <w:rFonts w:ascii="Bookman Old Style" w:hAnsi="Bookman Old Style"/>
        </w:rPr>
        <w:t xml:space="preserve"> сут</w:t>
      </w:r>
      <w:r w:rsidR="00462E03">
        <w:rPr>
          <w:rFonts w:ascii="Bookman Old Style" w:hAnsi="Bookman Old Style"/>
        </w:rPr>
        <w:t>ки</w:t>
      </w:r>
      <w:r>
        <w:rPr>
          <w:rFonts w:ascii="Bookman Old Style" w:hAnsi="Bookman Old Style"/>
        </w:rPr>
        <w:t xml:space="preserve"> пребывания больной в стационаре стало изм</w:t>
      </w:r>
      <w:r w:rsidR="00462E03">
        <w:rPr>
          <w:rFonts w:ascii="Bookman Old Style" w:hAnsi="Bookman Old Style"/>
        </w:rPr>
        <w:t>еняться в сторону улучшения: нормализовалась температура, на 6-е сутки прошла головная боль, появился аппетит, стала уменьшаться желтушность кожи и склер.</w:t>
      </w:r>
      <w:r>
        <w:rPr>
          <w:rFonts w:ascii="Bookman Old Style" w:hAnsi="Bookman Old Style"/>
        </w:rPr>
        <w:t xml:space="preserve"> На 10-е сутки состояние больно</w:t>
      </w:r>
      <w:r w:rsidR="00462E03">
        <w:rPr>
          <w:rFonts w:ascii="Bookman Old Style" w:hAnsi="Bookman Old Style"/>
        </w:rPr>
        <w:t>й</w:t>
      </w:r>
      <w:r>
        <w:rPr>
          <w:rFonts w:ascii="Bookman Old Style" w:hAnsi="Bookman Old Style"/>
        </w:rPr>
        <w:t xml:space="preserve"> значительно улучшилось. При пальпации болезненности не наблюдается. Больн</w:t>
      </w:r>
      <w:r w:rsidR="003E3EC7">
        <w:rPr>
          <w:rFonts w:ascii="Bookman Old Style" w:hAnsi="Bookman Old Style"/>
        </w:rPr>
        <w:t>ая</w:t>
      </w:r>
      <w:r>
        <w:rPr>
          <w:rFonts w:ascii="Bookman Old Style" w:hAnsi="Bookman Old Style"/>
        </w:rPr>
        <w:t xml:space="preserve"> готовится к выписке.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Осложнений нет.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Сопутствующих заболеваний нет.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Проводимое лечение: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Патогенетическое: раст</w:t>
      </w:r>
      <w:r w:rsidR="004628A7">
        <w:rPr>
          <w:rFonts w:ascii="Bookman Old Style" w:hAnsi="Bookman Old Style"/>
        </w:rPr>
        <w:t xml:space="preserve">вор глюкозы 5%- 500,0;р. Изотонический р-р хлорида натрия 400,0; </w:t>
      </w:r>
      <w:r>
        <w:rPr>
          <w:rFonts w:ascii="Bookman Old Style" w:hAnsi="Bookman Old Style"/>
        </w:rPr>
        <w:t>внутривенно капельно,1 раз в</w:t>
      </w:r>
      <w:r w:rsidR="004628A7">
        <w:rPr>
          <w:rFonts w:ascii="Bookman Old Style" w:hAnsi="Bookman Old Style"/>
        </w:rPr>
        <w:t xml:space="preserve"> день, № 3.(С целью дезинтоксикации</w:t>
      </w:r>
      <w:r>
        <w:rPr>
          <w:rFonts w:ascii="Bookman Old Style" w:hAnsi="Bookman Old Style"/>
        </w:rPr>
        <w:t>).</w:t>
      </w:r>
    </w:p>
    <w:p w:rsidR="00522F25" w:rsidRDefault="004628A7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Карболен по 5 табл 2</w:t>
      </w:r>
      <w:r w:rsidR="00522F25">
        <w:rPr>
          <w:rFonts w:ascii="Bookman Old Style" w:hAnsi="Bookman Old Style"/>
        </w:rPr>
        <w:t xml:space="preserve"> раза в день, 5 дней (С дезинтоксикационной  целью, является адсорбентом)</w:t>
      </w:r>
    </w:p>
    <w:p w:rsidR="00522F25" w:rsidRDefault="004628A7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Ферментный препарат Мезим</w:t>
      </w:r>
      <w:r w:rsidR="00522F25">
        <w:rPr>
          <w:rFonts w:ascii="Bookman Old Style" w:hAnsi="Bookman Old Style"/>
        </w:rPr>
        <w:t xml:space="preserve"> по 1 табл 3 раза в день(для нормализации пищеварения).</w:t>
      </w:r>
      <w:r>
        <w:rPr>
          <w:rFonts w:ascii="Bookman Old Style" w:hAnsi="Bookman Old Style"/>
        </w:rPr>
        <w:t xml:space="preserve"> </w:t>
      </w:r>
    </w:p>
    <w:p w:rsidR="004628A7" w:rsidRDefault="004628A7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Гепатопротектор Карсил по 1 таб 3 раза в день. Рибоксин 2% 10,0 внутривенно капельно, является предшественником макроэргов.</w:t>
      </w:r>
    </w:p>
    <w:p w:rsidR="00522F25" w:rsidRDefault="00522F25" w:rsidP="00522F25">
      <w:pPr>
        <w:tabs>
          <w:tab w:val="left" w:pos="39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Состояние больной на момент окончания курации удовлетворительное, больная готовится к выписке из стационара.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 w:rsidRPr="004224BE">
        <w:rPr>
          <w:rFonts w:ascii="Bookman Old Style" w:hAnsi="Bookman Old Style"/>
          <w:u w:val="single"/>
        </w:rPr>
        <w:t>Прогноз</w:t>
      </w:r>
      <w:r>
        <w:rPr>
          <w:rFonts w:ascii="Bookman Old Style" w:hAnsi="Bookman Old Style"/>
        </w:rPr>
        <w:t xml:space="preserve"> в отношении жизни и трудоспособности благоприятный.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 w:rsidRPr="004224BE">
        <w:rPr>
          <w:rFonts w:ascii="Bookman Old Style" w:hAnsi="Bookman Old Style"/>
          <w:u w:val="single"/>
        </w:rPr>
        <w:t>Рекомендуется</w:t>
      </w:r>
      <w:r>
        <w:rPr>
          <w:rFonts w:ascii="Bookman Old Style" w:hAnsi="Bookman Old Style"/>
        </w:rPr>
        <w:t xml:space="preserve"> продолжить</w:t>
      </w:r>
      <w:r w:rsidR="004628A7">
        <w:rPr>
          <w:rFonts w:ascii="Bookman Old Style" w:hAnsi="Bookman Old Style"/>
        </w:rPr>
        <w:t xml:space="preserve"> лечение препаратами Мезим</w:t>
      </w:r>
      <w:r>
        <w:rPr>
          <w:rFonts w:ascii="Bookman Old Style" w:hAnsi="Bookman Old Style"/>
        </w:rPr>
        <w:t xml:space="preserve"> по 1 табл 3 раза в д</w:t>
      </w:r>
      <w:r w:rsidR="004628A7">
        <w:rPr>
          <w:rFonts w:ascii="Bookman Old Style" w:hAnsi="Bookman Old Style"/>
        </w:rPr>
        <w:t>ень до еды, в течение 1 месяца.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После выписки из стационара реконвалесценты подлежат диспансерному </w:t>
      </w:r>
      <w:r w:rsidR="00C61CEE">
        <w:rPr>
          <w:rFonts w:ascii="Bookman Old Style" w:hAnsi="Bookman Old Style"/>
        </w:rPr>
        <w:t>наблюдению</w:t>
      </w:r>
      <w:r>
        <w:rPr>
          <w:rFonts w:ascii="Bookman Old Style" w:hAnsi="Bookman Old Style"/>
        </w:rPr>
        <w:t xml:space="preserve"> в кабинете инфекционных заболеваний в поликлинике по месту жительства.</w:t>
      </w: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tabs>
          <w:tab w:val="left" w:pos="3990"/>
        </w:tabs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</w:rPr>
      </w:pPr>
    </w:p>
    <w:p w:rsidR="00522F25" w:rsidRDefault="00522F25" w:rsidP="00522F25">
      <w:pPr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rPr>
          <w:rFonts w:ascii="Bookman Old Style" w:hAnsi="Bookman Old Style"/>
          <w:b/>
          <w:sz w:val="28"/>
          <w:szCs w:val="28"/>
        </w:rPr>
      </w:pPr>
    </w:p>
    <w:p w:rsidR="00522F25" w:rsidRDefault="00522F25" w:rsidP="00522F25">
      <w:pPr>
        <w:rPr>
          <w:rFonts w:ascii="Bookman Old Style" w:hAnsi="Bookman Old Style"/>
          <w:b/>
          <w:sz w:val="28"/>
          <w:szCs w:val="28"/>
        </w:rPr>
      </w:pPr>
    </w:p>
    <w:p w:rsidR="005E3060" w:rsidRDefault="005E3060" w:rsidP="00522F25"/>
    <w:sectPr w:rsidR="005E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4F0"/>
    <w:multiLevelType w:val="hybridMultilevel"/>
    <w:tmpl w:val="CD54A628"/>
    <w:lvl w:ilvl="0" w:tplc="B65EC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52486"/>
    <w:multiLevelType w:val="hybridMultilevel"/>
    <w:tmpl w:val="C062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B298B"/>
    <w:multiLevelType w:val="hybridMultilevel"/>
    <w:tmpl w:val="7076D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40803"/>
    <w:multiLevelType w:val="hybridMultilevel"/>
    <w:tmpl w:val="832A79F2"/>
    <w:lvl w:ilvl="0" w:tplc="8D66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86AD40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33F1F"/>
    <w:multiLevelType w:val="hybridMultilevel"/>
    <w:tmpl w:val="91829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08"/>
    <w:rsid w:val="000B312D"/>
    <w:rsid w:val="001F1212"/>
    <w:rsid w:val="002D1549"/>
    <w:rsid w:val="002E1A29"/>
    <w:rsid w:val="00394CDF"/>
    <w:rsid w:val="003D5771"/>
    <w:rsid w:val="003E3EC7"/>
    <w:rsid w:val="0042242C"/>
    <w:rsid w:val="004224BE"/>
    <w:rsid w:val="004628A7"/>
    <w:rsid w:val="00462E03"/>
    <w:rsid w:val="004966DE"/>
    <w:rsid w:val="0052271F"/>
    <w:rsid w:val="00522F25"/>
    <w:rsid w:val="00564357"/>
    <w:rsid w:val="005806D3"/>
    <w:rsid w:val="005E3060"/>
    <w:rsid w:val="00627226"/>
    <w:rsid w:val="006F7606"/>
    <w:rsid w:val="00724978"/>
    <w:rsid w:val="007529C4"/>
    <w:rsid w:val="007646AD"/>
    <w:rsid w:val="007719BF"/>
    <w:rsid w:val="00792091"/>
    <w:rsid w:val="007C6BE0"/>
    <w:rsid w:val="007F5BC4"/>
    <w:rsid w:val="008052D6"/>
    <w:rsid w:val="00903053"/>
    <w:rsid w:val="009A2A1D"/>
    <w:rsid w:val="00A8016F"/>
    <w:rsid w:val="00A83B6B"/>
    <w:rsid w:val="00B71112"/>
    <w:rsid w:val="00B87FA4"/>
    <w:rsid w:val="00C41898"/>
    <w:rsid w:val="00C61CEE"/>
    <w:rsid w:val="00CA0010"/>
    <w:rsid w:val="00CC7A1A"/>
    <w:rsid w:val="00CD3A1F"/>
    <w:rsid w:val="00D17EF9"/>
    <w:rsid w:val="00D25C8E"/>
    <w:rsid w:val="00D87460"/>
    <w:rsid w:val="00E94208"/>
    <w:rsid w:val="00EE7482"/>
    <w:rsid w:val="00F10A7D"/>
    <w:rsid w:val="00F631AD"/>
    <w:rsid w:val="00F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F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2F25"/>
    <w:pPr>
      <w:jc w:val="both"/>
    </w:pPr>
  </w:style>
  <w:style w:type="table" w:styleId="a4">
    <w:name w:val="Table Grid"/>
    <w:basedOn w:val="a1"/>
    <w:rsid w:val="0052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F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2F25"/>
    <w:pPr>
      <w:jc w:val="both"/>
    </w:pPr>
  </w:style>
  <w:style w:type="table" w:styleId="a4">
    <w:name w:val="Table Grid"/>
    <w:basedOn w:val="a1"/>
    <w:rsid w:val="0052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MM</Company>
  <LinksUpToDate>false</LinksUpToDate>
  <CharactersWithSpaces>23622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All</dc:creator>
  <cp:lastModifiedBy>Igor</cp:lastModifiedBy>
  <cp:revision>2</cp:revision>
  <dcterms:created xsi:type="dcterms:W3CDTF">2024-04-22T16:18:00Z</dcterms:created>
  <dcterms:modified xsi:type="dcterms:W3CDTF">2024-04-22T16:18:00Z</dcterms:modified>
</cp:coreProperties>
</file>