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11FF">
      <w:pPr>
        <w:pStyle w:val="Z16"/>
        <w:jc w:val="center"/>
      </w:pPr>
      <w:bookmarkStart w:id="0" w:name="_GoBack"/>
      <w:bookmarkEnd w:id="0"/>
      <w:r>
        <w:t>Освобождение от смерти</w:t>
      </w:r>
    </w:p>
    <w:p w:rsidR="00000000" w:rsidRDefault="00AB11FF">
      <w:pPr>
        <w:pStyle w:val="Mystyle"/>
        <w:rPr>
          <w:b/>
          <w:bCs/>
        </w:rPr>
      </w:pPr>
    </w:p>
    <w:p w:rsidR="00000000" w:rsidRDefault="00AB11FF">
      <w:pPr>
        <w:pStyle w:val="Mystyle"/>
      </w:pPr>
      <w:r>
        <w:t>Больше всего споров ведется вокруг того, каким образом отразится на психике человека полноценная и долгая жизнь, нес</w:t>
      </w:r>
      <w:r>
        <w:t>ущая с собой редкостный дар: дар времени. Многие утописты верят, что избыток времени позволит людям развивать и до тонкости со</w:t>
      </w:r>
      <w:r>
        <w:softHyphen/>
        <w:t>вершенствовать свои таланты, заниматься литерату</w:t>
      </w:r>
      <w:r>
        <w:softHyphen/>
        <w:t>рой и искусством, совершенствовать человеческий род, пока он не уподобится богам</w:t>
      </w:r>
      <w:r>
        <w:t>. С этой непривыч</w:t>
      </w:r>
      <w:r>
        <w:softHyphen/>
        <w:t>ной новой свободой в перспективе мы стоим на поро</w:t>
      </w:r>
      <w:r>
        <w:softHyphen/>
        <w:t>ге невиданного и неслыханного расцвета всех челове</w:t>
      </w:r>
      <w:r>
        <w:softHyphen/>
        <w:t>ческих способностей, приносящего нам в дар не одну жизнь, а много жизней.</w:t>
      </w:r>
    </w:p>
    <w:p w:rsidR="00000000" w:rsidRDefault="00AB11FF">
      <w:pPr>
        <w:pStyle w:val="Mystyle"/>
      </w:pPr>
      <w:r>
        <w:t xml:space="preserve"> За долгую жизнь, полную юношеской энергии, можно переменить не</w:t>
      </w:r>
      <w:r>
        <w:t>сколько профессий, изучить са</w:t>
      </w:r>
      <w:r>
        <w:softHyphen/>
        <w:t>мые разнообразные науки, достигнуть мастерства во всех искусствах, узнать и полюбить множество людей. Можно затратить много лет на учебу, чтобы стать ве</w:t>
      </w:r>
      <w:r>
        <w:softHyphen/>
        <w:t xml:space="preserve">личайшим специалистом, которого не «поджимает» время и которому по плечу </w:t>
      </w:r>
      <w:r>
        <w:t>решить прежде неразре</w:t>
      </w:r>
      <w:r>
        <w:softHyphen/>
        <w:t>шимые проблемы: например, как покончить с болезнями, насилием, загрязнением окружающей среды. Человек будет в состоянии совершать длящиеся мно</w:t>
      </w:r>
      <w:r>
        <w:softHyphen/>
        <w:t>гими десятилетиями космические перелеты и полнее исследовать глубины Вселенной.</w:t>
      </w:r>
    </w:p>
    <w:p w:rsidR="00000000" w:rsidRDefault="00AB11FF">
      <w:pPr>
        <w:pStyle w:val="Mystyle"/>
      </w:pPr>
      <w:r>
        <w:t>Но даже те,</w:t>
      </w:r>
      <w:r>
        <w:t xml:space="preserve"> кто не слишком пристально изучал человеческие особенности, отдают себе отчет, что это не единственные открытые нам возможности выбора, ибо каждой высоте, которой достиг человек, соответ</w:t>
      </w:r>
      <w:r>
        <w:softHyphen/>
        <w:t>ствует пропасть, куда он пал.</w:t>
      </w:r>
    </w:p>
    <w:p w:rsidR="00000000" w:rsidRDefault="00AB11FF">
      <w:pPr>
        <w:pStyle w:val="Mystyle"/>
      </w:pPr>
      <w:r>
        <w:t>Как говорит уже не раз упоминавшийся на</w:t>
      </w:r>
      <w:r>
        <w:t>ми Синсхеймер, само исследование тоже надо подвер</w:t>
      </w:r>
      <w:r>
        <w:softHyphen/>
        <w:t>гать исследованию. Овладение атомной энергией по</w:t>
      </w:r>
      <w:r>
        <w:softHyphen/>
        <w:t>ставило человечество на волосок от самоистребления. Исследование рекомбинантных ДНК таит в себе еще большую опасность, потому что они, в отличие от ра</w:t>
      </w:r>
      <w:r>
        <w:softHyphen/>
        <w:t>диоакт</w:t>
      </w:r>
      <w:r>
        <w:t>ивных осадков, способны к самовоспроизвод</w:t>
      </w:r>
      <w:r>
        <w:softHyphen/>
        <w:t>ству, искусственные живые организмы по природе своей способны к размножению. «Может, нам и пове</w:t>
      </w:r>
      <w:r>
        <w:softHyphen/>
        <w:t>зет,— говорит Сипсхеймер.— Может, природа еще  раз спасет нас от нашего невежества. Но лично я не хотел бы оставлять р</w:t>
      </w:r>
      <w:r>
        <w:t>ешение столь важной проблемы на волю случая».</w:t>
      </w:r>
    </w:p>
    <w:p w:rsidR="00000000" w:rsidRDefault="00AB11FF">
      <w:pPr>
        <w:pStyle w:val="Mystyle"/>
      </w:pPr>
      <w:r>
        <w:t>Но как бы мы ни ограничивали свои научные исследования, следует помнить, что проблема как тако</w:t>
      </w:r>
      <w:r>
        <w:softHyphen/>
        <w:t>вая выходит за рамки одной страны, и вполне воз</w:t>
      </w:r>
      <w:r>
        <w:softHyphen/>
        <w:t>можно, что аналогичные изыскания проводятся в дру</w:t>
      </w:r>
      <w:r>
        <w:softHyphen/>
        <w:t>гих странах. Конф</w:t>
      </w:r>
      <w:r>
        <w:t>еренция в Асиломаре, состоявшаяся в 1975 г., была важным шагом в выработке общих правил обращения с потенциально опасными областя</w:t>
      </w:r>
      <w:r>
        <w:softHyphen/>
        <w:t>ми научных исследований. Нужно созывать как мож</w:t>
      </w:r>
      <w:r>
        <w:softHyphen/>
        <w:t>но больше таких конференций. «Именно успехи нау</w:t>
      </w:r>
      <w:r>
        <w:softHyphen/>
        <w:t>ки и покончили с ее приятной о</w:t>
      </w:r>
      <w:r>
        <w:t>трешенностью, - ут</w:t>
      </w:r>
      <w:r>
        <w:softHyphen/>
        <w:t>верждает Синсхеймер. - Колоссальная роль науки и ее все более тесное переплетение с человеческой деятельностью налагают на нас новую ответственность... Так уж получилось, что нам приходится нести двой</w:t>
      </w:r>
      <w:r>
        <w:softHyphen/>
        <w:t>ную ответственность: перед человечес</w:t>
      </w:r>
      <w:r>
        <w:t>твом и перед наукой, этим величайшим созданием человечества. Но это будет нелегко».</w:t>
      </w:r>
    </w:p>
    <w:p w:rsidR="00000000" w:rsidRDefault="00AB11FF">
      <w:pPr>
        <w:pStyle w:val="Mystyle"/>
      </w:pPr>
      <w:r>
        <w:t>«Последний же враг истребится - смерть», - го</w:t>
      </w:r>
      <w:r>
        <w:softHyphen/>
        <w:t xml:space="preserve">ворится в Послании к Коринфянам. Не вызывает сомнения, что на наших глазах готовится решающий штурм.   </w:t>
      </w:r>
    </w:p>
    <w:p w:rsidR="00000000" w:rsidRDefault="00AB11FF">
      <w:pPr>
        <w:pStyle w:val="Mystyle"/>
      </w:pPr>
    </w:p>
    <w:p w:rsidR="00000000" w:rsidRDefault="00AB11FF">
      <w:pPr>
        <w:pStyle w:val="Z14"/>
        <w:jc w:val="center"/>
      </w:pPr>
      <w:r>
        <w:t>Список литературы</w:t>
      </w:r>
    </w:p>
    <w:p w:rsidR="00000000" w:rsidRDefault="00AB11FF">
      <w:pPr>
        <w:pStyle w:val="Mystyle"/>
      </w:pPr>
      <w:r>
        <w:t xml:space="preserve">1. </w:t>
      </w:r>
      <w:r>
        <w:t xml:space="preserve"> Дж. Курцмен, Ф. Гордон.       Да сгинет смерть!    // М. «Мир» 1987г.</w:t>
      </w:r>
    </w:p>
    <w:p w:rsidR="00000000" w:rsidRDefault="00AB11FF">
      <w:pPr>
        <w:pStyle w:val="Mystyle"/>
      </w:pPr>
      <w:r>
        <w:t xml:space="preserve">2.  Грмек М. Д.    Геронтология – учение о старости и долголетии.  // М. «Наука» 1964г.      </w:t>
      </w:r>
    </w:p>
    <w:p w:rsidR="00000000" w:rsidRDefault="00AB11FF">
      <w:pPr>
        <w:pStyle w:val="Mystyle"/>
      </w:pPr>
      <w:r>
        <w:t>3.  Хрисанфова Е. Н      Основы геронтологии  // М. «Владос»  1999г.</w:t>
      </w:r>
    </w:p>
    <w:p w:rsidR="00000000" w:rsidRDefault="00AB11FF">
      <w:pPr>
        <w:pStyle w:val="Mystyle"/>
      </w:pPr>
      <w:r>
        <w:t>4.  Медицинская газета</w:t>
      </w:r>
      <w:r>
        <w:t xml:space="preserve">                № 3 ноя, стр 11; 25 окт, стр 7; 4 окт, стр 12; 18 окт, стр 11. 2000г</w:t>
      </w:r>
    </w:p>
    <w:p w:rsidR="00AB11FF" w:rsidRDefault="00AB11FF">
      <w:pPr>
        <w:pStyle w:val="Mystyle"/>
      </w:pPr>
    </w:p>
    <w:sectPr w:rsidR="00AB11FF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1B"/>
    <w:rsid w:val="00AB11FF"/>
    <w:rsid w:val="00E4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>ГУУ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2</cp:revision>
  <dcterms:created xsi:type="dcterms:W3CDTF">2024-08-08T09:07:00Z</dcterms:created>
  <dcterms:modified xsi:type="dcterms:W3CDTF">2024-08-08T09:07:00Z</dcterms:modified>
</cp:coreProperties>
</file>