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39" w:rsidRPr="00AF7D39" w:rsidRDefault="00AF7D39" w:rsidP="00AF7D39">
      <w:pPr>
        <w:shd w:val="clear" w:color="auto" w:fill="FFFFFF"/>
        <w:spacing w:after="75" w:line="288" w:lineRule="atLeast"/>
        <w:ind w:right="3000"/>
        <w:textAlignment w:val="baseline"/>
        <w:outlineLvl w:val="0"/>
        <w:rPr>
          <w:rFonts w:ascii="Arial" w:eastAsia="Times New Roman" w:hAnsi="Arial" w:cs="Arial"/>
          <w:color w:val="333333"/>
          <w:kern w:val="36"/>
          <w:sz w:val="60"/>
          <w:szCs w:val="60"/>
          <w:lang w:eastAsia="ru-RU"/>
        </w:rPr>
      </w:pPr>
      <w:r w:rsidRPr="00AF7D39">
        <w:rPr>
          <w:rFonts w:ascii="Arial" w:eastAsia="Times New Roman" w:hAnsi="Arial" w:cs="Arial"/>
          <w:color w:val="333333"/>
          <w:kern w:val="36"/>
          <w:sz w:val="60"/>
          <w:szCs w:val="60"/>
          <w:lang w:eastAsia="ru-RU"/>
        </w:rPr>
        <w:t>11. Отклоняющееся поведение и его типы</w:t>
      </w:r>
    </w:p>
    <w:p w:rsidR="00AF7D39" w:rsidRPr="00AF7D39" w:rsidRDefault="00AF7D39" w:rsidP="00AF7D39">
      <w:pPr>
        <w:spacing w:after="240" w:line="384" w:lineRule="atLeast"/>
        <w:textAlignment w:val="baseline"/>
        <w:rPr>
          <w:rFonts w:ascii="Arial" w:eastAsia="Times New Roman" w:hAnsi="Arial" w:cs="Arial"/>
          <w:color w:val="333333"/>
          <w:sz w:val="20"/>
          <w:szCs w:val="20"/>
          <w:lang w:eastAsia="ru-RU"/>
        </w:rPr>
      </w:pPr>
      <w:r w:rsidRPr="00AF7D39">
        <w:rPr>
          <w:rFonts w:ascii="Arial" w:eastAsia="Times New Roman" w:hAnsi="Arial" w:cs="Arial"/>
          <w:color w:val="333333"/>
          <w:sz w:val="20"/>
          <w:szCs w:val="20"/>
          <w:lang w:eastAsia="ru-RU"/>
        </w:rPr>
        <w:t>Социальные нормы, которым люди следуют в своих дейс</w:t>
      </w:r>
      <w:r w:rsidRPr="00AF7D39">
        <w:rPr>
          <w:rFonts w:ascii="Arial" w:eastAsia="Times New Roman" w:hAnsi="Arial" w:cs="Arial"/>
          <w:color w:val="333333"/>
          <w:sz w:val="20"/>
          <w:szCs w:val="20"/>
          <w:lang w:eastAsia="ru-RU"/>
        </w:rPr>
        <w:softHyphen/>
        <w:t>твиях, придают социальному миру регулярность и предсказу</w:t>
      </w:r>
      <w:r w:rsidRPr="00AF7D39">
        <w:rPr>
          <w:rFonts w:ascii="Arial" w:eastAsia="Times New Roman" w:hAnsi="Arial" w:cs="Arial"/>
          <w:color w:val="333333"/>
          <w:sz w:val="20"/>
          <w:szCs w:val="20"/>
          <w:lang w:eastAsia="ru-RU"/>
        </w:rPr>
        <w:softHyphen/>
        <w:t>емость. Но не всегда и не все действия индивидов соответству</w:t>
      </w:r>
      <w:r w:rsidRPr="00AF7D39">
        <w:rPr>
          <w:rFonts w:ascii="Arial" w:eastAsia="Times New Roman" w:hAnsi="Arial" w:cs="Arial"/>
          <w:color w:val="333333"/>
          <w:sz w:val="20"/>
          <w:szCs w:val="20"/>
          <w:lang w:eastAsia="ru-RU"/>
        </w:rPr>
        <w:softHyphen/>
        <w:t>ют социальным ожиданиям. Люди довольно часто отклоняют</w:t>
      </w:r>
      <w:r w:rsidRPr="00AF7D39">
        <w:rPr>
          <w:rFonts w:ascii="Arial" w:eastAsia="Times New Roman" w:hAnsi="Arial" w:cs="Arial"/>
          <w:color w:val="333333"/>
          <w:sz w:val="20"/>
          <w:szCs w:val="20"/>
          <w:lang w:eastAsia="ru-RU"/>
        </w:rPr>
        <w:softHyphen/>
        <w:t>ся от правил, которым они обязаны руководствоваться.</w:t>
      </w:r>
    </w:p>
    <w:p w:rsidR="00AF7D39" w:rsidRPr="00AF7D39" w:rsidRDefault="00AF7D39" w:rsidP="00AF7D39">
      <w:pPr>
        <w:spacing w:after="240" w:line="384" w:lineRule="atLeast"/>
        <w:textAlignment w:val="baseline"/>
        <w:rPr>
          <w:rFonts w:ascii="Arial" w:eastAsia="Times New Roman" w:hAnsi="Arial" w:cs="Arial"/>
          <w:color w:val="333333"/>
          <w:sz w:val="20"/>
          <w:szCs w:val="20"/>
          <w:lang w:eastAsia="ru-RU"/>
        </w:rPr>
      </w:pPr>
      <w:r w:rsidRPr="00AF7D39">
        <w:rPr>
          <w:rFonts w:ascii="Arial" w:eastAsia="Times New Roman" w:hAnsi="Arial" w:cs="Arial"/>
          <w:color w:val="333333"/>
          <w:sz w:val="20"/>
          <w:szCs w:val="20"/>
          <w:lang w:eastAsia="ru-RU"/>
        </w:rPr>
        <w:t> </w:t>
      </w:r>
      <w:proofErr w:type="spellStart"/>
      <w:r w:rsidRPr="00AF7D39">
        <w:rPr>
          <w:rFonts w:ascii="Arial" w:eastAsia="Times New Roman" w:hAnsi="Arial" w:cs="Arial"/>
          <w:b/>
          <w:bCs/>
          <w:color w:val="333333"/>
          <w:sz w:val="20"/>
          <w:szCs w:val="20"/>
          <w:bdr w:val="none" w:sz="0" w:space="0" w:color="auto" w:frame="1"/>
          <w:lang w:eastAsia="ru-RU"/>
        </w:rPr>
        <w:t>Девиантное</w:t>
      </w:r>
      <w:proofErr w:type="spellEnd"/>
      <w:r w:rsidRPr="00AF7D39">
        <w:rPr>
          <w:rFonts w:ascii="Arial" w:eastAsia="Times New Roman" w:hAnsi="Arial" w:cs="Arial"/>
          <w:b/>
          <w:bCs/>
          <w:color w:val="333333"/>
          <w:sz w:val="20"/>
          <w:szCs w:val="20"/>
          <w:bdr w:val="none" w:sz="0" w:space="0" w:color="auto" w:frame="1"/>
          <w:lang w:eastAsia="ru-RU"/>
        </w:rPr>
        <w:t> </w:t>
      </w:r>
      <w:r w:rsidRPr="00AF7D39">
        <w:rPr>
          <w:rFonts w:ascii="Arial" w:eastAsia="Times New Roman" w:hAnsi="Arial" w:cs="Arial"/>
          <w:color w:val="333333"/>
          <w:sz w:val="20"/>
          <w:szCs w:val="20"/>
          <w:lang w:eastAsia="ru-RU"/>
        </w:rPr>
        <w:t xml:space="preserve">(от </w:t>
      </w:r>
      <w:proofErr w:type="spellStart"/>
      <w:r w:rsidRPr="00AF7D39">
        <w:rPr>
          <w:rFonts w:ascii="Arial" w:eastAsia="Times New Roman" w:hAnsi="Arial" w:cs="Arial"/>
          <w:color w:val="333333"/>
          <w:sz w:val="20"/>
          <w:szCs w:val="20"/>
          <w:lang w:eastAsia="ru-RU"/>
        </w:rPr>
        <w:t>позднелат</w:t>
      </w:r>
      <w:proofErr w:type="spellEnd"/>
      <w:r w:rsidRPr="00AF7D39">
        <w:rPr>
          <w:rFonts w:ascii="Arial" w:eastAsia="Times New Roman" w:hAnsi="Arial" w:cs="Arial"/>
          <w:color w:val="333333"/>
          <w:sz w:val="20"/>
          <w:szCs w:val="20"/>
          <w:lang w:eastAsia="ru-RU"/>
        </w:rPr>
        <w:t xml:space="preserve">. </w:t>
      </w:r>
      <w:proofErr w:type="spellStart"/>
      <w:r w:rsidRPr="00AF7D39">
        <w:rPr>
          <w:rFonts w:ascii="Arial" w:eastAsia="Times New Roman" w:hAnsi="Arial" w:cs="Arial"/>
          <w:color w:val="333333"/>
          <w:sz w:val="20"/>
          <w:szCs w:val="20"/>
          <w:lang w:eastAsia="ru-RU"/>
        </w:rPr>
        <w:t>deviatio</w:t>
      </w:r>
      <w:proofErr w:type="spellEnd"/>
      <w:r w:rsidRPr="00AF7D39">
        <w:rPr>
          <w:rFonts w:ascii="Arial" w:eastAsia="Times New Roman" w:hAnsi="Arial" w:cs="Arial"/>
          <w:color w:val="333333"/>
          <w:sz w:val="20"/>
          <w:szCs w:val="20"/>
          <w:lang w:eastAsia="ru-RU"/>
        </w:rPr>
        <w:t xml:space="preserve"> — отклонение) (от</w:t>
      </w:r>
      <w:r w:rsidRPr="00AF7D39">
        <w:rPr>
          <w:rFonts w:ascii="Arial" w:eastAsia="Times New Roman" w:hAnsi="Arial" w:cs="Arial"/>
          <w:color w:val="333333"/>
          <w:sz w:val="20"/>
          <w:szCs w:val="20"/>
          <w:lang w:eastAsia="ru-RU"/>
        </w:rPr>
        <w:softHyphen/>
        <w:t>клоняющееся) поведение — социальное поведение, несоот</w:t>
      </w:r>
      <w:r w:rsidRPr="00AF7D39">
        <w:rPr>
          <w:rFonts w:ascii="Arial" w:eastAsia="Times New Roman" w:hAnsi="Arial" w:cs="Arial"/>
          <w:color w:val="333333"/>
          <w:sz w:val="20"/>
          <w:szCs w:val="20"/>
          <w:lang w:eastAsia="ru-RU"/>
        </w:rPr>
        <w:softHyphen/>
        <w:t>ветствующее имеющейся норме или набору норм, принятых значительной частью людей в группе или сообществе.</w:t>
      </w:r>
    </w:p>
    <w:p w:rsidR="00AF7D39" w:rsidRPr="00AF7D39" w:rsidRDefault="00AF7D39" w:rsidP="00AF7D39">
      <w:pPr>
        <w:spacing w:after="240" w:line="384" w:lineRule="atLeast"/>
        <w:textAlignment w:val="baseline"/>
        <w:rPr>
          <w:rFonts w:ascii="Arial" w:eastAsia="Times New Roman" w:hAnsi="Arial" w:cs="Arial"/>
          <w:color w:val="333333"/>
          <w:sz w:val="20"/>
          <w:szCs w:val="20"/>
          <w:lang w:eastAsia="ru-RU"/>
        </w:rPr>
      </w:pPr>
      <w:r w:rsidRPr="00AF7D39">
        <w:rPr>
          <w:rFonts w:ascii="Arial" w:eastAsia="Times New Roman" w:hAnsi="Arial" w:cs="Arial"/>
          <w:color w:val="333333"/>
          <w:sz w:val="20"/>
          <w:szCs w:val="20"/>
          <w:lang w:eastAsia="ru-RU"/>
        </w:rPr>
        <w:t> </w:t>
      </w:r>
      <w:proofErr w:type="gramStart"/>
      <w:r w:rsidRPr="00AF7D39">
        <w:rPr>
          <w:rFonts w:ascii="Arial" w:eastAsia="Times New Roman" w:hAnsi="Arial" w:cs="Arial"/>
          <w:i/>
          <w:iCs/>
          <w:color w:val="333333"/>
          <w:sz w:val="20"/>
          <w:szCs w:val="20"/>
          <w:bdr w:val="none" w:sz="0" w:space="0" w:color="auto" w:frame="1"/>
          <w:lang w:eastAsia="ru-RU"/>
        </w:rPr>
        <w:t xml:space="preserve">Основными формами </w:t>
      </w:r>
      <w:proofErr w:type="spellStart"/>
      <w:r w:rsidRPr="00AF7D39">
        <w:rPr>
          <w:rFonts w:ascii="Arial" w:eastAsia="Times New Roman" w:hAnsi="Arial" w:cs="Arial"/>
          <w:i/>
          <w:iCs/>
          <w:color w:val="333333"/>
          <w:sz w:val="20"/>
          <w:szCs w:val="20"/>
          <w:bdr w:val="none" w:sz="0" w:space="0" w:color="auto" w:frame="1"/>
          <w:lang w:eastAsia="ru-RU"/>
        </w:rPr>
        <w:t>девиантного</w:t>
      </w:r>
      <w:proofErr w:type="spellEnd"/>
      <w:r w:rsidRPr="00AF7D39">
        <w:rPr>
          <w:rFonts w:ascii="Arial" w:eastAsia="Times New Roman" w:hAnsi="Arial" w:cs="Arial"/>
          <w:i/>
          <w:iCs/>
          <w:color w:val="333333"/>
          <w:sz w:val="20"/>
          <w:szCs w:val="20"/>
          <w:bdr w:val="none" w:sz="0" w:space="0" w:color="auto" w:frame="1"/>
          <w:lang w:eastAsia="ru-RU"/>
        </w:rPr>
        <w:t xml:space="preserve"> поведения являются</w:t>
      </w:r>
      <w:r w:rsidRPr="00AF7D39">
        <w:rPr>
          <w:rFonts w:ascii="Arial" w:eastAsia="Times New Roman" w:hAnsi="Arial" w:cs="Arial"/>
          <w:color w:val="333333"/>
          <w:sz w:val="20"/>
          <w:szCs w:val="20"/>
          <w:lang w:eastAsia="ru-RU"/>
        </w:rPr>
        <w:t>: пьянство; наркомания; преступность; проституция; само</w:t>
      </w:r>
      <w:r w:rsidRPr="00AF7D39">
        <w:rPr>
          <w:rFonts w:ascii="Arial" w:eastAsia="Times New Roman" w:hAnsi="Arial" w:cs="Arial"/>
          <w:color w:val="333333"/>
          <w:sz w:val="20"/>
          <w:szCs w:val="20"/>
          <w:lang w:eastAsia="ru-RU"/>
        </w:rPr>
        <w:softHyphen/>
        <w:t>убийство; гомосексуализм.</w:t>
      </w:r>
      <w:proofErr w:type="gramEnd"/>
    </w:p>
    <w:p w:rsidR="00AF7D39" w:rsidRPr="00AF7D39" w:rsidRDefault="00AF7D39" w:rsidP="00AF7D39">
      <w:pPr>
        <w:spacing w:after="240" w:line="384" w:lineRule="atLeast"/>
        <w:textAlignment w:val="baseline"/>
        <w:rPr>
          <w:rFonts w:ascii="Arial" w:eastAsia="Times New Roman" w:hAnsi="Arial" w:cs="Arial"/>
          <w:color w:val="333333"/>
          <w:sz w:val="20"/>
          <w:szCs w:val="20"/>
          <w:lang w:eastAsia="ru-RU"/>
        </w:rPr>
      </w:pPr>
      <w:r w:rsidRPr="00AF7D39">
        <w:rPr>
          <w:rFonts w:ascii="Arial" w:eastAsia="Times New Roman" w:hAnsi="Arial" w:cs="Arial"/>
          <w:color w:val="333333"/>
          <w:sz w:val="20"/>
          <w:szCs w:val="20"/>
          <w:lang w:eastAsia="ru-RU"/>
        </w:rPr>
        <w:t xml:space="preserve"> Некоторые социологи проводят разграничение между </w:t>
      </w:r>
      <w:proofErr w:type="spellStart"/>
      <w:r w:rsidRPr="00AF7D39">
        <w:rPr>
          <w:rFonts w:ascii="Arial" w:eastAsia="Times New Roman" w:hAnsi="Arial" w:cs="Arial"/>
          <w:color w:val="333333"/>
          <w:sz w:val="20"/>
          <w:szCs w:val="20"/>
          <w:lang w:eastAsia="ru-RU"/>
        </w:rPr>
        <w:t>девиантным</w:t>
      </w:r>
      <w:proofErr w:type="spellEnd"/>
      <w:r w:rsidRPr="00AF7D39">
        <w:rPr>
          <w:rFonts w:ascii="Arial" w:eastAsia="Times New Roman" w:hAnsi="Arial" w:cs="Arial"/>
          <w:color w:val="333333"/>
          <w:sz w:val="20"/>
          <w:szCs w:val="20"/>
          <w:lang w:eastAsia="ru-RU"/>
        </w:rPr>
        <w:t xml:space="preserve"> и </w:t>
      </w:r>
      <w:proofErr w:type="spellStart"/>
      <w:r w:rsidRPr="00AF7D39">
        <w:rPr>
          <w:rFonts w:ascii="Arial" w:eastAsia="Times New Roman" w:hAnsi="Arial" w:cs="Arial"/>
          <w:color w:val="333333"/>
          <w:sz w:val="20"/>
          <w:szCs w:val="20"/>
          <w:lang w:eastAsia="ru-RU"/>
        </w:rPr>
        <w:t>делинквентным</w:t>
      </w:r>
      <w:proofErr w:type="spellEnd"/>
      <w:r w:rsidRPr="00AF7D39">
        <w:rPr>
          <w:rFonts w:ascii="Arial" w:eastAsia="Times New Roman" w:hAnsi="Arial" w:cs="Arial"/>
          <w:color w:val="333333"/>
          <w:sz w:val="20"/>
          <w:szCs w:val="20"/>
          <w:lang w:eastAsia="ru-RU"/>
        </w:rPr>
        <w:t xml:space="preserve"> (лат. </w:t>
      </w:r>
      <w:proofErr w:type="spellStart"/>
      <w:r w:rsidRPr="00AF7D39">
        <w:rPr>
          <w:rFonts w:ascii="Arial" w:eastAsia="Times New Roman" w:hAnsi="Arial" w:cs="Arial"/>
          <w:color w:val="333333"/>
          <w:sz w:val="20"/>
          <w:szCs w:val="20"/>
          <w:lang w:eastAsia="ru-RU"/>
        </w:rPr>
        <w:t>delinquens</w:t>
      </w:r>
      <w:proofErr w:type="spellEnd"/>
      <w:r w:rsidRPr="00AF7D39">
        <w:rPr>
          <w:rFonts w:ascii="Arial" w:eastAsia="Times New Roman" w:hAnsi="Arial" w:cs="Arial"/>
          <w:color w:val="333333"/>
          <w:sz w:val="20"/>
          <w:szCs w:val="20"/>
          <w:lang w:eastAsia="ru-RU"/>
        </w:rPr>
        <w:t xml:space="preserve"> — совершаю</w:t>
      </w:r>
      <w:r w:rsidRPr="00AF7D39">
        <w:rPr>
          <w:rFonts w:ascii="Arial" w:eastAsia="Times New Roman" w:hAnsi="Arial" w:cs="Arial"/>
          <w:color w:val="333333"/>
          <w:sz w:val="20"/>
          <w:szCs w:val="20"/>
          <w:lang w:eastAsia="ru-RU"/>
        </w:rPr>
        <w:softHyphen/>
        <w:t>щий проступок) (буквально — преступным) поведением. К последнему относят нарушения норм, подпадающие под ка</w:t>
      </w:r>
      <w:r w:rsidRPr="00AF7D39">
        <w:rPr>
          <w:rFonts w:ascii="Arial" w:eastAsia="Times New Roman" w:hAnsi="Arial" w:cs="Arial"/>
          <w:color w:val="333333"/>
          <w:sz w:val="20"/>
          <w:szCs w:val="20"/>
          <w:lang w:eastAsia="ru-RU"/>
        </w:rPr>
        <w:softHyphen/>
        <w:t>тегорию противоправного действия. При этом подчеркива</w:t>
      </w:r>
      <w:r w:rsidRPr="00AF7D39">
        <w:rPr>
          <w:rFonts w:ascii="Arial" w:eastAsia="Times New Roman" w:hAnsi="Arial" w:cs="Arial"/>
          <w:color w:val="333333"/>
          <w:sz w:val="20"/>
          <w:szCs w:val="20"/>
          <w:lang w:eastAsia="ru-RU"/>
        </w:rPr>
        <w:softHyphen/>
        <w:t xml:space="preserve">ется, что </w:t>
      </w:r>
      <w:proofErr w:type="spellStart"/>
      <w:r w:rsidRPr="00AF7D39">
        <w:rPr>
          <w:rFonts w:ascii="Arial" w:eastAsia="Times New Roman" w:hAnsi="Arial" w:cs="Arial"/>
          <w:color w:val="333333"/>
          <w:sz w:val="20"/>
          <w:szCs w:val="20"/>
          <w:lang w:eastAsia="ru-RU"/>
        </w:rPr>
        <w:t>девиантное</w:t>
      </w:r>
      <w:proofErr w:type="spellEnd"/>
      <w:r w:rsidRPr="00AF7D39">
        <w:rPr>
          <w:rFonts w:ascii="Arial" w:eastAsia="Times New Roman" w:hAnsi="Arial" w:cs="Arial"/>
          <w:color w:val="333333"/>
          <w:sz w:val="20"/>
          <w:szCs w:val="20"/>
          <w:lang w:eastAsia="ru-RU"/>
        </w:rPr>
        <w:t xml:space="preserve"> поведение относительно, ибо принадле</w:t>
      </w:r>
      <w:r w:rsidRPr="00AF7D39">
        <w:rPr>
          <w:rFonts w:ascii="Arial" w:eastAsia="Times New Roman" w:hAnsi="Arial" w:cs="Arial"/>
          <w:color w:val="333333"/>
          <w:sz w:val="20"/>
          <w:szCs w:val="20"/>
          <w:lang w:eastAsia="ru-RU"/>
        </w:rPr>
        <w:softHyphen/>
        <w:t xml:space="preserve">жит к моральным нормам данной группы, а </w:t>
      </w:r>
      <w:proofErr w:type="spellStart"/>
      <w:r w:rsidRPr="00AF7D39">
        <w:rPr>
          <w:rFonts w:ascii="Arial" w:eastAsia="Times New Roman" w:hAnsi="Arial" w:cs="Arial"/>
          <w:color w:val="333333"/>
          <w:sz w:val="20"/>
          <w:szCs w:val="20"/>
          <w:lang w:eastAsia="ru-RU"/>
        </w:rPr>
        <w:t>делинквентное</w:t>
      </w:r>
      <w:proofErr w:type="spellEnd"/>
      <w:r w:rsidRPr="00AF7D39">
        <w:rPr>
          <w:rFonts w:ascii="Arial" w:eastAsia="Times New Roman" w:hAnsi="Arial" w:cs="Arial"/>
          <w:color w:val="333333"/>
          <w:sz w:val="20"/>
          <w:szCs w:val="20"/>
          <w:lang w:eastAsia="ru-RU"/>
        </w:rPr>
        <w:t xml:space="preserve"> — абсолютно, так как нарушает абсолютную норму, выражен</w:t>
      </w:r>
      <w:r w:rsidRPr="00AF7D39">
        <w:rPr>
          <w:rFonts w:ascii="Arial" w:eastAsia="Times New Roman" w:hAnsi="Arial" w:cs="Arial"/>
          <w:color w:val="333333"/>
          <w:sz w:val="20"/>
          <w:szCs w:val="20"/>
          <w:lang w:eastAsia="ru-RU"/>
        </w:rPr>
        <w:softHyphen/>
        <w:t>ную в юридических законах общества.</w:t>
      </w:r>
    </w:p>
    <w:p w:rsidR="00AF7D39" w:rsidRPr="00AF7D39" w:rsidRDefault="00AF7D39" w:rsidP="00AF7D39">
      <w:pPr>
        <w:spacing w:after="240" w:line="384" w:lineRule="atLeast"/>
        <w:textAlignment w:val="baseline"/>
        <w:rPr>
          <w:rFonts w:ascii="Arial" w:eastAsia="Times New Roman" w:hAnsi="Arial" w:cs="Arial"/>
          <w:color w:val="333333"/>
          <w:sz w:val="20"/>
          <w:szCs w:val="20"/>
          <w:lang w:eastAsia="ru-RU"/>
        </w:rPr>
      </w:pPr>
      <w:r w:rsidRPr="00AF7D39">
        <w:rPr>
          <w:rFonts w:ascii="Arial" w:eastAsia="Times New Roman" w:hAnsi="Arial" w:cs="Arial"/>
          <w:color w:val="333333"/>
          <w:sz w:val="20"/>
          <w:szCs w:val="20"/>
          <w:lang w:eastAsia="ru-RU"/>
        </w:rPr>
        <w:t xml:space="preserve"> Существуют различные объяснения причин </w:t>
      </w:r>
      <w:proofErr w:type="spellStart"/>
      <w:r w:rsidRPr="00AF7D39">
        <w:rPr>
          <w:rFonts w:ascii="Arial" w:eastAsia="Times New Roman" w:hAnsi="Arial" w:cs="Arial"/>
          <w:color w:val="333333"/>
          <w:sz w:val="20"/>
          <w:szCs w:val="20"/>
          <w:lang w:eastAsia="ru-RU"/>
        </w:rPr>
        <w:t>девиантного</w:t>
      </w:r>
      <w:proofErr w:type="spellEnd"/>
      <w:r w:rsidRPr="00AF7D39">
        <w:rPr>
          <w:rFonts w:ascii="Arial" w:eastAsia="Times New Roman" w:hAnsi="Arial" w:cs="Arial"/>
          <w:color w:val="333333"/>
          <w:sz w:val="20"/>
          <w:szCs w:val="20"/>
          <w:lang w:eastAsia="ru-RU"/>
        </w:rPr>
        <w:t xml:space="preserve"> поведения.</w:t>
      </w:r>
    </w:p>
    <w:p w:rsidR="00AF7D39" w:rsidRPr="00AF7D39" w:rsidRDefault="00AF7D39" w:rsidP="00AF7D39">
      <w:pPr>
        <w:spacing w:after="240" w:line="384" w:lineRule="atLeast"/>
        <w:textAlignment w:val="baseline"/>
        <w:rPr>
          <w:rFonts w:ascii="Arial" w:eastAsia="Times New Roman" w:hAnsi="Arial" w:cs="Arial"/>
          <w:color w:val="333333"/>
          <w:sz w:val="20"/>
          <w:szCs w:val="20"/>
          <w:lang w:eastAsia="ru-RU"/>
        </w:rPr>
      </w:pPr>
      <w:r w:rsidRPr="00AF7D39">
        <w:rPr>
          <w:rFonts w:ascii="Arial" w:eastAsia="Times New Roman" w:hAnsi="Arial" w:cs="Arial"/>
          <w:color w:val="333333"/>
          <w:sz w:val="20"/>
          <w:szCs w:val="20"/>
          <w:lang w:eastAsia="ru-RU"/>
        </w:rPr>
        <w:t> </w:t>
      </w:r>
      <w:r w:rsidRPr="00AF7D39">
        <w:rPr>
          <w:rFonts w:ascii="Arial" w:eastAsia="Times New Roman" w:hAnsi="Arial" w:cs="Arial"/>
          <w:i/>
          <w:iCs/>
          <w:color w:val="333333"/>
          <w:sz w:val="20"/>
          <w:szCs w:val="20"/>
          <w:bdr w:val="none" w:sz="0" w:space="0" w:color="auto" w:frame="1"/>
          <w:lang w:eastAsia="ru-RU"/>
        </w:rPr>
        <w:t>Биологическое</w:t>
      </w:r>
    </w:p>
    <w:p w:rsidR="00AF7D39" w:rsidRPr="00AF7D39" w:rsidRDefault="00AF7D39" w:rsidP="00AF7D39">
      <w:pPr>
        <w:spacing w:after="240" w:line="384" w:lineRule="atLeast"/>
        <w:textAlignment w:val="baseline"/>
        <w:rPr>
          <w:rFonts w:ascii="Arial" w:eastAsia="Times New Roman" w:hAnsi="Arial" w:cs="Arial"/>
          <w:color w:val="333333"/>
          <w:sz w:val="20"/>
          <w:szCs w:val="20"/>
          <w:lang w:eastAsia="ru-RU"/>
        </w:rPr>
      </w:pPr>
      <w:r w:rsidRPr="00AF7D39">
        <w:rPr>
          <w:rFonts w:ascii="Arial" w:eastAsia="Times New Roman" w:hAnsi="Arial" w:cs="Arial"/>
          <w:color w:val="333333"/>
          <w:sz w:val="20"/>
          <w:szCs w:val="20"/>
          <w:lang w:eastAsia="ru-RU"/>
        </w:rPr>
        <w:t>Люди по своему биологическому складу предрасположены к определенному ти</w:t>
      </w:r>
      <w:r w:rsidRPr="00AF7D39">
        <w:rPr>
          <w:rFonts w:ascii="Arial" w:eastAsia="Times New Roman" w:hAnsi="Arial" w:cs="Arial"/>
          <w:color w:val="333333"/>
          <w:sz w:val="20"/>
          <w:szCs w:val="20"/>
          <w:lang w:eastAsia="ru-RU"/>
        </w:rPr>
        <w:softHyphen/>
        <w:t>пу поведения. Причем биологическая предрасположенность человека к пре</w:t>
      </w:r>
      <w:r w:rsidRPr="00AF7D39">
        <w:rPr>
          <w:rFonts w:ascii="Arial" w:eastAsia="Times New Roman" w:hAnsi="Arial" w:cs="Arial"/>
          <w:color w:val="333333"/>
          <w:sz w:val="20"/>
          <w:szCs w:val="20"/>
          <w:lang w:eastAsia="ru-RU"/>
        </w:rPr>
        <w:softHyphen/>
        <w:t>ступлениям отражается в его облике</w:t>
      </w:r>
    </w:p>
    <w:p w:rsidR="00AF7D39" w:rsidRPr="00AF7D39" w:rsidRDefault="00AF7D39" w:rsidP="00AF7D39">
      <w:pPr>
        <w:spacing w:after="240" w:line="384" w:lineRule="atLeast"/>
        <w:textAlignment w:val="baseline"/>
        <w:rPr>
          <w:rFonts w:ascii="Arial" w:eastAsia="Times New Roman" w:hAnsi="Arial" w:cs="Arial"/>
          <w:color w:val="333333"/>
          <w:sz w:val="20"/>
          <w:szCs w:val="20"/>
          <w:lang w:eastAsia="ru-RU"/>
        </w:rPr>
      </w:pPr>
      <w:r w:rsidRPr="00AF7D39">
        <w:rPr>
          <w:rFonts w:ascii="Arial" w:eastAsia="Times New Roman" w:hAnsi="Arial" w:cs="Arial"/>
          <w:color w:val="333333"/>
          <w:sz w:val="20"/>
          <w:szCs w:val="20"/>
          <w:lang w:eastAsia="ru-RU"/>
        </w:rPr>
        <w:t> </w:t>
      </w:r>
      <w:r w:rsidRPr="00AF7D39">
        <w:rPr>
          <w:rFonts w:ascii="Arial" w:eastAsia="Times New Roman" w:hAnsi="Arial" w:cs="Arial"/>
          <w:i/>
          <w:iCs/>
          <w:color w:val="333333"/>
          <w:sz w:val="20"/>
          <w:szCs w:val="20"/>
          <w:bdr w:val="none" w:sz="0" w:space="0" w:color="auto" w:frame="1"/>
          <w:lang w:eastAsia="ru-RU"/>
        </w:rPr>
        <w:t>Психологическое</w:t>
      </w:r>
    </w:p>
    <w:p w:rsidR="00AF7D39" w:rsidRPr="00AF7D39" w:rsidRDefault="00AF7D39" w:rsidP="00AF7D39">
      <w:pPr>
        <w:spacing w:after="240" w:line="384" w:lineRule="atLeast"/>
        <w:textAlignment w:val="baseline"/>
        <w:rPr>
          <w:rFonts w:ascii="Arial" w:eastAsia="Times New Roman" w:hAnsi="Arial" w:cs="Arial"/>
          <w:color w:val="333333"/>
          <w:sz w:val="20"/>
          <w:szCs w:val="20"/>
          <w:lang w:eastAsia="ru-RU"/>
        </w:rPr>
      </w:pPr>
      <w:proofErr w:type="spellStart"/>
      <w:r w:rsidRPr="00AF7D39">
        <w:rPr>
          <w:rFonts w:ascii="Arial" w:eastAsia="Times New Roman" w:hAnsi="Arial" w:cs="Arial"/>
          <w:color w:val="333333"/>
          <w:sz w:val="20"/>
          <w:szCs w:val="20"/>
          <w:lang w:eastAsia="ru-RU"/>
        </w:rPr>
        <w:t>Девиантное</w:t>
      </w:r>
      <w:proofErr w:type="spellEnd"/>
      <w:r w:rsidRPr="00AF7D39">
        <w:rPr>
          <w:rFonts w:ascii="Arial" w:eastAsia="Times New Roman" w:hAnsi="Arial" w:cs="Arial"/>
          <w:color w:val="333333"/>
          <w:sz w:val="20"/>
          <w:szCs w:val="20"/>
          <w:lang w:eastAsia="ru-RU"/>
        </w:rPr>
        <w:t xml:space="preserve"> поведение является следст</w:t>
      </w:r>
      <w:r w:rsidRPr="00AF7D39">
        <w:rPr>
          <w:rFonts w:ascii="Arial" w:eastAsia="Times New Roman" w:hAnsi="Arial" w:cs="Arial"/>
          <w:color w:val="333333"/>
          <w:sz w:val="20"/>
          <w:szCs w:val="20"/>
          <w:lang w:eastAsia="ru-RU"/>
        </w:rPr>
        <w:softHyphen/>
        <w:t>вием психологических качеств, черт ха</w:t>
      </w:r>
      <w:r w:rsidRPr="00AF7D39">
        <w:rPr>
          <w:rFonts w:ascii="Arial" w:eastAsia="Times New Roman" w:hAnsi="Arial" w:cs="Arial"/>
          <w:color w:val="333333"/>
          <w:sz w:val="20"/>
          <w:szCs w:val="20"/>
          <w:lang w:eastAsia="ru-RU"/>
        </w:rPr>
        <w:softHyphen/>
        <w:t>рактера, внутренних жизненных устано</w:t>
      </w:r>
      <w:r w:rsidRPr="00AF7D39">
        <w:rPr>
          <w:rFonts w:ascii="Arial" w:eastAsia="Times New Roman" w:hAnsi="Arial" w:cs="Arial"/>
          <w:color w:val="333333"/>
          <w:sz w:val="20"/>
          <w:szCs w:val="20"/>
          <w:lang w:eastAsia="ru-RU"/>
        </w:rPr>
        <w:softHyphen/>
        <w:t>вок, направленности личности, которые имеют отчасти врожденный характер, отчасти формируются воспитанием и сре</w:t>
      </w:r>
      <w:r w:rsidRPr="00AF7D39">
        <w:rPr>
          <w:rFonts w:ascii="Arial" w:eastAsia="Times New Roman" w:hAnsi="Arial" w:cs="Arial"/>
          <w:color w:val="333333"/>
          <w:sz w:val="20"/>
          <w:szCs w:val="20"/>
          <w:lang w:eastAsia="ru-RU"/>
        </w:rPr>
        <w:softHyphen/>
        <w:t>дой. В то же время сам поступок, нару</w:t>
      </w:r>
      <w:r w:rsidRPr="00AF7D39">
        <w:rPr>
          <w:rFonts w:ascii="Arial" w:eastAsia="Times New Roman" w:hAnsi="Arial" w:cs="Arial"/>
          <w:color w:val="333333"/>
          <w:sz w:val="20"/>
          <w:szCs w:val="20"/>
          <w:lang w:eastAsia="ru-RU"/>
        </w:rPr>
        <w:softHyphen/>
        <w:t xml:space="preserve">шение закона может стать результатом психологического состояния </w:t>
      </w:r>
      <w:proofErr w:type="spellStart"/>
      <w:r w:rsidRPr="00AF7D39">
        <w:rPr>
          <w:rFonts w:ascii="Arial" w:eastAsia="Times New Roman" w:hAnsi="Arial" w:cs="Arial"/>
          <w:color w:val="333333"/>
          <w:sz w:val="20"/>
          <w:szCs w:val="20"/>
          <w:lang w:eastAsia="ru-RU"/>
        </w:rPr>
        <w:t>девианта</w:t>
      </w:r>
      <w:proofErr w:type="spellEnd"/>
    </w:p>
    <w:p w:rsidR="00AF7D39" w:rsidRPr="00AF7D39" w:rsidRDefault="00AF7D39" w:rsidP="00AF7D39">
      <w:pPr>
        <w:spacing w:after="240" w:line="384" w:lineRule="atLeast"/>
        <w:textAlignment w:val="baseline"/>
        <w:rPr>
          <w:rFonts w:ascii="Arial" w:eastAsia="Times New Roman" w:hAnsi="Arial" w:cs="Arial"/>
          <w:color w:val="333333"/>
          <w:sz w:val="20"/>
          <w:szCs w:val="20"/>
          <w:lang w:eastAsia="ru-RU"/>
        </w:rPr>
      </w:pPr>
      <w:r w:rsidRPr="00AF7D39">
        <w:rPr>
          <w:rFonts w:ascii="Arial" w:eastAsia="Times New Roman" w:hAnsi="Arial" w:cs="Arial"/>
          <w:color w:val="333333"/>
          <w:sz w:val="20"/>
          <w:szCs w:val="20"/>
          <w:lang w:eastAsia="ru-RU"/>
        </w:rPr>
        <w:t> </w:t>
      </w:r>
      <w:r w:rsidRPr="00AF7D39">
        <w:rPr>
          <w:rFonts w:ascii="Arial" w:eastAsia="Times New Roman" w:hAnsi="Arial" w:cs="Arial"/>
          <w:i/>
          <w:iCs/>
          <w:color w:val="333333"/>
          <w:sz w:val="20"/>
          <w:szCs w:val="20"/>
          <w:bdr w:val="none" w:sz="0" w:space="0" w:color="auto" w:frame="1"/>
          <w:lang w:eastAsia="ru-RU"/>
        </w:rPr>
        <w:t>Социо</w:t>
      </w:r>
      <w:r w:rsidRPr="00AF7D39">
        <w:rPr>
          <w:rFonts w:ascii="Arial" w:eastAsia="Times New Roman" w:hAnsi="Arial" w:cs="Arial"/>
          <w:i/>
          <w:iCs/>
          <w:color w:val="333333"/>
          <w:sz w:val="20"/>
          <w:szCs w:val="20"/>
          <w:bdr w:val="none" w:sz="0" w:space="0" w:color="auto" w:frame="1"/>
          <w:lang w:eastAsia="ru-RU"/>
        </w:rPr>
        <w:softHyphen/>
        <w:t>логичес</w:t>
      </w:r>
      <w:r w:rsidRPr="00AF7D39">
        <w:rPr>
          <w:rFonts w:ascii="Arial" w:eastAsia="Times New Roman" w:hAnsi="Arial" w:cs="Arial"/>
          <w:i/>
          <w:iCs/>
          <w:color w:val="333333"/>
          <w:sz w:val="20"/>
          <w:szCs w:val="20"/>
          <w:bdr w:val="none" w:sz="0" w:space="0" w:color="auto" w:frame="1"/>
          <w:lang w:eastAsia="ru-RU"/>
        </w:rPr>
        <w:softHyphen/>
        <w:t>кое</w:t>
      </w:r>
    </w:p>
    <w:p w:rsidR="00AF7D39" w:rsidRPr="00AF7D39" w:rsidRDefault="00AF7D39" w:rsidP="00AF7D39">
      <w:pPr>
        <w:spacing w:after="240" w:line="384" w:lineRule="atLeast"/>
        <w:textAlignment w:val="baseline"/>
        <w:rPr>
          <w:rFonts w:ascii="Arial" w:eastAsia="Times New Roman" w:hAnsi="Arial" w:cs="Arial"/>
          <w:color w:val="333333"/>
          <w:sz w:val="20"/>
          <w:szCs w:val="20"/>
          <w:lang w:eastAsia="ru-RU"/>
        </w:rPr>
      </w:pPr>
      <w:proofErr w:type="spellStart"/>
      <w:r w:rsidRPr="00AF7D39">
        <w:rPr>
          <w:rFonts w:ascii="Arial" w:eastAsia="Times New Roman" w:hAnsi="Arial" w:cs="Arial"/>
          <w:color w:val="333333"/>
          <w:sz w:val="20"/>
          <w:szCs w:val="20"/>
          <w:lang w:eastAsia="ru-RU"/>
        </w:rPr>
        <w:lastRenderedPageBreak/>
        <w:t>Девиантное</w:t>
      </w:r>
      <w:proofErr w:type="spellEnd"/>
      <w:r w:rsidRPr="00AF7D39">
        <w:rPr>
          <w:rFonts w:ascii="Arial" w:eastAsia="Times New Roman" w:hAnsi="Arial" w:cs="Arial"/>
          <w:color w:val="333333"/>
          <w:sz w:val="20"/>
          <w:szCs w:val="20"/>
          <w:lang w:eastAsia="ru-RU"/>
        </w:rPr>
        <w:t xml:space="preserve"> поведение вызывается </w:t>
      </w:r>
      <w:proofErr w:type="spellStart"/>
      <w:r w:rsidRPr="00AF7D39">
        <w:rPr>
          <w:rFonts w:ascii="Arial" w:eastAsia="Times New Roman" w:hAnsi="Arial" w:cs="Arial"/>
          <w:color w:val="333333"/>
          <w:sz w:val="20"/>
          <w:szCs w:val="20"/>
          <w:lang w:eastAsia="ru-RU"/>
        </w:rPr>
        <w:t>ано-мическим</w:t>
      </w:r>
      <w:proofErr w:type="spellEnd"/>
      <w:r w:rsidRPr="00AF7D39">
        <w:rPr>
          <w:rFonts w:ascii="Arial" w:eastAsia="Times New Roman" w:hAnsi="Arial" w:cs="Arial"/>
          <w:color w:val="333333"/>
          <w:sz w:val="20"/>
          <w:szCs w:val="20"/>
          <w:lang w:eastAsia="ru-RU"/>
        </w:rPr>
        <w:t xml:space="preserve"> состоянием общества (ано</w:t>
      </w:r>
      <w:r w:rsidRPr="00AF7D39">
        <w:rPr>
          <w:rFonts w:ascii="Arial" w:eastAsia="Times New Roman" w:hAnsi="Arial" w:cs="Arial"/>
          <w:color w:val="333333"/>
          <w:sz w:val="20"/>
          <w:szCs w:val="20"/>
          <w:lang w:eastAsia="ru-RU"/>
        </w:rPr>
        <w:softHyphen/>
        <w:t>мией), т.е. распадом существующей си</w:t>
      </w:r>
      <w:r w:rsidRPr="00AF7D39">
        <w:rPr>
          <w:rFonts w:ascii="Arial" w:eastAsia="Times New Roman" w:hAnsi="Arial" w:cs="Arial"/>
          <w:color w:val="333333"/>
          <w:sz w:val="20"/>
          <w:szCs w:val="20"/>
          <w:lang w:eastAsia="ru-RU"/>
        </w:rPr>
        <w:softHyphen/>
        <w:t>стемы социальных ценностей и норм, ре</w:t>
      </w:r>
      <w:r w:rsidRPr="00AF7D39">
        <w:rPr>
          <w:rFonts w:ascii="Arial" w:eastAsia="Times New Roman" w:hAnsi="Arial" w:cs="Arial"/>
          <w:color w:val="333333"/>
          <w:sz w:val="20"/>
          <w:szCs w:val="20"/>
          <w:lang w:eastAsia="ru-RU"/>
        </w:rPr>
        <w:softHyphen/>
        <w:t>гулирующих жизнедеятельность людей. По Теории стигма</w:t>
      </w:r>
      <w:r w:rsidRPr="00AF7D39">
        <w:rPr>
          <w:rFonts w:ascii="Arial" w:eastAsia="Times New Roman" w:hAnsi="Arial" w:cs="Arial"/>
          <w:color w:val="333333"/>
          <w:sz w:val="20"/>
          <w:szCs w:val="20"/>
          <w:lang w:eastAsia="ru-RU"/>
        </w:rPr>
        <w:softHyphen/>
        <w:t xml:space="preserve">тизации (от гр. </w:t>
      </w:r>
      <w:proofErr w:type="spellStart"/>
      <w:r w:rsidRPr="00AF7D39">
        <w:rPr>
          <w:rFonts w:ascii="Arial" w:eastAsia="Times New Roman" w:hAnsi="Arial" w:cs="Arial"/>
          <w:color w:val="333333"/>
          <w:sz w:val="20"/>
          <w:szCs w:val="20"/>
          <w:lang w:eastAsia="ru-RU"/>
        </w:rPr>
        <w:t>stig</w:t>
      </w:r>
      <w:r w:rsidRPr="00AF7D39">
        <w:rPr>
          <w:rFonts w:ascii="Arial" w:eastAsia="Times New Roman" w:hAnsi="Arial" w:cs="Arial"/>
          <w:color w:val="333333"/>
          <w:sz w:val="20"/>
          <w:szCs w:val="20"/>
          <w:lang w:eastAsia="ru-RU"/>
        </w:rPr>
        <w:softHyphen/>
        <w:t>ma</w:t>
      </w:r>
      <w:proofErr w:type="spellEnd"/>
      <w:r w:rsidRPr="00AF7D39">
        <w:rPr>
          <w:rFonts w:ascii="Arial" w:eastAsia="Times New Roman" w:hAnsi="Arial" w:cs="Arial"/>
          <w:color w:val="333333"/>
          <w:sz w:val="20"/>
          <w:szCs w:val="20"/>
          <w:lang w:eastAsia="ru-RU"/>
        </w:rPr>
        <w:t xml:space="preserve"> — угол, пятно)</w:t>
      </w:r>
    </w:p>
    <w:p w:rsidR="00AF7D39" w:rsidRPr="00AF7D39" w:rsidRDefault="00AF7D39" w:rsidP="00AF7D39">
      <w:pPr>
        <w:spacing w:after="240" w:line="384" w:lineRule="atLeast"/>
        <w:textAlignment w:val="baseline"/>
        <w:rPr>
          <w:rFonts w:ascii="Arial" w:eastAsia="Times New Roman" w:hAnsi="Arial" w:cs="Arial"/>
          <w:color w:val="333333"/>
          <w:sz w:val="20"/>
          <w:szCs w:val="20"/>
          <w:lang w:eastAsia="ru-RU"/>
        </w:rPr>
      </w:pPr>
      <w:r w:rsidRPr="00AF7D39">
        <w:rPr>
          <w:rFonts w:ascii="Arial" w:eastAsia="Times New Roman" w:hAnsi="Arial" w:cs="Arial"/>
          <w:color w:val="333333"/>
          <w:sz w:val="20"/>
          <w:szCs w:val="20"/>
          <w:lang w:eastAsia="ru-RU"/>
        </w:rPr>
        <w:t> Девиация определяется не поведением или конкретным поступком, а груп</w:t>
      </w:r>
      <w:r w:rsidRPr="00AF7D39">
        <w:rPr>
          <w:rFonts w:ascii="Arial" w:eastAsia="Times New Roman" w:hAnsi="Arial" w:cs="Arial"/>
          <w:color w:val="333333"/>
          <w:sz w:val="20"/>
          <w:szCs w:val="20"/>
          <w:lang w:eastAsia="ru-RU"/>
        </w:rPr>
        <w:softHyphen/>
        <w:t xml:space="preserve">повой </w:t>
      </w:r>
      <w:proofErr w:type="spellStart"/>
      <w:r w:rsidRPr="00AF7D39">
        <w:rPr>
          <w:rFonts w:ascii="Arial" w:eastAsia="Times New Roman" w:hAnsi="Arial" w:cs="Arial"/>
          <w:color w:val="333333"/>
          <w:sz w:val="20"/>
          <w:szCs w:val="20"/>
          <w:lang w:eastAsia="ru-RU"/>
        </w:rPr>
        <w:t>оцейкой</w:t>
      </w:r>
      <w:proofErr w:type="spellEnd"/>
      <w:r w:rsidRPr="00AF7D39">
        <w:rPr>
          <w:rFonts w:ascii="Arial" w:eastAsia="Times New Roman" w:hAnsi="Arial" w:cs="Arial"/>
          <w:color w:val="333333"/>
          <w:sz w:val="20"/>
          <w:szCs w:val="20"/>
          <w:lang w:eastAsia="ru-RU"/>
        </w:rPr>
        <w:t>, применением другими людьми санкций в отношении тех, кого они считают «нарушителями» установ</w:t>
      </w:r>
      <w:r w:rsidRPr="00AF7D39">
        <w:rPr>
          <w:rFonts w:ascii="Arial" w:eastAsia="Times New Roman" w:hAnsi="Arial" w:cs="Arial"/>
          <w:color w:val="333333"/>
          <w:sz w:val="20"/>
          <w:szCs w:val="20"/>
          <w:lang w:eastAsia="ru-RU"/>
        </w:rPr>
        <w:softHyphen/>
        <w:t>ленных норм.</w:t>
      </w:r>
    </w:p>
    <w:p w:rsidR="00AF7D39" w:rsidRPr="00AF7D39" w:rsidRDefault="00AF7D39" w:rsidP="00AF7D39">
      <w:pPr>
        <w:spacing w:after="240" w:line="384" w:lineRule="atLeast"/>
        <w:textAlignment w:val="baseline"/>
        <w:rPr>
          <w:rFonts w:ascii="Arial" w:eastAsia="Times New Roman" w:hAnsi="Arial" w:cs="Arial"/>
          <w:color w:val="333333"/>
          <w:sz w:val="20"/>
          <w:szCs w:val="20"/>
          <w:lang w:eastAsia="ru-RU"/>
        </w:rPr>
      </w:pPr>
      <w:r w:rsidRPr="00AF7D39">
        <w:rPr>
          <w:rFonts w:ascii="Arial" w:eastAsia="Times New Roman" w:hAnsi="Arial" w:cs="Arial"/>
          <w:color w:val="333333"/>
          <w:sz w:val="20"/>
          <w:szCs w:val="20"/>
          <w:lang w:eastAsia="ru-RU"/>
        </w:rPr>
        <w:t> Выделяют </w:t>
      </w:r>
      <w:r w:rsidRPr="00AF7D39">
        <w:rPr>
          <w:rFonts w:ascii="Arial" w:eastAsia="Times New Roman" w:hAnsi="Arial" w:cs="Arial"/>
          <w:b/>
          <w:bCs/>
          <w:color w:val="333333"/>
          <w:sz w:val="20"/>
          <w:szCs w:val="20"/>
          <w:bdr w:val="none" w:sz="0" w:space="0" w:color="auto" w:frame="1"/>
          <w:lang w:eastAsia="ru-RU"/>
        </w:rPr>
        <w:t>первичную</w:t>
      </w:r>
      <w:r w:rsidRPr="00AF7D39">
        <w:rPr>
          <w:rFonts w:ascii="Arial" w:eastAsia="Times New Roman" w:hAnsi="Arial" w:cs="Arial"/>
          <w:color w:val="333333"/>
          <w:sz w:val="20"/>
          <w:szCs w:val="20"/>
          <w:lang w:eastAsia="ru-RU"/>
        </w:rPr>
        <w:t> и </w:t>
      </w:r>
      <w:r w:rsidRPr="00AF7D39">
        <w:rPr>
          <w:rFonts w:ascii="Arial" w:eastAsia="Times New Roman" w:hAnsi="Arial" w:cs="Arial"/>
          <w:b/>
          <w:bCs/>
          <w:color w:val="333333"/>
          <w:sz w:val="20"/>
          <w:szCs w:val="20"/>
          <w:bdr w:val="none" w:sz="0" w:space="0" w:color="auto" w:frame="1"/>
          <w:lang w:eastAsia="ru-RU"/>
        </w:rPr>
        <w:t>вторичную де</w:t>
      </w:r>
      <w:r w:rsidRPr="00AF7D39">
        <w:rPr>
          <w:rFonts w:ascii="Arial" w:eastAsia="Times New Roman" w:hAnsi="Arial" w:cs="Arial"/>
          <w:b/>
          <w:bCs/>
          <w:color w:val="333333"/>
          <w:sz w:val="20"/>
          <w:szCs w:val="20"/>
          <w:bdr w:val="none" w:sz="0" w:space="0" w:color="auto" w:frame="1"/>
          <w:lang w:eastAsia="ru-RU"/>
        </w:rPr>
        <w:softHyphen/>
        <w:t>виацию</w:t>
      </w:r>
      <w:r w:rsidRPr="00AF7D39">
        <w:rPr>
          <w:rFonts w:ascii="Arial" w:eastAsia="Times New Roman" w:hAnsi="Arial" w:cs="Arial"/>
          <w:color w:val="333333"/>
          <w:sz w:val="20"/>
          <w:szCs w:val="20"/>
          <w:lang w:eastAsia="ru-RU"/>
        </w:rPr>
        <w:t>. При </w:t>
      </w:r>
      <w:r w:rsidRPr="00AF7D39">
        <w:rPr>
          <w:rFonts w:ascii="Arial" w:eastAsia="Times New Roman" w:hAnsi="Arial" w:cs="Arial"/>
          <w:b/>
          <w:bCs/>
          <w:color w:val="333333"/>
          <w:sz w:val="20"/>
          <w:szCs w:val="20"/>
          <w:bdr w:val="none" w:sz="0" w:space="0" w:color="auto" w:frame="1"/>
          <w:lang w:eastAsia="ru-RU"/>
        </w:rPr>
        <w:t>первичной девиации</w:t>
      </w:r>
      <w:r w:rsidRPr="00AF7D39">
        <w:rPr>
          <w:rFonts w:ascii="Arial" w:eastAsia="Times New Roman" w:hAnsi="Arial" w:cs="Arial"/>
          <w:color w:val="333333"/>
          <w:sz w:val="20"/>
          <w:szCs w:val="20"/>
          <w:lang w:eastAsia="ru-RU"/>
        </w:rPr>
        <w:t> ин</w:t>
      </w:r>
      <w:r w:rsidRPr="00AF7D39">
        <w:rPr>
          <w:rFonts w:ascii="Arial" w:eastAsia="Times New Roman" w:hAnsi="Arial" w:cs="Arial"/>
          <w:color w:val="333333"/>
          <w:sz w:val="20"/>
          <w:szCs w:val="20"/>
          <w:lang w:eastAsia="ru-RU"/>
        </w:rPr>
        <w:softHyphen/>
        <w:t>дивид время от времени нарушает неко</w:t>
      </w:r>
      <w:r w:rsidRPr="00AF7D39">
        <w:rPr>
          <w:rFonts w:ascii="Arial" w:eastAsia="Times New Roman" w:hAnsi="Arial" w:cs="Arial"/>
          <w:color w:val="333333"/>
          <w:sz w:val="20"/>
          <w:szCs w:val="20"/>
          <w:lang w:eastAsia="ru-RU"/>
        </w:rPr>
        <w:softHyphen/>
        <w:t>торые социальные нормы. Однако окру</w:t>
      </w:r>
      <w:r w:rsidRPr="00AF7D39">
        <w:rPr>
          <w:rFonts w:ascii="Arial" w:eastAsia="Times New Roman" w:hAnsi="Arial" w:cs="Arial"/>
          <w:color w:val="333333"/>
          <w:sz w:val="20"/>
          <w:szCs w:val="20"/>
          <w:lang w:eastAsia="ru-RU"/>
        </w:rPr>
        <w:softHyphen/>
        <w:t xml:space="preserve">жающие не придают этому особого значения, а он сам не считает себя </w:t>
      </w:r>
      <w:proofErr w:type="spellStart"/>
      <w:r w:rsidRPr="00AF7D39">
        <w:rPr>
          <w:rFonts w:ascii="Arial" w:eastAsia="Times New Roman" w:hAnsi="Arial" w:cs="Arial"/>
          <w:color w:val="333333"/>
          <w:sz w:val="20"/>
          <w:szCs w:val="20"/>
          <w:lang w:eastAsia="ru-RU"/>
        </w:rPr>
        <w:t>деви</w:t>
      </w:r>
      <w:r w:rsidRPr="00AF7D39">
        <w:rPr>
          <w:rFonts w:ascii="Arial" w:eastAsia="Times New Roman" w:hAnsi="Arial" w:cs="Arial"/>
          <w:color w:val="333333"/>
          <w:sz w:val="20"/>
          <w:szCs w:val="20"/>
          <w:lang w:eastAsia="ru-RU"/>
        </w:rPr>
        <w:softHyphen/>
        <w:t>антом</w:t>
      </w:r>
      <w:proofErr w:type="spellEnd"/>
      <w:r w:rsidRPr="00AF7D39">
        <w:rPr>
          <w:rFonts w:ascii="Arial" w:eastAsia="Times New Roman" w:hAnsi="Arial" w:cs="Arial"/>
          <w:color w:val="333333"/>
          <w:sz w:val="20"/>
          <w:szCs w:val="20"/>
          <w:lang w:eastAsia="ru-RU"/>
        </w:rPr>
        <w:t>. </w:t>
      </w:r>
      <w:r w:rsidRPr="00AF7D39">
        <w:rPr>
          <w:rFonts w:ascii="Arial" w:eastAsia="Times New Roman" w:hAnsi="Arial" w:cs="Arial"/>
          <w:b/>
          <w:bCs/>
          <w:color w:val="333333"/>
          <w:sz w:val="20"/>
          <w:szCs w:val="20"/>
          <w:bdr w:val="none" w:sz="0" w:space="0" w:color="auto" w:frame="1"/>
          <w:lang w:eastAsia="ru-RU"/>
        </w:rPr>
        <w:t>Вторичная девиация</w:t>
      </w:r>
      <w:r w:rsidRPr="00AF7D39">
        <w:rPr>
          <w:rFonts w:ascii="Arial" w:eastAsia="Times New Roman" w:hAnsi="Arial" w:cs="Arial"/>
          <w:color w:val="333333"/>
          <w:sz w:val="20"/>
          <w:szCs w:val="20"/>
          <w:lang w:eastAsia="ru-RU"/>
        </w:rPr>
        <w:t> характери</w:t>
      </w:r>
      <w:r w:rsidRPr="00AF7D39">
        <w:rPr>
          <w:rFonts w:ascii="Arial" w:eastAsia="Times New Roman" w:hAnsi="Arial" w:cs="Arial"/>
          <w:color w:val="333333"/>
          <w:sz w:val="20"/>
          <w:szCs w:val="20"/>
          <w:lang w:eastAsia="ru-RU"/>
        </w:rPr>
        <w:softHyphen/>
        <w:t>зуется тем, что на человеке ставят клей</w:t>
      </w:r>
      <w:r w:rsidRPr="00AF7D39">
        <w:rPr>
          <w:rFonts w:ascii="Arial" w:eastAsia="Times New Roman" w:hAnsi="Arial" w:cs="Arial"/>
          <w:color w:val="333333"/>
          <w:sz w:val="20"/>
          <w:szCs w:val="20"/>
          <w:lang w:eastAsia="ru-RU"/>
        </w:rPr>
        <w:softHyphen/>
        <w:t>мо «</w:t>
      </w:r>
      <w:proofErr w:type="spellStart"/>
      <w:r w:rsidRPr="00AF7D39">
        <w:rPr>
          <w:rFonts w:ascii="Arial" w:eastAsia="Times New Roman" w:hAnsi="Arial" w:cs="Arial"/>
          <w:color w:val="333333"/>
          <w:sz w:val="20"/>
          <w:szCs w:val="20"/>
          <w:lang w:eastAsia="ru-RU"/>
        </w:rPr>
        <w:t>девианта</w:t>
      </w:r>
      <w:proofErr w:type="spellEnd"/>
      <w:r w:rsidRPr="00AF7D39">
        <w:rPr>
          <w:rFonts w:ascii="Arial" w:eastAsia="Times New Roman" w:hAnsi="Arial" w:cs="Arial"/>
          <w:color w:val="333333"/>
          <w:sz w:val="20"/>
          <w:szCs w:val="20"/>
          <w:lang w:eastAsia="ru-RU"/>
        </w:rPr>
        <w:t>» и начинают с ним обра</w:t>
      </w:r>
      <w:r w:rsidRPr="00AF7D39">
        <w:rPr>
          <w:rFonts w:ascii="Arial" w:eastAsia="Times New Roman" w:hAnsi="Arial" w:cs="Arial"/>
          <w:color w:val="333333"/>
          <w:sz w:val="20"/>
          <w:szCs w:val="20"/>
          <w:lang w:eastAsia="ru-RU"/>
        </w:rPr>
        <w:softHyphen/>
        <w:t>щаться не так, как с обычными людьми.</w:t>
      </w:r>
    </w:p>
    <w:p w:rsidR="00AF7D39" w:rsidRPr="00AF7D39" w:rsidRDefault="00AF7D39" w:rsidP="00AF7D39">
      <w:pPr>
        <w:spacing w:after="240" w:line="384" w:lineRule="atLeast"/>
        <w:textAlignment w:val="baseline"/>
        <w:rPr>
          <w:rFonts w:ascii="Arial" w:eastAsia="Times New Roman" w:hAnsi="Arial" w:cs="Arial"/>
          <w:color w:val="333333"/>
          <w:sz w:val="20"/>
          <w:szCs w:val="20"/>
          <w:lang w:eastAsia="ru-RU"/>
        </w:rPr>
      </w:pPr>
      <w:r w:rsidRPr="00AF7D39">
        <w:rPr>
          <w:rFonts w:ascii="Arial" w:eastAsia="Times New Roman" w:hAnsi="Arial" w:cs="Arial"/>
          <w:color w:val="333333"/>
          <w:sz w:val="20"/>
          <w:szCs w:val="20"/>
          <w:lang w:eastAsia="ru-RU"/>
        </w:rPr>
        <w:t> </w:t>
      </w:r>
      <w:proofErr w:type="spellStart"/>
      <w:r w:rsidRPr="00AF7D39">
        <w:rPr>
          <w:rFonts w:ascii="Arial" w:eastAsia="Times New Roman" w:hAnsi="Arial" w:cs="Arial"/>
          <w:i/>
          <w:iCs/>
          <w:color w:val="333333"/>
          <w:sz w:val="20"/>
          <w:szCs w:val="20"/>
          <w:bdr w:val="none" w:sz="0" w:space="0" w:color="auto" w:frame="1"/>
          <w:lang w:eastAsia="ru-RU"/>
        </w:rPr>
        <w:t>Девиантное</w:t>
      </w:r>
      <w:proofErr w:type="spellEnd"/>
      <w:r w:rsidRPr="00AF7D39">
        <w:rPr>
          <w:rFonts w:ascii="Arial" w:eastAsia="Times New Roman" w:hAnsi="Arial" w:cs="Arial"/>
          <w:i/>
          <w:iCs/>
          <w:color w:val="333333"/>
          <w:sz w:val="20"/>
          <w:szCs w:val="20"/>
          <w:bdr w:val="none" w:sz="0" w:space="0" w:color="auto" w:frame="1"/>
          <w:lang w:eastAsia="ru-RU"/>
        </w:rPr>
        <w:t xml:space="preserve"> поведение может иметь как коллективный, так и индивидуальный </w:t>
      </w:r>
      <w:proofErr w:type="spellStart"/>
      <w:r w:rsidRPr="00AF7D39">
        <w:rPr>
          <w:rFonts w:ascii="Arial" w:eastAsia="Times New Roman" w:hAnsi="Arial" w:cs="Arial"/>
          <w:i/>
          <w:iCs/>
          <w:color w:val="333333"/>
          <w:sz w:val="20"/>
          <w:szCs w:val="20"/>
          <w:bdr w:val="none" w:sz="0" w:space="0" w:color="auto" w:frame="1"/>
          <w:lang w:eastAsia="ru-RU"/>
        </w:rPr>
        <w:t>характер</w:t>
      </w:r>
      <w:proofErr w:type="gramStart"/>
      <w:r w:rsidRPr="00AF7D39">
        <w:rPr>
          <w:rFonts w:ascii="Arial" w:eastAsia="Times New Roman" w:hAnsi="Arial" w:cs="Arial"/>
          <w:i/>
          <w:iCs/>
          <w:color w:val="333333"/>
          <w:sz w:val="20"/>
          <w:szCs w:val="20"/>
          <w:bdr w:val="none" w:sz="0" w:space="0" w:color="auto" w:frame="1"/>
          <w:lang w:eastAsia="ru-RU"/>
        </w:rPr>
        <w:t>.</w:t>
      </w:r>
      <w:r w:rsidRPr="00AF7D39">
        <w:rPr>
          <w:rFonts w:ascii="Arial" w:eastAsia="Times New Roman" w:hAnsi="Arial" w:cs="Arial"/>
          <w:color w:val="333333"/>
          <w:sz w:val="20"/>
          <w:szCs w:val="20"/>
          <w:lang w:eastAsia="ru-RU"/>
        </w:rPr>
        <w:t>П</w:t>
      </w:r>
      <w:proofErr w:type="gramEnd"/>
      <w:r w:rsidRPr="00AF7D39">
        <w:rPr>
          <w:rFonts w:ascii="Arial" w:eastAsia="Times New Roman" w:hAnsi="Arial" w:cs="Arial"/>
          <w:color w:val="333333"/>
          <w:sz w:val="20"/>
          <w:szCs w:val="20"/>
          <w:lang w:eastAsia="ru-RU"/>
        </w:rPr>
        <w:t>ричем</w:t>
      </w:r>
      <w:proofErr w:type="spellEnd"/>
      <w:r w:rsidRPr="00AF7D39">
        <w:rPr>
          <w:rFonts w:ascii="Arial" w:eastAsia="Times New Roman" w:hAnsi="Arial" w:cs="Arial"/>
          <w:color w:val="333333"/>
          <w:sz w:val="20"/>
          <w:szCs w:val="20"/>
          <w:lang w:eastAsia="ru-RU"/>
        </w:rPr>
        <w:t xml:space="preserve"> индивидуальная девиация в ряде случаев трансформируется в коллективную. Распространение последней обычно связано с влиянием кри</w:t>
      </w:r>
      <w:r w:rsidRPr="00AF7D39">
        <w:rPr>
          <w:rFonts w:ascii="Arial" w:eastAsia="Times New Roman" w:hAnsi="Arial" w:cs="Arial"/>
          <w:color w:val="333333"/>
          <w:sz w:val="20"/>
          <w:szCs w:val="20"/>
          <w:lang w:eastAsia="ru-RU"/>
        </w:rPr>
        <w:softHyphen/>
        <w:t>минальной субкультуры, носителями которой являются де-</w:t>
      </w:r>
      <w:proofErr w:type="spellStart"/>
      <w:r w:rsidRPr="00AF7D39">
        <w:rPr>
          <w:rFonts w:ascii="Arial" w:eastAsia="Times New Roman" w:hAnsi="Arial" w:cs="Arial"/>
          <w:color w:val="333333"/>
          <w:sz w:val="20"/>
          <w:szCs w:val="20"/>
          <w:lang w:eastAsia="ru-RU"/>
        </w:rPr>
        <w:t>классированнные</w:t>
      </w:r>
      <w:proofErr w:type="spellEnd"/>
      <w:r w:rsidRPr="00AF7D39">
        <w:rPr>
          <w:rFonts w:ascii="Arial" w:eastAsia="Times New Roman" w:hAnsi="Arial" w:cs="Arial"/>
          <w:color w:val="333333"/>
          <w:sz w:val="20"/>
          <w:szCs w:val="20"/>
          <w:lang w:eastAsia="ru-RU"/>
        </w:rPr>
        <w:t xml:space="preserve"> слои общества. Категории населения, более других предрасположенные совершать </w:t>
      </w:r>
      <w:proofErr w:type="spellStart"/>
      <w:r w:rsidRPr="00AF7D39">
        <w:rPr>
          <w:rFonts w:ascii="Arial" w:eastAsia="Times New Roman" w:hAnsi="Arial" w:cs="Arial"/>
          <w:color w:val="333333"/>
          <w:sz w:val="20"/>
          <w:szCs w:val="20"/>
          <w:lang w:eastAsia="ru-RU"/>
        </w:rPr>
        <w:t>девиантные</w:t>
      </w:r>
      <w:proofErr w:type="spellEnd"/>
      <w:r w:rsidRPr="00AF7D39">
        <w:rPr>
          <w:rFonts w:ascii="Arial" w:eastAsia="Times New Roman" w:hAnsi="Arial" w:cs="Arial"/>
          <w:color w:val="333333"/>
          <w:sz w:val="20"/>
          <w:szCs w:val="20"/>
          <w:lang w:eastAsia="ru-RU"/>
        </w:rPr>
        <w:t xml:space="preserve"> поступ</w:t>
      </w:r>
      <w:r w:rsidRPr="00AF7D39">
        <w:rPr>
          <w:rFonts w:ascii="Arial" w:eastAsia="Times New Roman" w:hAnsi="Arial" w:cs="Arial"/>
          <w:color w:val="333333"/>
          <w:sz w:val="20"/>
          <w:szCs w:val="20"/>
          <w:lang w:eastAsia="ru-RU"/>
        </w:rPr>
        <w:softHyphen/>
        <w:t>ки, называют группами риска. К таким группам, в частнос</w:t>
      </w:r>
      <w:r w:rsidRPr="00AF7D39">
        <w:rPr>
          <w:rFonts w:ascii="Arial" w:eastAsia="Times New Roman" w:hAnsi="Arial" w:cs="Arial"/>
          <w:color w:val="333333"/>
          <w:sz w:val="20"/>
          <w:szCs w:val="20"/>
          <w:lang w:eastAsia="ru-RU"/>
        </w:rPr>
        <w:softHyphen/>
        <w:t>ти, относят определенные слои молодежи.</w:t>
      </w:r>
    </w:p>
    <w:p w:rsidR="00AF7D39" w:rsidRPr="00AF7D39" w:rsidRDefault="00AF7D39" w:rsidP="00AF7D39">
      <w:pPr>
        <w:spacing w:after="240" w:line="384" w:lineRule="atLeast"/>
        <w:textAlignment w:val="baseline"/>
        <w:rPr>
          <w:rFonts w:ascii="Arial" w:eastAsia="Times New Roman" w:hAnsi="Arial" w:cs="Arial"/>
          <w:color w:val="333333"/>
          <w:sz w:val="20"/>
          <w:szCs w:val="20"/>
          <w:lang w:eastAsia="ru-RU"/>
        </w:rPr>
      </w:pPr>
      <w:r w:rsidRPr="00AF7D39">
        <w:rPr>
          <w:rFonts w:ascii="Arial" w:eastAsia="Times New Roman" w:hAnsi="Arial" w:cs="Arial"/>
          <w:color w:val="333333"/>
          <w:sz w:val="20"/>
          <w:szCs w:val="20"/>
          <w:lang w:eastAsia="ru-RU"/>
        </w:rPr>
        <w:t xml:space="preserve"> По мнению специалистов, существование в современном обществе у части людей </w:t>
      </w:r>
      <w:proofErr w:type="spellStart"/>
      <w:r w:rsidRPr="00AF7D39">
        <w:rPr>
          <w:rFonts w:ascii="Arial" w:eastAsia="Times New Roman" w:hAnsi="Arial" w:cs="Arial"/>
          <w:color w:val="333333"/>
          <w:sz w:val="20"/>
          <w:szCs w:val="20"/>
          <w:lang w:eastAsia="ru-RU"/>
        </w:rPr>
        <w:t>девиантного</w:t>
      </w:r>
      <w:proofErr w:type="spellEnd"/>
      <w:r w:rsidRPr="00AF7D39">
        <w:rPr>
          <w:rFonts w:ascii="Arial" w:eastAsia="Times New Roman" w:hAnsi="Arial" w:cs="Arial"/>
          <w:color w:val="333333"/>
          <w:sz w:val="20"/>
          <w:szCs w:val="20"/>
          <w:lang w:eastAsia="ru-RU"/>
        </w:rPr>
        <w:t xml:space="preserve"> поведения неизбежно. Поэтому задача «полного искоренения» девиаций сегодня не ставится. Ведь отклонения не обязательно направлены в худ</w:t>
      </w:r>
      <w:r w:rsidRPr="00AF7D39">
        <w:rPr>
          <w:rFonts w:ascii="Arial" w:eastAsia="Times New Roman" w:hAnsi="Arial" w:cs="Arial"/>
          <w:color w:val="333333"/>
          <w:sz w:val="20"/>
          <w:szCs w:val="20"/>
          <w:lang w:eastAsia="ru-RU"/>
        </w:rPr>
        <w:softHyphen/>
        <w:t xml:space="preserve">шую сторону. Иногда </w:t>
      </w:r>
      <w:proofErr w:type="spellStart"/>
      <w:r w:rsidRPr="00AF7D39">
        <w:rPr>
          <w:rFonts w:ascii="Arial" w:eastAsia="Times New Roman" w:hAnsi="Arial" w:cs="Arial"/>
          <w:color w:val="333333"/>
          <w:sz w:val="20"/>
          <w:szCs w:val="20"/>
          <w:lang w:eastAsia="ru-RU"/>
        </w:rPr>
        <w:t>девиантное</w:t>
      </w:r>
      <w:proofErr w:type="spellEnd"/>
      <w:r w:rsidRPr="00AF7D39">
        <w:rPr>
          <w:rFonts w:ascii="Arial" w:eastAsia="Times New Roman" w:hAnsi="Arial" w:cs="Arial"/>
          <w:color w:val="333333"/>
          <w:sz w:val="20"/>
          <w:szCs w:val="20"/>
          <w:lang w:eastAsia="ru-RU"/>
        </w:rPr>
        <w:t xml:space="preserve"> поведение носит позитив</w:t>
      </w:r>
      <w:r w:rsidRPr="00AF7D39">
        <w:rPr>
          <w:rFonts w:ascii="Arial" w:eastAsia="Times New Roman" w:hAnsi="Arial" w:cs="Arial"/>
          <w:color w:val="333333"/>
          <w:sz w:val="20"/>
          <w:szCs w:val="20"/>
          <w:lang w:eastAsia="ru-RU"/>
        </w:rPr>
        <w:softHyphen/>
        <w:t>ный характер (например, национальные герои, выдающиеся спортсмены, политические лидеры, передовики производства).</w:t>
      </w:r>
    </w:p>
    <w:p w:rsidR="00AF7D39" w:rsidRPr="00AF7D39" w:rsidRDefault="00AF7D39" w:rsidP="00AF7D39">
      <w:pPr>
        <w:spacing w:after="240" w:line="384" w:lineRule="atLeast"/>
        <w:textAlignment w:val="baseline"/>
        <w:rPr>
          <w:rFonts w:ascii="Arial" w:eastAsia="Times New Roman" w:hAnsi="Arial" w:cs="Arial"/>
          <w:color w:val="333333"/>
          <w:sz w:val="20"/>
          <w:szCs w:val="20"/>
          <w:lang w:eastAsia="ru-RU"/>
        </w:rPr>
      </w:pPr>
      <w:r w:rsidRPr="00AF7D39">
        <w:rPr>
          <w:rFonts w:ascii="Arial" w:eastAsia="Times New Roman" w:hAnsi="Arial" w:cs="Arial"/>
          <w:color w:val="333333"/>
          <w:sz w:val="20"/>
          <w:szCs w:val="20"/>
          <w:lang w:eastAsia="ru-RU"/>
        </w:rPr>
        <w:t>Вместе с тем необходимы меры социального воздействия на поведенческие отклонения. И здесь намечаются два основ</w:t>
      </w:r>
      <w:r w:rsidRPr="00AF7D39">
        <w:rPr>
          <w:rFonts w:ascii="Arial" w:eastAsia="Times New Roman" w:hAnsi="Arial" w:cs="Arial"/>
          <w:color w:val="333333"/>
          <w:sz w:val="20"/>
          <w:szCs w:val="20"/>
          <w:lang w:eastAsia="ru-RU"/>
        </w:rPr>
        <w:softHyphen/>
        <w:t>ных направления: если в отношении преступного (</w:t>
      </w:r>
      <w:proofErr w:type="spellStart"/>
      <w:proofErr w:type="gramStart"/>
      <w:r w:rsidRPr="00AF7D39">
        <w:rPr>
          <w:rFonts w:ascii="Arial" w:eastAsia="Times New Roman" w:hAnsi="Arial" w:cs="Arial"/>
          <w:color w:val="333333"/>
          <w:sz w:val="20"/>
          <w:szCs w:val="20"/>
          <w:lang w:eastAsia="ru-RU"/>
        </w:rPr>
        <w:t>делинквен-тного</w:t>
      </w:r>
      <w:proofErr w:type="spellEnd"/>
      <w:proofErr w:type="gramEnd"/>
      <w:r w:rsidRPr="00AF7D39">
        <w:rPr>
          <w:rFonts w:ascii="Arial" w:eastAsia="Times New Roman" w:hAnsi="Arial" w:cs="Arial"/>
          <w:color w:val="333333"/>
          <w:sz w:val="20"/>
          <w:szCs w:val="20"/>
          <w:lang w:eastAsia="ru-RU"/>
        </w:rPr>
        <w:t>) поведения нужны жесткие запретительные меры, то такие девиации, как алкоголизм, наркомания, суицид, пси</w:t>
      </w:r>
      <w:r w:rsidRPr="00AF7D39">
        <w:rPr>
          <w:rFonts w:ascii="Arial" w:eastAsia="Times New Roman" w:hAnsi="Arial" w:cs="Arial"/>
          <w:color w:val="333333"/>
          <w:sz w:val="20"/>
          <w:szCs w:val="20"/>
          <w:lang w:eastAsia="ru-RU"/>
        </w:rPr>
        <w:softHyphen/>
        <w:t>хические расстройства и др., требуют организации разных ви</w:t>
      </w:r>
      <w:r w:rsidRPr="00AF7D39">
        <w:rPr>
          <w:rFonts w:ascii="Arial" w:eastAsia="Times New Roman" w:hAnsi="Arial" w:cs="Arial"/>
          <w:color w:val="333333"/>
          <w:sz w:val="20"/>
          <w:szCs w:val="20"/>
          <w:lang w:eastAsia="ru-RU"/>
        </w:rPr>
        <w:softHyphen/>
        <w:t>дов социальной помощи — открытия кризисных центров, до</w:t>
      </w:r>
      <w:r w:rsidRPr="00AF7D39">
        <w:rPr>
          <w:rFonts w:ascii="Arial" w:eastAsia="Times New Roman" w:hAnsi="Arial" w:cs="Arial"/>
          <w:color w:val="333333"/>
          <w:sz w:val="20"/>
          <w:szCs w:val="20"/>
          <w:lang w:eastAsia="ru-RU"/>
        </w:rPr>
        <w:softHyphen/>
        <w:t>мов для бездомных, телефонов доверия и т. д</w:t>
      </w:r>
    </w:p>
    <w:p w:rsidR="00AF7D39" w:rsidRDefault="00AF7D39" w:rsidP="00AF7D39">
      <w:pPr>
        <w:pStyle w:val="1"/>
        <w:pBdr>
          <w:bottom w:val="single" w:sz="6" w:space="0" w:color="AAAAAA"/>
        </w:pBdr>
        <w:spacing w:before="0" w:beforeAutospacing="0" w:after="24" w:afterAutospacing="0" w:line="288" w:lineRule="atLeast"/>
        <w:rPr>
          <w:rFonts w:ascii="Arial" w:hAnsi="Arial" w:cs="Arial"/>
          <w:b w:val="0"/>
          <w:bCs w:val="0"/>
          <w:color w:val="000000"/>
          <w:sz w:val="38"/>
          <w:szCs w:val="38"/>
        </w:rPr>
      </w:pPr>
      <w:proofErr w:type="spellStart"/>
      <w:r>
        <w:rPr>
          <w:rFonts w:ascii="Arial" w:hAnsi="Arial" w:cs="Arial"/>
          <w:b w:val="0"/>
          <w:bCs w:val="0"/>
          <w:color w:val="000000"/>
          <w:sz w:val="38"/>
          <w:szCs w:val="38"/>
        </w:rPr>
        <w:t>Девиантное</w:t>
      </w:r>
      <w:proofErr w:type="spellEnd"/>
      <w:r>
        <w:rPr>
          <w:rFonts w:ascii="Arial" w:hAnsi="Arial" w:cs="Arial"/>
          <w:b w:val="0"/>
          <w:bCs w:val="0"/>
          <w:color w:val="000000"/>
          <w:sz w:val="38"/>
          <w:szCs w:val="38"/>
        </w:rPr>
        <w:t xml:space="preserve"> поведение</w:t>
      </w:r>
    </w:p>
    <w:p w:rsidR="00AF7D39" w:rsidRDefault="00AF7D39" w:rsidP="00AF7D39">
      <w:pPr>
        <w:pStyle w:val="a4"/>
        <w:spacing w:before="96" w:beforeAutospacing="0" w:after="120" w:afterAutospacing="0" w:line="360" w:lineRule="atLeast"/>
        <w:rPr>
          <w:rFonts w:ascii="Arial" w:hAnsi="Arial" w:cs="Arial"/>
          <w:color w:val="000000"/>
          <w:sz w:val="19"/>
          <w:szCs w:val="19"/>
        </w:rPr>
      </w:pPr>
      <w:proofErr w:type="spellStart"/>
      <w:r>
        <w:rPr>
          <w:rFonts w:ascii="Arial" w:hAnsi="Arial" w:cs="Arial"/>
          <w:b/>
          <w:bCs/>
          <w:color w:val="000000"/>
          <w:sz w:val="19"/>
          <w:szCs w:val="19"/>
        </w:rPr>
        <w:t>Девиантное</w:t>
      </w:r>
      <w:proofErr w:type="spellEnd"/>
      <w:r>
        <w:rPr>
          <w:rFonts w:ascii="Arial" w:hAnsi="Arial" w:cs="Arial"/>
          <w:b/>
          <w:bCs/>
          <w:color w:val="000000"/>
          <w:sz w:val="19"/>
          <w:szCs w:val="19"/>
        </w:rPr>
        <w:t xml:space="preserve"> поведение</w:t>
      </w:r>
      <w:r>
        <w:rPr>
          <w:rFonts w:ascii="Arial" w:hAnsi="Arial" w:cs="Arial"/>
          <w:color w:val="000000"/>
          <w:sz w:val="19"/>
          <w:szCs w:val="19"/>
        </w:rPr>
        <w:t xml:space="preserve"> — это поведение, отклоняющееся от общепринятых, социально одобряемых, наиболее распространенных и устоявшихся норм в определенных сообществах в определенный период их развития. Более 56% </w:t>
      </w:r>
      <w:proofErr w:type="spellStart"/>
      <w:r>
        <w:rPr>
          <w:rFonts w:ascii="Arial" w:hAnsi="Arial" w:cs="Arial"/>
          <w:color w:val="000000"/>
          <w:sz w:val="19"/>
          <w:szCs w:val="19"/>
        </w:rPr>
        <w:t>девиантов</w:t>
      </w:r>
      <w:proofErr w:type="spellEnd"/>
      <w:r>
        <w:rPr>
          <w:rFonts w:ascii="Arial" w:hAnsi="Arial" w:cs="Arial"/>
          <w:color w:val="000000"/>
          <w:sz w:val="19"/>
          <w:szCs w:val="19"/>
        </w:rPr>
        <w:t xml:space="preserve"> проживают в странах Юго-Восточной Азии</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br/>
      </w:r>
      <w:proofErr w:type="gramStart"/>
      <w:r>
        <w:rPr>
          <w:rFonts w:ascii="Arial" w:hAnsi="Arial" w:cs="Arial"/>
          <w:color w:val="000000"/>
          <w:sz w:val="19"/>
          <w:szCs w:val="19"/>
        </w:rPr>
        <w:t xml:space="preserve">Проблема </w:t>
      </w:r>
      <w:proofErr w:type="spellStart"/>
      <w:r>
        <w:rPr>
          <w:rFonts w:ascii="Arial" w:hAnsi="Arial" w:cs="Arial"/>
          <w:color w:val="000000"/>
          <w:sz w:val="19"/>
          <w:szCs w:val="19"/>
        </w:rPr>
        <w:t>девиантного</w:t>
      </w:r>
      <w:proofErr w:type="spellEnd"/>
      <w:r>
        <w:rPr>
          <w:rFonts w:ascii="Arial" w:hAnsi="Arial" w:cs="Arial"/>
          <w:color w:val="000000"/>
          <w:sz w:val="19"/>
          <w:szCs w:val="19"/>
        </w:rPr>
        <w:t xml:space="preserve"> поведения находится в центре внимания с начала возникновения</w:t>
      </w:r>
      <w:r>
        <w:rPr>
          <w:rStyle w:val="apple-converted-space"/>
          <w:rFonts w:ascii="Arial" w:hAnsi="Arial" w:cs="Arial"/>
          <w:color w:val="000000"/>
          <w:sz w:val="19"/>
          <w:szCs w:val="19"/>
        </w:rPr>
        <w:t> </w:t>
      </w:r>
      <w:hyperlink r:id="rId6" w:tooltip="Социология" w:history="1">
        <w:r>
          <w:rPr>
            <w:rStyle w:val="a3"/>
            <w:rFonts w:ascii="Arial" w:hAnsi="Arial" w:cs="Arial"/>
            <w:color w:val="0B0080"/>
            <w:sz w:val="19"/>
            <w:szCs w:val="19"/>
          </w:rPr>
          <w:t>социологии</w:t>
        </w:r>
      </w:hyperlink>
      <w:r>
        <w:rPr>
          <w:rFonts w:ascii="Arial" w:hAnsi="Arial" w:cs="Arial"/>
          <w:color w:val="000000"/>
          <w:sz w:val="19"/>
          <w:szCs w:val="19"/>
        </w:rPr>
        <w:t>.</w:t>
      </w:r>
      <w:r>
        <w:rPr>
          <w:rStyle w:val="apple-converted-space"/>
          <w:rFonts w:ascii="Arial" w:hAnsi="Arial" w:cs="Arial"/>
          <w:color w:val="000000"/>
          <w:sz w:val="19"/>
          <w:szCs w:val="19"/>
        </w:rPr>
        <w:t> </w:t>
      </w:r>
      <w:hyperlink r:id="rId7" w:tooltip="Дюркгейм, Эмиль" w:history="1">
        <w:r>
          <w:rPr>
            <w:rStyle w:val="a3"/>
            <w:rFonts w:ascii="Arial" w:hAnsi="Arial" w:cs="Arial"/>
            <w:color w:val="0B0080"/>
            <w:sz w:val="19"/>
            <w:szCs w:val="19"/>
          </w:rPr>
          <w:t>Эмиль Дюркгейм</w:t>
        </w:r>
      </w:hyperlink>
      <w:r>
        <w:rPr>
          <w:rFonts w:ascii="Arial" w:hAnsi="Arial" w:cs="Arial"/>
          <w:color w:val="000000"/>
          <w:sz w:val="19"/>
          <w:szCs w:val="19"/>
        </w:rPr>
        <w:t xml:space="preserve">, написавший ставшую классической работу </w:t>
      </w:r>
      <w:r>
        <w:rPr>
          <w:rFonts w:ascii="Arial" w:hAnsi="Arial" w:cs="Arial"/>
          <w:color w:val="000000"/>
          <w:sz w:val="19"/>
          <w:szCs w:val="19"/>
        </w:rPr>
        <w:lastRenderedPageBreak/>
        <w:t>«Самоубийство» (</w:t>
      </w:r>
      <w:hyperlink r:id="rId8" w:tooltip="1897" w:history="1">
        <w:r>
          <w:rPr>
            <w:rStyle w:val="a3"/>
            <w:rFonts w:ascii="Arial" w:hAnsi="Arial" w:cs="Arial"/>
            <w:color w:val="0B0080"/>
            <w:sz w:val="19"/>
            <w:szCs w:val="19"/>
          </w:rPr>
          <w:t>1897</w:t>
        </w:r>
      </w:hyperlink>
      <w:r>
        <w:rPr>
          <w:rFonts w:ascii="Arial" w:hAnsi="Arial" w:cs="Arial"/>
          <w:color w:val="000000"/>
          <w:sz w:val="19"/>
          <w:szCs w:val="19"/>
        </w:rPr>
        <w:t xml:space="preserve">), считается одним из основоположников </w:t>
      </w:r>
      <w:proofErr w:type="spellStart"/>
      <w:r>
        <w:rPr>
          <w:rFonts w:ascii="Arial" w:hAnsi="Arial" w:cs="Arial"/>
          <w:color w:val="000000"/>
          <w:sz w:val="19"/>
          <w:szCs w:val="19"/>
        </w:rPr>
        <w:t>современной</w:t>
      </w:r>
      <w:hyperlink r:id="rId9" w:tooltip="Девиантология (страница отсутствует)" w:history="1">
        <w:r>
          <w:rPr>
            <w:rStyle w:val="a3"/>
            <w:rFonts w:ascii="Arial" w:hAnsi="Arial" w:cs="Arial"/>
            <w:color w:val="A55858"/>
            <w:sz w:val="19"/>
            <w:szCs w:val="19"/>
          </w:rPr>
          <w:t>девиантологии</w:t>
        </w:r>
      </w:hyperlink>
      <w:r>
        <w:rPr>
          <w:rFonts w:ascii="Arial" w:hAnsi="Arial" w:cs="Arial"/>
          <w:color w:val="000000"/>
          <w:sz w:val="19"/>
          <w:szCs w:val="19"/>
        </w:rPr>
        <w:t>.Он</w:t>
      </w:r>
      <w:proofErr w:type="spellEnd"/>
      <w:r>
        <w:rPr>
          <w:rFonts w:ascii="Arial" w:hAnsi="Arial" w:cs="Arial"/>
          <w:color w:val="000000"/>
          <w:sz w:val="19"/>
          <w:szCs w:val="19"/>
        </w:rPr>
        <w:t xml:space="preserve"> ввел понятие аномии, о чем первый раз упоминал в своей </w:t>
      </w:r>
      <w:proofErr w:type="spellStart"/>
      <w:r>
        <w:rPr>
          <w:rFonts w:ascii="Arial" w:hAnsi="Arial" w:cs="Arial"/>
          <w:color w:val="000000"/>
          <w:sz w:val="19"/>
          <w:szCs w:val="19"/>
        </w:rPr>
        <w:t>дисертации</w:t>
      </w:r>
      <w:proofErr w:type="spellEnd"/>
      <w:r>
        <w:rPr>
          <w:rFonts w:ascii="Arial" w:hAnsi="Arial" w:cs="Arial"/>
          <w:color w:val="000000"/>
          <w:sz w:val="19"/>
          <w:szCs w:val="19"/>
        </w:rPr>
        <w:t>, которая потом переросла в научный труд о разделении общественного труда.</w:t>
      </w:r>
      <w:proofErr w:type="gramEnd"/>
    </w:p>
    <w:p w:rsidR="00AF7D39" w:rsidRDefault="00AF7D39" w:rsidP="00AF7D39">
      <w:pPr>
        <w:pStyle w:val="2"/>
        <w:pBdr>
          <w:bottom w:val="single" w:sz="6" w:space="2" w:color="AAAAAA"/>
        </w:pBdr>
        <w:spacing w:before="0" w:after="144" w:line="360" w:lineRule="atLeast"/>
        <w:rPr>
          <w:rFonts w:ascii="Arial" w:hAnsi="Arial" w:cs="Arial"/>
          <w:b w:val="0"/>
          <w:bCs w:val="0"/>
          <w:color w:val="000000"/>
          <w:sz w:val="29"/>
          <w:szCs w:val="29"/>
        </w:rPr>
      </w:pPr>
      <w:proofErr w:type="spellStart"/>
      <w:r>
        <w:rPr>
          <w:rStyle w:val="mw-headline"/>
          <w:rFonts w:ascii="Arial" w:hAnsi="Arial" w:cs="Arial"/>
          <w:b w:val="0"/>
          <w:bCs w:val="0"/>
          <w:color w:val="000000"/>
          <w:sz w:val="29"/>
          <w:szCs w:val="29"/>
        </w:rPr>
        <w:t>Девиант</w:t>
      </w:r>
      <w:proofErr w:type="spellEnd"/>
    </w:p>
    <w:p w:rsidR="00AF7D39" w:rsidRDefault="00AF7D39" w:rsidP="00AF7D39">
      <w:pPr>
        <w:pStyle w:val="a4"/>
        <w:spacing w:before="96" w:beforeAutospacing="0" w:after="120" w:afterAutospacing="0" w:line="360" w:lineRule="atLeast"/>
        <w:rPr>
          <w:rFonts w:ascii="Arial" w:hAnsi="Arial" w:cs="Arial"/>
          <w:color w:val="000000"/>
          <w:sz w:val="19"/>
          <w:szCs w:val="19"/>
        </w:rPr>
      </w:pPr>
      <w:proofErr w:type="spellStart"/>
      <w:r>
        <w:rPr>
          <w:rFonts w:ascii="Arial" w:hAnsi="Arial" w:cs="Arial"/>
          <w:b/>
          <w:bCs/>
          <w:color w:val="000000"/>
          <w:sz w:val="19"/>
          <w:szCs w:val="19"/>
        </w:rPr>
        <w:t>Девиант</w:t>
      </w:r>
      <w:proofErr w:type="spellEnd"/>
      <w:r>
        <w:rPr>
          <w:rFonts w:ascii="Arial" w:hAnsi="Arial" w:cs="Arial"/>
          <w:color w:val="000000"/>
          <w:sz w:val="19"/>
          <w:szCs w:val="19"/>
        </w:rPr>
        <w:t> — индивид, отличающийся по своим личностным характеристикам и поведенческим проявлениям от общепринятых норм: социальных, психологических, этнических, педагогических, возрастных, профессиональных и прочих.</w:t>
      </w:r>
    </w:p>
    <w:p w:rsidR="00AF7D39" w:rsidRDefault="00AF7D39" w:rsidP="00AF7D39">
      <w:pPr>
        <w:pStyle w:val="2"/>
        <w:pBdr>
          <w:bottom w:val="single" w:sz="6" w:space="2" w:color="AAAAAA"/>
        </w:pBdr>
        <w:spacing w:before="0" w:after="144" w:line="360" w:lineRule="atLeast"/>
        <w:rPr>
          <w:rFonts w:ascii="Arial" w:hAnsi="Arial" w:cs="Arial"/>
          <w:b w:val="0"/>
          <w:bCs w:val="0"/>
          <w:color w:val="000000"/>
          <w:sz w:val="29"/>
          <w:szCs w:val="29"/>
        </w:rPr>
      </w:pPr>
      <w:r>
        <w:rPr>
          <w:rStyle w:val="mw-headline"/>
          <w:rFonts w:ascii="Arial" w:hAnsi="Arial" w:cs="Arial"/>
          <w:b w:val="0"/>
          <w:bCs w:val="0"/>
          <w:color w:val="000000"/>
          <w:sz w:val="29"/>
          <w:szCs w:val="29"/>
        </w:rPr>
        <w:t xml:space="preserve">Классификация </w:t>
      </w:r>
      <w:proofErr w:type="spellStart"/>
      <w:r>
        <w:rPr>
          <w:rStyle w:val="mw-headline"/>
          <w:rFonts w:ascii="Arial" w:hAnsi="Arial" w:cs="Arial"/>
          <w:b w:val="0"/>
          <w:bCs w:val="0"/>
          <w:color w:val="000000"/>
          <w:sz w:val="29"/>
          <w:szCs w:val="29"/>
        </w:rPr>
        <w:t>девиантного</w:t>
      </w:r>
      <w:proofErr w:type="spellEnd"/>
      <w:r>
        <w:rPr>
          <w:rStyle w:val="mw-headline"/>
          <w:rFonts w:ascii="Arial" w:hAnsi="Arial" w:cs="Arial"/>
          <w:b w:val="0"/>
          <w:bCs w:val="0"/>
          <w:color w:val="000000"/>
          <w:sz w:val="29"/>
          <w:szCs w:val="29"/>
        </w:rPr>
        <w:t xml:space="preserve"> поведения</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xml:space="preserve">Многие авторы, рассматривая </w:t>
      </w:r>
      <w:proofErr w:type="spellStart"/>
      <w:r>
        <w:rPr>
          <w:rFonts w:ascii="Arial" w:hAnsi="Arial" w:cs="Arial"/>
          <w:color w:val="000000"/>
          <w:sz w:val="19"/>
          <w:szCs w:val="19"/>
        </w:rPr>
        <w:t>девиантное</w:t>
      </w:r>
      <w:proofErr w:type="spellEnd"/>
      <w:r>
        <w:rPr>
          <w:rFonts w:ascii="Arial" w:hAnsi="Arial" w:cs="Arial"/>
          <w:color w:val="000000"/>
          <w:sz w:val="19"/>
          <w:szCs w:val="19"/>
        </w:rPr>
        <w:t xml:space="preserve"> поведение, используют как синонимы понятия</w:t>
      </w:r>
      <w:r>
        <w:rPr>
          <w:rStyle w:val="apple-converted-space"/>
          <w:rFonts w:ascii="Arial" w:hAnsi="Arial" w:cs="Arial"/>
          <w:color w:val="000000"/>
          <w:sz w:val="19"/>
          <w:szCs w:val="19"/>
        </w:rPr>
        <w:t> </w:t>
      </w:r>
      <w:r>
        <w:rPr>
          <w:rFonts w:ascii="Arial" w:hAnsi="Arial" w:cs="Arial"/>
          <w:i/>
          <w:iCs/>
          <w:color w:val="000000"/>
          <w:sz w:val="19"/>
          <w:szCs w:val="19"/>
        </w:rPr>
        <w:t>разновидности</w:t>
      </w:r>
      <w:r>
        <w:rPr>
          <w:rFonts w:ascii="Arial" w:hAnsi="Arial" w:cs="Arial"/>
          <w:color w:val="000000"/>
          <w:sz w:val="19"/>
          <w:szCs w:val="19"/>
        </w:rPr>
        <w:t>,</w:t>
      </w:r>
      <w:r>
        <w:rPr>
          <w:rStyle w:val="apple-converted-space"/>
          <w:rFonts w:ascii="Arial" w:hAnsi="Arial" w:cs="Arial"/>
          <w:color w:val="000000"/>
          <w:sz w:val="19"/>
          <w:szCs w:val="19"/>
        </w:rPr>
        <w:t> </w:t>
      </w:r>
      <w:r>
        <w:rPr>
          <w:rFonts w:ascii="Arial" w:hAnsi="Arial" w:cs="Arial"/>
          <w:i/>
          <w:iCs/>
          <w:color w:val="000000"/>
          <w:sz w:val="19"/>
          <w:szCs w:val="19"/>
        </w:rPr>
        <w:t>виды</w:t>
      </w:r>
      <w:r>
        <w:rPr>
          <w:rFonts w:ascii="Arial" w:hAnsi="Arial" w:cs="Arial"/>
          <w:color w:val="000000"/>
          <w:sz w:val="19"/>
          <w:szCs w:val="19"/>
        </w:rPr>
        <w:t>,</w:t>
      </w:r>
      <w:r>
        <w:rPr>
          <w:rStyle w:val="apple-converted-space"/>
          <w:rFonts w:ascii="Arial" w:hAnsi="Arial" w:cs="Arial"/>
          <w:color w:val="000000"/>
          <w:sz w:val="19"/>
          <w:szCs w:val="19"/>
        </w:rPr>
        <w:t> </w:t>
      </w:r>
      <w:r>
        <w:rPr>
          <w:rFonts w:ascii="Arial" w:hAnsi="Arial" w:cs="Arial"/>
          <w:i/>
          <w:iCs/>
          <w:color w:val="000000"/>
          <w:sz w:val="19"/>
          <w:szCs w:val="19"/>
        </w:rPr>
        <w:t>типы</w:t>
      </w:r>
      <w:r>
        <w:rPr>
          <w:rFonts w:ascii="Arial" w:hAnsi="Arial" w:cs="Arial"/>
          <w:color w:val="000000"/>
          <w:sz w:val="19"/>
          <w:szCs w:val="19"/>
        </w:rPr>
        <w:t>,</w:t>
      </w:r>
      <w:r>
        <w:rPr>
          <w:rStyle w:val="apple-converted-space"/>
          <w:rFonts w:ascii="Arial" w:hAnsi="Arial" w:cs="Arial"/>
          <w:color w:val="000000"/>
          <w:sz w:val="19"/>
          <w:szCs w:val="19"/>
        </w:rPr>
        <w:t> </w:t>
      </w:r>
      <w:proofErr w:type="spellStart"/>
      <w:r>
        <w:rPr>
          <w:rFonts w:ascii="Arial" w:hAnsi="Arial" w:cs="Arial"/>
          <w:i/>
          <w:iCs/>
          <w:color w:val="000000"/>
          <w:sz w:val="19"/>
          <w:szCs w:val="19"/>
        </w:rPr>
        <w:t>формы</w:t>
      </w:r>
      <w:r>
        <w:rPr>
          <w:rFonts w:ascii="Arial" w:hAnsi="Arial" w:cs="Arial"/>
          <w:color w:val="000000"/>
          <w:sz w:val="19"/>
          <w:szCs w:val="19"/>
        </w:rPr>
        <w:t>девиантного</w:t>
      </w:r>
      <w:proofErr w:type="spellEnd"/>
      <w:r>
        <w:rPr>
          <w:rFonts w:ascii="Arial" w:hAnsi="Arial" w:cs="Arial"/>
          <w:color w:val="000000"/>
          <w:sz w:val="19"/>
          <w:szCs w:val="19"/>
        </w:rPr>
        <w:t xml:space="preserve"> поведения.</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Определение «</w:t>
      </w:r>
      <w:proofErr w:type="spellStart"/>
      <w:r>
        <w:rPr>
          <w:rFonts w:ascii="Arial" w:hAnsi="Arial" w:cs="Arial"/>
          <w:color w:val="000000"/>
          <w:sz w:val="19"/>
          <w:szCs w:val="19"/>
        </w:rPr>
        <w:t>Девиантного</w:t>
      </w:r>
      <w:proofErr w:type="spellEnd"/>
      <w:r>
        <w:rPr>
          <w:rFonts w:ascii="Arial" w:hAnsi="Arial" w:cs="Arial"/>
          <w:color w:val="000000"/>
          <w:sz w:val="19"/>
          <w:szCs w:val="19"/>
        </w:rPr>
        <w:t xml:space="preserve"> поведения» согласно разным наукам:</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Социальные науки: социальные явления, которые представляют реальную угрозу физическому и социальному выживанию человека в данной социальной среде, ближайшем окружении, коллективе социально-нравственных норм и культурных ценностей, нарушение процесса усвоения и воспроизводства норм и ценностей, а также саморазвитие и самореализация в том обществе, к которому человек принадлежит.</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Медицинский подход: отклонение от принятых в данном обществе норм межличностных взаимодействии: действий, поступков, высказываний, совершаемых как в рамках психического здоровья, так и в разных формах нервно-психической патологии, особенно пограничного уровня.</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Психологический подход: Отклонение от социально-психологических и нравственных норм, представленное либо как ошибочный антиобщественный образец решения конфликта, проявляющийся в нарушении общественно принятых норм, либо в ущербе, нанесенном общественному благополучию, окружающим и себе.</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В. Н. Иванов выделяет два уровня отклоняющегося поведения:</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xml:space="preserve">1. </w:t>
      </w:r>
      <w:proofErr w:type="spellStart"/>
      <w:r>
        <w:rPr>
          <w:rFonts w:ascii="Arial" w:hAnsi="Arial" w:cs="Arial"/>
          <w:color w:val="000000"/>
          <w:sz w:val="19"/>
          <w:szCs w:val="19"/>
        </w:rPr>
        <w:t>Докриминогенный</w:t>
      </w:r>
      <w:proofErr w:type="spellEnd"/>
      <w:r>
        <w:rPr>
          <w:rFonts w:ascii="Arial" w:hAnsi="Arial" w:cs="Arial"/>
          <w:color w:val="000000"/>
          <w:sz w:val="19"/>
          <w:szCs w:val="19"/>
        </w:rPr>
        <w:t>: мелкие проступки, нарушение норм морали, правил поведения в общественных местах, уклонение от общественно-полезной деятельности, употребление алкогольных, наркотических, токсических средств, разрушающих психику, и другие формы поведения, не представляющие опасности.</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xml:space="preserve">2. </w:t>
      </w:r>
      <w:proofErr w:type="gramStart"/>
      <w:r>
        <w:rPr>
          <w:rFonts w:ascii="Arial" w:hAnsi="Arial" w:cs="Arial"/>
          <w:color w:val="000000"/>
          <w:sz w:val="19"/>
          <w:szCs w:val="19"/>
        </w:rPr>
        <w:t>Криминогенный</w:t>
      </w:r>
      <w:proofErr w:type="gramEnd"/>
      <w:r>
        <w:rPr>
          <w:rFonts w:ascii="Arial" w:hAnsi="Arial" w:cs="Arial"/>
          <w:color w:val="000000"/>
          <w:sz w:val="19"/>
          <w:szCs w:val="19"/>
        </w:rPr>
        <w:t>: действия и поступки, выражающиеся в преступных уголовно-наказуемых деяниях</w:t>
      </w:r>
      <w:hyperlink r:id="rId10" w:anchor="cite_note-0" w:history="1">
        <w:r>
          <w:rPr>
            <w:rStyle w:val="a3"/>
            <w:rFonts w:ascii="Arial" w:hAnsi="Arial" w:cs="Arial"/>
            <w:color w:val="0B0080"/>
            <w:sz w:val="19"/>
            <w:szCs w:val="19"/>
            <w:vertAlign w:val="superscript"/>
          </w:rPr>
          <w:t>[1]</w:t>
        </w:r>
      </w:hyperlink>
      <w:r>
        <w:rPr>
          <w:rFonts w:ascii="Arial" w:hAnsi="Arial" w:cs="Arial"/>
          <w:color w:val="000000"/>
          <w:sz w:val="19"/>
          <w:szCs w:val="19"/>
        </w:rPr>
        <w:t>.</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br/>
        <w:t xml:space="preserve">"Ядром" </w:t>
      </w:r>
      <w:proofErr w:type="spellStart"/>
      <w:r>
        <w:rPr>
          <w:rFonts w:ascii="Arial" w:hAnsi="Arial" w:cs="Arial"/>
          <w:color w:val="000000"/>
          <w:sz w:val="19"/>
          <w:szCs w:val="19"/>
        </w:rPr>
        <w:t>девиантного</w:t>
      </w:r>
      <w:proofErr w:type="spellEnd"/>
      <w:r>
        <w:rPr>
          <w:rFonts w:ascii="Arial" w:hAnsi="Arial" w:cs="Arial"/>
          <w:color w:val="000000"/>
          <w:sz w:val="19"/>
          <w:szCs w:val="19"/>
        </w:rPr>
        <w:t xml:space="preserve"> поведения в классификации Ф. </w:t>
      </w:r>
      <w:proofErr w:type="spellStart"/>
      <w:r>
        <w:rPr>
          <w:rFonts w:ascii="Arial" w:hAnsi="Arial" w:cs="Arial"/>
          <w:color w:val="000000"/>
          <w:sz w:val="19"/>
          <w:szCs w:val="19"/>
        </w:rPr>
        <w:t>Патаки</w:t>
      </w:r>
      <w:proofErr w:type="spellEnd"/>
      <w:r>
        <w:rPr>
          <w:rFonts w:ascii="Arial" w:hAnsi="Arial" w:cs="Arial"/>
          <w:color w:val="000000"/>
          <w:sz w:val="19"/>
          <w:szCs w:val="19"/>
        </w:rPr>
        <w:t xml:space="preserve"> являются:</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w:t>
      </w:r>
      <w:r>
        <w:rPr>
          <w:rStyle w:val="apple-converted-space"/>
          <w:rFonts w:ascii="Arial" w:hAnsi="Arial" w:cs="Arial"/>
          <w:color w:val="000000"/>
          <w:sz w:val="19"/>
          <w:szCs w:val="19"/>
        </w:rPr>
        <w:t> </w:t>
      </w:r>
      <w:hyperlink r:id="rId11" w:tooltip="Преступность" w:history="1">
        <w:r>
          <w:rPr>
            <w:rStyle w:val="a3"/>
            <w:rFonts w:ascii="Arial" w:hAnsi="Arial" w:cs="Arial"/>
            <w:color w:val="0B0080"/>
            <w:sz w:val="19"/>
            <w:szCs w:val="19"/>
          </w:rPr>
          <w:t>преступность</w:t>
        </w:r>
      </w:hyperlink>
      <w:r>
        <w:rPr>
          <w:rFonts w:ascii="Arial" w:hAnsi="Arial" w:cs="Arial"/>
          <w:color w:val="000000"/>
          <w:sz w:val="19"/>
          <w:szCs w:val="19"/>
        </w:rPr>
        <w:t>;</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w:t>
      </w:r>
      <w:r>
        <w:rPr>
          <w:rStyle w:val="apple-converted-space"/>
          <w:rFonts w:ascii="Arial" w:hAnsi="Arial" w:cs="Arial"/>
          <w:color w:val="000000"/>
          <w:sz w:val="19"/>
          <w:szCs w:val="19"/>
        </w:rPr>
        <w:t> </w:t>
      </w:r>
      <w:hyperlink r:id="rId12" w:tooltip="Алкоголизм" w:history="1">
        <w:r>
          <w:rPr>
            <w:rStyle w:val="a3"/>
            <w:rFonts w:ascii="Arial" w:hAnsi="Arial" w:cs="Arial"/>
            <w:color w:val="0B0080"/>
            <w:sz w:val="19"/>
            <w:szCs w:val="19"/>
          </w:rPr>
          <w:t>алкоголизм</w:t>
        </w:r>
      </w:hyperlink>
      <w:r>
        <w:rPr>
          <w:rFonts w:ascii="Arial" w:hAnsi="Arial" w:cs="Arial"/>
          <w:color w:val="000000"/>
          <w:sz w:val="19"/>
          <w:szCs w:val="19"/>
        </w:rPr>
        <w:t>;</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w:t>
      </w:r>
      <w:r>
        <w:rPr>
          <w:rStyle w:val="apple-converted-space"/>
          <w:rFonts w:ascii="Arial" w:hAnsi="Arial" w:cs="Arial"/>
          <w:color w:val="000000"/>
          <w:sz w:val="19"/>
          <w:szCs w:val="19"/>
        </w:rPr>
        <w:t> </w:t>
      </w:r>
      <w:hyperlink r:id="rId13" w:tooltip="Наркомания" w:history="1">
        <w:r>
          <w:rPr>
            <w:rStyle w:val="a3"/>
            <w:rFonts w:ascii="Arial" w:hAnsi="Arial" w:cs="Arial"/>
            <w:color w:val="0B0080"/>
            <w:sz w:val="19"/>
            <w:szCs w:val="19"/>
          </w:rPr>
          <w:t>наркомания</w:t>
        </w:r>
      </w:hyperlink>
      <w:r>
        <w:rPr>
          <w:rFonts w:ascii="Arial" w:hAnsi="Arial" w:cs="Arial"/>
          <w:color w:val="000000"/>
          <w:sz w:val="19"/>
          <w:szCs w:val="19"/>
        </w:rPr>
        <w:t>;</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lastRenderedPageBreak/>
        <w:t>-</w:t>
      </w:r>
      <w:r>
        <w:rPr>
          <w:rStyle w:val="apple-converted-space"/>
          <w:rFonts w:ascii="Arial" w:hAnsi="Arial" w:cs="Arial"/>
          <w:color w:val="000000"/>
          <w:sz w:val="19"/>
          <w:szCs w:val="19"/>
        </w:rPr>
        <w:t> </w:t>
      </w:r>
      <w:hyperlink r:id="rId14" w:tooltip="Самоубийство" w:history="1">
        <w:r>
          <w:rPr>
            <w:rStyle w:val="a3"/>
            <w:rFonts w:ascii="Arial" w:hAnsi="Arial" w:cs="Arial"/>
            <w:color w:val="0B0080"/>
            <w:sz w:val="19"/>
            <w:szCs w:val="19"/>
          </w:rPr>
          <w:t>самоубийство</w:t>
        </w:r>
      </w:hyperlink>
      <w:r>
        <w:rPr>
          <w:rFonts w:ascii="Arial" w:hAnsi="Arial" w:cs="Arial"/>
          <w:color w:val="000000"/>
          <w:sz w:val="19"/>
          <w:szCs w:val="19"/>
        </w:rPr>
        <w:t>;</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w:t>
      </w:r>
      <w:proofErr w:type="spellStart"/>
      <w:r>
        <w:rPr>
          <w:rFonts w:ascii="Arial" w:hAnsi="Arial" w:cs="Arial"/>
          <w:color w:val="000000"/>
          <w:sz w:val="19"/>
          <w:szCs w:val="19"/>
        </w:rPr>
        <w:t>преддевиантный</w:t>
      </w:r>
      <w:proofErr w:type="spellEnd"/>
      <w:r>
        <w:rPr>
          <w:rFonts w:ascii="Arial" w:hAnsi="Arial" w:cs="Arial"/>
          <w:color w:val="000000"/>
          <w:sz w:val="19"/>
          <w:szCs w:val="19"/>
        </w:rPr>
        <w:t xml:space="preserve"> синдром" - комплекс определенных симптомов, приводящих человека к стойким формам </w:t>
      </w:r>
      <w:proofErr w:type="spellStart"/>
      <w:r>
        <w:rPr>
          <w:rFonts w:ascii="Arial" w:hAnsi="Arial" w:cs="Arial"/>
          <w:color w:val="000000"/>
          <w:sz w:val="19"/>
          <w:szCs w:val="19"/>
        </w:rPr>
        <w:t>девиантного</w:t>
      </w:r>
      <w:proofErr w:type="spellEnd"/>
      <w:r>
        <w:rPr>
          <w:rFonts w:ascii="Arial" w:hAnsi="Arial" w:cs="Arial"/>
          <w:color w:val="000000"/>
          <w:sz w:val="19"/>
          <w:szCs w:val="19"/>
        </w:rPr>
        <w:t xml:space="preserve"> поведения. А именно:</w:t>
      </w:r>
    </w:p>
    <w:p w:rsidR="00AF7D39" w:rsidRDefault="00AF7D39" w:rsidP="00AF7D39">
      <w:pPr>
        <w:numPr>
          <w:ilvl w:val="0"/>
          <w:numId w:val="2"/>
        </w:numPr>
        <w:spacing w:before="100" w:beforeAutospacing="1" w:after="24" w:line="360" w:lineRule="atLeast"/>
        <w:ind w:left="384"/>
        <w:rPr>
          <w:rFonts w:ascii="Arial" w:hAnsi="Arial" w:cs="Arial"/>
          <w:color w:val="000000"/>
          <w:sz w:val="19"/>
          <w:szCs w:val="19"/>
        </w:rPr>
      </w:pPr>
      <w:r>
        <w:rPr>
          <w:rFonts w:ascii="Arial" w:hAnsi="Arial" w:cs="Arial"/>
          <w:color w:val="000000"/>
          <w:sz w:val="19"/>
          <w:szCs w:val="19"/>
        </w:rPr>
        <w:t>аффективный тип поведения;</w:t>
      </w:r>
    </w:p>
    <w:p w:rsidR="00AF7D39" w:rsidRDefault="00AF7D39" w:rsidP="00AF7D39">
      <w:pPr>
        <w:numPr>
          <w:ilvl w:val="0"/>
          <w:numId w:val="2"/>
        </w:numPr>
        <w:spacing w:before="100" w:beforeAutospacing="1" w:after="24" w:line="360" w:lineRule="atLeast"/>
        <w:ind w:left="384"/>
        <w:rPr>
          <w:rFonts w:ascii="Arial" w:hAnsi="Arial" w:cs="Arial"/>
          <w:color w:val="000000"/>
          <w:sz w:val="19"/>
          <w:szCs w:val="19"/>
        </w:rPr>
      </w:pPr>
      <w:r>
        <w:rPr>
          <w:rFonts w:ascii="Arial" w:hAnsi="Arial" w:cs="Arial"/>
          <w:color w:val="000000"/>
          <w:sz w:val="19"/>
          <w:szCs w:val="19"/>
        </w:rPr>
        <w:t>семейные</w:t>
      </w:r>
      <w:r>
        <w:rPr>
          <w:rStyle w:val="apple-converted-space"/>
          <w:rFonts w:ascii="Arial" w:hAnsi="Arial" w:cs="Arial"/>
          <w:color w:val="000000"/>
          <w:sz w:val="19"/>
          <w:szCs w:val="19"/>
        </w:rPr>
        <w:t> </w:t>
      </w:r>
      <w:hyperlink r:id="rId15" w:tooltip="Конфликты" w:history="1">
        <w:r>
          <w:rPr>
            <w:rStyle w:val="a3"/>
            <w:rFonts w:ascii="Arial" w:hAnsi="Arial" w:cs="Arial"/>
            <w:color w:val="0B0080"/>
            <w:sz w:val="19"/>
            <w:szCs w:val="19"/>
          </w:rPr>
          <w:t>конфликты</w:t>
        </w:r>
      </w:hyperlink>
      <w:r>
        <w:rPr>
          <w:rFonts w:ascii="Arial" w:hAnsi="Arial" w:cs="Arial"/>
          <w:color w:val="000000"/>
          <w:sz w:val="19"/>
          <w:szCs w:val="19"/>
        </w:rPr>
        <w:t>;</w:t>
      </w:r>
    </w:p>
    <w:p w:rsidR="00AF7D39" w:rsidRDefault="00AF7D39" w:rsidP="00AF7D39">
      <w:pPr>
        <w:numPr>
          <w:ilvl w:val="0"/>
          <w:numId w:val="2"/>
        </w:numPr>
        <w:spacing w:before="100" w:beforeAutospacing="1" w:after="24" w:line="360" w:lineRule="atLeast"/>
        <w:ind w:left="384"/>
        <w:rPr>
          <w:rFonts w:ascii="Arial" w:hAnsi="Arial" w:cs="Arial"/>
          <w:color w:val="000000"/>
          <w:sz w:val="19"/>
          <w:szCs w:val="19"/>
        </w:rPr>
      </w:pPr>
      <w:r>
        <w:rPr>
          <w:rFonts w:ascii="Arial" w:hAnsi="Arial" w:cs="Arial"/>
          <w:color w:val="000000"/>
          <w:sz w:val="19"/>
          <w:szCs w:val="19"/>
        </w:rPr>
        <w:t>агрессивный тип поведения;</w:t>
      </w:r>
    </w:p>
    <w:p w:rsidR="00AF7D39" w:rsidRDefault="00AF7D39" w:rsidP="00AF7D39">
      <w:pPr>
        <w:numPr>
          <w:ilvl w:val="0"/>
          <w:numId w:val="2"/>
        </w:numPr>
        <w:spacing w:before="100" w:beforeAutospacing="1" w:after="24" w:line="360" w:lineRule="atLeast"/>
        <w:ind w:left="384"/>
        <w:rPr>
          <w:rFonts w:ascii="Arial" w:hAnsi="Arial" w:cs="Arial"/>
          <w:color w:val="000000"/>
          <w:sz w:val="19"/>
          <w:szCs w:val="19"/>
        </w:rPr>
      </w:pPr>
      <w:r>
        <w:rPr>
          <w:rFonts w:ascii="Arial" w:hAnsi="Arial" w:cs="Arial"/>
          <w:color w:val="000000"/>
          <w:sz w:val="19"/>
          <w:szCs w:val="19"/>
        </w:rPr>
        <w:t>ранние антисоциальные формы поведения;</w:t>
      </w:r>
    </w:p>
    <w:p w:rsidR="00AF7D39" w:rsidRDefault="00AF7D39" w:rsidP="00AF7D39">
      <w:pPr>
        <w:numPr>
          <w:ilvl w:val="0"/>
          <w:numId w:val="2"/>
        </w:numPr>
        <w:spacing w:before="100" w:beforeAutospacing="1" w:after="24" w:line="360" w:lineRule="atLeast"/>
        <w:ind w:left="384"/>
        <w:rPr>
          <w:rFonts w:ascii="Arial" w:hAnsi="Arial" w:cs="Arial"/>
          <w:color w:val="000000"/>
          <w:sz w:val="19"/>
          <w:szCs w:val="19"/>
        </w:rPr>
      </w:pPr>
      <w:r>
        <w:rPr>
          <w:rFonts w:ascii="Arial" w:hAnsi="Arial" w:cs="Arial"/>
          <w:color w:val="000000"/>
          <w:sz w:val="19"/>
          <w:szCs w:val="19"/>
        </w:rPr>
        <w:t>отрицательное отношение к учебе;</w:t>
      </w:r>
    </w:p>
    <w:p w:rsidR="00AF7D39" w:rsidRDefault="00AF7D39" w:rsidP="00AF7D39">
      <w:pPr>
        <w:numPr>
          <w:ilvl w:val="0"/>
          <w:numId w:val="2"/>
        </w:numPr>
        <w:spacing w:before="100" w:beforeAutospacing="1" w:after="24" w:line="360" w:lineRule="atLeast"/>
        <w:ind w:left="384"/>
        <w:rPr>
          <w:rFonts w:ascii="Arial" w:hAnsi="Arial" w:cs="Arial"/>
          <w:color w:val="000000"/>
          <w:sz w:val="19"/>
          <w:szCs w:val="19"/>
        </w:rPr>
      </w:pPr>
      <w:r>
        <w:rPr>
          <w:rFonts w:ascii="Arial" w:hAnsi="Arial" w:cs="Arial"/>
          <w:color w:val="000000"/>
          <w:sz w:val="19"/>
          <w:szCs w:val="19"/>
        </w:rPr>
        <w:t>низкий уровень интеллекта</w:t>
      </w:r>
      <w:hyperlink r:id="rId16" w:anchor="cite_note-1" w:history="1">
        <w:r>
          <w:rPr>
            <w:rStyle w:val="a3"/>
            <w:rFonts w:ascii="Arial" w:hAnsi="Arial" w:cs="Arial"/>
            <w:color w:val="0B0080"/>
            <w:sz w:val="19"/>
            <w:szCs w:val="19"/>
            <w:vertAlign w:val="superscript"/>
          </w:rPr>
          <w:t>[2]</w:t>
        </w:r>
      </w:hyperlink>
      <w:r>
        <w:rPr>
          <w:rFonts w:ascii="Arial" w:hAnsi="Arial" w:cs="Arial"/>
          <w:color w:val="000000"/>
          <w:sz w:val="19"/>
          <w:szCs w:val="19"/>
        </w:rPr>
        <w:t>.</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br/>
        <w:t>Классификация В. В. Ковалева построена на трех разных основаниях:</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1) социально-психологическая:</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xml:space="preserve">- </w:t>
      </w:r>
      <w:proofErr w:type="spellStart"/>
      <w:r>
        <w:rPr>
          <w:rFonts w:ascii="Arial" w:hAnsi="Arial" w:cs="Arial"/>
          <w:color w:val="000000"/>
          <w:sz w:val="19"/>
          <w:szCs w:val="19"/>
        </w:rPr>
        <w:t>антидисциплинарное</w:t>
      </w:r>
      <w:proofErr w:type="spellEnd"/>
      <w:r>
        <w:rPr>
          <w:rFonts w:ascii="Arial" w:hAnsi="Arial" w:cs="Arial"/>
          <w:color w:val="000000"/>
          <w:sz w:val="19"/>
          <w:szCs w:val="19"/>
        </w:rPr>
        <w:t xml:space="preserve"> поведение;</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асоциальное;</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противоправное;</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xml:space="preserve">- </w:t>
      </w:r>
      <w:proofErr w:type="spellStart"/>
      <w:r>
        <w:rPr>
          <w:rFonts w:ascii="Arial" w:hAnsi="Arial" w:cs="Arial"/>
          <w:color w:val="000000"/>
          <w:sz w:val="19"/>
          <w:szCs w:val="19"/>
        </w:rPr>
        <w:t>аутоагрессивное</w:t>
      </w:r>
      <w:proofErr w:type="spellEnd"/>
      <w:r>
        <w:rPr>
          <w:rFonts w:ascii="Arial" w:hAnsi="Arial" w:cs="Arial"/>
          <w:color w:val="000000"/>
          <w:sz w:val="19"/>
          <w:szCs w:val="19"/>
        </w:rPr>
        <w:t>.</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2) клинико-психопатологическая:</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патологические;</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непатологические девиации.</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3) личностно-динамическая:</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"реакции";</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"развития";</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"состояния"</w:t>
      </w:r>
      <w:hyperlink r:id="rId17" w:anchor="cite_note-2" w:history="1">
        <w:r>
          <w:rPr>
            <w:rStyle w:val="a3"/>
            <w:rFonts w:ascii="Arial" w:hAnsi="Arial" w:cs="Arial"/>
            <w:color w:val="0B0080"/>
            <w:sz w:val="19"/>
            <w:szCs w:val="19"/>
            <w:vertAlign w:val="superscript"/>
          </w:rPr>
          <w:t>[3]</w:t>
        </w:r>
      </w:hyperlink>
      <w:r>
        <w:rPr>
          <w:rFonts w:ascii="Arial" w:hAnsi="Arial" w:cs="Arial"/>
          <w:color w:val="000000"/>
          <w:sz w:val="19"/>
          <w:szCs w:val="19"/>
        </w:rPr>
        <w:t>.</w:t>
      </w:r>
    </w:p>
    <w:p w:rsidR="00AF7D39" w:rsidRDefault="00AF7D39" w:rsidP="00AF7D39">
      <w:pPr>
        <w:pStyle w:val="2"/>
        <w:pBdr>
          <w:bottom w:val="single" w:sz="6" w:space="2" w:color="AAAAAA"/>
        </w:pBdr>
        <w:spacing w:before="0" w:after="144" w:line="360" w:lineRule="atLeast"/>
        <w:rPr>
          <w:rFonts w:ascii="Arial" w:hAnsi="Arial" w:cs="Arial"/>
          <w:b w:val="0"/>
          <w:bCs w:val="0"/>
          <w:color w:val="000000"/>
          <w:sz w:val="29"/>
          <w:szCs w:val="29"/>
        </w:rPr>
      </w:pPr>
      <w:r>
        <w:rPr>
          <w:rStyle w:val="mw-headline"/>
          <w:rFonts w:ascii="Arial" w:hAnsi="Arial" w:cs="Arial"/>
          <w:b w:val="0"/>
          <w:bCs w:val="0"/>
          <w:color w:val="000000"/>
          <w:sz w:val="29"/>
          <w:szCs w:val="29"/>
        </w:rPr>
        <w:t xml:space="preserve">Формы </w:t>
      </w:r>
      <w:proofErr w:type="spellStart"/>
      <w:r>
        <w:rPr>
          <w:rStyle w:val="mw-headline"/>
          <w:rFonts w:ascii="Arial" w:hAnsi="Arial" w:cs="Arial"/>
          <w:b w:val="0"/>
          <w:bCs w:val="0"/>
          <w:color w:val="000000"/>
          <w:sz w:val="29"/>
          <w:szCs w:val="29"/>
        </w:rPr>
        <w:t>девиантного</w:t>
      </w:r>
      <w:proofErr w:type="spellEnd"/>
      <w:r>
        <w:rPr>
          <w:rStyle w:val="mw-headline"/>
          <w:rFonts w:ascii="Arial" w:hAnsi="Arial" w:cs="Arial"/>
          <w:b w:val="0"/>
          <w:bCs w:val="0"/>
          <w:color w:val="000000"/>
          <w:sz w:val="29"/>
          <w:szCs w:val="29"/>
        </w:rPr>
        <w:t xml:space="preserve"> поведения</w:t>
      </w:r>
    </w:p>
    <w:p w:rsidR="00AF7D39" w:rsidRDefault="00AF7D39" w:rsidP="00AF7D39">
      <w:pPr>
        <w:pStyle w:val="a4"/>
        <w:spacing w:before="96" w:beforeAutospacing="0" w:after="120" w:afterAutospacing="0" w:line="360" w:lineRule="atLeast"/>
        <w:rPr>
          <w:rFonts w:ascii="Arial" w:hAnsi="Arial" w:cs="Arial"/>
          <w:color w:val="000000"/>
          <w:sz w:val="19"/>
          <w:szCs w:val="19"/>
        </w:rPr>
      </w:pPr>
      <w:proofErr w:type="spellStart"/>
      <w:r>
        <w:rPr>
          <w:rFonts w:ascii="Arial" w:hAnsi="Arial" w:cs="Arial"/>
          <w:color w:val="000000"/>
          <w:sz w:val="19"/>
          <w:szCs w:val="19"/>
        </w:rPr>
        <w:t>Гемблинг</w:t>
      </w:r>
      <w:proofErr w:type="spellEnd"/>
      <w:r>
        <w:rPr>
          <w:rFonts w:ascii="Arial" w:hAnsi="Arial" w:cs="Arial"/>
          <w:color w:val="000000"/>
          <w:sz w:val="19"/>
          <w:szCs w:val="19"/>
        </w:rPr>
        <w:t xml:space="preserve"> (игровая зависимость)</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Пищевая девиация</w:t>
      </w:r>
    </w:p>
    <w:p w:rsidR="00AF7D39" w:rsidRDefault="00AF7D39" w:rsidP="00AF7D39">
      <w:pPr>
        <w:numPr>
          <w:ilvl w:val="0"/>
          <w:numId w:val="3"/>
        </w:numPr>
        <w:spacing w:before="100" w:beforeAutospacing="1" w:after="24" w:line="360" w:lineRule="atLeast"/>
        <w:ind w:left="384"/>
        <w:rPr>
          <w:rFonts w:ascii="Arial" w:hAnsi="Arial" w:cs="Arial"/>
          <w:color w:val="000000"/>
          <w:sz w:val="19"/>
          <w:szCs w:val="19"/>
        </w:rPr>
      </w:pPr>
      <w:hyperlink r:id="rId18" w:tooltip="Анорексия" w:history="1">
        <w:r>
          <w:rPr>
            <w:rStyle w:val="a3"/>
            <w:rFonts w:ascii="Arial" w:hAnsi="Arial" w:cs="Arial"/>
            <w:color w:val="0B0080"/>
            <w:sz w:val="19"/>
            <w:szCs w:val="19"/>
          </w:rPr>
          <w:t>анорексия</w:t>
        </w:r>
      </w:hyperlink>
    </w:p>
    <w:p w:rsidR="00AF7D39" w:rsidRDefault="00AF7D39" w:rsidP="00AF7D39">
      <w:pPr>
        <w:numPr>
          <w:ilvl w:val="0"/>
          <w:numId w:val="3"/>
        </w:numPr>
        <w:spacing w:before="100" w:beforeAutospacing="1" w:after="24" w:line="360" w:lineRule="atLeast"/>
        <w:ind w:left="384"/>
        <w:rPr>
          <w:rFonts w:ascii="Arial" w:hAnsi="Arial" w:cs="Arial"/>
          <w:color w:val="000000"/>
          <w:sz w:val="19"/>
          <w:szCs w:val="19"/>
        </w:rPr>
      </w:pPr>
      <w:hyperlink r:id="rId19" w:tooltip="Булимия" w:history="1">
        <w:r>
          <w:rPr>
            <w:rStyle w:val="a3"/>
            <w:rFonts w:ascii="Arial" w:hAnsi="Arial" w:cs="Arial"/>
            <w:color w:val="0B0080"/>
            <w:sz w:val="19"/>
            <w:szCs w:val="19"/>
          </w:rPr>
          <w:t>булимия</w:t>
        </w:r>
      </w:hyperlink>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Сексуальные девиации</w:t>
      </w:r>
    </w:p>
    <w:p w:rsidR="00AF7D39" w:rsidRDefault="00AF7D39" w:rsidP="00AF7D39">
      <w:pPr>
        <w:numPr>
          <w:ilvl w:val="0"/>
          <w:numId w:val="4"/>
        </w:numPr>
        <w:spacing w:before="100" w:beforeAutospacing="1" w:after="24" w:line="360" w:lineRule="atLeast"/>
        <w:ind w:left="384"/>
        <w:rPr>
          <w:rFonts w:ascii="Arial" w:hAnsi="Arial" w:cs="Arial"/>
          <w:color w:val="000000"/>
          <w:sz w:val="19"/>
          <w:szCs w:val="19"/>
        </w:rPr>
      </w:pPr>
      <w:hyperlink r:id="rId20" w:tooltip="Педофилия" w:history="1">
        <w:r>
          <w:rPr>
            <w:rStyle w:val="a3"/>
            <w:rFonts w:ascii="Arial" w:hAnsi="Arial" w:cs="Arial"/>
            <w:color w:val="0B0080"/>
            <w:sz w:val="19"/>
            <w:szCs w:val="19"/>
          </w:rPr>
          <w:t>педофилия</w:t>
        </w:r>
      </w:hyperlink>
    </w:p>
    <w:p w:rsidR="00AF7D39" w:rsidRDefault="00AF7D39" w:rsidP="00AF7D39">
      <w:pPr>
        <w:numPr>
          <w:ilvl w:val="0"/>
          <w:numId w:val="4"/>
        </w:numPr>
        <w:spacing w:before="100" w:beforeAutospacing="1" w:after="24" w:line="360" w:lineRule="atLeast"/>
        <w:ind w:left="384"/>
        <w:rPr>
          <w:rFonts w:ascii="Arial" w:hAnsi="Arial" w:cs="Arial"/>
          <w:color w:val="000000"/>
          <w:sz w:val="19"/>
          <w:szCs w:val="19"/>
        </w:rPr>
      </w:pPr>
      <w:hyperlink r:id="rId21" w:tooltip="Зоофилия" w:history="1">
        <w:proofErr w:type="spellStart"/>
        <w:r>
          <w:rPr>
            <w:rStyle w:val="a3"/>
            <w:rFonts w:ascii="Arial" w:hAnsi="Arial" w:cs="Arial"/>
            <w:color w:val="0B0080"/>
            <w:sz w:val="19"/>
            <w:szCs w:val="19"/>
          </w:rPr>
          <w:t>зоофилия</w:t>
        </w:r>
        <w:proofErr w:type="spellEnd"/>
      </w:hyperlink>
    </w:p>
    <w:p w:rsidR="00AF7D39" w:rsidRDefault="00AF7D39" w:rsidP="00AF7D39">
      <w:pPr>
        <w:numPr>
          <w:ilvl w:val="0"/>
          <w:numId w:val="4"/>
        </w:numPr>
        <w:spacing w:before="100" w:beforeAutospacing="1" w:after="24" w:line="360" w:lineRule="atLeast"/>
        <w:ind w:left="384"/>
        <w:rPr>
          <w:rFonts w:ascii="Arial" w:hAnsi="Arial" w:cs="Arial"/>
          <w:color w:val="000000"/>
          <w:sz w:val="19"/>
          <w:szCs w:val="19"/>
        </w:rPr>
      </w:pPr>
      <w:hyperlink r:id="rId22" w:tooltip="Некрофилия" w:history="1">
        <w:r>
          <w:rPr>
            <w:rStyle w:val="a3"/>
            <w:rFonts w:ascii="Arial" w:hAnsi="Arial" w:cs="Arial"/>
            <w:color w:val="0B0080"/>
            <w:sz w:val="19"/>
            <w:szCs w:val="19"/>
          </w:rPr>
          <w:t>некрофилия</w:t>
        </w:r>
      </w:hyperlink>
    </w:p>
    <w:p w:rsidR="00AF7D39" w:rsidRDefault="00AF7D39" w:rsidP="00AF7D39">
      <w:pPr>
        <w:pStyle w:val="a4"/>
        <w:spacing w:before="96" w:beforeAutospacing="0" w:after="120" w:afterAutospacing="0" w:line="360" w:lineRule="atLeast"/>
        <w:rPr>
          <w:rFonts w:ascii="Arial" w:hAnsi="Arial" w:cs="Arial"/>
          <w:color w:val="000000"/>
          <w:sz w:val="19"/>
          <w:szCs w:val="19"/>
        </w:rPr>
      </w:pPr>
      <w:hyperlink r:id="rId23" w:tooltip="Алкоголизм" w:history="1">
        <w:r>
          <w:rPr>
            <w:rStyle w:val="a3"/>
            <w:rFonts w:ascii="Arial" w:hAnsi="Arial" w:cs="Arial"/>
            <w:color w:val="0B0080"/>
            <w:sz w:val="19"/>
            <w:szCs w:val="19"/>
          </w:rPr>
          <w:t>Алкогольная зависимость</w:t>
        </w:r>
      </w:hyperlink>
    </w:p>
    <w:p w:rsidR="00AF7D39" w:rsidRDefault="00AF7D39" w:rsidP="00AF7D39">
      <w:pPr>
        <w:pStyle w:val="a4"/>
        <w:spacing w:before="96" w:beforeAutospacing="0" w:after="120" w:afterAutospacing="0" w:line="360" w:lineRule="atLeast"/>
        <w:rPr>
          <w:rFonts w:ascii="Arial" w:hAnsi="Arial" w:cs="Arial"/>
          <w:color w:val="000000"/>
          <w:sz w:val="19"/>
          <w:szCs w:val="19"/>
        </w:rPr>
      </w:pPr>
      <w:hyperlink r:id="rId24" w:tooltip="Наркомания" w:history="1">
        <w:r>
          <w:rPr>
            <w:rStyle w:val="a3"/>
            <w:rFonts w:ascii="Arial" w:hAnsi="Arial" w:cs="Arial"/>
            <w:color w:val="0B0080"/>
            <w:sz w:val="19"/>
            <w:szCs w:val="19"/>
          </w:rPr>
          <w:t>Наркомания</w:t>
        </w:r>
      </w:hyperlink>
    </w:p>
    <w:p w:rsidR="00AF7D39" w:rsidRDefault="00AF7D39" w:rsidP="00AF7D39">
      <w:pPr>
        <w:pStyle w:val="a4"/>
        <w:spacing w:before="96" w:beforeAutospacing="0" w:after="120" w:afterAutospacing="0" w:line="360" w:lineRule="atLeast"/>
        <w:rPr>
          <w:rFonts w:ascii="Arial" w:hAnsi="Arial" w:cs="Arial"/>
          <w:color w:val="000000"/>
          <w:sz w:val="19"/>
          <w:szCs w:val="19"/>
        </w:rPr>
      </w:pPr>
      <w:hyperlink r:id="rId25" w:tooltip="Трудоголизм" w:history="1">
        <w:proofErr w:type="spellStart"/>
        <w:r>
          <w:rPr>
            <w:rStyle w:val="a3"/>
            <w:rFonts w:ascii="Arial" w:hAnsi="Arial" w:cs="Arial"/>
            <w:color w:val="0B0080"/>
            <w:sz w:val="19"/>
            <w:szCs w:val="19"/>
          </w:rPr>
          <w:t>Трудоголизм</w:t>
        </w:r>
        <w:proofErr w:type="spellEnd"/>
      </w:hyperlink>
    </w:p>
    <w:p w:rsidR="00AF7D39" w:rsidRDefault="00AF7D39" w:rsidP="00AF7D39">
      <w:pPr>
        <w:pStyle w:val="a4"/>
        <w:spacing w:before="96" w:beforeAutospacing="0" w:after="120" w:afterAutospacing="0" w:line="360" w:lineRule="atLeast"/>
        <w:rPr>
          <w:rFonts w:ascii="Arial" w:hAnsi="Arial" w:cs="Arial"/>
          <w:color w:val="000000"/>
          <w:sz w:val="19"/>
          <w:szCs w:val="19"/>
        </w:rPr>
      </w:pPr>
      <w:hyperlink r:id="rId26" w:tooltip="Клептомания" w:history="1">
        <w:r>
          <w:rPr>
            <w:rStyle w:val="a3"/>
            <w:rFonts w:ascii="Arial" w:hAnsi="Arial" w:cs="Arial"/>
            <w:color w:val="0B0080"/>
            <w:sz w:val="19"/>
            <w:szCs w:val="19"/>
          </w:rPr>
          <w:t>Клептомания</w:t>
        </w:r>
      </w:hyperlink>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Суицидальное поведение</w:t>
      </w:r>
    </w:p>
    <w:p w:rsidR="00AF7D39" w:rsidRDefault="00AF7D39" w:rsidP="00AF7D39">
      <w:pPr>
        <w:pStyle w:val="2"/>
        <w:pBdr>
          <w:bottom w:val="single" w:sz="6" w:space="2" w:color="AAAAAA"/>
        </w:pBdr>
        <w:spacing w:before="0" w:after="144" w:line="360" w:lineRule="atLeast"/>
        <w:rPr>
          <w:rFonts w:ascii="Arial" w:hAnsi="Arial" w:cs="Arial"/>
          <w:b w:val="0"/>
          <w:bCs w:val="0"/>
          <w:color w:val="000000"/>
          <w:sz w:val="29"/>
          <w:szCs w:val="29"/>
        </w:rPr>
      </w:pPr>
      <w:r>
        <w:rPr>
          <w:rStyle w:val="mw-headline"/>
          <w:rFonts w:ascii="Arial" w:hAnsi="Arial" w:cs="Arial"/>
          <w:b w:val="0"/>
          <w:bCs w:val="0"/>
          <w:color w:val="000000"/>
          <w:sz w:val="29"/>
          <w:szCs w:val="29"/>
        </w:rPr>
        <w:t xml:space="preserve">Признаки </w:t>
      </w:r>
      <w:proofErr w:type="spellStart"/>
      <w:r>
        <w:rPr>
          <w:rStyle w:val="mw-headline"/>
          <w:rFonts w:ascii="Arial" w:hAnsi="Arial" w:cs="Arial"/>
          <w:b w:val="0"/>
          <w:bCs w:val="0"/>
          <w:color w:val="000000"/>
          <w:sz w:val="29"/>
          <w:szCs w:val="29"/>
        </w:rPr>
        <w:t>девиантного</w:t>
      </w:r>
      <w:proofErr w:type="spellEnd"/>
      <w:r>
        <w:rPr>
          <w:rStyle w:val="mw-headline"/>
          <w:rFonts w:ascii="Arial" w:hAnsi="Arial" w:cs="Arial"/>
          <w:b w:val="0"/>
          <w:bCs w:val="0"/>
          <w:color w:val="000000"/>
          <w:sz w:val="29"/>
          <w:szCs w:val="29"/>
        </w:rPr>
        <w:t xml:space="preserve"> поведения</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1) Отклоняющееся поведение личности - это поведение, которое не соответствует общепринятым или официально установленным социальным нормам.</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xml:space="preserve">2) </w:t>
      </w:r>
      <w:proofErr w:type="spellStart"/>
      <w:r>
        <w:rPr>
          <w:rFonts w:ascii="Arial" w:hAnsi="Arial" w:cs="Arial"/>
          <w:color w:val="000000"/>
          <w:sz w:val="19"/>
          <w:szCs w:val="19"/>
        </w:rPr>
        <w:t>Девиантное</w:t>
      </w:r>
      <w:proofErr w:type="spellEnd"/>
      <w:r>
        <w:rPr>
          <w:rFonts w:ascii="Arial" w:hAnsi="Arial" w:cs="Arial"/>
          <w:color w:val="000000"/>
          <w:sz w:val="19"/>
          <w:szCs w:val="19"/>
        </w:rPr>
        <w:t xml:space="preserve"> поведение и личность, его проявляющее, вызывает негативную оценку со стороны других людей (осуждение, социальные санкции).</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xml:space="preserve">3) </w:t>
      </w:r>
      <w:proofErr w:type="spellStart"/>
      <w:r>
        <w:rPr>
          <w:rFonts w:ascii="Arial" w:hAnsi="Arial" w:cs="Arial"/>
          <w:color w:val="000000"/>
          <w:sz w:val="19"/>
          <w:szCs w:val="19"/>
        </w:rPr>
        <w:t>Девиантное</w:t>
      </w:r>
      <w:proofErr w:type="spellEnd"/>
      <w:r>
        <w:rPr>
          <w:rFonts w:ascii="Arial" w:hAnsi="Arial" w:cs="Arial"/>
          <w:color w:val="000000"/>
          <w:sz w:val="19"/>
          <w:szCs w:val="19"/>
        </w:rPr>
        <w:t xml:space="preserve"> поведение наносит реальный ущерб самой личности или окружающим людям. Таким образом, </w:t>
      </w:r>
      <w:proofErr w:type="spellStart"/>
      <w:r>
        <w:rPr>
          <w:rFonts w:ascii="Arial" w:hAnsi="Arial" w:cs="Arial"/>
          <w:color w:val="000000"/>
          <w:sz w:val="19"/>
          <w:szCs w:val="19"/>
        </w:rPr>
        <w:t>девиантное</w:t>
      </w:r>
      <w:proofErr w:type="spellEnd"/>
      <w:r>
        <w:rPr>
          <w:rFonts w:ascii="Arial" w:hAnsi="Arial" w:cs="Arial"/>
          <w:color w:val="000000"/>
          <w:sz w:val="19"/>
          <w:szCs w:val="19"/>
        </w:rPr>
        <w:t xml:space="preserve"> поведение деструктивно или </w:t>
      </w:r>
      <w:proofErr w:type="spellStart"/>
      <w:r>
        <w:rPr>
          <w:rFonts w:ascii="Arial" w:hAnsi="Arial" w:cs="Arial"/>
          <w:color w:val="000000"/>
          <w:sz w:val="19"/>
          <w:szCs w:val="19"/>
        </w:rPr>
        <w:t>аутодеструктивно</w:t>
      </w:r>
      <w:proofErr w:type="spellEnd"/>
      <w:r>
        <w:rPr>
          <w:rFonts w:ascii="Arial" w:hAnsi="Arial" w:cs="Arial"/>
          <w:color w:val="000000"/>
          <w:sz w:val="19"/>
          <w:szCs w:val="19"/>
        </w:rPr>
        <w:t>.</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xml:space="preserve">4) </w:t>
      </w:r>
      <w:proofErr w:type="spellStart"/>
      <w:r>
        <w:rPr>
          <w:rFonts w:ascii="Arial" w:hAnsi="Arial" w:cs="Arial"/>
          <w:color w:val="000000"/>
          <w:sz w:val="19"/>
          <w:szCs w:val="19"/>
        </w:rPr>
        <w:t>Девиантное</w:t>
      </w:r>
      <w:proofErr w:type="spellEnd"/>
      <w:r>
        <w:rPr>
          <w:rFonts w:ascii="Arial" w:hAnsi="Arial" w:cs="Arial"/>
          <w:color w:val="000000"/>
          <w:sz w:val="19"/>
          <w:szCs w:val="19"/>
        </w:rPr>
        <w:t xml:space="preserve"> поведение можно охарактеризовать как стойко повторяющееся (многократное или длительное).</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xml:space="preserve">5) </w:t>
      </w:r>
      <w:proofErr w:type="spellStart"/>
      <w:r>
        <w:rPr>
          <w:rFonts w:ascii="Arial" w:hAnsi="Arial" w:cs="Arial"/>
          <w:color w:val="000000"/>
          <w:sz w:val="19"/>
          <w:szCs w:val="19"/>
        </w:rPr>
        <w:t>Девиантное</w:t>
      </w:r>
      <w:proofErr w:type="spellEnd"/>
      <w:r>
        <w:rPr>
          <w:rFonts w:ascii="Arial" w:hAnsi="Arial" w:cs="Arial"/>
          <w:color w:val="000000"/>
          <w:sz w:val="19"/>
          <w:szCs w:val="19"/>
        </w:rPr>
        <w:t xml:space="preserve"> поведение должно согласовываться с общей направленностью личности.</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xml:space="preserve">6) </w:t>
      </w:r>
      <w:proofErr w:type="spellStart"/>
      <w:r>
        <w:rPr>
          <w:rFonts w:ascii="Arial" w:hAnsi="Arial" w:cs="Arial"/>
          <w:color w:val="000000"/>
          <w:sz w:val="19"/>
          <w:szCs w:val="19"/>
        </w:rPr>
        <w:t>Девиантное</w:t>
      </w:r>
      <w:proofErr w:type="spellEnd"/>
      <w:r>
        <w:rPr>
          <w:rFonts w:ascii="Arial" w:hAnsi="Arial" w:cs="Arial"/>
          <w:color w:val="000000"/>
          <w:sz w:val="19"/>
          <w:szCs w:val="19"/>
        </w:rPr>
        <w:t xml:space="preserve"> поведение рассматривается в пределах медицинской нормы.</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xml:space="preserve">7) </w:t>
      </w:r>
      <w:proofErr w:type="spellStart"/>
      <w:r>
        <w:rPr>
          <w:rFonts w:ascii="Arial" w:hAnsi="Arial" w:cs="Arial"/>
          <w:color w:val="000000"/>
          <w:sz w:val="19"/>
          <w:szCs w:val="19"/>
        </w:rPr>
        <w:t>Девиантное</w:t>
      </w:r>
      <w:proofErr w:type="spellEnd"/>
      <w:r>
        <w:rPr>
          <w:rFonts w:ascii="Arial" w:hAnsi="Arial" w:cs="Arial"/>
          <w:color w:val="000000"/>
          <w:sz w:val="19"/>
          <w:szCs w:val="19"/>
        </w:rPr>
        <w:t xml:space="preserve"> поведение сопровождается явлениями </w:t>
      </w:r>
      <w:proofErr w:type="gramStart"/>
      <w:r>
        <w:rPr>
          <w:rFonts w:ascii="Arial" w:hAnsi="Arial" w:cs="Arial"/>
          <w:color w:val="000000"/>
          <w:sz w:val="19"/>
          <w:szCs w:val="19"/>
        </w:rPr>
        <w:t>социальной</w:t>
      </w:r>
      <w:proofErr w:type="gramEnd"/>
      <w:r>
        <w:rPr>
          <w:rFonts w:ascii="Arial" w:hAnsi="Arial" w:cs="Arial"/>
          <w:color w:val="000000"/>
          <w:sz w:val="19"/>
          <w:szCs w:val="19"/>
        </w:rPr>
        <w:t xml:space="preserve"> </w:t>
      </w:r>
      <w:proofErr w:type="spellStart"/>
      <w:r>
        <w:rPr>
          <w:rFonts w:ascii="Arial" w:hAnsi="Arial" w:cs="Arial"/>
          <w:color w:val="000000"/>
          <w:sz w:val="19"/>
          <w:szCs w:val="19"/>
        </w:rPr>
        <w:t>дезадаптации</w:t>
      </w:r>
      <w:proofErr w:type="spellEnd"/>
      <w:r>
        <w:rPr>
          <w:rFonts w:ascii="Arial" w:hAnsi="Arial" w:cs="Arial"/>
          <w:color w:val="000000"/>
          <w:sz w:val="19"/>
          <w:szCs w:val="19"/>
        </w:rPr>
        <w:t>.</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xml:space="preserve">8) </w:t>
      </w:r>
      <w:proofErr w:type="spellStart"/>
      <w:r>
        <w:rPr>
          <w:rFonts w:ascii="Arial" w:hAnsi="Arial" w:cs="Arial"/>
          <w:color w:val="000000"/>
          <w:sz w:val="19"/>
          <w:szCs w:val="19"/>
        </w:rPr>
        <w:t>Девиантное</w:t>
      </w:r>
      <w:proofErr w:type="spellEnd"/>
      <w:r>
        <w:rPr>
          <w:rFonts w:ascii="Arial" w:hAnsi="Arial" w:cs="Arial"/>
          <w:color w:val="000000"/>
          <w:sz w:val="19"/>
          <w:szCs w:val="19"/>
        </w:rPr>
        <w:t xml:space="preserve"> поведение имеет выраженное индивидуальное и возрастно-половое своеобразие.</w:t>
      </w:r>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Термин "</w:t>
      </w:r>
      <w:proofErr w:type="spellStart"/>
      <w:r>
        <w:rPr>
          <w:rFonts w:ascii="Arial" w:hAnsi="Arial" w:cs="Arial"/>
          <w:color w:val="000000"/>
          <w:sz w:val="19"/>
          <w:szCs w:val="19"/>
        </w:rPr>
        <w:t>девиантное</w:t>
      </w:r>
      <w:proofErr w:type="spellEnd"/>
      <w:r>
        <w:rPr>
          <w:rFonts w:ascii="Arial" w:hAnsi="Arial" w:cs="Arial"/>
          <w:color w:val="000000"/>
          <w:sz w:val="19"/>
          <w:szCs w:val="19"/>
        </w:rPr>
        <w:t xml:space="preserve"> поведение" можно применять к детям не младше 5 лет.</w:t>
      </w:r>
    </w:p>
    <w:p w:rsidR="00AF7D39" w:rsidRDefault="00AF7D39" w:rsidP="00AF7D39">
      <w:pPr>
        <w:pStyle w:val="a4"/>
        <w:spacing w:before="96" w:beforeAutospacing="0" w:after="120" w:afterAutospacing="0" w:line="360" w:lineRule="atLeast"/>
        <w:rPr>
          <w:rFonts w:ascii="Arial" w:hAnsi="Arial" w:cs="Arial"/>
          <w:color w:val="000000"/>
          <w:sz w:val="19"/>
          <w:szCs w:val="19"/>
        </w:rPr>
      </w:pPr>
      <w:proofErr w:type="gramStart"/>
      <w:r>
        <w:rPr>
          <w:rFonts w:ascii="Arial" w:hAnsi="Arial" w:cs="Arial"/>
          <w:color w:val="000000"/>
          <w:sz w:val="19"/>
          <w:szCs w:val="19"/>
        </w:rPr>
        <w:t xml:space="preserve">Таким образом, </w:t>
      </w:r>
      <w:proofErr w:type="spellStart"/>
      <w:r>
        <w:rPr>
          <w:rFonts w:ascii="Arial" w:hAnsi="Arial" w:cs="Arial"/>
          <w:color w:val="000000"/>
          <w:sz w:val="19"/>
          <w:szCs w:val="19"/>
        </w:rPr>
        <w:t>девиантное</w:t>
      </w:r>
      <w:proofErr w:type="spellEnd"/>
      <w:r>
        <w:rPr>
          <w:rFonts w:ascii="Arial" w:hAnsi="Arial" w:cs="Arial"/>
          <w:color w:val="000000"/>
          <w:sz w:val="19"/>
          <w:szCs w:val="19"/>
        </w:rPr>
        <w:t xml:space="preserve"> поведение - это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социальной </w:t>
      </w:r>
      <w:proofErr w:type="spellStart"/>
      <w:r>
        <w:rPr>
          <w:rFonts w:ascii="Arial" w:hAnsi="Arial" w:cs="Arial"/>
          <w:color w:val="000000"/>
          <w:sz w:val="19"/>
          <w:szCs w:val="19"/>
        </w:rPr>
        <w:t>дезадаптацией</w:t>
      </w:r>
      <w:proofErr w:type="spellEnd"/>
      <w:r>
        <w:rPr>
          <w:rFonts w:ascii="Arial" w:hAnsi="Arial" w:cs="Arial"/>
          <w:color w:val="000000"/>
          <w:sz w:val="19"/>
          <w:szCs w:val="19"/>
        </w:rPr>
        <w:t>.</w:t>
      </w:r>
      <w:hyperlink r:id="rId27" w:history="1">
        <w:r>
          <w:rPr>
            <w:rStyle w:val="a3"/>
            <w:rFonts w:ascii="Arial" w:hAnsi="Arial" w:cs="Arial"/>
            <w:color w:val="663366"/>
            <w:sz w:val="19"/>
            <w:szCs w:val="19"/>
          </w:rPr>
          <w:t>[1]</w:t>
        </w:r>
      </w:hyperlink>
      <w:proofErr w:type="gramEnd"/>
    </w:p>
    <w:p w:rsidR="00AF7D39" w:rsidRDefault="00AF7D39" w:rsidP="00AF7D39">
      <w:pPr>
        <w:pStyle w:val="2"/>
        <w:pBdr>
          <w:bottom w:val="single" w:sz="6" w:space="2" w:color="AAAAAA"/>
        </w:pBdr>
        <w:spacing w:before="0" w:after="144" w:line="360" w:lineRule="atLeast"/>
        <w:rPr>
          <w:rFonts w:ascii="Arial" w:hAnsi="Arial" w:cs="Arial"/>
          <w:b w:val="0"/>
          <w:bCs w:val="0"/>
          <w:color w:val="000000"/>
          <w:sz w:val="29"/>
          <w:szCs w:val="29"/>
        </w:rPr>
      </w:pPr>
      <w:proofErr w:type="spellStart"/>
      <w:r>
        <w:rPr>
          <w:rStyle w:val="mw-headline"/>
          <w:rFonts w:ascii="Arial" w:hAnsi="Arial" w:cs="Arial"/>
          <w:b w:val="0"/>
          <w:bCs w:val="0"/>
          <w:color w:val="000000"/>
          <w:sz w:val="29"/>
          <w:szCs w:val="29"/>
        </w:rPr>
        <w:t>Девиантное</w:t>
      </w:r>
      <w:proofErr w:type="spellEnd"/>
      <w:r>
        <w:rPr>
          <w:rStyle w:val="mw-headline"/>
          <w:rFonts w:ascii="Arial" w:hAnsi="Arial" w:cs="Arial"/>
          <w:b w:val="0"/>
          <w:bCs w:val="0"/>
          <w:color w:val="000000"/>
          <w:sz w:val="29"/>
          <w:szCs w:val="29"/>
        </w:rPr>
        <w:t xml:space="preserve"> поведение в</w:t>
      </w:r>
      <w:r>
        <w:rPr>
          <w:rStyle w:val="apple-converted-space"/>
          <w:rFonts w:ascii="Arial" w:hAnsi="Arial" w:cs="Arial"/>
          <w:b w:val="0"/>
          <w:bCs w:val="0"/>
          <w:color w:val="000000"/>
          <w:sz w:val="29"/>
          <w:szCs w:val="29"/>
        </w:rPr>
        <w:t> </w:t>
      </w:r>
      <w:hyperlink r:id="rId28" w:tooltip="Антиутопия" w:history="1">
        <w:r>
          <w:rPr>
            <w:rStyle w:val="a3"/>
            <w:rFonts w:ascii="Arial" w:hAnsi="Arial" w:cs="Arial"/>
            <w:b w:val="0"/>
            <w:bCs w:val="0"/>
            <w:color w:val="0B0080"/>
            <w:sz w:val="29"/>
            <w:szCs w:val="29"/>
          </w:rPr>
          <w:t>антиутопии</w:t>
        </w:r>
      </w:hyperlink>
    </w:p>
    <w:p w:rsidR="00AF7D39" w:rsidRDefault="00AF7D39" w:rsidP="00AF7D39">
      <w:pPr>
        <w:pStyle w:val="a4"/>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xml:space="preserve">Авторы-фантасты порой используют обычное гуманное поведение как </w:t>
      </w:r>
      <w:proofErr w:type="spellStart"/>
      <w:r>
        <w:rPr>
          <w:rFonts w:ascii="Arial" w:hAnsi="Arial" w:cs="Arial"/>
          <w:color w:val="000000"/>
          <w:sz w:val="19"/>
          <w:szCs w:val="19"/>
        </w:rPr>
        <w:t>девиантное</w:t>
      </w:r>
      <w:proofErr w:type="spellEnd"/>
      <w:r>
        <w:rPr>
          <w:rFonts w:ascii="Arial" w:hAnsi="Arial" w:cs="Arial"/>
          <w:color w:val="000000"/>
          <w:sz w:val="19"/>
          <w:szCs w:val="19"/>
        </w:rPr>
        <w:t xml:space="preserve"> в описанных ими обществах-антиутопиях. </w:t>
      </w:r>
      <w:proofErr w:type="spellStart"/>
      <w:proofErr w:type="gramStart"/>
      <w:r>
        <w:rPr>
          <w:rFonts w:ascii="Arial" w:hAnsi="Arial" w:cs="Arial"/>
          <w:color w:val="000000"/>
          <w:sz w:val="19"/>
          <w:szCs w:val="19"/>
        </w:rPr>
        <w:t>Так</w:t>
      </w:r>
      <w:hyperlink r:id="rId29" w:tooltip="Рэй Брэдбери" w:history="1">
        <w:r>
          <w:rPr>
            <w:rStyle w:val="a3"/>
            <w:rFonts w:ascii="Arial" w:hAnsi="Arial" w:cs="Arial"/>
            <w:color w:val="0B0080"/>
            <w:sz w:val="19"/>
            <w:szCs w:val="19"/>
          </w:rPr>
          <w:t>Рэй</w:t>
        </w:r>
        <w:proofErr w:type="spellEnd"/>
        <w:r>
          <w:rPr>
            <w:rStyle w:val="a3"/>
            <w:rFonts w:ascii="Arial" w:hAnsi="Arial" w:cs="Arial"/>
            <w:color w:val="0B0080"/>
            <w:sz w:val="19"/>
            <w:szCs w:val="19"/>
          </w:rPr>
          <w:t xml:space="preserve"> </w:t>
        </w:r>
        <w:proofErr w:type="spellStart"/>
        <w:r>
          <w:rPr>
            <w:rStyle w:val="a3"/>
            <w:rFonts w:ascii="Arial" w:hAnsi="Arial" w:cs="Arial"/>
            <w:color w:val="0B0080"/>
            <w:sz w:val="19"/>
            <w:szCs w:val="19"/>
          </w:rPr>
          <w:t>Брэдбери</w:t>
        </w:r>
        <w:proofErr w:type="spellEnd"/>
      </w:hyperlink>
      <w:r>
        <w:rPr>
          <w:rStyle w:val="apple-converted-space"/>
          <w:rFonts w:ascii="Arial" w:hAnsi="Arial" w:cs="Arial"/>
          <w:color w:val="000000"/>
          <w:sz w:val="19"/>
          <w:szCs w:val="19"/>
        </w:rPr>
        <w:t> </w:t>
      </w:r>
      <w:proofErr w:type="spellStart"/>
      <w:r>
        <w:rPr>
          <w:rFonts w:ascii="Arial" w:hAnsi="Arial" w:cs="Arial"/>
          <w:color w:val="000000"/>
          <w:sz w:val="19"/>
          <w:szCs w:val="19"/>
        </w:rPr>
        <w:t>девиантным</w:t>
      </w:r>
      <w:proofErr w:type="spellEnd"/>
      <w:r>
        <w:rPr>
          <w:rFonts w:ascii="Arial" w:hAnsi="Arial" w:cs="Arial"/>
          <w:color w:val="000000"/>
          <w:sz w:val="19"/>
          <w:szCs w:val="19"/>
        </w:rPr>
        <w:t xml:space="preserve"> показывает</w:t>
      </w:r>
      <w:r>
        <w:rPr>
          <w:rStyle w:val="apple-converted-space"/>
          <w:rFonts w:ascii="Arial" w:hAnsi="Arial" w:cs="Arial"/>
          <w:color w:val="000000"/>
          <w:sz w:val="19"/>
          <w:szCs w:val="19"/>
        </w:rPr>
        <w:t> </w:t>
      </w:r>
      <w:hyperlink r:id="rId30" w:tooltip="Чтение" w:history="1">
        <w:r>
          <w:rPr>
            <w:rStyle w:val="a3"/>
            <w:rFonts w:ascii="Arial" w:hAnsi="Arial" w:cs="Arial"/>
            <w:color w:val="0B0080"/>
            <w:sz w:val="19"/>
            <w:szCs w:val="19"/>
          </w:rPr>
          <w:t>чтение</w:t>
        </w:r>
      </w:hyperlink>
      <w:r>
        <w:rPr>
          <w:rStyle w:val="apple-converted-space"/>
          <w:rFonts w:ascii="Arial" w:hAnsi="Arial" w:cs="Arial"/>
          <w:color w:val="000000"/>
          <w:sz w:val="19"/>
          <w:szCs w:val="19"/>
        </w:rPr>
        <w:t> </w:t>
      </w:r>
      <w:r>
        <w:rPr>
          <w:rFonts w:ascii="Arial" w:hAnsi="Arial" w:cs="Arial"/>
          <w:color w:val="000000"/>
          <w:sz w:val="19"/>
          <w:szCs w:val="19"/>
        </w:rPr>
        <w:t>в «</w:t>
      </w:r>
      <w:hyperlink r:id="rId31" w:tooltip="451 градус по Фаренгейту" w:history="1">
        <w:r>
          <w:rPr>
            <w:rStyle w:val="a3"/>
            <w:rFonts w:ascii="Arial" w:hAnsi="Arial" w:cs="Arial"/>
            <w:color w:val="0B0080"/>
            <w:sz w:val="19"/>
            <w:szCs w:val="19"/>
          </w:rPr>
          <w:t>451 градус по Фаренгейту</w:t>
        </w:r>
      </w:hyperlink>
      <w:r>
        <w:rPr>
          <w:rFonts w:ascii="Arial" w:hAnsi="Arial" w:cs="Arial"/>
          <w:color w:val="000000"/>
          <w:sz w:val="19"/>
          <w:szCs w:val="19"/>
        </w:rPr>
        <w:t>»; у</w:t>
      </w:r>
      <w:r>
        <w:rPr>
          <w:rStyle w:val="apple-converted-space"/>
          <w:rFonts w:ascii="Arial" w:hAnsi="Arial" w:cs="Arial"/>
          <w:color w:val="000000"/>
          <w:sz w:val="19"/>
          <w:szCs w:val="19"/>
        </w:rPr>
        <w:t> </w:t>
      </w:r>
      <w:hyperlink r:id="rId32" w:tooltip="Сергей Лукьяненко" w:history="1">
        <w:r>
          <w:rPr>
            <w:rStyle w:val="a3"/>
            <w:rFonts w:ascii="Arial" w:hAnsi="Arial" w:cs="Arial"/>
            <w:color w:val="0B0080"/>
            <w:sz w:val="19"/>
            <w:szCs w:val="19"/>
          </w:rPr>
          <w:t>Сергея Лукьяненко</w:t>
        </w:r>
      </w:hyperlink>
      <w:r>
        <w:rPr>
          <w:rStyle w:val="apple-converted-space"/>
          <w:rFonts w:ascii="Arial" w:hAnsi="Arial" w:cs="Arial"/>
          <w:color w:val="000000"/>
          <w:sz w:val="19"/>
          <w:szCs w:val="19"/>
        </w:rPr>
        <w:t> </w:t>
      </w:r>
      <w:r>
        <w:rPr>
          <w:rFonts w:ascii="Arial" w:hAnsi="Arial" w:cs="Arial"/>
          <w:color w:val="000000"/>
          <w:sz w:val="19"/>
          <w:szCs w:val="19"/>
        </w:rPr>
        <w:t>в «</w:t>
      </w:r>
      <w:hyperlink r:id="rId33" w:tooltip="Звёзды — холодные игрушки" w:history="1">
        <w:r>
          <w:rPr>
            <w:rStyle w:val="a3"/>
            <w:rFonts w:ascii="Arial" w:hAnsi="Arial" w:cs="Arial"/>
            <w:color w:val="0B0080"/>
            <w:sz w:val="19"/>
            <w:szCs w:val="19"/>
          </w:rPr>
          <w:t>Звёзды — холодные игрушки</w:t>
        </w:r>
      </w:hyperlink>
      <w:r>
        <w:rPr>
          <w:rFonts w:ascii="Arial" w:hAnsi="Arial" w:cs="Arial"/>
          <w:color w:val="000000"/>
          <w:sz w:val="19"/>
          <w:szCs w:val="19"/>
        </w:rPr>
        <w:t xml:space="preserve">» Геометры полагают </w:t>
      </w:r>
      <w:proofErr w:type="spellStart"/>
      <w:r>
        <w:rPr>
          <w:rFonts w:ascii="Arial" w:hAnsi="Arial" w:cs="Arial"/>
          <w:color w:val="000000"/>
          <w:sz w:val="19"/>
          <w:szCs w:val="19"/>
        </w:rPr>
        <w:t>девиантным</w:t>
      </w:r>
      <w:proofErr w:type="spellEnd"/>
      <w:r>
        <w:rPr>
          <w:rFonts w:ascii="Arial" w:hAnsi="Arial" w:cs="Arial"/>
          <w:color w:val="000000"/>
          <w:sz w:val="19"/>
          <w:szCs w:val="19"/>
        </w:rPr>
        <w:t xml:space="preserve"> (для всех, кроме Наставников) прикосновения,</w:t>
      </w:r>
      <w:r>
        <w:rPr>
          <w:rStyle w:val="apple-converted-space"/>
          <w:rFonts w:ascii="Arial" w:hAnsi="Arial" w:cs="Arial"/>
          <w:color w:val="000000"/>
          <w:sz w:val="19"/>
          <w:szCs w:val="19"/>
        </w:rPr>
        <w:t> </w:t>
      </w:r>
      <w:hyperlink r:id="rId34" w:tooltip="Объятия" w:history="1">
        <w:r>
          <w:rPr>
            <w:rStyle w:val="a3"/>
            <w:rFonts w:ascii="Arial" w:hAnsi="Arial" w:cs="Arial"/>
            <w:color w:val="0B0080"/>
            <w:sz w:val="19"/>
            <w:szCs w:val="19"/>
          </w:rPr>
          <w:t>объятия</w:t>
        </w:r>
      </w:hyperlink>
      <w:r>
        <w:rPr>
          <w:rFonts w:ascii="Arial" w:hAnsi="Arial" w:cs="Arial"/>
          <w:color w:val="000000"/>
          <w:sz w:val="19"/>
          <w:szCs w:val="19"/>
        </w:rPr>
        <w:t>; для описанного</w:t>
      </w:r>
      <w:r>
        <w:rPr>
          <w:rStyle w:val="apple-converted-space"/>
          <w:rFonts w:ascii="Arial" w:hAnsi="Arial" w:cs="Arial"/>
          <w:color w:val="000000"/>
          <w:sz w:val="19"/>
          <w:szCs w:val="19"/>
        </w:rPr>
        <w:t> </w:t>
      </w:r>
      <w:hyperlink r:id="rId35" w:tooltip="Джордж Оруэлл" w:history="1">
        <w:r>
          <w:rPr>
            <w:rStyle w:val="a3"/>
            <w:rFonts w:ascii="Arial" w:hAnsi="Arial" w:cs="Arial"/>
            <w:color w:val="0B0080"/>
            <w:sz w:val="19"/>
            <w:szCs w:val="19"/>
          </w:rPr>
          <w:t>Джорджем Оруэллом</w:t>
        </w:r>
      </w:hyperlink>
      <w:r>
        <w:rPr>
          <w:rStyle w:val="apple-converted-space"/>
          <w:rFonts w:ascii="Arial" w:hAnsi="Arial" w:cs="Arial"/>
          <w:color w:val="000000"/>
          <w:sz w:val="19"/>
          <w:szCs w:val="19"/>
        </w:rPr>
        <w:t> </w:t>
      </w:r>
      <w:r>
        <w:rPr>
          <w:rFonts w:ascii="Arial" w:hAnsi="Arial" w:cs="Arial"/>
          <w:color w:val="000000"/>
          <w:sz w:val="19"/>
          <w:szCs w:val="19"/>
        </w:rPr>
        <w:t>мира романа «</w:t>
      </w:r>
      <w:hyperlink r:id="rId36" w:tooltip="1984 (роман)" w:history="1">
        <w:r>
          <w:rPr>
            <w:rStyle w:val="a3"/>
            <w:rFonts w:ascii="Arial" w:hAnsi="Arial" w:cs="Arial"/>
            <w:color w:val="0B0080"/>
            <w:sz w:val="19"/>
            <w:szCs w:val="19"/>
          </w:rPr>
          <w:t>1984</w:t>
        </w:r>
      </w:hyperlink>
      <w:r>
        <w:rPr>
          <w:rFonts w:ascii="Arial" w:hAnsi="Arial" w:cs="Arial"/>
          <w:color w:val="000000"/>
          <w:sz w:val="19"/>
          <w:szCs w:val="19"/>
        </w:rPr>
        <w:t xml:space="preserve">» </w:t>
      </w:r>
      <w:proofErr w:type="spellStart"/>
      <w:r>
        <w:rPr>
          <w:rFonts w:ascii="Arial" w:hAnsi="Arial" w:cs="Arial"/>
          <w:color w:val="000000"/>
          <w:sz w:val="19"/>
          <w:szCs w:val="19"/>
        </w:rPr>
        <w:t>девиантны</w:t>
      </w:r>
      <w:proofErr w:type="spellEnd"/>
      <w:r>
        <w:rPr>
          <w:rFonts w:ascii="Arial" w:hAnsi="Arial" w:cs="Arial"/>
          <w:color w:val="000000"/>
          <w:sz w:val="19"/>
          <w:szCs w:val="19"/>
        </w:rPr>
        <w:t xml:space="preserve"> любые</w:t>
      </w:r>
      <w:r>
        <w:rPr>
          <w:rStyle w:val="apple-converted-space"/>
          <w:rFonts w:ascii="Arial" w:hAnsi="Arial" w:cs="Arial"/>
          <w:color w:val="000000"/>
          <w:sz w:val="19"/>
          <w:szCs w:val="19"/>
        </w:rPr>
        <w:t> </w:t>
      </w:r>
      <w:hyperlink r:id="rId37" w:tooltip="Личная жизнь" w:history="1">
        <w:r>
          <w:rPr>
            <w:rStyle w:val="a3"/>
            <w:rFonts w:ascii="Arial" w:hAnsi="Arial" w:cs="Arial"/>
            <w:color w:val="0B0080"/>
            <w:sz w:val="19"/>
            <w:szCs w:val="19"/>
          </w:rPr>
          <w:t>личные отношения</w:t>
        </w:r>
      </w:hyperlink>
      <w:r>
        <w:rPr>
          <w:rFonts w:ascii="Arial" w:hAnsi="Arial" w:cs="Arial"/>
          <w:color w:val="000000"/>
          <w:sz w:val="19"/>
          <w:szCs w:val="19"/>
        </w:rPr>
        <w:t>. Понятное нам естественное поведение становится точкой отсчёта</w:t>
      </w:r>
      <w:r>
        <w:rPr>
          <w:rStyle w:val="apple-converted-space"/>
          <w:rFonts w:ascii="Arial" w:hAnsi="Arial" w:cs="Arial"/>
          <w:color w:val="000000"/>
          <w:sz w:val="19"/>
          <w:szCs w:val="19"/>
        </w:rPr>
        <w:t> </w:t>
      </w:r>
      <w:r>
        <w:rPr>
          <w:rFonts w:ascii="Arial" w:hAnsi="Arial" w:cs="Arial"/>
          <w:i/>
          <w:iCs/>
          <w:color w:val="000000"/>
          <w:sz w:val="19"/>
          <w:szCs w:val="19"/>
        </w:rPr>
        <w:t>отклонения</w:t>
      </w:r>
      <w:r>
        <w:rPr>
          <w:rStyle w:val="apple-converted-space"/>
          <w:rFonts w:ascii="Arial" w:hAnsi="Arial" w:cs="Arial"/>
          <w:color w:val="000000"/>
          <w:sz w:val="19"/>
          <w:szCs w:val="19"/>
        </w:rPr>
        <w:t> </w:t>
      </w:r>
      <w:r>
        <w:rPr>
          <w:rFonts w:ascii="Arial" w:hAnsi="Arial" w:cs="Arial"/>
          <w:color w:val="000000"/>
          <w:sz w:val="19"/>
          <w:szCs w:val="19"/>
        </w:rPr>
        <w:t>самого общества.</w:t>
      </w:r>
      <w:proofErr w:type="gramEnd"/>
      <w:r>
        <w:rPr>
          <w:rFonts w:ascii="Arial" w:hAnsi="Arial" w:cs="Arial"/>
          <w:color w:val="000000"/>
          <w:sz w:val="19"/>
          <w:szCs w:val="19"/>
        </w:rPr>
        <w:t xml:space="preserve"> Также примером можно считать роман Евгения Замятина «</w:t>
      </w:r>
      <w:hyperlink r:id="rId38" w:tooltip="Мы" w:history="1">
        <w:r>
          <w:rPr>
            <w:rStyle w:val="a3"/>
            <w:rFonts w:ascii="Arial" w:hAnsi="Arial" w:cs="Arial"/>
            <w:color w:val="0B0080"/>
            <w:sz w:val="19"/>
            <w:szCs w:val="19"/>
          </w:rPr>
          <w:t>Мы</w:t>
        </w:r>
      </w:hyperlink>
      <w:r>
        <w:rPr>
          <w:rFonts w:ascii="Arial" w:hAnsi="Arial" w:cs="Arial"/>
          <w:color w:val="000000"/>
          <w:sz w:val="19"/>
          <w:szCs w:val="19"/>
        </w:rPr>
        <w:t xml:space="preserve">»; в котором </w:t>
      </w:r>
      <w:proofErr w:type="spellStart"/>
      <w:r>
        <w:rPr>
          <w:rFonts w:ascii="Arial" w:hAnsi="Arial" w:cs="Arial"/>
          <w:color w:val="000000"/>
          <w:sz w:val="19"/>
          <w:szCs w:val="19"/>
        </w:rPr>
        <w:t>девиантом</w:t>
      </w:r>
      <w:proofErr w:type="spellEnd"/>
      <w:r>
        <w:rPr>
          <w:rFonts w:ascii="Arial" w:hAnsi="Arial" w:cs="Arial"/>
          <w:color w:val="000000"/>
          <w:sz w:val="19"/>
          <w:szCs w:val="19"/>
        </w:rPr>
        <w:t xml:space="preserve"> считается </w:t>
      </w:r>
      <w:proofErr w:type="spellStart"/>
      <w:r>
        <w:rPr>
          <w:rFonts w:ascii="Arial" w:hAnsi="Arial" w:cs="Arial"/>
          <w:color w:val="000000"/>
          <w:sz w:val="19"/>
          <w:szCs w:val="19"/>
        </w:rPr>
        <w:t>личность</w:t>
      </w:r>
      <w:proofErr w:type="gramStart"/>
      <w:r>
        <w:rPr>
          <w:rFonts w:ascii="Arial" w:hAnsi="Arial" w:cs="Arial"/>
          <w:color w:val="000000"/>
          <w:sz w:val="19"/>
          <w:szCs w:val="19"/>
        </w:rPr>
        <w:t>,и</w:t>
      </w:r>
      <w:proofErr w:type="gramEnd"/>
      <w:r>
        <w:rPr>
          <w:rFonts w:ascii="Arial" w:hAnsi="Arial" w:cs="Arial"/>
          <w:color w:val="000000"/>
          <w:sz w:val="19"/>
          <w:szCs w:val="19"/>
        </w:rPr>
        <w:t>меющая</w:t>
      </w:r>
      <w:proofErr w:type="spellEnd"/>
      <w:r>
        <w:rPr>
          <w:rFonts w:ascii="Arial" w:hAnsi="Arial" w:cs="Arial"/>
          <w:color w:val="000000"/>
          <w:sz w:val="19"/>
          <w:szCs w:val="19"/>
        </w:rPr>
        <w:t xml:space="preserve"> душу, способная любить и мыслить отвлеченно от принятой в обществе догмы, основанной на тейлоризме, подчинении любой человеческой деятельности законам алгебры и геометрии.</w:t>
      </w:r>
    </w:p>
    <w:p w:rsidR="00AF7D39" w:rsidRPr="00AF7D39" w:rsidRDefault="00AF7D39" w:rsidP="00AF7D39">
      <w:pPr>
        <w:spacing w:after="0" w:line="240" w:lineRule="auto"/>
        <w:jc w:val="center"/>
        <w:rPr>
          <w:rFonts w:ascii="Times New Roman" w:eastAsia="Times New Roman" w:hAnsi="Times New Roman" w:cs="Times New Roman"/>
          <w:color w:val="333333"/>
          <w:sz w:val="27"/>
          <w:szCs w:val="27"/>
          <w:lang w:eastAsia="ru-RU"/>
        </w:rPr>
      </w:pPr>
      <w:r w:rsidRPr="00AF7D39">
        <w:rPr>
          <w:rFonts w:ascii="Times New Roman" w:eastAsia="Times New Roman" w:hAnsi="Times New Roman" w:cs="Times New Roman"/>
          <w:color w:val="333333"/>
          <w:sz w:val="27"/>
          <w:szCs w:val="27"/>
          <w:lang w:eastAsia="ru-RU"/>
        </w:rPr>
        <w:lastRenderedPageBreak/>
        <w:pict>
          <v:rect id="_x0000_i1025" style="width:0;height:.75pt" o:hralign="center" o:hrstd="t" o:hrnoshade="t" o:hr="t" fillcolor="#a0a0a0" stroked="f"/>
        </w:pict>
      </w:r>
    </w:p>
    <w:p w:rsidR="00AF7D39" w:rsidRPr="00AF7D39" w:rsidRDefault="00AF7D39" w:rsidP="00AF7D39">
      <w:pPr>
        <w:spacing w:after="0" w:line="240" w:lineRule="auto"/>
        <w:ind w:firstLine="240"/>
        <w:jc w:val="both"/>
        <w:rPr>
          <w:rFonts w:ascii="Times New Roman" w:eastAsia="Times New Roman" w:hAnsi="Times New Roman" w:cs="Times New Roman"/>
          <w:color w:val="333333"/>
          <w:sz w:val="27"/>
          <w:szCs w:val="27"/>
          <w:lang w:eastAsia="ru-RU"/>
        </w:rPr>
      </w:pPr>
      <w:r w:rsidRPr="00AF7D39">
        <w:rPr>
          <w:rFonts w:ascii="Times New Roman" w:eastAsia="Times New Roman" w:hAnsi="Times New Roman" w:cs="Times New Roman"/>
          <w:color w:val="333333"/>
          <w:sz w:val="27"/>
          <w:szCs w:val="27"/>
          <w:lang w:eastAsia="ru-RU"/>
        </w:rPr>
        <w:t>  Существовавшая на протяжении многих лет неоднозначность ситуации в области оценки отклоняющегося поведения человека, в определении его границ, проявлений, в причислении к психической патологии или условной норме привела к тому, что эту сферу психической жизни индивида и научно-</w:t>
      </w:r>
      <w:proofErr w:type="gramStart"/>
      <w:r w:rsidRPr="00AF7D39">
        <w:rPr>
          <w:rFonts w:ascii="Times New Roman" w:eastAsia="Times New Roman" w:hAnsi="Times New Roman" w:cs="Times New Roman"/>
          <w:color w:val="333333"/>
          <w:sz w:val="27"/>
          <w:szCs w:val="27"/>
          <w:lang w:eastAsia="ru-RU"/>
        </w:rPr>
        <w:t>практического раздела</w:t>
      </w:r>
      <w:proofErr w:type="gramEnd"/>
      <w:r w:rsidRPr="00AF7D39">
        <w:rPr>
          <w:rFonts w:ascii="Times New Roman" w:eastAsia="Times New Roman" w:hAnsi="Times New Roman" w:cs="Times New Roman"/>
          <w:color w:val="333333"/>
          <w:sz w:val="27"/>
          <w:szCs w:val="27"/>
          <w:lang w:eastAsia="ru-RU"/>
        </w:rPr>
        <w:t xml:space="preserve"> ученые стали обходить стороной. Психиатры, которые до появления психологии </w:t>
      </w:r>
      <w:proofErr w:type="spellStart"/>
      <w:r w:rsidRPr="00AF7D39">
        <w:rPr>
          <w:rFonts w:ascii="Times New Roman" w:eastAsia="Times New Roman" w:hAnsi="Times New Roman" w:cs="Times New Roman"/>
          <w:color w:val="333333"/>
          <w:sz w:val="27"/>
          <w:szCs w:val="27"/>
          <w:lang w:eastAsia="ru-RU"/>
        </w:rPr>
        <w:t>девиантного</w:t>
      </w:r>
      <w:proofErr w:type="spellEnd"/>
      <w:r w:rsidRPr="00AF7D39">
        <w:rPr>
          <w:rFonts w:ascii="Times New Roman" w:eastAsia="Times New Roman" w:hAnsi="Times New Roman" w:cs="Times New Roman"/>
          <w:color w:val="333333"/>
          <w:sz w:val="27"/>
          <w:szCs w:val="27"/>
          <w:lang w:eastAsia="ru-RU"/>
        </w:rPr>
        <w:t xml:space="preserve"> поведения занимались изучением исключительно патологической психической деятельности, вначале посчитали эту область знаний малозначимой в сопоставлении с учением о психозах, заполонивших психиатрическую науку и практику. В сравнении с шизофренией </w:t>
      </w:r>
      <w:proofErr w:type="spellStart"/>
      <w:r w:rsidRPr="00AF7D39">
        <w:rPr>
          <w:rFonts w:ascii="Times New Roman" w:eastAsia="Times New Roman" w:hAnsi="Times New Roman" w:cs="Times New Roman"/>
          <w:color w:val="333333"/>
          <w:sz w:val="27"/>
          <w:szCs w:val="27"/>
          <w:lang w:eastAsia="ru-RU"/>
        </w:rPr>
        <w:t>гемблинг</w:t>
      </w:r>
      <w:proofErr w:type="spellEnd"/>
      <w:r w:rsidRPr="00AF7D39">
        <w:rPr>
          <w:rFonts w:ascii="Times New Roman" w:eastAsia="Times New Roman" w:hAnsi="Times New Roman" w:cs="Times New Roman"/>
          <w:color w:val="333333"/>
          <w:sz w:val="27"/>
          <w:szCs w:val="27"/>
          <w:lang w:eastAsia="ru-RU"/>
        </w:rPr>
        <w:t xml:space="preserve"> (увлечение азартными играми) рассматривался как "озорство", не требующее внимания специалиста и тем более терапии.</w:t>
      </w:r>
      <w:r w:rsidRPr="00AF7D39">
        <w:rPr>
          <w:rFonts w:ascii="Times New Roman" w:eastAsia="Times New Roman" w:hAnsi="Times New Roman" w:cs="Times New Roman"/>
          <w:color w:val="333333"/>
          <w:sz w:val="27"/>
          <w:szCs w:val="27"/>
          <w:lang w:eastAsia="ru-RU"/>
        </w:rPr>
        <w:br/>
        <w:t xml:space="preserve">   По мере естественного сужения сфер влияния психиатрии за счет становления клинической психологии и отнесения к ее ведению значительной </w:t>
      </w:r>
      <w:proofErr w:type="gramStart"/>
      <w:r w:rsidRPr="00AF7D39">
        <w:rPr>
          <w:rFonts w:ascii="Times New Roman" w:eastAsia="Times New Roman" w:hAnsi="Times New Roman" w:cs="Times New Roman"/>
          <w:color w:val="333333"/>
          <w:sz w:val="27"/>
          <w:szCs w:val="27"/>
          <w:lang w:eastAsia="ru-RU"/>
        </w:rPr>
        <w:t>части</w:t>
      </w:r>
      <w:proofErr w:type="gramEnd"/>
      <w:r w:rsidRPr="00AF7D39">
        <w:rPr>
          <w:rFonts w:ascii="Times New Roman" w:eastAsia="Times New Roman" w:hAnsi="Times New Roman" w:cs="Times New Roman"/>
          <w:color w:val="333333"/>
          <w:sz w:val="27"/>
          <w:szCs w:val="27"/>
          <w:lang w:eastAsia="ru-RU"/>
        </w:rPr>
        <w:t xml:space="preserve"> так называемой малой психиатрии "большая психиатрия" начала экспансию в смежные научные области. </w:t>
      </w:r>
      <w:proofErr w:type="spellStart"/>
      <w:r w:rsidRPr="00AF7D39">
        <w:rPr>
          <w:rFonts w:ascii="Times New Roman" w:eastAsia="Times New Roman" w:hAnsi="Times New Roman" w:cs="Times New Roman"/>
          <w:color w:val="333333"/>
          <w:sz w:val="27"/>
          <w:szCs w:val="27"/>
          <w:lang w:eastAsia="ru-RU"/>
        </w:rPr>
        <w:t>Девиантные</w:t>
      </w:r>
      <w:proofErr w:type="spellEnd"/>
      <w:r w:rsidRPr="00AF7D39">
        <w:rPr>
          <w:rFonts w:ascii="Times New Roman" w:eastAsia="Times New Roman" w:hAnsi="Times New Roman" w:cs="Times New Roman"/>
          <w:color w:val="333333"/>
          <w:sz w:val="27"/>
          <w:szCs w:val="27"/>
          <w:lang w:eastAsia="ru-RU"/>
        </w:rPr>
        <w:t xml:space="preserve"> формы поведения, которые ранее расценивались ею как не существенные и малозначимые, стали </w:t>
      </w:r>
      <w:proofErr w:type="gramStart"/>
      <w:r w:rsidRPr="00AF7D39">
        <w:rPr>
          <w:rFonts w:ascii="Times New Roman" w:eastAsia="Times New Roman" w:hAnsi="Times New Roman" w:cs="Times New Roman"/>
          <w:color w:val="333333"/>
          <w:sz w:val="27"/>
          <w:szCs w:val="27"/>
          <w:lang w:eastAsia="ru-RU"/>
        </w:rPr>
        <w:t>рассматриваться</w:t>
      </w:r>
      <w:proofErr w:type="gramEnd"/>
      <w:r w:rsidRPr="00AF7D39">
        <w:rPr>
          <w:rFonts w:ascii="Times New Roman" w:eastAsia="Times New Roman" w:hAnsi="Times New Roman" w:cs="Times New Roman"/>
          <w:color w:val="333333"/>
          <w:sz w:val="27"/>
          <w:szCs w:val="27"/>
          <w:lang w:eastAsia="ru-RU"/>
        </w:rPr>
        <w:t xml:space="preserve"> как важные в плане предрасположенности к тяжелым психическим заболеваниям и были названы </w:t>
      </w:r>
      <w:proofErr w:type="spellStart"/>
      <w:r w:rsidRPr="00AF7D39">
        <w:rPr>
          <w:rFonts w:ascii="Times New Roman" w:eastAsia="Times New Roman" w:hAnsi="Times New Roman" w:cs="Times New Roman"/>
          <w:color w:val="333333"/>
          <w:sz w:val="27"/>
          <w:szCs w:val="27"/>
          <w:lang w:eastAsia="ru-RU"/>
        </w:rPr>
        <w:t>донозологическими</w:t>
      </w:r>
      <w:proofErr w:type="spellEnd"/>
      <w:r w:rsidRPr="00AF7D39">
        <w:rPr>
          <w:rFonts w:ascii="Times New Roman" w:eastAsia="Times New Roman" w:hAnsi="Times New Roman" w:cs="Times New Roman"/>
          <w:color w:val="333333"/>
          <w:sz w:val="27"/>
          <w:szCs w:val="27"/>
          <w:lang w:eastAsia="ru-RU"/>
        </w:rPr>
        <w:t xml:space="preserve"> (</w:t>
      </w:r>
      <w:proofErr w:type="spellStart"/>
      <w:r w:rsidRPr="00AF7D39">
        <w:rPr>
          <w:rFonts w:ascii="Times New Roman" w:eastAsia="Times New Roman" w:hAnsi="Times New Roman" w:cs="Times New Roman"/>
          <w:color w:val="333333"/>
          <w:sz w:val="27"/>
          <w:szCs w:val="27"/>
          <w:lang w:eastAsia="ru-RU"/>
        </w:rPr>
        <w:t>предболезненными</w:t>
      </w:r>
      <w:proofErr w:type="spellEnd"/>
      <w:r w:rsidRPr="00AF7D39">
        <w:rPr>
          <w:rFonts w:ascii="Times New Roman" w:eastAsia="Times New Roman" w:hAnsi="Times New Roman" w:cs="Times New Roman"/>
          <w:color w:val="333333"/>
          <w:sz w:val="27"/>
          <w:szCs w:val="27"/>
          <w:lang w:eastAsia="ru-RU"/>
        </w:rPr>
        <w:t xml:space="preserve">) формами психических расстройств. Именно расстройств, а не психологических феноменов. Современная мировая психиатрия раскрыла себя в новой международной классификации (5-я глава МКБ-10). Из прежней классификации (МКБ-9) психических заболеваний (т.е. нозологических форм) она превратилась в классификацию психических и поведенческих расстройств (т.е. симптомов). С одной стороны, подобную метаморфозу можно приветствовать, поскольку, наконец, психиатрия стала перемещаться с ортодоксальных на феноменологические позиции; с другой - включение в сферу деятельности психиатрии так называемых поведенческих расстройств, которые автоматически стали как бы симптомами (ведь медицина занимается патологией и изучать здоровье не вполне подготовлена), следует </w:t>
      </w:r>
      <w:proofErr w:type="gramStart"/>
      <w:r w:rsidRPr="00AF7D39">
        <w:rPr>
          <w:rFonts w:ascii="Times New Roman" w:eastAsia="Times New Roman" w:hAnsi="Times New Roman" w:cs="Times New Roman"/>
          <w:color w:val="333333"/>
          <w:sz w:val="27"/>
          <w:szCs w:val="27"/>
          <w:lang w:eastAsia="ru-RU"/>
        </w:rPr>
        <w:t>признать</w:t>
      </w:r>
      <w:proofErr w:type="gramEnd"/>
      <w:r w:rsidRPr="00AF7D39">
        <w:rPr>
          <w:rFonts w:ascii="Times New Roman" w:eastAsia="Times New Roman" w:hAnsi="Times New Roman" w:cs="Times New Roman"/>
          <w:color w:val="333333"/>
          <w:sz w:val="27"/>
          <w:szCs w:val="27"/>
          <w:lang w:eastAsia="ru-RU"/>
        </w:rPr>
        <w:t xml:space="preserve"> по меньшей мере спорным. Сегодня, основываясь на новой классификации, врач-психиатр имеет возможность ставить такие диагнозы, как: ковыряние в носу и сосание пальца (шифр F98.8), речь </w:t>
      </w:r>
      <w:proofErr w:type="gramStart"/>
      <w:r w:rsidRPr="00AF7D39">
        <w:rPr>
          <w:rFonts w:ascii="Times New Roman" w:eastAsia="Times New Roman" w:hAnsi="Times New Roman" w:cs="Times New Roman"/>
          <w:color w:val="333333"/>
          <w:sz w:val="27"/>
          <w:szCs w:val="27"/>
          <w:lang w:eastAsia="ru-RU"/>
        </w:rPr>
        <w:t>взахлеб</w:t>
      </w:r>
      <w:proofErr w:type="gramEnd"/>
      <w:r w:rsidRPr="00AF7D39">
        <w:rPr>
          <w:rFonts w:ascii="Times New Roman" w:eastAsia="Times New Roman" w:hAnsi="Times New Roman" w:cs="Times New Roman"/>
          <w:color w:val="333333"/>
          <w:sz w:val="27"/>
          <w:szCs w:val="27"/>
          <w:lang w:eastAsia="ru-RU"/>
        </w:rPr>
        <w:t xml:space="preserve"> (шифр F98.6) и </w:t>
      </w:r>
      <w:proofErr w:type="spellStart"/>
      <w:r w:rsidRPr="00AF7D39">
        <w:rPr>
          <w:rFonts w:ascii="Times New Roman" w:eastAsia="Times New Roman" w:hAnsi="Times New Roman" w:cs="Times New Roman"/>
          <w:color w:val="333333"/>
          <w:sz w:val="27"/>
          <w:szCs w:val="27"/>
          <w:lang w:eastAsia="ru-RU"/>
        </w:rPr>
        <w:t>кусание</w:t>
      </w:r>
      <w:proofErr w:type="spellEnd"/>
      <w:r w:rsidRPr="00AF7D39">
        <w:rPr>
          <w:rFonts w:ascii="Times New Roman" w:eastAsia="Times New Roman" w:hAnsi="Times New Roman" w:cs="Times New Roman"/>
          <w:color w:val="333333"/>
          <w:sz w:val="27"/>
          <w:szCs w:val="27"/>
          <w:lang w:eastAsia="ru-RU"/>
        </w:rPr>
        <w:t xml:space="preserve"> ногтей. Но диагносту не предоставлены медицинские критерии для разграничения, к примеру, поведенческого расстройства в виде "ковыряния в носу" и привычки "ковырять в носу". Особо следует отметить тот факт, что врачу-психиатру не предписывается, как прежде, использовать научные термины. Достаточно простой констатации факта, облеченной в форму обыденных выражений. Несмотря на то, что медицинский подход к терминологической оснащенности специалиста традиционно отличается жесткостью, точностью и четкостью. А около 80% всех используемых в медицине терминов имеют латинское или греческое происхождение, что признается единственно правильным и способствует отделению науки от </w:t>
      </w:r>
      <w:proofErr w:type="spellStart"/>
      <w:r w:rsidRPr="00AF7D39">
        <w:rPr>
          <w:rFonts w:ascii="Times New Roman" w:eastAsia="Times New Roman" w:hAnsi="Times New Roman" w:cs="Times New Roman"/>
          <w:color w:val="333333"/>
          <w:sz w:val="27"/>
          <w:szCs w:val="27"/>
          <w:lang w:eastAsia="ru-RU"/>
        </w:rPr>
        <w:t>паранауки</w:t>
      </w:r>
      <w:proofErr w:type="spellEnd"/>
      <w:r w:rsidRPr="00AF7D39">
        <w:rPr>
          <w:rFonts w:ascii="Times New Roman" w:eastAsia="Times New Roman" w:hAnsi="Times New Roman" w:cs="Times New Roman"/>
          <w:color w:val="333333"/>
          <w:sz w:val="27"/>
          <w:szCs w:val="27"/>
          <w:lang w:eastAsia="ru-RU"/>
        </w:rPr>
        <w:t xml:space="preserve"> или других наук.</w:t>
      </w:r>
      <w:r w:rsidRPr="00AF7D39">
        <w:rPr>
          <w:rFonts w:ascii="Times New Roman" w:eastAsia="Times New Roman" w:hAnsi="Times New Roman" w:cs="Times New Roman"/>
          <w:color w:val="333333"/>
          <w:sz w:val="27"/>
          <w:szCs w:val="27"/>
          <w:lang w:eastAsia="ru-RU"/>
        </w:rPr>
        <w:br/>
        <w:t xml:space="preserve">   Таким образом, можно утверждать, что сугубо психиатрическая парадигма в оценке отклоняющегося (не всегда относящегося к симптомам и расстройствам) поведения не способна быть объективной и этот путь развития психологии </w:t>
      </w:r>
      <w:proofErr w:type="spellStart"/>
      <w:r w:rsidRPr="00AF7D39">
        <w:rPr>
          <w:rFonts w:ascii="Times New Roman" w:eastAsia="Times New Roman" w:hAnsi="Times New Roman" w:cs="Times New Roman"/>
          <w:color w:val="333333"/>
          <w:sz w:val="27"/>
          <w:szCs w:val="27"/>
          <w:lang w:eastAsia="ru-RU"/>
        </w:rPr>
        <w:lastRenderedPageBreak/>
        <w:t>девиантного</w:t>
      </w:r>
      <w:proofErr w:type="spellEnd"/>
      <w:r w:rsidRPr="00AF7D39">
        <w:rPr>
          <w:rFonts w:ascii="Times New Roman" w:eastAsia="Times New Roman" w:hAnsi="Times New Roman" w:cs="Times New Roman"/>
          <w:color w:val="333333"/>
          <w:sz w:val="27"/>
          <w:szCs w:val="27"/>
          <w:lang w:eastAsia="ru-RU"/>
        </w:rPr>
        <w:t xml:space="preserve"> поведения следует причислить </w:t>
      </w:r>
      <w:proofErr w:type="gramStart"/>
      <w:r w:rsidRPr="00AF7D39">
        <w:rPr>
          <w:rFonts w:ascii="Times New Roman" w:eastAsia="Times New Roman" w:hAnsi="Times New Roman" w:cs="Times New Roman"/>
          <w:color w:val="333333"/>
          <w:sz w:val="27"/>
          <w:szCs w:val="27"/>
          <w:lang w:eastAsia="ru-RU"/>
        </w:rPr>
        <w:t>к</w:t>
      </w:r>
      <w:proofErr w:type="gramEnd"/>
      <w:r w:rsidRPr="00AF7D39">
        <w:rPr>
          <w:rFonts w:ascii="Times New Roman" w:eastAsia="Times New Roman" w:hAnsi="Times New Roman" w:cs="Times New Roman"/>
          <w:color w:val="333333"/>
          <w:sz w:val="27"/>
          <w:szCs w:val="27"/>
          <w:lang w:eastAsia="ru-RU"/>
        </w:rPr>
        <w:t xml:space="preserve"> тупиковым.</w:t>
      </w:r>
      <w:r w:rsidRPr="00AF7D39">
        <w:rPr>
          <w:rFonts w:ascii="Times New Roman" w:eastAsia="Times New Roman" w:hAnsi="Times New Roman" w:cs="Times New Roman"/>
          <w:color w:val="333333"/>
          <w:sz w:val="27"/>
          <w:szCs w:val="27"/>
          <w:lang w:eastAsia="ru-RU"/>
        </w:rPr>
        <w:br/>
        <w:t>   Попытки ортодоксальной психологии в противовес психиатрии заняться изучением поведенческих девиаций и организацией помощи людям с подобными отклонениями также следует признать неудачными. Причина неудач кроется в стремлении априорно </w:t>
      </w:r>
      <w:r w:rsidRPr="00AF7D39">
        <w:rPr>
          <w:rFonts w:ascii="Times New Roman" w:eastAsia="Times New Roman" w:hAnsi="Times New Roman" w:cs="Times New Roman"/>
          <w:b/>
          <w:bCs/>
          <w:color w:val="333333"/>
          <w:sz w:val="27"/>
          <w:szCs w:val="27"/>
          <w:lang w:eastAsia="ru-RU"/>
        </w:rPr>
        <w:t xml:space="preserve">развести психологию и психопатологию </w:t>
      </w:r>
      <w:proofErr w:type="spellStart"/>
      <w:r w:rsidRPr="00AF7D39">
        <w:rPr>
          <w:rFonts w:ascii="Times New Roman" w:eastAsia="Times New Roman" w:hAnsi="Times New Roman" w:cs="Times New Roman"/>
          <w:b/>
          <w:bCs/>
          <w:color w:val="333333"/>
          <w:sz w:val="27"/>
          <w:szCs w:val="27"/>
          <w:lang w:eastAsia="ru-RU"/>
        </w:rPr>
        <w:t>девиантного</w:t>
      </w:r>
      <w:proofErr w:type="spellEnd"/>
      <w:r w:rsidRPr="00AF7D39">
        <w:rPr>
          <w:rFonts w:ascii="Times New Roman" w:eastAsia="Times New Roman" w:hAnsi="Times New Roman" w:cs="Times New Roman"/>
          <w:b/>
          <w:bCs/>
          <w:color w:val="333333"/>
          <w:sz w:val="27"/>
          <w:szCs w:val="27"/>
          <w:lang w:eastAsia="ru-RU"/>
        </w:rPr>
        <w:t xml:space="preserve"> поведения</w:t>
      </w:r>
      <w:r w:rsidRPr="00AF7D39">
        <w:rPr>
          <w:rFonts w:ascii="Times New Roman" w:eastAsia="Times New Roman" w:hAnsi="Times New Roman" w:cs="Times New Roman"/>
          <w:color w:val="333333"/>
          <w:sz w:val="27"/>
          <w:szCs w:val="27"/>
          <w:lang w:eastAsia="ru-RU"/>
        </w:rPr>
        <w:t xml:space="preserve">, заранее разделить психические и поведенческие расстройства, с одной стороны, и отклонения, с другой. Как следствие, предлагалось приписать психиатрии сферу психопатологии </w:t>
      </w:r>
      <w:proofErr w:type="spellStart"/>
      <w:r w:rsidRPr="00AF7D39">
        <w:rPr>
          <w:rFonts w:ascii="Times New Roman" w:eastAsia="Times New Roman" w:hAnsi="Times New Roman" w:cs="Times New Roman"/>
          <w:color w:val="333333"/>
          <w:sz w:val="27"/>
          <w:szCs w:val="27"/>
          <w:lang w:eastAsia="ru-RU"/>
        </w:rPr>
        <w:t>девиантного</w:t>
      </w:r>
      <w:proofErr w:type="spellEnd"/>
      <w:r w:rsidRPr="00AF7D39">
        <w:rPr>
          <w:rFonts w:ascii="Times New Roman" w:eastAsia="Times New Roman" w:hAnsi="Times New Roman" w:cs="Times New Roman"/>
          <w:color w:val="333333"/>
          <w:sz w:val="27"/>
          <w:szCs w:val="27"/>
          <w:lang w:eastAsia="ru-RU"/>
        </w:rPr>
        <w:t xml:space="preserve"> поведения, а психологии - условной нормы. Обратим внимание на парадокс, что проблема как раз и заключается в диагностике и в последующем в способах оказания помощи. Нельзя решить лишь на основании внешних клинических признаков отклонения поведения, </w:t>
      </w:r>
      <w:proofErr w:type="gramStart"/>
      <w:r w:rsidRPr="00AF7D39">
        <w:rPr>
          <w:rFonts w:ascii="Times New Roman" w:eastAsia="Times New Roman" w:hAnsi="Times New Roman" w:cs="Times New Roman"/>
          <w:color w:val="333333"/>
          <w:sz w:val="27"/>
          <w:szCs w:val="27"/>
          <w:lang w:eastAsia="ru-RU"/>
        </w:rPr>
        <w:t>болен</w:t>
      </w:r>
      <w:proofErr w:type="gramEnd"/>
      <w:r w:rsidRPr="00AF7D39">
        <w:rPr>
          <w:rFonts w:ascii="Times New Roman" w:eastAsia="Times New Roman" w:hAnsi="Times New Roman" w:cs="Times New Roman"/>
          <w:color w:val="333333"/>
          <w:sz w:val="27"/>
          <w:szCs w:val="27"/>
          <w:lang w:eastAsia="ru-RU"/>
        </w:rPr>
        <w:t xml:space="preserve"> </w:t>
      </w:r>
      <w:proofErr w:type="spellStart"/>
      <w:r w:rsidRPr="00AF7D39">
        <w:rPr>
          <w:rFonts w:ascii="Times New Roman" w:eastAsia="Times New Roman" w:hAnsi="Times New Roman" w:cs="Times New Roman"/>
          <w:color w:val="333333"/>
          <w:sz w:val="27"/>
          <w:szCs w:val="27"/>
          <w:lang w:eastAsia="ru-RU"/>
        </w:rPr>
        <w:t>девиант</w:t>
      </w:r>
      <w:proofErr w:type="spellEnd"/>
      <w:r w:rsidRPr="00AF7D39">
        <w:rPr>
          <w:rFonts w:ascii="Times New Roman" w:eastAsia="Times New Roman" w:hAnsi="Times New Roman" w:cs="Times New Roman"/>
          <w:color w:val="333333"/>
          <w:sz w:val="27"/>
          <w:szCs w:val="27"/>
          <w:lang w:eastAsia="ru-RU"/>
        </w:rPr>
        <w:t xml:space="preserve"> психически или нет. Нельзя составить реестр однозначно психопатологических или стопроцентно психологически обусловленных девиаций. Попытки разделить психологию и психопатологию </w:t>
      </w:r>
      <w:proofErr w:type="spellStart"/>
      <w:r w:rsidRPr="00AF7D39">
        <w:rPr>
          <w:rFonts w:ascii="Times New Roman" w:eastAsia="Times New Roman" w:hAnsi="Times New Roman" w:cs="Times New Roman"/>
          <w:color w:val="333333"/>
          <w:sz w:val="27"/>
          <w:szCs w:val="27"/>
          <w:lang w:eastAsia="ru-RU"/>
        </w:rPr>
        <w:t>девиантного</w:t>
      </w:r>
      <w:proofErr w:type="spellEnd"/>
      <w:r w:rsidRPr="00AF7D39">
        <w:rPr>
          <w:rFonts w:ascii="Times New Roman" w:eastAsia="Times New Roman" w:hAnsi="Times New Roman" w:cs="Times New Roman"/>
          <w:color w:val="333333"/>
          <w:sz w:val="27"/>
          <w:szCs w:val="27"/>
          <w:lang w:eastAsia="ru-RU"/>
        </w:rPr>
        <w:t xml:space="preserve"> поведения до того, как проанализирован конкретный случай и определены мотивы выбора человеком подобного стиля поведения, </w:t>
      </w:r>
      <w:proofErr w:type="gramStart"/>
      <w:r w:rsidRPr="00AF7D39">
        <w:rPr>
          <w:rFonts w:ascii="Times New Roman" w:eastAsia="Times New Roman" w:hAnsi="Times New Roman" w:cs="Times New Roman"/>
          <w:color w:val="333333"/>
          <w:sz w:val="27"/>
          <w:szCs w:val="27"/>
          <w:lang w:eastAsia="ru-RU"/>
        </w:rPr>
        <w:t>являются</w:t>
      </w:r>
      <w:proofErr w:type="gramEnd"/>
      <w:r w:rsidRPr="00AF7D39">
        <w:rPr>
          <w:rFonts w:ascii="Times New Roman" w:eastAsia="Times New Roman" w:hAnsi="Times New Roman" w:cs="Times New Roman"/>
          <w:color w:val="333333"/>
          <w:sz w:val="27"/>
          <w:szCs w:val="27"/>
          <w:lang w:eastAsia="ru-RU"/>
        </w:rPr>
        <w:t xml:space="preserve"> по сути нонсенсом. Да к тому же ортодоксальная психология не имеет инструмента для научно обоснованной диагностики и коррекции наблюдающихся особенностей поведения. Она предполагает, что диагностическая парадигма должна быть следующей: вначале психиатры должны отвергнуть "свою патологию", а затем психологи анализируют случай и оказывают психологическую помощь </w:t>
      </w:r>
      <w:proofErr w:type="gramStart"/>
      <w:r w:rsidRPr="00AF7D39">
        <w:rPr>
          <w:rFonts w:ascii="Times New Roman" w:eastAsia="Times New Roman" w:hAnsi="Times New Roman" w:cs="Times New Roman"/>
          <w:color w:val="333333"/>
          <w:sz w:val="27"/>
          <w:szCs w:val="27"/>
          <w:lang w:eastAsia="ru-RU"/>
        </w:rPr>
        <w:t>страждущему</w:t>
      </w:r>
      <w:proofErr w:type="gramEnd"/>
      <w:r w:rsidRPr="00AF7D39">
        <w:rPr>
          <w:rFonts w:ascii="Times New Roman" w:eastAsia="Times New Roman" w:hAnsi="Times New Roman" w:cs="Times New Roman"/>
          <w:color w:val="333333"/>
          <w:sz w:val="27"/>
          <w:szCs w:val="27"/>
          <w:lang w:eastAsia="ru-RU"/>
        </w:rPr>
        <w:t>.</w:t>
      </w:r>
      <w:r w:rsidRPr="00AF7D39">
        <w:rPr>
          <w:rFonts w:ascii="Times New Roman" w:eastAsia="Times New Roman" w:hAnsi="Times New Roman" w:cs="Times New Roman"/>
          <w:color w:val="333333"/>
          <w:sz w:val="27"/>
          <w:szCs w:val="27"/>
          <w:lang w:eastAsia="ru-RU"/>
        </w:rPr>
        <w:br/>
        <w:t xml:space="preserve">   В настоящем сообщении приводится один из взглядов на решение проблемы анализа и дифференциации поведенческих расстройств от </w:t>
      </w:r>
      <w:proofErr w:type="spellStart"/>
      <w:r w:rsidRPr="00AF7D39">
        <w:rPr>
          <w:rFonts w:ascii="Times New Roman" w:eastAsia="Times New Roman" w:hAnsi="Times New Roman" w:cs="Times New Roman"/>
          <w:color w:val="333333"/>
          <w:sz w:val="27"/>
          <w:szCs w:val="27"/>
          <w:lang w:eastAsia="ru-RU"/>
        </w:rPr>
        <w:t>девиантных</w:t>
      </w:r>
      <w:proofErr w:type="spellEnd"/>
      <w:r w:rsidRPr="00AF7D39">
        <w:rPr>
          <w:rFonts w:ascii="Times New Roman" w:eastAsia="Times New Roman" w:hAnsi="Times New Roman" w:cs="Times New Roman"/>
          <w:color w:val="333333"/>
          <w:sz w:val="27"/>
          <w:szCs w:val="27"/>
          <w:lang w:eastAsia="ru-RU"/>
        </w:rPr>
        <w:t xml:space="preserve"> форм поведения, который не претендует на исключительность и бесспорность.</w:t>
      </w:r>
      <w:r w:rsidRPr="00AF7D39">
        <w:rPr>
          <w:rFonts w:ascii="Times New Roman" w:eastAsia="Times New Roman" w:hAnsi="Times New Roman" w:cs="Times New Roman"/>
          <w:color w:val="333333"/>
          <w:sz w:val="27"/>
          <w:szCs w:val="27"/>
          <w:lang w:eastAsia="ru-RU"/>
        </w:rPr>
        <w:br/>
        <w:t xml:space="preserve">   С нашей точки зрения, современная психология </w:t>
      </w:r>
      <w:proofErr w:type="spellStart"/>
      <w:r w:rsidRPr="00AF7D39">
        <w:rPr>
          <w:rFonts w:ascii="Times New Roman" w:eastAsia="Times New Roman" w:hAnsi="Times New Roman" w:cs="Times New Roman"/>
          <w:color w:val="333333"/>
          <w:sz w:val="27"/>
          <w:szCs w:val="27"/>
          <w:lang w:eastAsia="ru-RU"/>
        </w:rPr>
        <w:t>девиантного</w:t>
      </w:r>
      <w:proofErr w:type="spellEnd"/>
      <w:r w:rsidRPr="00AF7D39">
        <w:rPr>
          <w:rFonts w:ascii="Times New Roman" w:eastAsia="Times New Roman" w:hAnsi="Times New Roman" w:cs="Times New Roman"/>
          <w:color w:val="333333"/>
          <w:sz w:val="27"/>
          <w:szCs w:val="27"/>
          <w:lang w:eastAsia="ru-RU"/>
        </w:rPr>
        <w:t xml:space="preserve"> поведения - это междисциплинарная область научного знания, изучающая механизмы возникновения, формирования, динамики и исходов отклоняющегося от разнообразных норм поведения, а также способы и методы их коррекции и терапии. Данная дисциплина находится на стыке клинической психологии и психиатрии и для ее освоения требуются знания и навыки из этих научных областей. Психология </w:t>
      </w:r>
      <w:proofErr w:type="spellStart"/>
      <w:r w:rsidRPr="00AF7D39">
        <w:rPr>
          <w:rFonts w:ascii="Times New Roman" w:eastAsia="Times New Roman" w:hAnsi="Times New Roman" w:cs="Times New Roman"/>
          <w:color w:val="333333"/>
          <w:sz w:val="27"/>
          <w:szCs w:val="27"/>
          <w:lang w:eastAsia="ru-RU"/>
        </w:rPr>
        <w:t>девиантного</w:t>
      </w:r>
      <w:proofErr w:type="spellEnd"/>
      <w:r w:rsidRPr="00AF7D39">
        <w:rPr>
          <w:rFonts w:ascii="Times New Roman" w:eastAsia="Times New Roman" w:hAnsi="Times New Roman" w:cs="Times New Roman"/>
          <w:color w:val="333333"/>
          <w:sz w:val="27"/>
          <w:szCs w:val="27"/>
          <w:lang w:eastAsia="ru-RU"/>
        </w:rPr>
        <w:t xml:space="preserve"> (отклоняющегося) поведения в данном контексте представляет собой типичный пример научной области, в которой знания, полученные учеными различных специальностей, до настоящего времени не привели к становлению отдельной научной дисциплины. Причиной тому является столкновение мнений между ортодоксально психологическим и ортодоксально психиатрическим взглядами на отклоняющееся от </w:t>
      </w:r>
      <w:proofErr w:type="gramStart"/>
      <w:r w:rsidRPr="00AF7D39">
        <w:rPr>
          <w:rFonts w:ascii="Times New Roman" w:eastAsia="Times New Roman" w:hAnsi="Times New Roman" w:cs="Times New Roman"/>
          <w:color w:val="333333"/>
          <w:sz w:val="27"/>
          <w:szCs w:val="27"/>
          <w:lang w:eastAsia="ru-RU"/>
        </w:rPr>
        <w:t>нормативного</w:t>
      </w:r>
      <w:proofErr w:type="gramEnd"/>
      <w:r w:rsidRPr="00AF7D39">
        <w:rPr>
          <w:rFonts w:ascii="Times New Roman" w:eastAsia="Times New Roman" w:hAnsi="Times New Roman" w:cs="Times New Roman"/>
          <w:color w:val="333333"/>
          <w:sz w:val="27"/>
          <w:szCs w:val="27"/>
          <w:lang w:eastAsia="ru-RU"/>
        </w:rPr>
        <w:t xml:space="preserve"> поведение. </w:t>
      </w:r>
      <w:proofErr w:type="gramStart"/>
      <w:r w:rsidRPr="00AF7D39">
        <w:rPr>
          <w:rFonts w:ascii="Times New Roman" w:eastAsia="Times New Roman" w:hAnsi="Times New Roman" w:cs="Times New Roman"/>
          <w:color w:val="333333"/>
          <w:sz w:val="27"/>
          <w:szCs w:val="27"/>
          <w:lang w:eastAsia="ru-RU"/>
        </w:rPr>
        <w:t xml:space="preserve">Отнюдь не риторическими остаются вопросы о том, следует ли относить девиации поведения к патологии (т.е. к признакам психических расстройств и заболеваний, обозначаемых как симптомы, синдромы) или же они должны быть признаны крайними вариантами нормы; являются ли девиации поведения этапами психопатологических нарушений (т.е. </w:t>
      </w:r>
      <w:proofErr w:type="spellStart"/>
      <w:r w:rsidRPr="00AF7D39">
        <w:rPr>
          <w:rFonts w:ascii="Times New Roman" w:eastAsia="Times New Roman" w:hAnsi="Times New Roman" w:cs="Times New Roman"/>
          <w:color w:val="333333"/>
          <w:sz w:val="27"/>
          <w:szCs w:val="27"/>
          <w:lang w:eastAsia="ru-RU"/>
        </w:rPr>
        <w:t>донозологическими</w:t>
      </w:r>
      <w:proofErr w:type="spellEnd"/>
      <w:r w:rsidRPr="00AF7D39">
        <w:rPr>
          <w:rFonts w:ascii="Times New Roman" w:eastAsia="Times New Roman" w:hAnsi="Times New Roman" w:cs="Times New Roman"/>
          <w:color w:val="333333"/>
          <w:sz w:val="27"/>
          <w:szCs w:val="27"/>
          <w:lang w:eastAsia="ru-RU"/>
        </w:rPr>
        <w:t xml:space="preserve"> психическими расстройствами) или между поведенческими болезненными расстройствами и </w:t>
      </w:r>
      <w:proofErr w:type="spellStart"/>
      <w:r w:rsidRPr="00AF7D39">
        <w:rPr>
          <w:rFonts w:ascii="Times New Roman" w:eastAsia="Times New Roman" w:hAnsi="Times New Roman" w:cs="Times New Roman"/>
          <w:color w:val="333333"/>
          <w:sz w:val="27"/>
          <w:szCs w:val="27"/>
          <w:lang w:eastAsia="ru-RU"/>
        </w:rPr>
        <w:t>девиантными</w:t>
      </w:r>
      <w:proofErr w:type="spellEnd"/>
      <w:r w:rsidRPr="00AF7D39">
        <w:rPr>
          <w:rFonts w:ascii="Times New Roman" w:eastAsia="Times New Roman" w:hAnsi="Times New Roman" w:cs="Times New Roman"/>
          <w:color w:val="333333"/>
          <w:sz w:val="27"/>
          <w:szCs w:val="27"/>
          <w:lang w:eastAsia="ru-RU"/>
        </w:rPr>
        <w:t xml:space="preserve"> формами поведения лежит пропасть;</w:t>
      </w:r>
      <w:proofErr w:type="gramEnd"/>
      <w:r w:rsidRPr="00AF7D39">
        <w:rPr>
          <w:rFonts w:ascii="Times New Roman" w:eastAsia="Times New Roman" w:hAnsi="Times New Roman" w:cs="Times New Roman"/>
          <w:color w:val="333333"/>
          <w:sz w:val="27"/>
          <w:szCs w:val="27"/>
          <w:lang w:eastAsia="ru-RU"/>
        </w:rPr>
        <w:t xml:space="preserve"> каковы причины (психогенез) отклоняющихся форм поведения: нарушения мозговой деятельности, навыков адаптивного поведения или социальных ожиданий; </w:t>
      </w:r>
      <w:r w:rsidRPr="00AF7D39">
        <w:rPr>
          <w:rFonts w:ascii="Times New Roman" w:eastAsia="Times New Roman" w:hAnsi="Times New Roman" w:cs="Times New Roman"/>
          <w:color w:val="333333"/>
          <w:sz w:val="27"/>
          <w:szCs w:val="27"/>
          <w:lang w:eastAsia="ru-RU"/>
        </w:rPr>
        <w:lastRenderedPageBreak/>
        <w:t>какие меры необходимы для восстановления адекватного поведения (если это возможно в принципе): психофармакологическая терапия или психологическая коррекция.</w:t>
      </w:r>
      <w:r w:rsidRPr="00AF7D39">
        <w:rPr>
          <w:rFonts w:ascii="Times New Roman" w:eastAsia="Times New Roman" w:hAnsi="Times New Roman" w:cs="Times New Roman"/>
          <w:color w:val="333333"/>
          <w:sz w:val="27"/>
          <w:szCs w:val="27"/>
          <w:lang w:eastAsia="ru-RU"/>
        </w:rPr>
        <w:br/>
        <w:t xml:space="preserve">   До последнего времени отмечалась тенденция </w:t>
      </w:r>
      <w:proofErr w:type="spellStart"/>
      <w:r w:rsidRPr="00AF7D39">
        <w:rPr>
          <w:rFonts w:ascii="Times New Roman" w:eastAsia="Times New Roman" w:hAnsi="Times New Roman" w:cs="Times New Roman"/>
          <w:color w:val="333333"/>
          <w:sz w:val="27"/>
          <w:szCs w:val="27"/>
          <w:lang w:eastAsia="ru-RU"/>
        </w:rPr>
        <w:t>дистанцировать</w:t>
      </w:r>
      <w:proofErr w:type="spellEnd"/>
      <w:r w:rsidRPr="00AF7D39">
        <w:rPr>
          <w:rFonts w:ascii="Times New Roman" w:eastAsia="Times New Roman" w:hAnsi="Times New Roman" w:cs="Times New Roman"/>
          <w:color w:val="333333"/>
          <w:sz w:val="27"/>
          <w:szCs w:val="27"/>
          <w:lang w:eastAsia="ru-RU"/>
        </w:rPr>
        <w:t xml:space="preserve"> проблемы, изучаемые в рамках психологии </w:t>
      </w:r>
      <w:proofErr w:type="spellStart"/>
      <w:r w:rsidRPr="00AF7D39">
        <w:rPr>
          <w:rFonts w:ascii="Times New Roman" w:eastAsia="Times New Roman" w:hAnsi="Times New Roman" w:cs="Times New Roman"/>
          <w:color w:val="333333"/>
          <w:sz w:val="27"/>
          <w:szCs w:val="27"/>
          <w:lang w:eastAsia="ru-RU"/>
        </w:rPr>
        <w:t>девиантного</w:t>
      </w:r>
      <w:proofErr w:type="spellEnd"/>
      <w:r w:rsidRPr="00AF7D39">
        <w:rPr>
          <w:rFonts w:ascii="Times New Roman" w:eastAsia="Times New Roman" w:hAnsi="Times New Roman" w:cs="Times New Roman"/>
          <w:color w:val="333333"/>
          <w:sz w:val="27"/>
          <w:szCs w:val="27"/>
          <w:lang w:eastAsia="ru-RU"/>
        </w:rPr>
        <w:t xml:space="preserve"> поведения, от проблем смежных дисциплин, что приводило и приводит к одностороннему, пристрастному взгляду на сложные теоретические и практические вопросы отклоняющегося от общепринятых стандартов поведения. Наиболее распространенной является попытка противопоставить психологию и психопатологию </w:t>
      </w:r>
      <w:proofErr w:type="spellStart"/>
      <w:r w:rsidRPr="00AF7D39">
        <w:rPr>
          <w:rFonts w:ascii="Times New Roman" w:eastAsia="Times New Roman" w:hAnsi="Times New Roman" w:cs="Times New Roman"/>
          <w:color w:val="333333"/>
          <w:sz w:val="27"/>
          <w:szCs w:val="27"/>
          <w:lang w:eastAsia="ru-RU"/>
        </w:rPr>
        <w:t>девиантного</w:t>
      </w:r>
      <w:proofErr w:type="spellEnd"/>
      <w:r w:rsidRPr="00AF7D39">
        <w:rPr>
          <w:rFonts w:ascii="Times New Roman" w:eastAsia="Times New Roman" w:hAnsi="Times New Roman" w:cs="Times New Roman"/>
          <w:color w:val="333333"/>
          <w:sz w:val="27"/>
          <w:szCs w:val="27"/>
          <w:lang w:eastAsia="ru-RU"/>
        </w:rPr>
        <w:t xml:space="preserve"> поведения, четко разделить проблемы здоровой и больной психической деятельности, что, видимо, должно быть признано ошибочным. Следствием данного подхода являются попытки выделения девиаций "в рамках психической нормы" и при психопатологических расстройствах, последние из которых предлагается обозначить иным термином (не девиацией). </w:t>
      </w:r>
      <w:proofErr w:type="gramStart"/>
      <w:r w:rsidRPr="00AF7D39">
        <w:rPr>
          <w:rFonts w:ascii="Times New Roman" w:eastAsia="Times New Roman" w:hAnsi="Times New Roman" w:cs="Times New Roman"/>
          <w:color w:val="333333"/>
          <w:sz w:val="27"/>
          <w:szCs w:val="27"/>
          <w:lang w:eastAsia="ru-RU"/>
        </w:rPr>
        <w:t xml:space="preserve">Ярким примером может служить неудачная попытка разделить такую проблему </w:t>
      </w:r>
      <w:proofErr w:type="spellStart"/>
      <w:r w:rsidRPr="00AF7D39">
        <w:rPr>
          <w:rFonts w:ascii="Times New Roman" w:eastAsia="Times New Roman" w:hAnsi="Times New Roman" w:cs="Times New Roman"/>
          <w:color w:val="333333"/>
          <w:sz w:val="27"/>
          <w:szCs w:val="27"/>
          <w:lang w:eastAsia="ru-RU"/>
        </w:rPr>
        <w:t>девиантного</w:t>
      </w:r>
      <w:proofErr w:type="spellEnd"/>
      <w:r w:rsidRPr="00AF7D39">
        <w:rPr>
          <w:rFonts w:ascii="Times New Roman" w:eastAsia="Times New Roman" w:hAnsi="Times New Roman" w:cs="Times New Roman"/>
          <w:color w:val="333333"/>
          <w:sz w:val="27"/>
          <w:szCs w:val="27"/>
          <w:lang w:eastAsia="ru-RU"/>
        </w:rPr>
        <w:t xml:space="preserve"> поведения, как употребление наркотических веществ, на собственно психологическую (когда существует лишь психологическая зависимость от наркотика) и медицинскую (в случае "злоупотребления" наркотиком, формирования физической зависимости и заболевания - наркомании).</w:t>
      </w:r>
      <w:proofErr w:type="gramEnd"/>
      <w:r w:rsidRPr="00AF7D39">
        <w:rPr>
          <w:rFonts w:ascii="Times New Roman" w:eastAsia="Times New Roman" w:hAnsi="Times New Roman" w:cs="Times New Roman"/>
          <w:color w:val="333333"/>
          <w:sz w:val="27"/>
          <w:szCs w:val="27"/>
          <w:lang w:eastAsia="ru-RU"/>
        </w:rPr>
        <w:br/>
        <w:t>   Приведенный широко распространенный подход, основанный на ортодоксальных принципах, не позволяет, с одной стороны, всесторонне объективно и беспристрастно анализировать механизмы психогенеза, т.е. психические процессы, ответственные за формирование девиаций, с другой - он не дает возможности оказывать адекватную и эффективную помощь. Консерватизм данной позиции отражается в поиске альтернативы ответственности за формирование и исход девиации.</w:t>
      </w:r>
      <w:r w:rsidRPr="00AF7D39">
        <w:rPr>
          <w:rFonts w:ascii="Times New Roman" w:eastAsia="Times New Roman" w:hAnsi="Times New Roman" w:cs="Times New Roman"/>
          <w:color w:val="333333"/>
          <w:sz w:val="27"/>
          <w:szCs w:val="27"/>
          <w:lang w:eastAsia="ru-RU"/>
        </w:rPr>
        <w:br/>
        <w:t>   Предметом изучения психологии </w:t>
      </w:r>
      <w:proofErr w:type="spellStart"/>
      <w:r w:rsidRPr="00AF7D39">
        <w:rPr>
          <w:rFonts w:ascii="Times New Roman" w:eastAsia="Times New Roman" w:hAnsi="Times New Roman" w:cs="Times New Roman"/>
          <w:color w:val="333333"/>
          <w:sz w:val="27"/>
          <w:szCs w:val="27"/>
          <w:lang w:eastAsia="ru-RU"/>
        </w:rPr>
        <w:t>девиантного</w:t>
      </w:r>
      <w:proofErr w:type="spellEnd"/>
      <w:r w:rsidRPr="00AF7D39">
        <w:rPr>
          <w:rFonts w:ascii="Times New Roman" w:eastAsia="Times New Roman" w:hAnsi="Times New Roman" w:cs="Times New Roman"/>
          <w:color w:val="333333"/>
          <w:sz w:val="27"/>
          <w:szCs w:val="27"/>
          <w:lang w:eastAsia="ru-RU"/>
        </w:rPr>
        <w:t xml:space="preserve"> поведения являются отклоняющиеся от разнообразных норм ситуационные реакции, психические состояния, а также развития личности, приводящие к </w:t>
      </w:r>
      <w:proofErr w:type="spellStart"/>
      <w:r w:rsidRPr="00AF7D39">
        <w:rPr>
          <w:rFonts w:ascii="Times New Roman" w:eastAsia="Times New Roman" w:hAnsi="Times New Roman" w:cs="Times New Roman"/>
          <w:color w:val="333333"/>
          <w:sz w:val="27"/>
          <w:szCs w:val="27"/>
          <w:lang w:eastAsia="ru-RU"/>
        </w:rPr>
        <w:t>дезадаптации</w:t>
      </w:r>
      <w:proofErr w:type="spellEnd"/>
      <w:r w:rsidRPr="00AF7D39">
        <w:rPr>
          <w:rFonts w:ascii="Times New Roman" w:eastAsia="Times New Roman" w:hAnsi="Times New Roman" w:cs="Times New Roman"/>
          <w:color w:val="333333"/>
          <w:sz w:val="27"/>
          <w:szCs w:val="27"/>
          <w:lang w:eastAsia="ru-RU"/>
        </w:rPr>
        <w:t xml:space="preserve"> человека в обществе и/или нарушению </w:t>
      </w:r>
      <w:proofErr w:type="spellStart"/>
      <w:r w:rsidRPr="00AF7D39">
        <w:rPr>
          <w:rFonts w:ascii="Times New Roman" w:eastAsia="Times New Roman" w:hAnsi="Times New Roman" w:cs="Times New Roman"/>
          <w:color w:val="333333"/>
          <w:sz w:val="27"/>
          <w:szCs w:val="27"/>
          <w:lang w:eastAsia="ru-RU"/>
        </w:rPr>
        <w:t>самоактуализации</w:t>
      </w:r>
      <w:proofErr w:type="spellEnd"/>
      <w:r w:rsidRPr="00AF7D39">
        <w:rPr>
          <w:rFonts w:ascii="Times New Roman" w:eastAsia="Times New Roman" w:hAnsi="Times New Roman" w:cs="Times New Roman"/>
          <w:color w:val="333333"/>
          <w:sz w:val="27"/>
          <w:szCs w:val="27"/>
          <w:lang w:eastAsia="ru-RU"/>
        </w:rPr>
        <w:t xml:space="preserve"> и принятия себя в силу выработанных неадекватных паттернов поведения. Существенным параметром </w:t>
      </w:r>
      <w:proofErr w:type="spellStart"/>
      <w:r w:rsidRPr="00AF7D39">
        <w:rPr>
          <w:rFonts w:ascii="Times New Roman" w:eastAsia="Times New Roman" w:hAnsi="Times New Roman" w:cs="Times New Roman"/>
          <w:color w:val="333333"/>
          <w:sz w:val="27"/>
          <w:szCs w:val="27"/>
          <w:lang w:eastAsia="ru-RU"/>
        </w:rPr>
        <w:t>девиантного</w:t>
      </w:r>
      <w:proofErr w:type="spellEnd"/>
      <w:r w:rsidRPr="00AF7D39">
        <w:rPr>
          <w:rFonts w:ascii="Times New Roman" w:eastAsia="Times New Roman" w:hAnsi="Times New Roman" w:cs="Times New Roman"/>
          <w:color w:val="333333"/>
          <w:sz w:val="27"/>
          <w:szCs w:val="27"/>
          <w:lang w:eastAsia="ru-RU"/>
        </w:rPr>
        <w:t xml:space="preserve"> поведения выступает отклонение в ту или иную сторону с различной интенсивностью и в силу разнообразных причин от поведения, которое признается нормальным и не отклоняющимся вне зависимости от наличия или отсутствия психопатологических расстройств (</w:t>
      </w:r>
      <w:r w:rsidRPr="00AF7D39">
        <w:rPr>
          <w:rFonts w:ascii="Times New Roman" w:eastAsia="Times New Roman" w:hAnsi="Times New Roman" w:cs="Times New Roman"/>
          <w:i/>
          <w:iCs/>
          <w:color w:val="333333"/>
          <w:sz w:val="27"/>
          <w:szCs w:val="27"/>
          <w:lang w:eastAsia="ru-RU"/>
        </w:rPr>
        <w:t>см. схему</w:t>
      </w:r>
      <w:r w:rsidRPr="00AF7D39">
        <w:rPr>
          <w:rFonts w:ascii="Times New Roman" w:eastAsia="Times New Roman" w:hAnsi="Times New Roman" w:cs="Times New Roman"/>
          <w:color w:val="333333"/>
          <w:sz w:val="27"/>
          <w:szCs w:val="27"/>
          <w:lang w:eastAsia="ru-RU"/>
        </w:rPr>
        <w:t>).</w:t>
      </w:r>
    </w:p>
    <w:p w:rsidR="00AF7D39" w:rsidRPr="00AF7D39" w:rsidRDefault="00AF7D39" w:rsidP="00AF7D39">
      <w:pPr>
        <w:spacing w:after="0" w:line="240" w:lineRule="auto"/>
        <w:ind w:firstLine="240"/>
        <w:jc w:val="both"/>
        <w:rPr>
          <w:rFonts w:ascii="Times New Roman" w:eastAsia="Times New Roman" w:hAnsi="Times New Roman" w:cs="Times New Roman"/>
          <w:color w:val="333333"/>
          <w:sz w:val="27"/>
          <w:szCs w:val="27"/>
          <w:lang w:eastAsia="ru-RU"/>
        </w:rPr>
      </w:pPr>
      <w:r>
        <w:rPr>
          <w:rFonts w:ascii="Times New Roman" w:eastAsia="Times New Roman" w:hAnsi="Times New Roman" w:cs="Times New Roman"/>
          <w:noProof/>
          <w:color w:val="333333"/>
          <w:sz w:val="27"/>
          <w:szCs w:val="27"/>
          <w:lang w:eastAsia="ru-RU"/>
        </w:rPr>
        <w:drawing>
          <wp:inline distT="0" distB="0" distL="0" distR="0">
            <wp:extent cx="2857500" cy="1066800"/>
            <wp:effectExtent l="0" t="0" r="0" b="0"/>
            <wp:docPr id="5" name="Рисунок 5" descr="http://old.consilium-medicum.com/media/psycho/00_06/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ld.consilium-medicum.com/media/psycho/00_06/16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00" cy="1066800"/>
                    </a:xfrm>
                    <a:prstGeom prst="rect">
                      <a:avLst/>
                    </a:prstGeom>
                    <a:noFill/>
                    <a:ln>
                      <a:noFill/>
                    </a:ln>
                  </pic:spPr>
                </pic:pic>
              </a:graphicData>
            </a:graphic>
          </wp:inline>
        </w:drawing>
      </w:r>
      <w:r w:rsidRPr="00AF7D39">
        <w:rPr>
          <w:rFonts w:ascii="Times New Roman" w:eastAsia="Times New Roman" w:hAnsi="Times New Roman" w:cs="Times New Roman"/>
          <w:color w:val="333333"/>
          <w:sz w:val="27"/>
          <w:szCs w:val="27"/>
          <w:lang w:eastAsia="ru-RU"/>
        </w:rPr>
        <w:br/>
        <w:t xml:space="preserve">   К характеристикам нормального (нормативного) и гармоничного поведения относятся: сбалансированность психических процессов (на уровне свойств темперамента), адаптивность и </w:t>
      </w:r>
      <w:proofErr w:type="spellStart"/>
      <w:r w:rsidRPr="00AF7D39">
        <w:rPr>
          <w:rFonts w:ascii="Times New Roman" w:eastAsia="Times New Roman" w:hAnsi="Times New Roman" w:cs="Times New Roman"/>
          <w:color w:val="333333"/>
          <w:sz w:val="27"/>
          <w:szCs w:val="27"/>
          <w:lang w:eastAsia="ru-RU"/>
        </w:rPr>
        <w:t>самоактуализация</w:t>
      </w:r>
      <w:proofErr w:type="spellEnd"/>
      <w:r w:rsidRPr="00AF7D39">
        <w:rPr>
          <w:rFonts w:ascii="Times New Roman" w:eastAsia="Times New Roman" w:hAnsi="Times New Roman" w:cs="Times New Roman"/>
          <w:color w:val="333333"/>
          <w:sz w:val="27"/>
          <w:szCs w:val="27"/>
          <w:lang w:eastAsia="ru-RU"/>
        </w:rPr>
        <w:t xml:space="preserve"> (на уровне характерологических особенностей) и духовность, ответственность и совестливость (на личностном уровне). Так же, как норма поведения базируется на этих трех составляющих индивидуальности, так и аномалии и девиации </w:t>
      </w:r>
      <w:r w:rsidRPr="00AF7D39">
        <w:rPr>
          <w:rFonts w:ascii="Times New Roman" w:eastAsia="Times New Roman" w:hAnsi="Times New Roman" w:cs="Times New Roman"/>
          <w:color w:val="333333"/>
          <w:sz w:val="27"/>
          <w:szCs w:val="27"/>
          <w:lang w:eastAsia="ru-RU"/>
        </w:rPr>
        <w:lastRenderedPageBreak/>
        <w:t xml:space="preserve">основываются на их изменениях, отклонениях и нарушениях. Таким образом, </w:t>
      </w:r>
      <w:proofErr w:type="spellStart"/>
      <w:r w:rsidRPr="00AF7D39">
        <w:rPr>
          <w:rFonts w:ascii="Times New Roman" w:eastAsia="Times New Roman" w:hAnsi="Times New Roman" w:cs="Times New Roman"/>
          <w:color w:val="333333"/>
          <w:sz w:val="27"/>
          <w:szCs w:val="27"/>
          <w:lang w:eastAsia="ru-RU"/>
        </w:rPr>
        <w:t>девиантное</w:t>
      </w:r>
      <w:proofErr w:type="spellEnd"/>
      <w:r w:rsidRPr="00AF7D39">
        <w:rPr>
          <w:rFonts w:ascii="Times New Roman" w:eastAsia="Times New Roman" w:hAnsi="Times New Roman" w:cs="Times New Roman"/>
          <w:color w:val="333333"/>
          <w:sz w:val="27"/>
          <w:szCs w:val="27"/>
          <w:lang w:eastAsia="ru-RU"/>
        </w:rPr>
        <w:t xml:space="preserve"> поведение человека можно обозначить как систему поступков или отдельные поступки, противоречащие принятым в обществе нормам и проявляющиеся в виде несбалансированности психических процессов, </w:t>
      </w:r>
      <w:proofErr w:type="spellStart"/>
      <w:r w:rsidRPr="00AF7D39">
        <w:rPr>
          <w:rFonts w:ascii="Times New Roman" w:eastAsia="Times New Roman" w:hAnsi="Times New Roman" w:cs="Times New Roman"/>
          <w:color w:val="333333"/>
          <w:sz w:val="27"/>
          <w:szCs w:val="27"/>
          <w:lang w:eastAsia="ru-RU"/>
        </w:rPr>
        <w:t>неадаптивности</w:t>
      </w:r>
      <w:proofErr w:type="spellEnd"/>
      <w:r w:rsidRPr="00AF7D39">
        <w:rPr>
          <w:rFonts w:ascii="Times New Roman" w:eastAsia="Times New Roman" w:hAnsi="Times New Roman" w:cs="Times New Roman"/>
          <w:color w:val="333333"/>
          <w:sz w:val="27"/>
          <w:szCs w:val="27"/>
          <w:lang w:eastAsia="ru-RU"/>
        </w:rPr>
        <w:t xml:space="preserve">, нарушении процесса </w:t>
      </w:r>
      <w:proofErr w:type="spellStart"/>
      <w:r w:rsidRPr="00AF7D39">
        <w:rPr>
          <w:rFonts w:ascii="Times New Roman" w:eastAsia="Times New Roman" w:hAnsi="Times New Roman" w:cs="Times New Roman"/>
          <w:color w:val="333333"/>
          <w:sz w:val="27"/>
          <w:szCs w:val="27"/>
          <w:lang w:eastAsia="ru-RU"/>
        </w:rPr>
        <w:t>самоактуализации</w:t>
      </w:r>
      <w:proofErr w:type="spellEnd"/>
      <w:r w:rsidRPr="00AF7D39">
        <w:rPr>
          <w:rFonts w:ascii="Times New Roman" w:eastAsia="Times New Roman" w:hAnsi="Times New Roman" w:cs="Times New Roman"/>
          <w:color w:val="333333"/>
          <w:sz w:val="27"/>
          <w:szCs w:val="27"/>
          <w:lang w:eastAsia="ru-RU"/>
        </w:rPr>
        <w:t xml:space="preserve"> или в виде уклонения от нравственного и эстетического </w:t>
      </w:r>
      <w:proofErr w:type="gramStart"/>
      <w:r w:rsidRPr="00AF7D39">
        <w:rPr>
          <w:rFonts w:ascii="Times New Roman" w:eastAsia="Times New Roman" w:hAnsi="Times New Roman" w:cs="Times New Roman"/>
          <w:color w:val="333333"/>
          <w:sz w:val="27"/>
          <w:szCs w:val="27"/>
          <w:lang w:eastAsia="ru-RU"/>
        </w:rPr>
        <w:t>контроля за</w:t>
      </w:r>
      <w:proofErr w:type="gramEnd"/>
      <w:r w:rsidRPr="00AF7D39">
        <w:rPr>
          <w:rFonts w:ascii="Times New Roman" w:eastAsia="Times New Roman" w:hAnsi="Times New Roman" w:cs="Times New Roman"/>
          <w:color w:val="333333"/>
          <w:sz w:val="27"/>
          <w:szCs w:val="27"/>
          <w:lang w:eastAsia="ru-RU"/>
        </w:rPr>
        <w:t xml:space="preserve"> собственным поведением.</w:t>
      </w:r>
      <w:r w:rsidRPr="00AF7D39">
        <w:rPr>
          <w:rFonts w:ascii="Times New Roman" w:eastAsia="Times New Roman" w:hAnsi="Times New Roman" w:cs="Times New Roman"/>
          <w:color w:val="333333"/>
          <w:sz w:val="27"/>
          <w:szCs w:val="27"/>
          <w:lang w:eastAsia="ru-RU"/>
        </w:rPr>
        <w:br/>
        <w:t>   Выделяется несколько подходов к оценке поведенческой нормы, патологии и девиаций: </w:t>
      </w:r>
      <w:proofErr w:type="gramStart"/>
      <w:r w:rsidRPr="00AF7D39">
        <w:rPr>
          <w:rFonts w:ascii="Times New Roman" w:eastAsia="Times New Roman" w:hAnsi="Times New Roman" w:cs="Times New Roman"/>
          <w:b/>
          <w:bCs/>
          <w:i/>
          <w:iCs/>
          <w:color w:val="333333"/>
          <w:sz w:val="27"/>
          <w:szCs w:val="27"/>
          <w:lang w:eastAsia="ru-RU"/>
        </w:rPr>
        <w:t>социальный</w:t>
      </w:r>
      <w:proofErr w:type="gramEnd"/>
      <w:r w:rsidRPr="00AF7D39">
        <w:rPr>
          <w:rFonts w:ascii="Times New Roman" w:eastAsia="Times New Roman" w:hAnsi="Times New Roman" w:cs="Times New Roman"/>
          <w:b/>
          <w:bCs/>
          <w:i/>
          <w:iCs/>
          <w:color w:val="333333"/>
          <w:sz w:val="27"/>
          <w:szCs w:val="27"/>
          <w:lang w:eastAsia="ru-RU"/>
        </w:rPr>
        <w:t xml:space="preserve">, психологический, психиатрический, </w:t>
      </w:r>
      <w:proofErr w:type="spellStart"/>
      <w:r w:rsidRPr="00AF7D39">
        <w:rPr>
          <w:rFonts w:ascii="Times New Roman" w:eastAsia="Times New Roman" w:hAnsi="Times New Roman" w:cs="Times New Roman"/>
          <w:b/>
          <w:bCs/>
          <w:i/>
          <w:iCs/>
          <w:color w:val="333333"/>
          <w:sz w:val="27"/>
          <w:szCs w:val="27"/>
          <w:lang w:eastAsia="ru-RU"/>
        </w:rPr>
        <w:t>этнокультуральный</w:t>
      </w:r>
      <w:proofErr w:type="spellEnd"/>
      <w:r w:rsidRPr="00AF7D39">
        <w:rPr>
          <w:rFonts w:ascii="Times New Roman" w:eastAsia="Times New Roman" w:hAnsi="Times New Roman" w:cs="Times New Roman"/>
          <w:b/>
          <w:bCs/>
          <w:i/>
          <w:iCs/>
          <w:color w:val="333333"/>
          <w:sz w:val="27"/>
          <w:szCs w:val="27"/>
          <w:lang w:eastAsia="ru-RU"/>
        </w:rPr>
        <w:t>, возрастной, гендерный, профессиональный и феноменологический.</w:t>
      </w:r>
      <w:r w:rsidRPr="00AF7D39">
        <w:rPr>
          <w:rFonts w:ascii="Times New Roman" w:eastAsia="Times New Roman" w:hAnsi="Times New Roman" w:cs="Times New Roman"/>
          <w:color w:val="333333"/>
          <w:sz w:val="27"/>
          <w:szCs w:val="27"/>
          <w:lang w:eastAsia="ru-RU"/>
        </w:rPr>
        <w:br/>
        <w:t>   </w:t>
      </w:r>
      <w:r w:rsidRPr="00AF7D39">
        <w:rPr>
          <w:rFonts w:ascii="Times New Roman" w:eastAsia="Times New Roman" w:hAnsi="Times New Roman" w:cs="Times New Roman"/>
          <w:b/>
          <w:bCs/>
          <w:color w:val="333333"/>
          <w:sz w:val="27"/>
          <w:szCs w:val="27"/>
          <w:lang w:eastAsia="ru-RU"/>
        </w:rPr>
        <w:t>Социальный подход</w:t>
      </w:r>
      <w:r w:rsidRPr="00AF7D39">
        <w:rPr>
          <w:rFonts w:ascii="Times New Roman" w:eastAsia="Times New Roman" w:hAnsi="Times New Roman" w:cs="Times New Roman"/>
          <w:color w:val="333333"/>
          <w:sz w:val="27"/>
          <w:szCs w:val="27"/>
          <w:lang w:eastAsia="ru-RU"/>
        </w:rPr>
        <w:t xml:space="preserve"> базируется на представлении об общественной опасности или безопасности поведения человека. В соответствии с ним к </w:t>
      </w:r>
      <w:proofErr w:type="spellStart"/>
      <w:proofErr w:type="gramStart"/>
      <w:r w:rsidRPr="00AF7D39">
        <w:rPr>
          <w:rFonts w:ascii="Times New Roman" w:eastAsia="Times New Roman" w:hAnsi="Times New Roman" w:cs="Times New Roman"/>
          <w:color w:val="333333"/>
          <w:sz w:val="27"/>
          <w:szCs w:val="27"/>
          <w:lang w:eastAsia="ru-RU"/>
        </w:rPr>
        <w:t>девиантному</w:t>
      </w:r>
      <w:proofErr w:type="spellEnd"/>
      <w:proofErr w:type="gramEnd"/>
      <w:r w:rsidRPr="00AF7D39">
        <w:rPr>
          <w:rFonts w:ascii="Times New Roman" w:eastAsia="Times New Roman" w:hAnsi="Times New Roman" w:cs="Times New Roman"/>
          <w:color w:val="333333"/>
          <w:sz w:val="27"/>
          <w:szCs w:val="27"/>
          <w:lang w:eastAsia="ru-RU"/>
        </w:rPr>
        <w:t xml:space="preserve"> относят любое поведение, которое явно или потенциально является опасным для общества, окружающих человека людей. Упор делается на социально одобряемые стандарты поведения, бесконфликтность, конформизм, подчинение личных интересов общественным. При анализе отклоняющегося поведения социальный подход ориентирован на внешние формы адаптации и игнорирует индивидуально-личностную гармоничность, "приспособленность к самому себе", принятие себя и отсутствие так называемых психологических комплексов и </w:t>
      </w:r>
      <w:proofErr w:type="spellStart"/>
      <w:r w:rsidRPr="00AF7D39">
        <w:rPr>
          <w:rFonts w:ascii="Times New Roman" w:eastAsia="Times New Roman" w:hAnsi="Times New Roman" w:cs="Times New Roman"/>
          <w:color w:val="333333"/>
          <w:sz w:val="27"/>
          <w:szCs w:val="27"/>
          <w:lang w:eastAsia="ru-RU"/>
        </w:rPr>
        <w:t>внутриличностных</w:t>
      </w:r>
      <w:proofErr w:type="spellEnd"/>
      <w:r w:rsidRPr="00AF7D39">
        <w:rPr>
          <w:rFonts w:ascii="Times New Roman" w:eastAsia="Times New Roman" w:hAnsi="Times New Roman" w:cs="Times New Roman"/>
          <w:color w:val="333333"/>
          <w:sz w:val="27"/>
          <w:szCs w:val="27"/>
          <w:lang w:eastAsia="ru-RU"/>
        </w:rPr>
        <w:t xml:space="preserve"> конфликтов.</w:t>
      </w:r>
      <w:r w:rsidRPr="00AF7D39">
        <w:rPr>
          <w:rFonts w:ascii="Times New Roman" w:eastAsia="Times New Roman" w:hAnsi="Times New Roman" w:cs="Times New Roman"/>
          <w:color w:val="333333"/>
          <w:sz w:val="27"/>
          <w:szCs w:val="27"/>
          <w:lang w:eastAsia="ru-RU"/>
        </w:rPr>
        <w:br/>
        <w:t>   </w:t>
      </w:r>
      <w:r w:rsidRPr="00AF7D39">
        <w:rPr>
          <w:rFonts w:ascii="Times New Roman" w:eastAsia="Times New Roman" w:hAnsi="Times New Roman" w:cs="Times New Roman"/>
          <w:b/>
          <w:bCs/>
          <w:color w:val="333333"/>
          <w:sz w:val="27"/>
          <w:szCs w:val="27"/>
          <w:lang w:eastAsia="ru-RU"/>
        </w:rPr>
        <w:t>Психологический подход</w:t>
      </w:r>
      <w:r w:rsidRPr="00AF7D39">
        <w:rPr>
          <w:rFonts w:ascii="Times New Roman" w:eastAsia="Times New Roman" w:hAnsi="Times New Roman" w:cs="Times New Roman"/>
          <w:color w:val="333333"/>
          <w:sz w:val="27"/>
          <w:szCs w:val="27"/>
          <w:lang w:eastAsia="ru-RU"/>
        </w:rPr>
        <w:t xml:space="preserve"> в отличие от </w:t>
      </w:r>
      <w:proofErr w:type="gramStart"/>
      <w:r w:rsidRPr="00AF7D39">
        <w:rPr>
          <w:rFonts w:ascii="Times New Roman" w:eastAsia="Times New Roman" w:hAnsi="Times New Roman" w:cs="Times New Roman"/>
          <w:color w:val="333333"/>
          <w:sz w:val="27"/>
          <w:szCs w:val="27"/>
          <w:lang w:eastAsia="ru-RU"/>
        </w:rPr>
        <w:t>социального</w:t>
      </w:r>
      <w:proofErr w:type="gramEnd"/>
      <w:r w:rsidRPr="00AF7D39">
        <w:rPr>
          <w:rFonts w:ascii="Times New Roman" w:eastAsia="Times New Roman" w:hAnsi="Times New Roman" w:cs="Times New Roman"/>
          <w:color w:val="333333"/>
          <w:sz w:val="27"/>
          <w:szCs w:val="27"/>
          <w:lang w:eastAsia="ru-RU"/>
        </w:rPr>
        <w:t xml:space="preserve"> рассматривает </w:t>
      </w:r>
      <w:proofErr w:type="spellStart"/>
      <w:r w:rsidRPr="00AF7D39">
        <w:rPr>
          <w:rFonts w:ascii="Times New Roman" w:eastAsia="Times New Roman" w:hAnsi="Times New Roman" w:cs="Times New Roman"/>
          <w:color w:val="333333"/>
          <w:sz w:val="27"/>
          <w:szCs w:val="27"/>
          <w:lang w:eastAsia="ru-RU"/>
        </w:rPr>
        <w:t>девиантное</w:t>
      </w:r>
      <w:proofErr w:type="spellEnd"/>
      <w:r w:rsidRPr="00AF7D39">
        <w:rPr>
          <w:rFonts w:ascii="Times New Roman" w:eastAsia="Times New Roman" w:hAnsi="Times New Roman" w:cs="Times New Roman"/>
          <w:color w:val="333333"/>
          <w:sz w:val="27"/>
          <w:szCs w:val="27"/>
          <w:lang w:eastAsia="ru-RU"/>
        </w:rPr>
        <w:t xml:space="preserve"> поведение в связи с </w:t>
      </w:r>
      <w:proofErr w:type="spellStart"/>
      <w:r w:rsidRPr="00AF7D39">
        <w:rPr>
          <w:rFonts w:ascii="Times New Roman" w:eastAsia="Times New Roman" w:hAnsi="Times New Roman" w:cs="Times New Roman"/>
          <w:color w:val="333333"/>
          <w:sz w:val="27"/>
          <w:szCs w:val="27"/>
          <w:lang w:eastAsia="ru-RU"/>
        </w:rPr>
        <w:t>внутриличностным</w:t>
      </w:r>
      <w:proofErr w:type="spellEnd"/>
      <w:r w:rsidRPr="00AF7D39">
        <w:rPr>
          <w:rFonts w:ascii="Times New Roman" w:eastAsia="Times New Roman" w:hAnsi="Times New Roman" w:cs="Times New Roman"/>
          <w:color w:val="333333"/>
          <w:sz w:val="27"/>
          <w:szCs w:val="27"/>
          <w:lang w:eastAsia="ru-RU"/>
        </w:rPr>
        <w:t xml:space="preserve"> конфликтом, деструкцией и саморазрушением личности. Имеется в виду тот факт, что сутью </w:t>
      </w:r>
      <w:proofErr w:type="spellStart"/>
      <w:r w:rsidRPr="00AF7D39">
        <w:rPr>
          <w:rFonts w:ascii="Times New Roman" w:eastAsia="Times New Roman" w:hAnsi="Times New Roman" w:cs="Times New Roman"/>
          <w:color w:val="333333"/>
          <w:sz w:val="27"/>
          <w:szCs w:val="27"/>
          <w:lang w:eastAsia="ru-RU"/>
        </w:rPr>
        <w:t>девиантного</w:t>
      </w:r>
      <w:proofErr w:type="spellEnd"/>
      <w:r w:rsidRPr="00AF7D39">
        <w:rPr>
          <w:rFonts w:ascii="Times New Roman" w:eastAsia="Times New Roman" w:hAnsi="Times New Roman" w:cs="Times New Roman"/>
          <w:color w:val="333333"/>
          <w:sz w:val="27"/>
          <w:szCs w:val="27"/>
          <w:lang w:eastAsia="ru-RU"/>
        </w:rPr>
        <w:t xml:space="preserve"> поведения следует считать блокирование личностного роста и даже деградацию личности, </w:t>
      </w:r>
      <w:proofErr w:type="gramStart"/>
      <w:r w:rsidRPr="00AF7D39">
        <w:rPr>
          <w:rFonts w:ascii="Times New Roman" w:eastAsia="Times New Roman" w:hAnsi="Times New Roman" w:cs="Times New Roman"/>
          <w:color w:val="333333"/>
          <w:sz w:val="27"/>
          <w:szCs w:val="27"/>
          <w:lang w:eastAsia="ru-RU"/>
        </w:rPr>
        <w:t>являющихся</w:t>
      </w:r>
      <w:proofErr w:type="gramEnd"/>
      <w:r w:rsidRPr="00AF7D39">
        <w:rPr>
          <w:rFonts w:ascii="Times New Roman" w:eastAsia="Times New Roman" w:hAnsi="Times New Roman" w:cs="Times New Roman"/>
          <w:color w:val="333333"/>
          <w:sz w:val="27"/>
          <w:szCs w:val="27"/>
          <w:lang w:eastAsia="ru-RU"/>
        </w:rPr>
        <w:t xml:space="preserve"> следствием, а иногда и целью отклоняющегося поведения. </w:t>
      </w:r>
      <w:proofErr w:type="spellStart"/>
      <w:r w:rsidRPr="00AF7D39">
        <w:rPr>
          <w:rFonts w:ascii="Times New Roman" w:eastAsia="Times New Roman" w:hAnsi="Times New Roman" w:cs="Times New Roman"/>
          <w:color w:val="333333"/>
          <w:sz w:val="27"/>
          <w:szCs w:val="27"/>
          <w:lang w:eastAsia="ru-RU"/>
        </w:rPr>
        <w:t>Девиант</w:t>
      </w:r>
      <w:proofErr w:type="spellEnd"/>
      <w:r w:rsidRPr="00AF7D39">
        <w:rPr>
          <w:rFonts w:ascii="Times New Roman" w:eastAsia="Times New Roman" w:hAnsi="Times New Roman" w:cs="Times New Roman"/>
          <w:color w:val="333333"/>
          <w:sz w:val="27"/>
          <w:szCs w:val="27"/>
          <w:lang w:eastAsia="ru-RU"/>
        </w:rPr>
        <w:t xml:space="preserve"> в соответствии с данным подходом осознанно или неосознанно стремится разрушить собственную </w:t>
      </w:r>
      <w:proofErr w:type="spellStart"/>
      <w:r w:rsidRPr="00AF7D39">
        <w:rPr>
          <w:rFonts w:ascii="Times New Roman" w:eastAsia="Times New Roman" w:hAnsi="Times New Roman" w:cs="Times New Roman"/>
          <w:color w:val="333333"/>
          <w:sz w:val="27"/>
          <w:szCs w:val="27"/>
          <w:lang w:eastAsia="ru-RU"/>
        </w:rPr>
        <w:t>самоценность</w:t>
      </w:r>
      <w:proofErr w:type="spellEnd"/>
      <w:r w:rsidRPr="00AF7D39">
        <w:rPr>
          <w:rFonts w:ascii="Times New Roman" w:eastAsia="Times New Roman" w:hAnsi="Times New Roman" w:cs="Times New Roman"/>
          <w:color w:val="333333"/>
          <w:sz w:val="27"/>
          <w:szCs w:val="27"/>
          <w:lang w:eastAsia="ru-RU"/>
        </w:rPr>
        <w:t>, лишить себя уникальности, не позволить себе реализовать имеющиеся задатки.</w:t>
      </w:r>
      <w:r w:rsidRPr="00AF7D39">
        <w:rPr>
          <w:rFonts w:ascii="Times New Roman" w:eastAsia="Times New Roman" w:hAnsi="Times New Roman" w:cs="Times New Roman"/>
          <w:color w:val="333333"/>
          <w:sz w:val="27"/>
          <w:szCs w:val="27"/>
          <w:lang w:eastAsia="ru-RU"/>
        </w:rPr>
        <w:br/>
        <w:t>   В рамках </w:t>
      </w:r>
      <w:r w:rsidRPr="00AF7D39">
        <w:rPr>
          <w:rFonts w:ascii="Times New Roman" w:eastAsia="Times New Roman" w:hAnsi="Times New Roman" w:cs="Times New Roman"/>
          <w:b/>
          <w:bCs/>
          <w:color w:val="333333"/>
          <w:sz w:val="27"/>
          <w:szCs w:val="27"/>
          <w:lang w:eastAsia="ru-RU"/>
        </w:rPr>
        <w:t>психиатрического подхода</w:t>
      </w:r>
      <w:r w:rsidRPr="00AF7D39">
        <w:rPr>
          <w:rFonts w:ascii="Times New Roman" w:eastAsia="Times New Roman" w:hAnsi="Times New Roman" w:cs="Times New Roman"/>
          <w:color w:val="333333"/>
          <w:sz w:val="27"/>
          <w:szCs w:val="27"/>
          <w:lang w:eastAsia="ru-RU"/>
        </w:rPr>
        <w:t> </w:t>
      </w:r>
      <w:proofErr w:type="spellStart"/>
      <w:r w:rsidRPr="00AF7D39">
        <w:rPr>
          <w:rFonts w:ascii="Times New Roman" w:eastAsia="Times New Roman" w:hAnsi="Times New Roman" w:cs="Times New Roman"/>
          <w:color w:val="333333"/>
          <w:sz w:val="27"/>
          <w:szCs w:val="27"/>
          <w:lang w:eastAsia="ru-RU"/>
        </w:rPr>
        <w:t>девиантные</w:t>
      </w:r>
      <w:proofErr w:type="spellEnd"/>
      <w:r w:rsidRPr="00AF7D39">
        <w:rPr>
          <w:rFonts w:ascii="Times New Roman" w:eastAsia="Times New Roman" w:hAnsi="Times New Roman" w:cs="Times New Roman"/>
          <w:color w:val="333333"/>
          <w:sz w:val="27"/>
          <w:szCs w:val="27"/>
          <w:lang w:eastAsia="ru-RU"/>
        </w:rPr>
        <w:t xml:space="preserve"> формы поведения рассматриваются как </w:t>
      </w:r>
      <w:proofErr w:type="spellStart"/>
      <w:r w:rsidRPr="00AF7D39">
        <w:rPr>
          <w:rFonts w:ascii="Times New Roman" w:eastAsia="Times New Roman" w:hAnsi="Times New Roman" w:cs="Times New Roman"/>
          <w:color w:val="333333"/>
          <w:sz w:val="27"/>
          <w:szCs w:val="27"/>
          <w:lang w:eastAsia="ru-RU"/>
        </w:rPr>
        <w:t>преморбидные</w:t>
      </w:r>
      <w:proofErr w:type="spellEnd"/>
      <w:r w:rsidRPr="00AF7D39">
        <w:rPr>
          <w:rFonts w:ascii="Times New Roman" w:eastAsia="Times New Roman" w:hAnsi="Times New Roman" w:cs="Times New Roman"/>
          <w:color w:val="333333"/>
          <w:sz w:val="27"/>
          <w:szCs w:val="27"/>
          <w:lang w:eastAsia="ru-RU"/>
        </w:rPr>
        <w:t xml:space="preserve"> (</w:t>
      </w:r>
      <w:proofErr w:type="spellStart"/>
      <w:r w:rsidRPr="00AF7D39">
        <w:rPr>
          <w:rFonts w:ascii="Times New Roman" w:eastAsia="Times New Roman" w:hAnsi="Times New Roman" w:cs="Times New Roman"/>
          <w:color w:val="333333"/>
          <w:sz w:val="27"/>
          <w:szCs w:val="27"/>
          <w:lang w:eastAsia="ru-RU"/>
        </w:rPr>
        <w:t>доболезненные</w:t>
      </w:r>
      <w:proofErr w:type="spellEnd"/>
      <w:r w:rsidRPr="00AF7D39">
        <w:rPr>
          <w:rFonts w:ascii="Times New Roman" w:eastAsia="Times New Roman" w:hAnsi="Times New Roman" w:cs="Times New Roman"/>
          <w:color w:val="333333"/>
          <w:sz w:val="27"/>
          <w:szCs w:val="27"/>
          <w:lang w:eastAsia="ru-RU"/>
        </w:rPr>
        <w:t xml:space="preserve">) особенности личности, способствующие формированию тех или иных психических расстройств и заболеваний. Под девиациями зачастую понимаются не достигшие патологической выраженности в силу различных причин отклонения поведения, т.е. те "как бы психические расстройства", которые не в полной мере соответствуют общепринятым критериям для диагностики симптомов или синдромов. Несмотря на то, что </w:t>
      </w:r>
      <w:proofErr w:type="gramStart"/>
      <w:r w:rsidRPr="00AF7D39">
        <w:rPr>
          <w:rFonts w:ascii="Times New Roman" w:eastAsia="Times New Roman" w:hAnsi="Times New Roman" w:cs="Times New Roman"/>
          <w:color w:val="333333"/>
          <w:sz w:val="27"/>
          <w:szCs w:val="27"/>
          <w:lang w:eastAsia="ru-RU"/>
        </w:rPr>
        <w:t>эти отклонения и не достигли</w:t>
      </w:r>
      <w:proofErr w:type="gramEnd"/>
      <w:r w:rsidRPr="00AF7D39">
        <w:rPr>
          <w:rFonts w:ascii="Times New Roman" w:eastAsia="Times New Roman" w:hAnsi="Times New Roman" w:cs="Times New Roman"/>
          <w:color w:val="333333"/>
          <w:sz w:val="27"/>
          <w:szCs w:val="27"/>
          <w:lang w:eastAsia="ru-RU"/>
        </w:rPr>
        <w:t xml:space="preserve"> психопатологических качеств, они все же обозначаются термином расстройства.</w:t>
      </w:r>
      <w:r w:rsidRPr="00AF7D39">
        <w:rPr>
          <w:rFonts w:ascii="Times New Roman" w:eastAsia="Times New Roman" w:hAnsi="Times New Roman" w:cs="Times New Roman"/>
          <w:color w:val="333333"/>
          <w:sz w:val="27"/>
          <w:szCs w:val="27"/>
          <w:lang w:eastAsia="ru-RU"/>
        </w:rPr>
        <w:br/>
        <w:t>   </w:t>
      </w:r>
      <w:proofErr w:type="spellStart"/>
      <w:r w:rsidRPr="00AF7D39">
        <w:rPr>
          <w:rFonts w:ascii="Times New Roman" w:eastAsia="Times New Roman" w:hAnsi="Times New Roman" w:cs="Times New Roman"/>
          <w:b/>
          <w:bCs/>
          <w:color w:val="333333"/>
          <w:sz w:val="27"/>
          <w:szCs w:val="27"/>
          <w:lang w:eastAsia="ru-RU"/>
        </w:rPr>
        <w:t>Этнокультуральный</w:t>
      </w:r>
      <w:proofErr w:type="spellEnd"/>
      <w:r w:rsidRPr="00AF7D39">
        <w:rPr>
          <w:rFonts w:ascii="Times New Roman" w:eastAsia="Times New Roman" w:hAnsi="Times New Roman" w:cs="Times New Roman"/>
          <w:b/>
          <w:bCs/>
          <w:color w:val="333333"/>
          <w:sz w:val="27"/>
          <w:szCs w:val="27"/>
          <w:lang w:eastAsia="ru-RU"/>
        </w:rPr>
        <w:t xml:space="preserve"> подход</w:t>
      </w:r>
      <w:r w:rsidRPr="00AF7D39">
        <w:rPr>
          <w:rFonts w:ascii="Times New Roman" w:eastAsia="Times New Roman" w:hAnsi="Times New Roman" w:cs="Times New Roman"/>
          <w:color w:val="333333"/>
          <w:sz w:val="27"/>
          <w:szCs w:val="27"/>
          <w:lang w:eastAsia="ru-RU"/>
        </w:rPr>
        <w:t xml:space="preserve"> подразумевает тот факт, что девиации следует рассматривать сквозь призму традиций того или иного сообщества людей. Считается, что нормы поведения, принятые в одной </w:t>
      </w:r>
      <w:proofErr w:type="spellStart"/>
      <w:r w:rsidRPr="00AF7D39">
        <w:rPr>
          <w:rFonts w:ascii="Times New Roman" w:eastAsia="Times New Roman" w:hAnsi="Times New Roman" w:cs="Times New Roman"/>
          <w:color w:val="333333"/>
          <w:sz w:val="27"/>
          <w:szCs w:val="27"/>
          <w:lang w:eastAsia="ru-RU"/>
        </w:rPr>
        <w:t>этнокультуральной</w:t>
      </w:r>
      <w:proofErr w:type="spellEnd"/>
      <w:r w:rsidRPr="00AF7D39">
        <w:rPr>
          <w:rFonts w:ascii="Times New Roman" w:eastAsia="Times New Roman" w:hAnsi="Times New Roman" w:cs="Times New Roman"/>
          <w:color w:val="333333"/>
          <w:sz w:val="27"/>
          <w:szCs w:val="27"/>
          <w:lang w:eastAsia="ru-RU"/>
        </w:rPr>
        <w:t xml:space="preserve"> группе или </w:t>
      </w:r>
      <w:proofErr w:type="spellStart"/>
      <w:r w:rsidRPr="00AF7D39">
        <w:rPr>
          <w:rFonts w:ascii="Times New Roman" w:eastAsia="Times New Roman" w:hAnsi="Times New Roman" w:cs="Times New Roman"/>
          <w:color w:val="333333"/>
          <w:sz w:val="27"/>
          <w:szCs w:val="27"/>
          <w:lang w:eastAsia="ru-RU"/>
        </w:rPr>
        <w:t>социокультуральной</w:t>
      </w:r>
      <w:proofErr w:type="spellEnd"/>
      <w:r w:rsidRPr="00AF7D39">
        <w:rPr>
          <w:rFonts w:ascii="Times New Roman" w:eastAsia="Times New Roman" w:hAnsi="Times New Roman" w:cs="Times New Roman"/>
          <w:color w:val="333333"/>
          <w:sz w:val="27"/>
          <w:szCs w:val="27"/>
          <w:lang w:eastAsia="ru-RU"/>
        </w:rPr>
        <w:t xml:space="preserve"> среде, могут существенно отличаться от норм (традиций) иных групп людей. Вследствие этого существенным признается учет этнических, национальных, расовых, конфессиональных особенностей человека. Предполагается, что диагностика поведения человека как отклоняющегося возможна лишь в случаях, если его поведение не согласуется с нормами, принятыми в его микросоциуме или он проявляет поведенческую ригидность </w:t>
      </w:r>
      <w:r w:rsidRPr="00AF7D39">
        <w:rPr>
          <w:rFonts w:ascii="Times New Roman" w:eastAsia="Times New Roman" w:hAnsi="Times New Roman" w:cs="Times New Roman"/>
          <w:color w:val="333333"/>
          <w:sz w:val="27"/>
          <w:szCs w:val="27"/>
          <w:lang w:eastAsia="ru-RU"/>
        </w:rPr>
        <w:lastRenderedPageBreak/>
        <w:t xml:space="preserve">(негибкость) и не способен адаптироваться </w:t>
      </w:r>
      <w:proofErr w:type="gramStart"/>
      <w:r w:rsidRPr="00AF7D39">
        <w:rPr>
          <w:rFonts w:ascii="Times New Roman" w:eastAsia="Times New Roman" w:hAnsi="Times New Roman" w:cs="Times New Roman"/>
          <w:color w:val="333333"/>
          <w:sz w:val="27"/>
          <w:szCs w:val="27"/>
          <w:lang w:eastAsia="ru-RU"/>
        </w:rPr>
        <w:t>к</w:t>
      </w:r>
      <w:proofErr w:type="gramEnd"/>
      <w:r w:rsidRPr="00AF7D39">
        <w:rPr>
          <w:rFonts w:ascii="Times New Roman" w:eastAsia="Times New Roman" w:hAnsi="Times New Roman" w:cs="Times New Roman"/>
          <w:color w:val="333333"/>
          <w:sz w:val="27"/>
          <w:szCs w:val="27"/>
          <w:lang w:eastAsia="ru-RU"/>
        </w:rPr>
        <w:t xml:space="preserve"> </w:t>
      </w:r>
      <w:proofErr w:type="gramStart"/>
      <w:r w:rsidRPr="00AF7D39">
        <w:rPr>
          <w:rFonts w:ascii="Times New Roman" w:eastAsia="Times New Roman" w:hAnsi="Times New Roman" w:cs="Times New Roman"/>
          <w:color w:val="333333"/>
          <w:sz w:val="27"/>
          <w:szCs w:val="27"/>
          <w:lang w:eastAsia="ru-RU"/>
        </w:rPr>
        <w:t>новым</w:t>
      </w:r>
      <w:proofErr w:type="gramEnd"/>
      <w:r w:rsidRPr="00AF7D39">
        <w:rPr>
          <w:rFonts w:ascii="Times New Roman" w:eastAsia="Times New Roman" w:hAnsi="Times New Roman" w:cs="Times New Roman"/>
          <w:color w:val="333333"/>
          <w:sz w:val="27"/>
          <w:szCs w:val="27"/>
          <w:lang w:eastAsia="ru-RU"/>
        </w:rPr>
        <w:t xml:space="preserve"> </w:t>
      </w:r>
      <w:proofErr w:type="spellStart"/>
      <w:r w:rsidRPr="00AF7D39">
        <w:rPr>
          <w:rFonts w:ascii="Times New Roman" w:eastAsia="Times New Roman" w:hAnsi="Times New Roman" w:cs="Times New Roman"/>
          <w:color w:val="333333"/>
          <w:sz w:val="27"/>
          <w:szCs w:val="27"/>
          <w:lang w:eastAsia="ru-RU"/>
        </w:rPr>
        <w:t>этнокультуральным</w:t>
      </w:r>
      <w:proofErr w:type="spellEnd"/>
      <w:r w:rsidRPr="00AF7D39">
        <w:rPr>
          <w:rFonts w:ascii="Times New Roman" w:eastAsia="Times New Roman" w:hAnsi="Times New Roman" w:cs="Times New Roman"/>
          <w:color w:val="333333"/>
          <w:sz w:val="27"/>
          <w:szCs w:val="27"/>
          <w:lang w:eastAsia="ru-RU"/>
        </w:rPr>
        <w:t xml:space="preserve"> условиям (например, в случаях миграции).</w:t>
      </w:r>
      <w:r w:rsidRPr="00AF7D39">
        <w:rPr>
          <w:rFonts w:ascii="Times New Roman" w:eastAsia="Times New Roman" w:hAnsi="Times New Roman" w:cs="Times New Roman"/>
          <w:color w:val="333333"/>
          <w:sz w:val="27"/>
          <w:szCs w:val="27"/>
          <w:lang w:eastAsia="ru-RU"/>
        </w:rPr>
        <w:br/>
        <w:t>   </w:t>
      </w:r>
      <w:r w:rsidRPr="00AF7D39">
        <w:rPr>
          <w:rFonts w:ascii="Times New Roman" w:eastAsia="Times New Roman" w:hAnsi="Times New Roman" w:cs="Times New Roman"/>
          <w:b/>
          <w:bCs/>
          <w:color w:val="333333"/>
          <w:sz w:val="27"/>
          <w:szCs w:val="27"/>
          <w:lang w:eastAsia="ru-RU"/>
        </w:rPr>
        <w:t>Возрастной подход</w:t>
      </w:r>
      <w:r w:rsidRPr="00AF7D39">
        <w:rPr>
          <w:rFonts w:ascii="Times New Roman" w:eastAsia="Times New Roman" w:hAnsi="Times New Roman" w:cs="Times New Roman"/>
          <w:color w:val="333333"/>
          <w:sz w:val="27"/>
          <w:szCs w:val="27"/>
          <w:lang w:eastAsia="ru-RU"/>
        </w:rPr>
        <w:t xml:space="preserve"> рассматривает девиации поведения с позиции возрастных особенностей и норм. Поведение, не соответствующее возрастным шаблонам и традициям, может быть признано отклоняющимся. </w:t>
      </w:r>
      <w:proofErr w:type="gramStart"/>
      <w:r w:rsidRPr="00AF7D39">
        <w:rPr>
          <w:rFonts w:ascii="Times New Roman" w:eastAsia="Times New Roman" w:hAnsi="Times New Roman" w:cs="Times New Roman"/>
          <w:color w:val="333333"/>
          <w:sz w:val="27"/>
          <w:szCs w:val="27"/>
          <w:lang w:eastAsia="ru-RU"/>
        </w:rPr>
        <w:t>Это могут быть количественные (гротескные) отклонения, отставание (ретардация) или опережение (ускорение) возрастных поведенческих норм, так и их качественные инверсии.</w:t>
      </w:r>
      <w:proofErr w:type="gramEnd"/>
      <w:r w:rsidRPr="00AF7D39">
        <w:rPr>
          <w:rFonts w:ascii="Times New Roman" w:eastAsia="Times New Roman" w:hAnsi="Times New Roman" w:cs="Times New Roman"/>
          <w:color w:val="333333"/>
          <w:sz w:val="27"/>
          <w:szCs w:val="27"/>
          <w:lang w:eastAsia="ru-RU"/>
        </w:rPr>
        <w:t> </w:t>
      </w:r>
      <w:r w:rsidRPr="00AF7D39">
        <w:rPr>
          <w:rFonts w:ascii="Times New Roman" w:eastAsia="Times New Roman" w:hAnsi="Times New Roman" w:cs="Times New Roman"/>
          <w:color w:val="333333"/>
          <w:sz w:val="27"/>
          <w:szCs w:val="27"/>
          <w:lang w:eastAsia="ru-RU"/>
        </w:rPr>
        <w:br/>
        <w:t>   </w:t>
      </w:r>
      <w:r w:rsidRPr="00AF7D39">
        <w:rPr>
          <w:rFonts w:ascii="Times New Roman" w:eastAsia="Times New Roman" w:hAnsi="Times New Roman" w:cs="Times New Roman"/>
          <w:b/>
          <w:bCs/>
          <w:color w:val="333333"/>
          <w:sz w:val="27"/>
          <w:szCs w:val="27"/>
          <w:lang w:eastAsia="ru-RU"/>
        </w:rPr>
        <w:t>Гендерный подход</w:t>
      </w:r>
      <w:r w:rsidRPr="00AF7D39">
        <w:rPr>
          <w:rFonts w:ascii="Times New Roman" w:eastAsia="Times New Roman" w:hAnsi="Times New Roman" w:cs="Times New Roman"/>
          <w:color w:val="333333"/>
          <w:sz w:val="27"/>
          <w:szCs w:val="27"/>
          <w:lang w:eastAsia="ru-RU"/>
        </w:rPr>
        <w:t xml:space="preserve"> исходит из представления о существовании традиционных </w:t>
      </w:r>
      <w:proofErr w:type="spellStart"/>
      <w:r w:rsidRPr="00AF7D39">
        <w:rPr>
          <w:rFonts w:ascii="Times New Roman" w:eastAsia="Times New Roman" w:hAnsi="Times New Roman" w:cs="Times New Roman"/>
          <w:color w:val="333333"/>
          <w:sz w:val="27"/>
          <w:szCs w:val="27"/>
          <w:lang w:eastAsia="ru-RU"/>
        </w:rPr>
        <w:t>полоролевых</w:t>
      </w:r>
      <w:proofErr w:type="spellEnd"/>
      <w:r w:rsidRPr="00AF7D39">
        <w:rPr>
          <w:rFonts w:ascii="Times New Roman" w:eastAsia="Times New Roman" w:hAnsi="Times New Roman" w:cs="Times New Roman"/>
          <w:color w:val="333333"/>
          <w:sz w:val="27"/>
          <w:szCs w:val="27"/>
          <w:lang w:eastAsia="ru-RU"/>
        </w:rPr>
        <w:t xml:space="preserve"> стереотипов поведения, мужском и женском стиле. </w:t>
      </w:r>
      <w:proofErr w:type="spellStart"/>
      <w:r w:rsidRPr="00AF7D39">
        <w:rPr>
          <w:rFonts w:ascii="Times New Roman" w:eastAsia="Times New Roman" w:hAnsi="Times New Roman" w:cs="Times New Roman"/>
          <w:color w:val="333333"/>
          <w:sz w:val="27"/>
          <w:szCs w:val="27"/>
          <w:lang w:eastAsia="ru-RU"/>
        </w:rPr>
        <w:t>Девиантным</w:t>
      </w:r>
      <w:proofErr w:type="spellEnd"/>
      <w:r w:rsidRPr="00AF7D39">
        <w:rPr>
          <w:rFonts w:ascii="Times New Roman" w:eastAsia="Times New Roman" w:hAnsi="Times New Roman" w:cs="Times New Roman"/>
          <w:color w:val="333333"/>
          <w:sz w:val="27"/>
          <w:szCs w:val="27"/>
          <w:lang w:eastAsia="ru-RU"/>
        </w:rPr>
        <w:t xml:space="preserve"> поведением в рамках данного подхода может считаться </w:t>
      </w:r>
      <w:proofErr w:type="spellStart"/>
      <w:r w:rsidRPr="00AF7D39">
        <w:rPr>
          <w:rFonts w:ascii="Times New Roman" w:eastAsia="Times New Roman" w:hAnsi="Times New Roman" w:cs="Times New Roman"/>
          <w:color w:val="333333"/>
          <w:sz w:val="27"/>
          <w:szCs w:val="27"/>
          <w:lang w:eastAsia="ru-RU"/>
        </w:rPr>
        <w:t>гиперролевое</w:t>
      </w:r>
      <w:proofErr w:type="spellEnd"/>
      <w:r w:rsidRPr="00AF7D39">
        <w:rPr>
          <w:rFonts w:ascii="Times New Roman" w:eastAsia="Times New Roman" w:hAnsi="Times New Roman" w:cs="Times New Roman"/>
          <w:color w:val="333333"/>
          <w:sz w:val="27"/>
          <w:szCs w:val="27"/>
          <w:lang w:eastAsia="ru-RU"/>
        </w:rPr>
        <w:t xml:space="preserve"> поведение и инверсия шаблонов гендерного стиля. К гендерным девиациям могут относиться и </w:t>
      </w:r>
      <w:proofErr w:type="spellStart"/>
      <w:r w:rsidRPr="00AF7D39">
        <w:rPr>
          <w:rFonts w:ascii="Times New Roman" w:eastAsia="Times New Roman" w:hAnsi="Times New Roman" w:cs="Times New Roman"/>
          <w:color w:val="333333"/>
          <w:sz w:val="27"/>
          <w:szCs w:val="27"/>
          <w:lang w:eastAsia="ru-RU"/>
        </w:rPr>
        <w:t>психосексуальные</w:t>
      </w:r>
      <w:proofErr w:type="spellEnd"/>
      <w:r w:rsidRPr="00AF7D39">
        <w:rPr>
          <w:rFonts w:ascii="Times New Roman" w:eastAsia="Times New Roman" w:hAnsi="Times New Roman" w:cs="Times New Roman"/>
          <w:color w:val="333333"/>
          <w:sz w:val="27"/>
          <w:szCs w:val="27"/>
          <w:lang w:eastAsia="ru-RU"/>
        </w:rPr>
        <w:t xml:space="preserve"> девиации в виде изменения сексуальных предпочтений и ориентаций.</w:t>
      </w:r>
      <w:r w:rsidRPr="00AF7D39">
        <w:rPr>
          <w:rFonts w:ascii="Times New Roman" w:eastAsia="Times New Roman" w:hAnsi="Times New Roman" w:cs="Times New Roman"/>
          <w:color w:val="333333"/>
          <w:sz w:val="27"/>
          <w:szCs w:val="27"/>
          <w:lang w:eastAsia="ru-RU"/>
        </w:rPr>
        <w:br/>
        <w:t>   </w:t>
      </w:r>
      <w:r w:rsidRPr="00AF7D39">
        <w:rPr>
          <w:rFonts w:ascii="Times New Roman" w:eastAsia="Times New Roman" w:hAnsi="Times New Roman" w:cs="Times New Roman"/>
          <w:b/>
          <w:bCs/>
          <w:color w:val="333333"/>
          <w:sz w:val="27"/>
          <w:szCs w:val="27"/>
          <w:lang w:eastAsia="ru-RU"/>
        </w:rPr>
        <w:t>Профессиональный подход</w:t>
      </w:r>
      <w:r w:rsidRPr="00AF7D39">
        <w:rPr>
          <w:rFonts w:ascii="Times New Roman" w:eastAsia="Times New Roman" w:hAnsi="Times New Roman" w:cs="Times New Roman"/>
          <w:color w:val="333333"/>
          <w:sz w:val="27"/>
          <w:szCs w:val="27"/>
          <w:lang w:eastAsia="ru-RU"/>
        </w:rPr>
        <w:t xml:space="preserve"> в оценке поведенческой нормы и девиаций базируется на представлении о существовании профессиональных и корпоративных стилей поведения и традиций. Имеется в виду, что профессиональное сообщество диктует его членам выработку строго определенных паттернов поведения и реагирования в тех или иных ситуациях. Несоответствие этим требованиям позволяет относить такого человека к </w:t>
      </w:r>
      <w:proofErr w:type="spellStart"/>
      <w:r w:rsidRPr="00AF7D39">
        <w:rPr>
          <w:rFonts w:ascii="Times New Roman" w:eastAsia="Times New Roman" w:hAnsi="Times New Roman" w:cs="Times New Roman"/>
          <w:color w:val="333333"/>
          <w:sz w:val="27"/>
          <w:szCs w:val="27"/>
          <w:lang w:eastAsia="ru-RU"/>
        </w:rPr>
        <w:t>девиантам</w:t>
      </w:r>
      <w:proofErr w:type="spellEnd"/>
      <w:r w:rsidRPr="00AF7D39">
        <w:rPr>
          <w:rFonts w:ascii="Times New Roman" w:eastAsia="Times New Roman" w:hAnsi="Times New Roman" w:cs="Times New Roman"/>
          <w:color w:val="333333"/>
          <w:sz w:val="27"/>
          <w:szCs w:val="27"/>
          <w:lang w:eastAsia="ru-RU"/>
        </w:rPr>
        <w:t>.</w:t>
      </w:r>
      <w:r w:rsidRPr="00AF7D39">
        <w:rPr>
          <w:rFonts w:ascii="Times New Roman" w:eastAsia="Times New Roman" w:hAnsi="Times New Roman" w:cs="Times New Roman"/>
          <w:color w:val="333333"/>
          <w:sz w:val="27"/>
          <w:szCs w:val="27"/>
          <w:lang w:eastAsia="ru-RU"/>
        </w:rPr>
        <w:br/>
        <w:t>   </w:t>
      </w:r>
      <w:r w:rsidRPr="00AF7D39">
        <w:rPr>
          <w:rFonts w:ascii="Times New Roman" w:eastAsia="Times New Roman" w:hAnsi="Times New Roman" w:cs="Times New Roman"/>
          <w:b/>
          <w:bCs/>
          <w:color w:val="333333"/>
          <w:sz w:val="27"/>
          <w:szCs w:val="27"/>
          <w:lang w:eastAsia="ru-RU"/>
        </w:rPr>
        <w:t>Феноменологический подход</w:t>
      </w:r>
      <w:r w:rsidRPr="00AF7D39">
        <w:rPr>
          <w:rFonts w:ascii="Times New Roman" w:eastAsia="Times New Roman" w:hAnsi="Times New Roman" w:cs="Times New Roman"/>
          <w:color w:val="333333"/>
          <w:sz w:val="27"/>
          <w:szCs w:val="27"/>
          <w:lang w:eastAsia="ru-RU"/>
        </w:rPr>
        <w:t xml:space="preserve"> к оценке поведенческой нормы, патологии и девиаций в отличие от социального, психологического или психиатрического позволяет учитывать все отклонения от нормы (не только социально опасные или способствующие саморазрушению личности). Используя его, можно диагностировать и нейтральные, с точки зрения общественной морали и права, поведенческие отклонения (к примеру, аутистическое поведение), и даже положительно окрашенные девиации (например, </w:t>
      </w:r>
      <w:proofErr w:type="spellStart"/>
      <w:r w:rsidRPr="00AF7D39">
        <w:rPr>
          <w:rFonts w:ascii="Times New Roman" w:eastAsia="Times New Roman" w:hAnsi="Times New Roman" w:cs="Times New Roman"/>
          <w:color w:val="333333"/>
          <w:sz w:val="27"/>
          <w:szCs w:val="27"/>
          <w:lang w:eastAsia="ru-RU"/>
        </w:rPr>
        <w:t>трудоголизм</w:t>
      </w:r>
      <w:proofErr w:type="spellEnd"/>
      <w:r w:rsidRPr="00AF7D39">
        <w:rPr>
          <w:rFonts w:ascii="Times New Roman" w:eastAsia="Times New Roman" w:hAnsi="Times New Roman" w:cs="Times New Roman"/>
          <w:color w:val="333333"/>
          <w:sz w:val="27"/>
          <w:szCs w:val="27"/>
          <w:lang w:eastAsia="ru-RU"/>
        </w:rPr>
        <w:t xml:space="preserve">). Кроме того, феноменологическая парадигма позволяет усматривать за каждым из отклонений в поведении механизмы психогенеза, что способствует в дальнейшем выбору адекватной и эффективной тактики коррекции поведения. Так, </w:t>
      </w:r>
      <w:proofErr w:type="spellStart"/>
      <w:r w:rsidRPr="00AF7D39">
        <w:rPr>
          <w:rFonts w:ascii="Times New Roman" w:eastAsia="Times New Roman" w:hAnsi="Times New Roman" w:cs="Times New Roman"/>
          <w:color w:val="333333"/>
          <w:sz w:val="27"/>
          <w:szCs w:val="27"/>
          <w:lang w:eastAsia="ru-RU"/>
        </w:rPr>
        <w:t>трудоголизм</w:t>
      </w:r>
      <w:proofErr w:type="spellEnd"/>
      <w:r w:rsidRPr="00AF7D39">
        <w:rPr>
          <w:rFonts w:ascii="Times New Roman" w:eastAsia="Times New Roman" w:hAnsi="Times New Roman" w:cs="Times New Roman"/>
          <w:color w:val="333333"/>
          <w:sz w:val="27"/>
          <w:szCs w:val="27"/>
          <w:lang w:eastAsia="ru-RU"/>
        </w:rPr>
        <w:t xml:space="preserve"> как поведенческая девиация может быть </w:t>
      </w:r>
      <w:proofErr w:type="gramStart"/>
      <w:r w:rsidRPr="00AF7D39">
        <w:rPr>
          <w:rFonts w:ascii="Times New Roman" w:eastAsia="Times New Roman" w:hAnsi="Times New Roman" w:cs="Times New Roman"/>
          <w:color w:val="333333"/>
          <w:sz w:val="27"/>
          <w:szCs w:val="27"/>
          <w:lang w:eastAsia="ru-RU"/>
        </w:rPr>
        <w:t>рассмотрен</w:t>
      </w:r>
      <w:proofErr w:type="gramEnd"/>
      <w:r w:rsidRPr="00AF7D39">
        <w:rPr>
          <w:rFonts w:ascii="Times New Roman" w:eastAsia="Times New Roman" w:hAnsi="Times New Roman" w:cs="Times New Roman"/>
          <w:color w:val="333333"/>
          <w:sz w:val="27"/>
          <w:szCs w:val="27"/>
          <w:lang w:eastAsia="ru-RU"/>
        </w:rPr>
        <w:t xml:space="preserve"> и истолкован как </w:t>
      </w:r>
      <w:proofErr w:type="spellStart"/>
      <w:r w:rsidRPr="00AF7D39">
        <w:rPr>
          <w:rFonts w:ascii="Times New Roman" w:eastAsia="Times New Roman" w:hAnsi="Times New Roman" w:cs="Times New Roman"/>
          <w:color w:val="333333"/>
          <w:sz w:val="27"/>
          <w:szCs w:val="27"/>
          <w:lang w:eastAsia="ru-RU"/>
        </w:rPr>
        <w:t>аддикция</w:t>
      </w:r>
      <w:proofErr w:type="spellEnd"/>
      <w:r w:rsidRPr="00AF7D39">
        <w:rPr>
          <w:rFonts w:ascii="Times New Roman" w:eastAsia="Times New Roman" w:hAnsi="Times New Roman" w:cs="Times New Roman"/>
          <w:color w:val="333333"/>
          <w:sz w:val="27"/>
          <w:szCs w:val="27"/>
          <w:lang w:eastAsia="ru-RU"/>
        </w:rPr>
        <w:t>, сформированная на базе стремления к уходу от реальности путем фиксации внимания на строго определенном виде деятельности, так и как проявление психопатологических особенностей, например, в рамках маниакального синдрома. Лишь феноменологический подход способен беспристрастно и объективно подойти к анализу отклоняющегося поведения и способствовать пониманию сущностных мотивов поведения человека.</w:t>
      </w:r>
      <w:r w:rsidRPr="00AF7D39">
        <w:rPr>
          <w:rFonts w:ascii="Times New Roman" w:eastAsia="Times New Roman" w:hAnsi="Times New Roman" w:cs="Times New Roman"/>
          <w:color w:val="333333"/>
          <w:sz w:val="27"/>
          <w:szCs w:val="27"/>
          <w:lang w:eastAsia="ru-RU"/>
        </w:rPr>
        <w:br/>
        <w:t xml:space="preserve">   Основой оценки </w:t>
      </w:r>
      <w:proofErr w:type="spellStart"/>
      <w:r w:rsidRPr="00AF7D39">
        <w:rPr>
          <w:rFonts w:ascii="Times New Roman" w:eastAsia="Times New Roman" w:hAnsi="Times New Roman" w:cs="Times New Roman"/>
          <w:color w:val="333333"/>
          <w:sz w:val="27"/>
          <w:szCs w:val="27"/>
          <w:lang w:eastAsia="ru-RU"/>
        </w:rPr>
        <w:t>девиантного</w:t>
      </w:r>
      <w:proofErr w:type="spellEnd"/>
      <w:r w:rsidRPr="00AF7D39">
        <w:rPr>
          <w:rFonts w:ascii="Times New Roman" w:eastAsia="Times New Roman" w:hAnsi="Times New Roman" w:cs="Times New Roman"/>
          <w:color w:val="333333"/>
          <w:sz w:val="27"/>
          <w:szCs w:val="27"/>
          <w:lang w:eastAsia="ru-RU"/>
        </w:rPr>
        <w:t xml:space="preserve"> поведения человека является анализ его взаимодействий с реальностью, поскольку главенствующий принцип нормы - адаптивность - исходит из приспособления (адаптивности) по отношению к чему-то и кому-то, т.е. к реальному окружению индивида. Взаимодействия индивида и реальности можно представить пятью способами: </w:t>
      </w:r>
      <w:r w:rsidRPr="00AF7D39">
        <w:rPr>
          <w:rFonts w:ascii="Times New Roman" w:eastAsia="Times New Roman" w:hAnsi="Times New Roman" w:cs="Times New Roman"/>
          <w:b/>
          <w:bCs/>
          <w:color w:val="333333"/>
          <w:sz w:val="27"/>
          <w:szCs w:val="27"/>
          <w:lang w:eastAsia="ru-RU"/>
        </w:rPr>
        <w:t>приспособление, противодействие или болезненное противодействие, уход и игнорирование.</w:t>
      </w:r>
      <w:r w:rsidRPr="00AF7D39">
        <w:rPr>
          <w:rFonts w:ascii="Times New Roman" w:eastAsia="Times New Roman" w:hAnsi="Times New Roman" w:cs="Times New Roman"/>
          <w:color w:val="333333"/>
          <w:sz w:val="27"/>
          <w:szCs w:val="27"/>
          <w:lang w:eastAsia="ru-RU"/>
        </w:rPr>
        <w:br/>
        <w:t>   При </w:t>
      </w:r>
      <w:r w:rsidRPr="00AF7D39">
        <w:rPr>
          <w:rFonts w:ascii="Times New Roman" w:eastAsia="Times New Roman" w:hAnsi="Times New Roman" w:cs="Times New Roman"/>
          <w:b/>
          <w:bCs/>
          <w:color w:val="333333"/>
          <w:sz w:val="27"/>
          <w:szCs w:val="27"/>
          <w:lang w:eastAsia="ru-RU"/>
        </w:rPr>
        <w:t>противодействии реальности</w:t>
      </w:r>
      <w:r w:rsidRPr="00AF7D39">
        <w:rPr>
          <w:rFonts w:ascii="Times New Roman" w:eastAsia="Times New Roman" w:hAnsi="Times New Roman" w:cs="Times New Roman"/>
          <w:color w:val="333333"/>
          <w:sz w:val="27"/>
          <w:szCs w:val="27"/>
          <w:lang w:eastAsia="ru-RU"/>
        </w:rPr>
        <w:t xml:space="preserve"> индивид активно пытается разрушать </w:t>
      </w:r>
      <w:r w:rsidRPr="00AF7D39">
        <w:rPr>
          <w:rFonts w:ascii="Times New Roman" w:eastAsia="Times New Roman" w:hAnsi="Times New Roman" w:cs="Times New Roman"/>
          <w:color w:val="333333"/>
          <w:sz w:val="27"/>
          <w:szCs w:val="27"/>
          <w:lang w:eastAsia="ru-RU"/>
        </w:rPr>
        <w:lastRenderedPageBreak/>
        <w:t xml:space="preserve">ненавистную ему действительность, изменять ее в соответствии с собственными установками и ценностями. Он убежден, что все проблемы, с которыми он сталкивается, обусловлены факторами действительности, и единственным способом достижения его целей является борьба с действительностью, попытка переделать реальность под себя или максимально извлечь выгоду из нарушающего нормы общества поведения. При этом ответом со стороны действительности по отношению к такому индивиду становится также противодействие, изгнание или попытка изменить индивида, подстроить его под требования реальности. Противостояние реальности встречается при криминальном и </w:t>
      </w:r>
      <w:proofErr w:type="spellStart"/>
      <w:r w:rsidRPr="00AF7D39">
        <w:rPr>
          <w:rFonts w:ascii="Times New Roman" w:eastAsia="Times New Roman" w:hAnsi="Times New Roman" w:cs="Times New Roman"/>
          <w:color w:val="333333"/>
          <w:sz w:val="27"/>
          <w:szCs w:val="27"/>
          <w:lang w:eastAsia="ru-RU"/>
        </w:rPr>
        <w:t>делинквентном</w:t>
      </w:r>
      <w:proofErr w:type="spellEnd"/>
      <w:r w:rsidRPr="00AF7D39">
        <w:rPr>
          <w:rFonts w:ascii="Times New Roman" w:eastAsia="Times New Roman" w:hAnsi="Times New Roman" w:cs="Times New Roman"/>
          <w:color w:val="333333"/>
          <w:sz w:val="27"/>
          <w:szCs w:val="27"/>
          <w:lang w:eastAsia="ru-RU"/>
        </w:rPr>
        <w:t xml:space="preserve"> поведении. Если рассмотреть все типы взаимодействия индивида и реальности на примере наркозависимости, то в рамках противостояния употребление наркотиков можно рассматривать как протест, эпатаж, нежелание мириться с окружающей действительностью.</w:t>
      </w:r>
      <w:r w:rsidRPr="00AF7D39">
        <w:rPr>
          <w:rFonts w:ascii="Times New Roman" w:eastAsia="Times New Roman" w:hAnsi="Times New Roman" w:cs="Times New Roman"/>
          <w:color w:val="333333"/>
          <w:sz w:val="27"/>
          <w:szCs w:val="27"/>
          <w:lang w:eastAsia="ru-RU"/>
        </w:rPr>
        <w:br/>
        <w:t>   Так называемое </w:t>
      </w:r>
      <w:r w:rsidRPr="00AF7D39">
        <w:rPr>
          <w:rFonts w:ascii="Times New Roman" w:eastAsia="Times New Roman" w:hAnsi="Times New Roman" w:cs="Times New Roman"/>
          <w:b/>
          <w:bCs/>
          <w:color w:val="333333"/>
          <w:sz w:val="27"/>
          <w:szCs w:val="27"/>
          <w:lang w:eastAsia="ru-RU"/>
        </w:rPr>
        <w:t>болезненное противостояние реальности</w:t>
      </w:r>
      <w:r w:rsidRPr="00AF7D39">
        <w:rPr>
          <w:rFonts w:ascii="Times New Roman" w:eastAsia="Times New Roman" w:hAnsi="Times New Roman" w:cs="Times New Roman"/>
          <w:color w:val="333333"/>
          <w:sz w:val="27"/>
          <w:szCs w:val="27"/>
          <w:lang w:eastAsia="ru-RU"/>
        </w:rPr>
        <w:t xml:space="preserve"> обусловлено признаками психической патологии и психопатологическими расстройствами, при которых окружающий мир воспринимается враждебным в связи с субъективным искажением его восприятия и понимания. Симптомы психического заболевания </w:t>
      </w:r>
      <w:proofErr w:type="gramStart"/>
      <w:r w:rsidRPr="00AF7D39">
        <w:rPr>
          <w:rFonts w:ascii="Times New Roman" w:eastAsia="Times New Roman" w:hAnsi="Times New Roman" w:cs="Times New Roman"/>
          <w:color w:val="333333"/>
          <w:sz w:val="27"/>
          <w:szCs w:val="27"/>
          <w:lang w:eastAsia="ru-RU"/>
        </w:rPr>
        <w:t>нарушают возможность адекватно оценить мотивы поступков окружающих и вследствие этого эффективное взаимодействие с окружением становится</w:t>
      </w:r>
      <w:proofErr w:type="gramEnd"/>
      <w:r w:rsidRPr="00AF7D39">
        <w:rPr>
          <w:rFonts w:ascii="Times New Roman" w:eastAsia="Times New Roman" w:hAnsi="Times New Roman" w:cs="Times New Roman"/>
          <w:color w:val="333333"/>
          <w:sz w:val="27"/>
          <w:szCs w:val="27"/>
          <w:lang w:eastAsia="ru-RU"/>
        </w:rPr>
        <w:t xml:space="preserve"> затруднительным. Если при противостоянии реальности здоровый человек осознанно выбирает путь борьбы с действительностью, то при болезненном противостоянии у психически больного человека данный способ взаимодействия является единственным и вынужденным. На примере употребления наркотических веществ в рамках наркозависимости данный тип взаимодействия с реальностью можно трактовать как использование этих средств, в частности, с целью купирования психопатологической симптоматики.</w:t>
      </w:r>
      <w:r w:rsidRPr="00AF7D39">
        <w:rPr>
          <w:rFonts w:ascii="Times New Roman" w:eastAsia="Times New Roman" w:hAnsi="Times New Roman" w:cs="Times New Roman"/>
          <w:color w:val="333333"/>
          <w:sz w:val="27"/>
          <w:szCs w:val="27"/>
          <w:lang w:eastAsia="ru-RU"/>
        </w:rPr>
        <w:br/>
        <w:t>   Способ взаимодействия с действительностью в виде </w:t>
      </w:r>
      <w:r w:rsidRPr="00AF7D39">
        <w:rPr>
          <w:rFonts w:ascii="Times New Roman" w:eastAsia="Times New Roman" w:hAnsi="Times New Roman" w:cs="Times New Roman"/>
          <w:b/>
          <w:bCs/>
          <w:color w:val="333333"/>
          <w:sz w:val="27"/>
          <w:szCs w:val="27"/>
          <w:lang w:eastAsia="ru-RU"/>
        </w:rPr>
        <w:t>ухода от реальности</w:t>
      </w:r>
      <w:r w:rsidRPr="00AF7D39">
        <w:rPr>
          <w:rFonts w:ascii="Times New Roman" w:eastAsia="Times New Roman" w:hAnsi="Times New Roman" w:cs="Times New Roman"/>
          <w:color w:val="333333"/>
          <w:sz w:val="27"/>
          <w:szCs w:val="27"/>
          <w:lang w:eastAsia="ru-RU"/>
        </w:rPr>
        <w:t xml:space="preserve"> осознанно или неосознанно выбирают люди, которые расценивают реальность негативно и оппозиционно, считая себя неспособными адаптироваться к ней. Они могут также ориентироваться на нежелание приспосабливаться к действительности, "не заслуживающей того, чтобы к ней приспосабливались" по причине несовершенства, консервативности, единообразия, подавления экзистенциальных ценностей или откровенно антигуманной деятельности. Употребление наркотиков в данном случае следует рассматривать как </w:t>
      </w:r>
      <w:proofErr w:type="spellStart"/>
      <w:r w:rsidRPr="00AF7D39">
        <w:rPr>
          <w:rFonts w:ascii="Times New Roman" w:eastAsia="Times New Roman" w:hAnsi="Times New Roman" w:cs="Times New Roman"/>
          <w:color w:val="333333"/>
          <w:sz w:val="27"/>
          <w:szCs w:val="27"/>
          <w:lang w:eastAsia="ru-RU"/>
        </w:rPr>
        <w:t>аддикцию</w:t>
      </w:r>
      <w:proofErr w:type="spellEnd"/>
      <w:r w:rsidRPr="00AF7D39">
        <w:rPr>
          <w:rFonts w:ascii="Times New Roman" w:eastAsia="Times New Roman" w:hAnsi="Times New Roman" w:cs="Times New Roman"/>
          <w:color w:val="333333"/>
          <w:sz w:val="27"/>
          <w:szCs w:val="27"/>
          <w:lang w:eastAsia="ru-RU"/>
        </w:rPr>
        <w:t xml:space="preserve"> - уход от скучной реальности в виртуальный мир, созидаемый химическим веществом.</w:t>
      </w:r>
      <w:r w:rsidRPr="00AF7D39">
        <w:rPr>
          <w:rFonts w:ascii="Times New Roman" w:eastAsia="Times New Roman" w:hAnsi="Times New Roman" w:cs="Times New Roman"/>
          <w:color w:val="333333"/>
          <w:sz w:val="27"/>
          <w:szCs w:val="27"/>
          <w:lang w:eastAsia="ru-RU"/>
        </w:rPr>
        <w:br/>
        <w:t>   </w:t>
      </w:r>
      <w:r w:rsidRPr="00AF7D39">
        <w:rPr>
          <w:rFonts w:ascii="Times New Roman" w:eastAsia="Times New Roman" w:hAnsi="Times New Roman" w:cs="Times New Roman"/>
          <w:b/>
          <w:bCs/>
          <w:color w:val="333333"/>
          <w:sz w:val="27"/>
          <w:szCs w:val="27"/>
          <w:lang w:eastAsia="ru-RU"/>
        </w:rPr>
        <w:t>Игнорирование реальности</w:t>
      </w:r>
      <w:r w:rsidRPr="00AF7D39">
        <w:rPr>
          <w:rFonts w:ascii="Times New Roman" w:eastAsia="Times New Roman" w:hAnsi="Times New Roman" w:cs="Times New Roman"/>
          <w:color w:val="333333"/>
          <w:sz w:val="27"/>
          <w:szCs w:val="27"/>
          <w:lang w:eastAsia="ru-RU"/>
        </w:rPr>
        <w:t xml:space="preserve"> проявляется автономизацией жизни и деятельности человека, когда он не принимает в расчет требования и нормы реальности, существуя в собственном узкопрофессиональном мире. При этом не происходит ни столкновения, ни противодействия, ни ухода от реальности. Стороны существуют как бы сами по себе. Подобный вариант взаимодействия с реальностью довольно редок и встречается лишь у небольшого числа </w:t>
      </w:r>
      <w:proofErr w:type="spellStart"/>
      <w:r w:rsidRPr="00AF7D39">
        <w:rPr>
          <w:rFonts w:ascii="Times New Roman" w:eastAsia="Times New Roman" w:hAnsi="Times New Roman" w:cs="Times New Roman"/>
          <w:color w:val="333333"/>
          <w:sz w:val="27"/>
          <w:szCs w:val="27"/>
          <w:lang w:eastAsia="ru-RU"/>
        </w:rPr>
        <w:t>повышенно</w:t>
      </w:r>
      <w:proofErr w:type="spellEnd"/>
      <w:r w:rsidRPr="00AF7D39">
        <w:rPr>
          <w:rFonts w:ascii="Times New Roman" w:eastAsia="Times New Roman" w:hAnsi="Times New Roman" w:cs="Times New Roman"/>
          <w:color w:val="333333"/>
          <w:sz w:val="27"/>
          <w:szCs w:val="27"/>
          <w:lang w:eastAsia="ru-RU"/>
        </w:rPr>
        <w:t xml:space="preserve"> одаренных, талантливых людей с </w:t>
      </w:r>
      <w:proofErr w:type="spellStart"/>
      <w:r w:rsidRPr="00AF7D39">
        <w:rPr>
          <w:rFonts w:ascii="Times New Roman" w:eastAsia="Times New Roman" w:hAnsi="Times New Roman" w:cs="Times New Roman"/>
          <w:color w:val="333333"/>
          <w:sz w:val="27"/>
          <w:szCs w:val="27"/>
          <w:lang w:eastAsia="ru-RU"/>
        </w:rPr>
        <w:t>гиперспособностями</w:t>
      </w:r>
      <w:proofErr w:type="spellEnd"/>
      <w:r w:rsidRPr="00AF7D39">
        <w:rPr>
          <w:rFonts w:ascii="Times New Roman" w:eastAsia="Times New Roman" w:hAnsi="Times New Roman" w:cs="Times New Roman"/>
          <w:color w:val="333333"/>
          <w:sz w:val="27"/>
          <w:szCs w:val="27"/>
          <w:lang w:eastAsia="ru-RU"/>
        </w:rPr>
        <w:t xml:space="preserve"> в какой-либо одной области. Употребление наркотических веще</w:t>
      </w:r>
      <w:proofErr w:type="gramStart"/>
      <w:r w:rsidRPr="00AF7D39">
        <w:rPr>
          <w:rFonts w:ascii="Times New Roman" w:eastAsia="Times New Roman" w:hAnsi="Times New Roman" w:cs="Times New Roman"/>
          <w:color w:val="333333"/>
          <w:sz w:val="27"/>
          <w:szCs w:val="27"/>
          <w:lang w:eastAsia="ru-RU"/>
        </w:rPr>
        <w:t>ств сл</w:t>
      </w:r>
      <w:proofErr w:type="gramEnd"/>
      <w:r w:rsidRPr="00AF7D39">
        <w:rPr>
          <w:rFonts w:ascii="Times New Roman" w:eastAsia="Times New Roman" w:hAnsi="Times New Roman" w:cs="Times New Roman"/>
          <w:color w:val="333333"/>
          <w:sz w:val="27"/>
          <w:szCs w:val="27"/>
          <w:lang w:eastAsia="ru-RU"/>
        </w:rPr>
        <w:t>едует рассматривать при этом типе взаимодействия с реальностью как признак "особости", избранности, причастности к богеме.</w:t>
      </w:r>
      <w:r w:rsidRPr="00AF7D39">
        <w:rPr>
          <w:rFonts w:ascii="Times New Roman" w:eastAsia="Times New Roman" w:hAnsi="Times New Roman" w:cs="Times New Roman"/>
          <w:color w:val="333333"/>
          <w:sz w:val="27"/>
          <w:szCs w:val="27"/>
          <w:lang w:eastAsia="ru-RU"/>
        </w:rPr>
        <w:br/>
      </w:r>
      <w:r w:rsidRPr="00AF7D39">
        <w:rPr>
          <w:rFonts w:ascii="Times New Roman" w:eastAsia="Times New Roman" w:hAnsi="Times New Roman" w:cs="Times New Roman"/>
          <w:color w:val="333333"/>
          <w:sz w:val="27"/>
          <w:szCs w:val="27"/>
          <w:lang w:eastAsia="ru-RU"/>
        </w:rPr>
        <w:lastRenderedPageBreak/>
        <w:t>   Гармоничный человек выбирает </w:t>
      </w:r>
      <w:r w:rsidRPr="00AF7D39">
        <w:rPr>
          <w:rFonts w:ascii="Times New Roman" w:eastAsia="Times New Roman" w:hAnsi="Times New Roman" w:cs="Times New Roman"/>
          <w:b/>
          <w:bCs/>
          <w:color w:val="333333"/>
          <w:sz w:val="27"/>
          <w:szCs w:val="27"/>
          <w:lang w:eastAsia="ru-RU"/>
        </w:rPr>
        <w:t>приспособление к реальности</w:t>
      </w:r>
      <w:r w:rsidRPr="00AF7D39">
        <w:rPr>
          <w:rFonts w:ascii="Times New Roman" w:eastAsia="Times New Roman" w:hAnsi="Times New Roman" w:cs="Times New Roman"/>
          <w:color w:val="333333"/>
          <w:sz w:val="27"/>
          <w:szCs w:val="27"/>
          <w:lang w:eastAsia="ru-RU"/>
        </w:rPr>
        <w:t>. Однако нельзя однозначно исключать из ряда гармоничных индивидов лиц, которые используют, к примеру, способ ухода от реальности. Это связано с тем, что реальность, так же как и отдельный индивид, может носить негармоничный характер. Например, добровольное приспособление к условиям авторитарного режима, разделение его ценностей и выбор соответствующего поведения нельзя рассматривать как гармоничное.</w:t>
      </w:r>
      <w:r w:rsidRPr="00AF7D39">
        <w:rPr>
          <w:rFonts w:ascii="Times New Roman" w:eastAsia="Times New Roman" w:hAnsi="Times New Roman" w:cs="Times New Roman"/>
          <w:color w:val="333333"/>
          <w:sz w:val="27"/>
          <w:szCs w:val="27"/>
          <w:lang w:eastAsia="ru-RU"/>
        </w:rPr>
        <w:br/>
        <w:t xml:space="preserve">   В зависимости от способов взаимодействия с реальностью и нарушения тех или иных норм общества </w:t>
      </w:r>
      <w:proofErr w:type="spellStart"/>
      <w:r w:rsidRPr="00AF7D39">
        <w:rPr>
          <w:rFonts w:ascii="Times New Roman" w:eastAsia="Times New Roman" w:hAnsi="Times New Roman" w:cs="Times New Roman"/>
          <w:color w:val="333333"/>
          <w:sz w:val="27"/>
          <w:szCs w:val="27"/>
          <w:lang w:eastAsia="ru-RU"/>
        </w:rPr>
        <w:t>девиантное</w:t>
      </w:r>
      <w:proofErr w:type="spellEnd"/>
      <w:r w:rsidRPr="00AF7D39">
        <w:rPr>
          <w:rFonts w:ascii="Times New Roman" w:eastAsia="Times New Roman" w:hAnsi="Times New Roman" w:cs="Times New Roman"/>
          <w:color w:val="333333"/>
          <w:sz w:val="27"/>
          <w:szCs w:val="27"/>
          <w:lang w:eastAsia="ru-RU"/>
        </w:rPr>
        <w:t xml:space="preserve"> поведение разделяется на пять типов: </w:t>
      </w:r>
      <w:proofErr w:type="spellStart"/>
      <w:r w:rsidRPr="00AF7D39">
        <w:rPr>
          <w:rFonts w:ascii="Times New Roman" w:eastAsia="Times New Roman" w:hAnsi="Times New Roman" w:cs="Times New Roman"/>
          <w:b/>
          <w:bCs/>
          <w:color w:val="333333"/>
          <w:sz w:val="27"/>
          <w:szCs w:val="27"/>
          <w:lang w:eastAsia="ru-RU"/>
        </w:rPr>
        <w:t>делинквентное</w:t>
      </w:r>
      <w:proofErr w:type="spellEnd"/>
      <w:r w:rsidRPr="00AF7D39">
        <w:rPr>
          <w:rFonts w:ascii="Times New Roman" w:eastAsia="Times New Roman" w:hAnsi="Times New Roman" w:cs="Times New Roman"/>
          <w:b/>
          <w:bCs/>
          <w:color w:val="333333"/>
          <w:sz w:val="27"/>
          <w:szCs w:val="27"/>
          <w:lang w:eastAsia="ru-RU"/>
        </w:rPr>
        <w:t xml:space="preserve">, </w:t>
      </w:r>
      <w:proofErr w:type="spellStart"/>
      <w:r w:rsidRPr="00AF7D39">
        <w:rPr>
          <w:rFonts w:ascii="Times New Roman" w:eastAsia="Times New Roman" w:hAnsi="Times New Roman" w:cs="Times New Roman"/>
          <w:b/>
          <w:bCs/>
          <w:color w:val="333333"/>
          <w:sz w:val="27"/>
          <w:szCs w:val="27"/>
          <w:lang w:eastAsia="ru-RU"/>
        </w:rPr>
        <w:t>аддиктивное</w:t>
      </w:r>
      <w:proofErr w:type="spellEnd"/>
      <w:r w:rsidRPr="00AF7D39">
        <w:rPr>
          <w:rFonts w:ascii="Times New Roman" w:eastAsia="Times New Roman" w:hAnsi="Times New Roman" w:cs="Times New Roman"/>
          <w:b/>
          <w:bCs/>
          <w:color w:val="333333"/>
          <w:sz w:val="27"/>
          <w:szCs w:val="27"/>
          <w:lang w:eastAsia="ru-RU"/>
        </w:rPr>
        <w:t xml:space="preserve">, </w:t>
      </w:r>
      <w:proofErr w:type="spellStart"/>
      <w:r w:rsidRPr="00AF7D39">
        <w:rPr>
          <w:rFonts w:ascii="Times New Roman" w:eastAsia="Times New Roman" w:hAnsi="Times New Roman" w:cs="Times New Roman"/>
          <w:b/>
          <w:bCs/>
          <w:color w:val="333333"/>
          <w:sz w:val="27"/>
          <w:szCs w:val="27"/>
          <w:lang w:eastAsia="ru-RU"/>
        </w:rPr>
        <w:t>патохарактерологическое</w:t>
      </w:r>
      <w:proofErr w:type="spellEnd"/>
      <w:r w:rsidRPr="00AF7D39">
        <w:rPr>
          <w:rFonts w:ascii="Times New Roman" w:eastAsia="Times New Roman" w:hAnsi="Times New Roman" w:cs="Times New Roman"/>
          <w:b/>
          <w:bCs/>
          <w:color w:val="333333"/>
          <w:sz w:val="27"/>
          <w:szCs w:val="27"/>
          <w:lang w:eastAsia="ru-RU"/>
        </w:rPr>
        <w:t xml:space="preserve">, психопатологическое и на базе </w:t>
      </w:r>
      <w:proofErr w:type="spellStart"/>
      <w:r w:rsidRPr="00AF7D39">
        <w:rPr>
          <w:rFonts w:ascii="Times New Roman" w:eastAsia="Times New Roman" w:hAnsi="Times New Roman" w:cs="Times New Roman"/>
          <w:b/>
          <w:bCs/>
          <w:color w:val="333333"/>
          <w:sz w:val="27"/>
          <w:szCs w:val="27"/>
          <w:lang w:eastAsia="ru-RU"/>
        </w:rPr>
        <w:t>гиперспособностей</w:t>
      </w:r>
      <w:proofErr w:type="spellEnd"/>
      <w:r w:rsidRPr="00AF7D39">
        <w:rPr>
          <w:rFonts w:ascii="Times New Roman" w:eastAsia="Times New Roman" w:hAnsi="Times New Roman" w:cs="Times New Roman"/>
          <w:color w:val="333333"/>
          <w:sz w:val="27"/>
          <w:szCs w:val="27"/>
          <w:lang w:eastAsia="ru-RU"/>
        </w:rPr>
        <w:t xml:space="preserve">. </w:t>
      </w:r>
      <w:proofErr w:type="gramStart"/>
      <w:r w:rsidRPr="00AF7D39">
        <w:rPr>
          <w:rFonts w:ascii="Times New Roman" w:eastAsia="Times New Roman" w:hAnsi="Times New Roman" w:cs="Times New Roman"/>
          <w:color w:val="333333"/>
          <w:sz w:val="27"/>
          <w:szCs w:val="27"/>
          <w:lang w:eastAsia="ru-RU"/>
        </w:rPr>
        <w:t>Клинические же формы (проявления) представлены: </w:t>
      </w:r>
      <w:r w:rsidRPr="00AF7D39">
        <w:rPr>
          <w:rFonts w:ascii="Times New Roman" w:eastAsia="Times New Roman" w:hAnsi="Times New Roman" w:cs="Times New Roman"/>
          <w:b/>
          <w:bCs/>
          <w:color w:val="333333"/>
          <w:sz w:val="27"/>
          <w:szCs w:val="27"/>
          <w:lang w:eastAsia="ru-RU"/>
        </w:rPr>
        <w:t xml:space="preserve">агрессивным и </w:t>
      </w:r>
      <w:proofErr w:type="spellStart"/>
      <w:r w:rsidRPr="00AF7D39">
        <w:rPr>
          <w:rFonts w:ascii="Times New Roman" w:eastAsia="Times New Roman" w:hAnsi="Times New Roman" w:cs="Times New Roman"/>
          <w:b/>
          <w:bCs/>
          <w:color w:val="333333"/>
          <w:sz w:val="27"/>
          <w:szCs w:val="27"/>
          <w:lang w:eastAsia="ru-RU"/>
        </w:rPr>
        <w:t>аутоагрессивным</w:t>
      </w:r>
      <w:proofErr w:type="spellEnd"/>
      <w:r w:rsidRPr="00AF7D39">
        <w:rPr>
          <w:rFonts w:ascii="Times New Roman" w:eastAsia="Times New Roman" w:hAnsi="Times New Roman" w:cs="Times New Roman"/>
          <w:b/>
          <w:bCs/>
          <w:color w:val="333333"/>
          <w:sz w:val="27"/>
          <w:szCs w:val="27"/>
          <w:lang w:eastAsia="ru-RU"/>
        </w:rPr>
        <w:t xml:space="preserve"> поведением, нарушением пищевого поведения, злоупотреблением веществами, изменяющими психическое состояние, сексуальными девиациями, сверхценными увлечениями, коммуникативными, этическими и эстетическими девиациями, или нарушениями стиля поведения</w:t>
      </w:r>
      <w:r w:rsidRPr="00AF7D39">
        <w:rPr>
          <w:rFonts w:ascii="Times New Roman" w:eastAsia="Times New Roman" w:hAnsi="Times New Roman" w:cs="Times New Roman"/>
          <w:color w:val="333333"/>
          <w:sz w:val="27"/>
          <w:szCs w:val="27"/>
          <w:lang w:eastAsia="ru-RU"/>
        </w:rPr>
        <w:t> (</w:t>
      </w:r>
      <w:proofErr w:type="spellStart"/>
      <w:r w:rsidRPr="00AF7D39">
        <w:rPr>
          <w:rFonts w:ascii="Times New Roman" w:eastAsia="Times New Roman" w:hAnsi="Times New Roman" w:cs="Times New Roman"/>
          <w:color w:val="333333"/>
          <w:sz w:val="27"/>
          <w:szCs w:val="27"/>
          <w:lang w:eastAsia="ru-RU"/>
        </w:rPr>
        <w:t>В.Д.Менделевич</w:t>
      </w:r>
      <w:proofErr w:type="spellEnd"/>
      <w:r w:rsidRPr="00AF7D39">
        <w:rPr>
          <w:rFonts w:ascii="Times New Roman" w:eastAsia="Times New Roman" w:hAnsi="Times New Roman" w:cs="Times New Roman"/>
          <w:color w:val="333333"/>
          <w:sz w:val="27"/>
          <w:szCs w:val="27"/>
          <w:lang w:eastAsia="ru-RU"/>
        </w:rPr>
        <w:t>, 1998).</w:t>
      </w:r>
      <w:proofErr w:type="gramEnd"/>
      <w:r w:rsidRPr="00AF7D39">
        <w:rPr>
          <w:rFonts w:ascii="Times New Roman" w:eastAsia="Times New Roman" w:hAnsi="Times New Roman" w:cs="Times New Roman"/>
          <w:color w:val="333333"/>
          <w:sz w:val="27"/>
          <w:szCs w:val="27"/>
          <w:lang w:eastAsia="ru-RU"/>
        </w:rPr>
        <w:t xml:space="preserve"> В рамках каждой из клинических форм отклоняющееся поведение можно трактовать и как</w:t>
      </w:r>
      <w:r w:rsidRPr="00AF7D39">
        <w:rPr>
          <w:rFonts w:ascii="Times New Roman" w:eastAsia="Times New Roman" w:hAnsi="Times New Roman" w:cs="Times New Roman"/>
          <w:i/>
          <w:iCs/>
          <w:color w:val="333333"/>
          <w:sz w:val="27"/>
          <w:szCs w:val="27"/>
          <w:lang w:eastAsia="ru-RU"/>
        </w:rPr>
        <w:t xml:space="preserve"> психологическое (т.е. собственно </w:t>
      </w:r>
      <w:proofErr w:type="spellStart"/>
      <w:r w:rsidRPr="00AF7D39">
        <w:rPr>
          <w:rFonts w:ascii="Times New Roman" w:eastAsia="Times New Roman" w:hAnsi="Times New Roman" w:cs="Times New Roman"/>
          <w:i/>
          <w:iCs/>
          <w:color w:val="333333"/>
          <w:sz w:val="27"/>
          <w:szCs w:val="27"/>
          <w:lang w:eastAsia="ru-RU"/>
        </w:rPr>
        <w:t>девиантное</w:t>
      </w:r>
      <w:proofErr w:type="spellEnd"/>
      <w:r w:rsidRPr="00AF7D39">
        <w:rPr>
          <w:rFonts w:ascii="Times New Roman" w:eastAsia="Times New Roman" w:hAnsi="Times New Roman" w:cs="Times New Roman"/>
          <w:i/>
          <w:iCs/>
          <w:color w:val="333333"/>
          <w:sz w:val="27"/>
          <w:szCs w:val="27"/>
          <w:lang w:eastAsia="ru-RU"/>
        </w:rPr>
        <w:t>)</w:t>
      </w:r>
      <w:r w:rsidRPr="00AF7D39">
        <w:rPr>
          <w:rFonts w:ascii="Times New Roman" w:eastAsia="Times New Roman" w:hAnsi="Times New Roman" w:cs="Times New Roman"/>
          <w:color w:val="333333"/>
          <w:sz w:val="27"/>
          <w:szCs w:val="27"/>
          <w:lang w:eastAsia="ru-RU"/>
        </w:rPr>
        <w:t xml:space="preserve">, и </w:t>
      </w:r>
      <w:proofErr w:type="spellStart"/>
      <w:r w:rsidRPr="00AF7D39">
        <w:rPr>
          <w:rFonts w:ascii="Times New Roman" w:eastAsia="Times New Roman" w:hAnsi="Times New Roman" w:cs="Times New Roman"/>
          <w:color w:val="333333"/>
          <w:sz w:val="27"/>
          <w:szCs w:val="27"/>
          <w:lang w:eastAsia="ru-RU"/>
        </w:rPr>
        <w:t>как</w:t>
      </w:r>
      <w:r w:rsidRPr="00AF7D39">
        <w:rPr>
          <w:rFonts w:ascii="Times New Roman" w:eastAsia="Times New Roman" w:hAnsi="Times New Roman" w:cs="Times New Roman"/>
          <w:i/>
          <w:iCs/>
          <w:color w:val="333333"/>
          <w:sz w:val="27"/>
          <w:szCs w:val="27"/>
          <w:lang w:eastAsia="ru-RU"/>
        </w:rPr>
        <w:t>психопатологическое</w:t>
      </w:r>
      <w:proofErr w:type="spellEnd"/>
      <w:r w:rsidRPr="00AF7D39">
        <w:rPr>
          <w:rFonts w:ascii="Times New Roman" w:eastAsia="Times New Roman" w:hAnsi="Times New Roman" w:cs="Times New Roman"/>
          <w:i/>
          <w:iCs/>
          <w:color w:val="333333"/>
          <w:sz w:val="27"/>
          <w:szCs w:val="27"/>
          <w:lang w:eastAsia="ru-RU"/>
        </w:rPr>
        <w:t xml:space="preserve"> (т.е. как поведенческое расстройство).</w:t>
      </w:r>
      <w:r w:rsidRPr="00AF7D39">
        <w:rPr>
          <w:rFonts w:ascii="Times New Roman" w:eastAsia="Times New Roman" w:hAnsi="Times New Roman" w:cs="Times New Roman"/>
          <w:color w:val="333333"/>
          <w:sz w:val="27"/>
          <w:szCs w:val="27"/>
          <w:lang w:eastAsia="ru-RU"/>
        </w:rPr>
        <w:br/>
        <w:t xml:space="preserve">   Таким образом, анализ современного положения в сфере изучения поведенческих отклонений позволяет утверждать, что поведенческие расстройства и девиации поведения, имея феноменологическое сходство и даже идентичность, отличаются друг от друга </w:t>
      </w:r>
      <w:proofErr w:type="spellStart"/>
      <w:r w:rsidRPr="00AF7D39">
        <w:rPr>
          <w:rFonts w:ascii="Times New Roman" w:eastAsia="Times New Roman" w:hAnsi="Times New Roman" w:cs="Times New Roman"/>
          <w:color w:val="333333"/>
          <w:sz w:val="27"/>
          <w:szCs w:val="27"/>
          <w:lang w:eastAsia="ru-RU"/>
        </w:rPr>
        <w:t>этиопатогенетически</w:t>
      </w:r>
      <w:proofErr w:type="spellEnd"/>
      <w:r w:rsidRPr="00AF7D39">
        <w:rPr>
          <w:rFonts w:ascii="Times New Roman" w:eastAsia="Times New Roman" w:hAnsi="Times New Roman" w:cs="Times New Roman"/>
          <w:color w:val="333333"/>
          <w:sz w:val="27"/>
          <w:szCs w:val="27"/>
          <w:lang w:eastAsia="ru-RU"/>
        </w:rPr>
        <w:t xml:space="preserve">. Недоучет данного обстоятельства в МКБ-10 приводит, с одной стороны, к размыванию границ между психической и поведенческой нормой и патологией, с другой - к дискредитации научности психиатрической науки и практики. Учитывая тот факт, что в рамках </w:t>
      </w:r>
      <w:proofErr w:type="spellStart"/>
      <w:r w:rsidRPr="00AF7D39">
        <w:rPr>
          <w:rFonts w:ascii="Times New Roman" w:eastAsia="Times New Roman" w:hAnsi="Times New Roman" w:cs="Times New Roman"/>
          <w:color w:val="333333"/>
          <w:sz w:val="27"/>
          <w:szCs w:val="27"/>
          <w:lang w:eastAsia="ru-RU"/>
        </w:rPr>
        <w:t>девиантного</w:t>
      </w:r>
      <w:proofErr w:type="spellEnd"/>
      <w:r w:rsidRPr="00AF7D39">
        <w:rPr>
          <w:rFonts w:ascii="Times New Roman" w:eastAsia="Times New Roman" w:hAnsi="Times New Roman" w:cs="Times New Roman"/>
          <w:color w:val="333333"/>
          <w:sz w:val="27"/>
          <w:szCs w:val="27"/>
          <w:lang w:eastAsia="ru-RU"/>
        </w:rPr>
        <w:t xml:space="preserve"> поведения могут сочетаться психологические и психопатологические механизмы, в сфере оказания помощи данному контингенту лиц следует сочетать </w:t>
      </w:r>
      <w:proofErr w:type="spellStart"/>
      <w:r w:rsidRPr="00AF7D39">
        <w:rPr>
          <w:rFonts w:ascii="Times New Roman" w:eastAsia="Times New Roman" w:hAnsi="Times New Roman" w:cs="Times New Roman"/>
          <w:color w:val="333333"/>
          <w:sz w:val="27"/>
          <w:szCs w:val="27"/>
          <w:lang w:eastAsia="ru-RU"/>
        </w:rPr>
        <w:t>психофармакотерапию</w:t>
      </w:r>
      <w:proofErr w:type="spellEnd"/>
      <w:r w:rsidRPr="00AF7D39">
        <w:rPr>
          <w:rFonts w:ascii="Times New Roman" w:eastAsia="Times New Roman" w:hAnsi="Times New Roman" w:cs="Times New Roman"/>
          <w:color w:val="333333"/>
          <w:sz w:val="27"/>
          <w:szCs w:val="27"/>
          <w:lang w:eastAsia="ru-RU"/>
        </w:rPr>
        <w:t xml:space="preserve"> с психотерапией.</w:t>
      </w:r>
    </w:p>
    <w:p w:rsidR="00A00DA6" w:rsidRDefault="00A00DA6" w:rsidP="00A00DA6">
      <w:pPr>
        <w:pStyle w:val="1"/>
        <w:spacing w:after="75" w:afterAutospacing="0"/>
        <w:jc w:val="center"/>
        <w:rPr>
          <w:rFonts w:ascii="Arial" w:hAnsi="Arial" w:cs="Arial"/>
          <w:color w:val="199043"/>
          <w:sz w:val="28"/>
          <w:szCs w:val="28"/>
        </w:rPr>
      </w:pPr>
      <w:r>
        <w:rPr>
          <w:rFonts w:ascii="Arial" w:hAnsi="Arial" w:cs="Arial"/>
          <w:color w:val="199043"/>
          <w:sz w:val="28"/>
          <w:szCs w:val="28"/>
        </w:rPr>
        <w:t xml:space="preserve">Тема урока: "Диагностика </w:t>
      </w:r>
      <w:proofErr w:type="spellStart"/>
      <w:r>
        <w:rPr>
          <w:rFonts w:ascii="Arial" w:hAnsi="Arial" w:cs="Arial"/>
          <w:color w:val="199043"/>
          <w:sz w:val="28"/>
          <w:szCs w:val="28"/>
        </w:rPr>
        <w:t>девиантного</w:t>
      </w:r>
      <w:proofErr w:type="spellEnd"/>
      <w:r>
        <w:rPr>
          <w:rFonts w:ascii="Arial" w:hAnsi="Arial" w:cs="Arial"/>
          <w:color w:val="199043"/>
          <w:sz w:val="28"/>
          <w:szCs w:val="28"/>
        </w:rPr>
        <w:t xml:space="preserve"> поведения подростков"</w:t>
      </w:r>
    </w:p>
    <w:p w:rsidR="00A00DA6" w:rsidRDefault="00A00DA6" w:rsidP="00A00DA6">
      <w:pPr>
        <w:pStyle w:val="a4"/>
        <w:jc w:val="right"/>
        <w:rPr>
          <w:rFonts w:ascii="Arial" w:hAnsi="Arial" w:cs="Arial"/>
          <w:color w:val="000000"/>
          <w:sz w:val="20"/>
          <w:szCs w:val="20"/>
        </w:rPr>
      </w:pPr>
      <w:hyperlink r:id="rId40" w:history="1">
        <w:r>
          <w:rPr>
            <w:rStyle w:val="a3"/>
            <w:rFonts w:ascii="Arial" w:hAnsi="Arial" w:cs="Arial"/>
            <w:color w:val="000000"/>
            <w:sz w:val="20"/>
            <w:szCs w:val="20"/>
          </w:rPr>
          <w:t>Полякова Виктория Викторовна</w:t>
        </w:r>
      </w:hyperlink>
      <w:r>
        <w:rPr>
          <w:rFonts w:ascii="Arial" w:hAnsi="Arial" w:cs="Arial"/>
          <w:color w:val="000000"/>
          <w:sz w:val="20"/>
          <w:szCs w:val="20"/>
        </w:rPr>
        <w:t>,</w:t>
      </w:r>
      <w:r>
        <w:rPr>
          <w:rStyle w:val="apple-converted-space"/>
          <w:rFonts w:ascii="Arial" w:hAnsi="Arial" w:cs="Arial"/>
          <w:color w:val="000000"/>
          <w:sz w:val="20"/>
          <w:szCs w:val="20"/>
        </w:rPr>
        <w:t> </w:t>
      </w:r>
      <w:r>
        <w:rPr>
          <w:rStyle w:val="a6"/>
          <w:rFonts w:ascii="Arial" w:hAnsi="Arial" w:cs="Arial"/>
          <w:color w:val="000000"/>
          <w:sz w:val="20"/>
          <w:szCs w:val="20"/>
        </w:rPr>
        <w:t>директор</w:t>
      </w:r>
    </w:p>
    <w:p w:rsidR="00A00DA6" w:rsidRDefault="00A00DA6" w:rsidP="00A00DA6">
      <w:pPr>
        <w:pStyle w:val="a4"/>
        <w:rPr>
          <w:rFonts w:ascii="Arial" w:hAnsi="Arial" w:cs="Arial"/>
          <w:color w:val="000000"/>
          <w:sz w:val="20"/>
          <w:szCs w:val="20"/>
        </w:rPr>
      </w:pPr>
      <w:r>
        <w:rPr>
          <w:rStyle w:val="a5"/>
          <w:rFonts w:ascii="Arial" w:hAnsi="Arial" w:cs="Arial"/>
          <w:color w:val="000000"/>
          <w:sz w:val="20"/>
          <w:szCs w:val="20"/>
        </w:rPr>
        <w:t>Статья отнесена к разделу:</w:t>
      </w:r>
      <w:r>
        <w:rPr>
          <w:rStyle w:val="apple-converted-space"/>
          <w:rFonts w:ascii="Arial" w:hAnsi="Arial" w:cs="Arial"/>
          <w:color w:val="000000"/>
          <w:sz w:val="20"/>
          <w:szCs w:val="20"/>
        </w:rPr>
        <w:t> </w:t>
      </w:r>
      <w:hyperlink r:id="rId41" w:history="1">
        <w:r>
          <w:rPr>
            <w:rStyle w:val="a3"/>
            <w:rFonts w:ascii="Arial" w:hAnsi="Arial" w:cs="Arial"/>
            <w:color w:val="000000"/>
            <w:sz w:val="20"/>
            <w:szCs w:val="20"/>
          </w:rPr>
          <w:t>Школьная психологическая служба</w:t>
        </w:r>
      </w:hyperlink>
    </w:p>
    <w:p w:rsidR="00A00DA6" w:rsidRDefault="00A00DA6" w:rsidP="00A00DA6">
      <w:pPr>
        <w:rPr>
          <w:rFonts w:ascii="Times New Roman" w:hAnsi="Times New Roman" w:cs="Times New Roman"/>
          <w:sz w:val="24"/>
          <w:szCs w:val="24"/>
        </w:rPr>
      </w:pPr>
      <w:r>
        <w:pict>
          <v:rect id="_x0000_i1026" style="width:0;height:1.5pt" o:hralign="center" o:hrstd="t" o:hrnoshade="t" o:hr="t" fillcolor="black" stroked="f"/>
        </w:pict>
      </w:r>
    </w:p>
    <w:p w:rsidR="00A00DA6" w:rsidRDefault="00A00DA6" w:rsidP="00A00DA6">
      <w:pPr>
        <w:pStyle w:val="a4"/>
        <w:rPr>
          <w:rFonts w:ascii="Arial" w:hAnsi="Arial" w:cs="Arial"/>
          <w:color w:val="000000"/>
          <w:sz w:val="20"/>
          <w:szCs w:val="20"/>
        </w:rPr>
      </w:pPr>
      <w:r>
        <w:rPr>
          <w:rFonts w:ascii="Arial" w:hAnsi="Arial" w:cs="Arial"/>
          <w:color w:val="000000"/>
          <w:sz w:val="20"/>
          <w:szCs w:val="20"/>
        </w:rPr>
        <w:t xml:space="preserve">Особое место занимает диагностика учащихся с </w:t>
      </w:r>
      <w:proofErr w:type="spellStart"/>
      <w:r>
        <w:rPr>
          <w:rFonts w:ascii="Arial" w:hAnsi="Arial" w:cs="Arial"/>
          <w:color w:val="000000"/>
          <w:sz w:val="20"/>
          <w:szCs w:val="20"/>
        </w:rPr>
        <w:t>девиантным</w:t>
      </w:r>
      <w:proofErr w:type="spellEnd"/>
      <w:r>
        <w:rPr>
          <w:rFonts w:ascii="Arial" w:hAnsi="Arial" w:cs="Arial"/>
          <w:color w:val="000000"/>
          <w:sz w:val="20"/>
          <w:szCs w:val="20"/>
        </w:rPr>
        <w:t xml:space="preserve"> поведением для выявления индивидуальной траектории и коррекции развития. Как правило, “врастание ребенка в цивилизацию” (Выготский Л.С.) сопряжено с разного рода трудностями, поэтому требуется анализ психологических задач, которые возникают перед практическим психологом и педагогом. Отклоняющееся поведение ребенка является сплавом отношений, отражающих взаимосвязь уровней семейного, школьного воспитания и отношения ребенка к себе и условиям жизнедеятельности. Отсюда возникает необходимость в проведении системного анализа индивидных, личностных, социально-психологических и психолого-педагогических факторов, обуславливающих социальные отклонения в поведении несовершеннолетних, с учетом которых должна строиться и осуществляться </w:t>
      </w:r>
      <w:proofErr w:type="spellStart"/>
      <w:r>
        <w:rPr>
          <w:rFonts w:ascii="Arial" w:hAnsi="Arial" w:cs="Arial"/>
          <w:color w:val="000000"/>
          <w:sz w:val="20"/>
          <w:szCs w:val="20"/>
        </w:rPr>
        <w:t>воспитательно</w:t>
      </w:r>
      <w:proofErr w:type="spellEnd"/>
      <w:r>
        <w:rPr>
          <w:rFonts w:ascii="Arial" w:hAnsi="Arial" w:cs="Arial"/>
          <w:color w:val="000000"/>
          <w:sz w:val="20"/>
          <w:szCs w:val="20"/>
        </w:rPr>
        <w:t>-профилактическая работа.</w:t>
      </w:r>
    </w:p>
    <w:p w:rsidR="00A00DA6" w:rsidRDefault="00A00DA6" w:rsidP="00A00DA6">
      <w:pPr>
        <w:pStyle w:val="a4"/>
        <w:rPr>
          <w:rFonts w:ascii="Arial" w:hAnsi="Arial" w:cs="Arial"/>
          <w:color w:val="000000"/>
          <w:sz w:val="20"/>
          <w:szCs w:val="20"/>
        </w:rPr>
      </w:pPr>
      <w:r>
        <w:rPr>
          <w:rFonts w:ascii="Arial" w:hAnsi="Arial" w:cs="Arial"/>
          <w:color w:val="000000"/>
          <w:sz w:val="20"/>
          <w:szCs w:val="20"/>
        </w:rPr>
        <w:lastRenderedPageBreak/>
        <w:t xml:space="preserve">Целью диагностики </w:t>
      </w:r>
      <w:proofErr w:type="spellStart"/>
      <w:r>
        <w:rPr>
          <w:rFonts w:ascii="Arial" w:hAnsi="Arial" w:cs="Arial"/>
          <w:color w:val="000000"/>
          <w:sz w:val="20"/>
          <w:szCs w:val="20"/>
        </w:rPr>
        <w:t>девиантного</w:t>
      </w:r>
      <w:proofErr w:type="spellEnd"/>
      <w:r>
        <w:rPr>
          <w:rFonts w:ascii="Arial" w:hAnsi="Arial" w:cs="Arial"/>
          <w:color w:val="000000"/>
          <w:sz w:val="20"/>
          <w:szCs w:val="20"/>
        </w:rPr>
        <w:t xml:space="preserve"> поведения учащегося является ответ на вопрос о причинах, обуславливающих определенного состояние объекта диагностики. Состояние, отношение, уровень воспитанности школьника оцениваются с точки зрения нормы и возможных психологических механизмов коррекции </w:t>
      </w:r>
      <w:proofErr w:type="spellStart"/>
      <w:r>
        <w:rPr>
          <w:rFonts w:ascii="Arial" w:hAnsi="Arial" w:cs="Arial"/>
          <w:color w:val="000000"/>
          <w:sz w:val="20"/>
          <w:szCs w:val="20"/>
        </w:rPr>
        <w:t>девиантности</w:t>
      </w:r>
      <w:proofErr w:type="spellEnd"/>
      <w:r>
        <w:rPr>
          <w:rFonts w:ascii="Arial" w:hAnsi="Arial" w:cs="Arial"/>
          <w:color w:val="000000"/>
          <w:sz w:val="20"/>
          <w:szCs w:val="20"/>
        </w:rPr>
        <w:t>.</w:t>
      </w:r>
    </w:p>
    <w:p w:rsidR="00A00DA6" w:rsidRDefault="00A00DA6" w:rsidP="00A00DA6">
      <w:pPr>
        <w:pStyle w:val="a4"/>
        <w:rPr>
          <w:rFonts w:ascii="Arial" w:hAnsi="Arial" w:cs="Arial"/>
          <w:color w:val="000000"/>
          <w:sz w:val="20"/>
          <w:szCs w:val="20"/>
        </w:rPr>
      </w:pPr>
      <w:r>
        <w:rPr>
          <w:rFonts w:ascii="Arial" w:hAnsi="Arial" w:cs="Arial"/>
          <w:color w:val="000000"/>
          <w:sz w:val="20"/>
          <w:szCs w:val="20"/>
        </w:rPr>
        <w:t xml:space="preserve">Диагностика “первичного социума” отношений родители – дети показывает уровень социализации ребенка, усвоение им системы ценностей, норм, знаний, культуры. Методики: опросник родительского отношения (Варга, </w:t>
      </w:r>
      <w:proofErr w:type="spellStart"/>
      <w:r>
        <w:rPr>
          <w:rFonts w:ascii="Arial" w:hAnsi="Arial" w:cs="Arial"/>
          <w:color w:val="000000"/>
          <w:sz w:val="20"/>
          <w:szCs w:val="20"/>
        </w:rPr>
        <w:t>Столин</w:t>
      </w:r>
      <w:proofErr w:type="spellEnd"/>
      <w:r>
        <w:rPr>
          <w:rFonts w:ascii="Arial" w:hAnsi="Arial" w:cs="Arial"/>
          <w:color w:val="000000"/>
          <w:sz w:val="20"/>
          <w:szCs w:val="20"/>
        </w:rPr>
        <w:t>), подростки о родителях (Шафер), опросник социализации для школьников “Моя семья”, изучение идентификации с родителями (Захаров). Измерение родительских установок и реакций (PARY).</w:t>
      </w:r>
    </w:p>
    <w:p w:rsidR="00A00DA6" w:rsidRDefault="00A00DA6" w:rsidP="00A00DA6">
      <w:pPr>
        <w:pStyle w:val="a4"/>
        <w:rPr>
          <w:rFonts w:ascii="Arial" w:hAnsi="Arial" w:cs="Arial"/>
          <w:color w:val="000000"/>
          <w:sz w:val="20"/>
          <w:szCs w:val="20"/>
        </w:rPr>
      </w:pPr>
      <w:r>
        <w:rPr>
          <w:rFonts w:ascii="Arial" w:hAnsi="Arial" w:cs="Arial"/>
          <w:color w:val="000000"/>
          <w:sz w:val="20"/>
          <w:szCs w:val="20"/>
        </w:rPr>
        <w:t>Диагностика школьной социализации предусматривает выявление не только возможные недостатки в его интеллектуально-личностном развитии, но и индивидуальные особенности учителей: стиль руководства классом, статус учащегося в классном школьном. Для выявления возможных нарушений рекомендуем изучать: познавательной потребности,</w:t>
      </w:r>
    </w:p>
    <w:p w:rsidR="00A00DA6" w:rsidRDefault="00A00DA6" w:rsidP="00A00DA6">
      <w:pPr>
        <w:pStyle w:val="a4"/>
        <w:rPr>
          <w:rFonts w:ascii="Arial" w:hAnsi="Arial" w:cs="Arial"/>
          <w:color w:val="000000"/>
          <w:sz w:val="20"/>
          <w:szCs w:val="20"/>
        </w:rPr>
      </w:pPr>
      <w:proofErr w:type="gramStart"/>
      <w:r>
        <w:rPr>
          <w:rFonts w:ascii="Arial" w:hAnsi="Arial" w:cs="Arial"/>
          <w:color w:val="000000"/>
          <w:sz w:val="20"/>
          <w:szCs w:val="20"/>
        </w:rPr>
        <w:t xml:space="preserve">направленность на приобретение знаний, отношение к учению и к учебным предметам; использовать метод наблюдения для оценки волевых качеств, методик “Направленность на отметку”, “Оценка силы волевых качеств”, методика выявления уровня смелости (Г. А. Калашникова), методика оценки уровня притязаний детей школьного возраста, тест животных </w:t>
      </w:r>
      <w:proofErr w:type="spellStart"/>
      <w:r>
        <w:rPr>
          <w:rFonts w:ascii="Arial" w:hAnsi="Arial" w:cs="Arial"/>
          <w:color w:val="000000"/>
          <w:sz w:val="20"/>
          <w:szCs w:val="20"/>
        </w:rPr>
        <w:t>Заззо</w:t>
      </w:r>
      <w:proofErr w:type="spellEnd"/>
      <w:r>
        <w:rPr>
          <w:rFonts w:ascii="Arial" w:hAnsi="Arial" w:cs="Arial"/>
          <w:color w:val="000000"/>
          <w:sz w:val="20"/>
          <w:szCs w:val="20"/>
        </w:rPr>
        <w:t>, Тест школьной тревожности Филипса, социометрия (Морено) и др.</w:t>
      </w:r>
      <w:proofErr w:type="gramEnd"/>
    </w:p>
    <w:p w:rsidR="00A00DA6" w:rsidRDefault="00A00DA6" w:rsidP="00A00DA6">
      <w:pPr>
        <w:pStyle w:val="a4"/>
        <w:rPr>
          <w:rFonts w:ascii="Arial" w:hAnsi="Arial" w:cs="Arial"/>
          <w:color w:val="000000"/>
          <w:sz w:val="20"/>
          <w:szCs w:val="20"/>
        </w:rPr>
      </w:pPr>
      <w:r>
        <w:rPr>
          <w:rFonts w:ascii="Arial" w:hAnsi="Arial" w:cs="Arial"/>
          <w:color w:val="000000"/>
          <w:sz w:val="20"/>
          <w:szCs w:val="20"/>
        </w:rPr>
        <w:t xml:space="preserve">Особенности характера и </w:t>
      </w:r>
      <w:proofErr w:type="spellStart"/>
      <w:r>
        <w:rPr>
          <w:rFonts w:ascii="Arial" w:hAnsi="Arial" w:cs="Arial"/>
          <w:color w:val="000000"/>
          <w:sz w:val="20"/>
          <w:szCs w:val="20"/>
        </w:rPr>
        <w:t>психо</w:t>
      </w:r>
      <w:proofErr w:type="spellEnd"/>
      <w:r>
        <w:rPr>
          <w:rFonts w:ascii="Arial" w:hAnsi="Arial" w:cs="Arial"/>
          <w:color w:val="000000"/>
          <w:sz w:val="20"/>
          <w:szCs w:val="20"/>
        </w:rPr>
        <w:t xml:space="preserve">-эмоционального состояния ребенка изучаются при помощи методик направленных на изучение самооценки личности по методике </w:t>
      </w:r>
      <w:proofErr w:type="spellStart"/>
      <w:r>
        <w:rPr>
          <w:rFonts w:ascii="Arial" w:hAnsi="Arial" w:cs="Arial"/>
          <w:color w:val="000000"/>
          <w:sz w:val="20"/>
          <w:szCs w:val="20"/>
        </w:rPr>
        <w:t>Дембо</w:t>
      </w:r>
      <w:proofErr w:type="spellEnd"/>
      <w:r>
        <w:rPr>
          <w:rFonts w:ascii="Arial" w:hAnsi="Arial" w:cs="Arial"/>
          <w:color w:val="000000"/>
          <w:sz w:val="20"/>
          <w:szCs w:val="20"/>
        </w:rPr>
        <w:t xml:space="preserve">-Рубинштейн или в модификации А.М. Прихожан, исследование самооценки с помощью процедуры ранжирования; особенности личностного профиля изучается по </w:t>
      </w:r>
      <w:proofErr w:type="gramStart"/>
      <w:r>
        <w:rPr>
          <w:rFonts w:ascii="Arial" w:hAnsi="Arial" w:cs="Arial"/>
          <w:color w:val="000000"/>
          <w:sz w:val="20"/>
          <w:szCs w:val="20"/>
        </w:rPr>
        <w:t>многофакторному</w:t>
      </w:r>
      <w:proofErr w:type="gramEnd"/>
      <w:r>
        <w:rPr>
          <w:rFonts w:ascii="Arial" w:hAnsi="Arial" w:cs="Arial"/>
          <w:color w:val="000000"/>
          <w:sz w:val="20"/>
          <w:szCs w:val="20"/>
        </w:rPr>
        <w:t xml:space="preserve"> личностному опроснику Р. </w:t>
      </w:r>
      <w:proofErr w:type="spellStart"/>
      <w:r>
        <w:rPr>
          <w:rFonts w:ascii="Arial" w:hAnsi="Arial" w:cs="Arial"/>
          <w:color w:val="000000"/>
          <w:sz w:val="20"/>
          <w:szCs w:val="20"/>
        </w:rPr>
        <w:t>Кеттела</w:t>
      </w:r>
      <w:proofErr w:type="spellEnd"/>
      <w:r>
        <w:rPr>
          <w:rFonts w:ascii="Arial" w:hAnsi="Arial" w:cs="Arial"/>
          <w:color w:val="000000"/>
          <w:sz w:val="20"/>
          <w:szCs w:val="20"/>
        </w:rPr>
        <w:t xml:space="preserve"> (детский вариант), </w:t>
      </w:r>
      <w:proofErr w:type="spellStart"/>
      <w:r>
        <w:rPr>
          <w:rFonts w:ascii="Arial" w:hAnsi="Arial" w:cs="Arial"/>
          <w:color w:val="000000"/>
          <w:sz w:val="20"/>
          <w:szCs w:val="20"/>
        </w:rPr>
        <w:t>многофакторноу</w:t>
      </w:r>
      <w:proofErr w:type="spellEnd"/>
      <w:r>
        <w:rPr>
          <w:rFonts w:ascii="Arial" w:hAnsi="Arial" w:cs="Arial"/>
          <w:color w:val="000000"/>
          <w:sz w:val="20"/>
          <w:szCs w:val="20"/>
        </w:rPr>
        <w:t xml:space="preserve"> личностному опроснику Р. </w:t>
      </w:r>
      <w:proofErr w:type="spellStart"/>
      <w:r>
        <w:rPr>
          <w:rFonts w:ascii="Arial" w:hAnsi="Arial" w:cs="Arial"/>
          <w:color w:val="000000"/>
          <w:sz w:val="20"/>
          <w:szCs w:val="20"/>
        </w:rPr>
        <w:t>Кеттела</w:t>
      </w:r>
      <w:proofErr w:type="spellEnd"/>
      <w:r>
        <w:rPr>
          <w:rFonts w:ascii="Arial" w:hAnsi="Arial" w:cs="Arial"/>
          <w:color w:val="000000"/>
          <w:sz w:val="20"/>
          <w:szCs w:val="20"/>
        </w:rPr>
        <w:t xml:space="preserve"> (</w:t>
      </w:r>
      <w:proofErr w:type="spellStart"/>
      <w:r>
        <w:rPr>
          <w:rFonts w:ascii="Arial" w:hAnsi="Arial" w:cs="Arial"/>
          <w:color w:val="000000"/>
          <w:sz w:val="20"/>
          <w:szCs w:val="20"/>
        </w:rPr>
        <w:t>юношесчкий</w:t>
      </w:r>
      <w:proofErr w:type="spellEnd"/>
      <w:r>
        <w:rPr>
          <w:rFonts w:ascii="Arial" w:hAnsi="Arial" w:cs="Arial"/>
          <w:color w:val="000000"/>
          <w:sz w:val="20"/>
          <w:szCs w:val="20"/>
        </w:rPr>
        <w:t xml:space="preserve"> вариант – 14 F), акцентуации характера выявляются по тесту-опроснику </w:t>
      </w:r>
      <w:proofErr w:type="spellStart"/>
      <w:r>
        <w:rPr>
          <w:rFonts w:ascii="Arial" w:hAnsi="Arial" w:cs="Arial"/>
          <w:color w:val="000000"/>
          <w:sz w:val="20"/>
          <w:szCs w:val="20"/>
        </w:rPr>
        <w:t>Шмишека</w:t>
      </w:r>
      <w:proofErr w:type="spellEnd"/>
      <w:r>
        <w:rPr>
          <w:rFonts w:ascii="Arial" w:hAnsi="Arial" w:cs="Arial"/>
          <w:color w:val="000000"/>
          <w:sz w:val="20"/>
          <w:szCs w:val="20"/>
        </w:rPr>
        <w:t xml:space="preserve">, состояние диагностируется по методике цветовых выборов </w:t>
      </w:r>
      <w:proofErr w:type="spellStart"/>
      <w:r>
        <w:rPr>
          <w:rFonts w:ascii="Arial" w:hAnsi="Arial" w:cs="Arial"/>
          <w:color w:val="000000"/>
          <w:sz w:val="20"/>
          <w:szCs w:val="20"/>
        </w:rPr>
        <w:t>Люшера</w:t>
      </w:r>
      <w:proofErr w:type="spellEnd"/>
      <w:r>
        <w:rPr>
          <w:rFonts w:ascii="Arial" w:hAnsi="Arial" w:cs="Arial"/>
          <w:color w:val="000000"/>
          <w:sz w:val="20"/>
          <w:szCs w:val="20"/>
        </w:rPr>
        <w:t>.</w:t>
      </w:r>
    </w:p>
    <w:p w:rsidR="00A00DA6" w:rsidRDefault="00A00DA6" w:rsidP="00A00DA6">
      <w:pPr>
        <w:pStyle w:val="a4"/>
        <w:rPr>
          <w:rFonts w:ascii="Arial" w:hAnsi="Arial" w:cs="Arial"/>
          <w:color w:val="000000"/>
          <w:sz w:val="20"/>
          <w:szCs w:val="20"/>
        </w:rPr>
      </w:pPr>
      <w:r>
        <w:rPr>
          <w:rFonts w:ascii="Arial" w:hAnsi="Arial" w:cs="Arial"/>
          <w:color w:val="000000"/>
          <w:sz w:val="20"/>
          <w:szCs w:val="20"/>
        </w:rPr>
        <w:t>Данные по конкретному ребенку заносятся в индивидуальную карту психолого-</w:t>
      </w:r>
      <w:proofErr w:type="spellStart"/>
      <w:r>
        <w:rPr>
          <w:rFonts w:ascii="Arial" w:hAnsi="Arial" w:cs="Arial"/>
          <w:color w:val="000000"/>
          <w:sz w:val="20"/>
          <w:szCs w:val="20"/>
        </w:rPr>
        <w:t>медиког</w:t>
      </w:r>
      <w:proofErr w:type="spellEnd"/>
      <w:r>
        <w:rPr>
          <w:rFonts w:ascii="Arial" w:hAnsi="Arial" w:cs="Arial"/>
          <w:color w:val="000000"/>
          <w:sz w:val="20"/>
          <w:szCs w:val="20"/>
        </w:rPr>
        <w:t>-социального развития, затем составляется план коррекции развития. Карты развития и планы коррекции развития даны в</w:t>
      </w:r>
      <w:r>
        <w:rPr>
          <w:rStyle w:val="apple-converted-space"/>
          <w:rFonts w:ascii="Arial" w:hAnsi="Arial" w:cs="Arial"/>
          <w:color w:val="000000"/>
          <w:sz w:val="20"/>
          <w:szCs w:val="20"/>
        </w:rPr>
        <w:t> </w:t>
      </w:r>
      <w:hyperlink r:id="rId42" w:history="1">
        <w:r>
          <w:rPr>
            <w:rStyle w:val="a3"/>
            <w:rFonts w:ascii="Arial" w:hAnsi="Arial" w:cs="Arial"/>
            <w:color w:val="000000"/>
            <w:sz w:val="20"/>
            <w:szCs w:val="20"/>
          </w:rPr>
          <w:t>приложении</w:t>
        </w:r>
      </w:hyperlink>
      <w:r>
        <w:rPr>
          <w:rFonts w:ascii="Arial" w:hAnsi="Arial" w:cs="Arial"/>
          <w:color w:val="000000"/>
          <w:sz w:val="20"/>
          <w:szCs w:val="20"/>
        </w:rPr>
        <w:t>. Составляются конкретные рекомендации для педагогов и родителей.</w:t>
      </w:r>
    </w:p>
    <w:p w:rsidR="00A00DA6" w:rsidRDefault="00A00DA6" w:rsidP="00A00DA6">
      <w:pPr>
        <w:pStyle w:val="a4"/>
        <w:rPr>
          <w:rFonts w:ascii="Arial" w:hAnsi="Arial" w:cs="Arial"/>
          <w:color w:val="000000"/>
          <w:sz w:val="20"/>
          <w:szCs w:val="20"/>
        </w:rPr>
      </w:pPr>
      <w:r>
        <w:rPr>
          <w:rStyle w:val="a5"/>
          <w:rFonts w:ascii="Arial" w:hAnsi="Arial" w:cs="Arial"/>
          <w:color w:val="000000"/>
          <w:sz w:val="20"/>
          <w:szCs w:val="20"/>
        </w:rPr>
        <w:t>План коррекции развития</w:t>
      </w:r>
    </w:p>
    <w:p w:rsidR="00A00DA6" w:rsidRDefault="00A00DA6" w:rsidP="00A00DA6">
      <w:pPr>
        <w:pStyle w:val="a4"/>
        <w:rPr>
          <w:rFonts w:ascii="Arial" w:hAnsi="Arial" w:cs="Arial"/>
          <w:color w:val="000000"/>
          <w:sz w:val="20"/>
          <w:szCs w:val="20"/>
        </w:rPr>
      </w:pPr>
      <w:r>
        <w:rPr>
          <w:rFonts w:ascii="Arial" w:hAnsi="Arial" w:cs="Arial"/>
          <w:color w:val="000000"/>
          <w:sz w:val="20"/>
          <w:szCs w:val="20"/>
        </w:rPr>
        <w:t>Начало________ Окончание__________</w:t>
      </w:r>
    </w:p>
    <w:p w:rsidR="00A00DA6" w:rsidRDefault="00A00DA6" w:rsidP="00A00DA6">
      <w:pPr>
        <w:pStyle w:val="a4"/>
        <w:rPr>
          <w:rFonts w:ascii="Arial" w:hAnsi="Arial" w:cs="Arial"/>
          <w:color w:val="000000"/>
          <w:sz w:val="20"/>
          <w:szCs w:val="20"/>
        </w:rPr>
      </w:pPr>
      <w:r>
        <w:rPr>
          <w:rStyle w:val="a5"/>
          <w:rFonts w:ascii="Arial" w:hAnsi="Arial" w:cs="Arial"/>
          <w:color w:val="000000"/>
          <w:sz w:val="20"/>
          <w:szCs w:val="20"/>
        </w:rPr>
        <w:t>Ф.И.О.</w:t>
      </w:r>
      <w:r>
        <w:rPr>
          <w:rStyle w:val="apple-converted-space"/>
          <w:rFonts w:ascii="Arial" w:hAnsi="Arial" w:cs="Arial"/>
          <w:color w:val="000000"/>
          <w:sz w:val="20"/>
          <w:szCs w:val="20"/>
        </w:rPr>
        <w:t> </w:t>
      </w:r>
      <w:r>
        <w:rPr>
          <w:rFonts w:ascii="Arial" w:hAnsi="Arial" w:cs="Arial"/>
          <w:color w:val="000000"/>
          <w:sz w:val="20"/>
          <w:szCs w:val="20"/>
        </w:rPr>
        <w:t>Иванова Ивана Ивановна 19.12.1990г. рождения</w:t>
      </w:r>
    </w:p>
    <w:p w:rsidR="00A00DA6" w:rsidRDefault="00A00DA6" w:rsidP="00A00DA6">
      <w:pPr>
        <w:pStyle w:val="a4"/>
        <w:rPr>
          <w:rFonts w:ascii="Arial" w:hAnsi="Arial" w:cs="Arial"/>
          <w:color w:val="000000"/>
          <w:sz w:val="20"/>
          <w:szCs w:val="20"/>
        </w:rPr>
      </w:pPr>
      <w:r>
        <w:rPr>
          <w:rStyle w:val="a5"/>
          <w:rFonts w:ascii="Arial" w:hAnsi="Arial" w:cs="Arial"/>
          <w:color w:val="000000"/>
          <w:sz w:val="20"/>
          <w:szCs w:val="20"/>
        </w:rPr>
        <w:t>Школа</w:t>
      </w:r>
      <w:r>
        <w:rPr>
          <w:rStyle w:val="apple-converted-space"/>
          <w:rFonts w:ascii="Arial" w:hAnsi="Arial" w:cs="Arial"/>
          <w:color w:val="000000"/>
          <w:sz w:val="20"/>
          <w:szCs w:val="20"/>
        </w:rPr>
        <w:t> </w:t>
      </w:r>
      <w:r>
        <w:rPr>
          <w:rFonts w:ascii="Arial" w:hAnsi="Arial" w:cs="Arial"/>
          <w:color w:val="000000"/>
          <w:sz w:val="20"/>
          <w:szCs w:val="20"/>
        </w:rPr>
        <w:t>Республиканская школа-интернат для детей сирот, детей оставшихся без попечения родителей</w:t>
      </w:r>
    </w:p>
    <w:p w:rsidR="00A00DA6" w:rsidRDefault="00A00DA6" w:rsidP="00A00DA6">
      <w:pPr>
        <w:pStyle w:val="a4"/>
        <w:rPr>
          <w:rFonts w:ascii="Arial" w:hAnsi="Arial" w:cs="Arial"/>
          <w:color w:val="000000"/>
          <w:sz w:val="20"/>
          <w:szCs w:val="20"/>
        </w:rPr>
      </w:pPr>
      <w:r>
        <w:rPr>
          <w:rStyle w:val="a5"/>
          <w:rFonts w:ascii="Arial" w:hAnsi="Arial" w:cs="Arial"/>
          <w:color w:val="000000"/>
          <w:sz w:val="20"/>
          <w:szCs w:val="20"/>
        </w:rPr>
        <w:t>Аномалии в поведении:</w:t>
      </w:r>
      <w:r>
        <w:rPr>
          <w:rStyle w:val="apple-converted-space"/>
          <w:rFonts w:ascii="Arial" w:hAnsi="Arial" w:cs="Arial"/>
          <w:color w:val="000000"/>
          <w:sz w:val="20"/>
          <w:szCs w:val="20"/>
        </w:rPr>
        <w:t> </w:t>
      </w:r>
      <w:proofErr w:type="spellStart"/>
      <w:r>
        <w:rPr>
          <w:rFonts w:ascii="Arial" w:hAnsi="Arial" w:cs="Arial"/>
          <w:color w:val="000000"/>
          <w:sz w:val="20"/>
          <w:szCs w:val="20"/>
        </w:rPr>
        <w:t>трихотилломания</w:t>
      </w:r>
      <w:proofErr w:type="spellEnd"/>
      <w:r>
        <w:rPr>
          <w:rFonts w:ascii="Arial" w:hAnsi="Arial" w:cs="Arial"/>
          <w:color w:val="000000"/>
          <w:sz w:val="20"/>
          <w:szCs w:val="20"/>
        </w:rPr>
        <w:t xml:space="preserve">, курение, склонность к </w:t>
      </w:r>
      <w:proofErr w:type="spellStart"/>
      <w:r>
        <w:rPr>
          <w:rFonts w:ascii="Arial" w:hAnsi="Arial" w:cs="Arial"/>
          <w:color w:val="000000"/>
          <w:sz w:val="20"/>
          <w:szCs w:val="20"/>
        </w:rPr>
        <w:t>аутоагрессии</w:t>
      </w:r>
      <w:proofErr w:type="spellEnd"/>
      <w:r>
        <w:rPr>
          <w:rFonts w:ascii="Arial" w:hAnsi="Arial" w:cs="Arial"/>
          <w:color w:val="000000"/>
          <w:sz w:val="20"/>
          <w:szCs w:val="20"/>
        </w:rPr>
        <w:t>.</w:t>
      </w:r>
    </w:p>
    <w:p w:rsidR="00A00DA6" w:rsidRDefault="00A00DA6" w:rsidP="00A00DA6">
      <w:pPr>
        <w:pStyle w:val="a4"/>
        <w:rPr>
          <w:rFonts w:ascii="Arial" w:hAnsi="Arial" w:cs="Arial"/>
          <w:color w:val="000000"/>
          <w:sz w:val="20"/>
          <w:szCs w:val="20"/>
        </w:rPr>
      </w:pPr>
      <w:proofErr w:type="gramStart"/>
      <w:r>
        <w:rPr>
          <w:rStyle w:val="a5"/>
          <w:rFonts w:ascii="Arial" w:hAnsi="Arial" w:cs="Arial"/>
          <w:color w:val="000000"/>
          <w:sz w:val="20"/>
          <w:szCs w:val="20"/>
        </w:rPr>
        <w:t>Сильные стороны:</w:t>
      </w:r>
      <w:r>
        <w:rPr>
          <w:rStyle w:val="apple-converted-space"/>
          <w:rFonts w:ascii="Arial" w:hAnsi="Arial" w:cs="Arial"/>
          <w:color w:val="000000"/>
          <w:sz w:val="20"/>
          <w:szCs w:val="20"/>
        </w:rPr>
        <w:t> </w:t>
      </w:r>
      <w:r>
        <w:rPr>
          <w:rFonts w:ascii="Arial" w:hAnsi="Arial" w:cs="Arial"/>
          <w:color w:val="000000"/>
          <w:sz w:val="20"/>
          <w:szCs w:val="20"/>
        </w:rPr>
        <w:t>высокая самооценка, подвижность, энергичность, деловитость; блестящая собеседница; высокий жизненный тонус, продуктивность; хорошее самочувствие, лидерские, организаторские способности, инициатор мероприятий, ориентация на будущее</w:t>
      </w:r>
      <w:proofErr w:type="gramEnd"/>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528"/>
        <w:gridCol w:w="2450"/>
        <w:gridCol w:w="1719"/>
        <w:gridCol w:w="1500"/>
        <w:gridCol w:w="1426"/>
      </w:tblGrid>
      <w:tr w:rsidR="00A00DA6" w:rsidTr="00A00DA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Личностные особенности</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Цель коррекционных мероприятий</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Ответственный</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Срок</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Примечание</w:t>
            </w:r>
          </w:p>
        </w:tc>
      </w:tr>
      <w:tr w:rsidR="00A00DA6" w:rsidTr="00A00DA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Подвижность чувств: несобранность, невнимательность.</w:t>
            </w:r>
          </w:p>
          <w:p w:rsidR="00A00DA6" w:rsidRDefault="00A00DA6">
            <w:pPr>
              <w:pStyle w:val="a4"/>
              <w:rPr>
                <w:rFonts w:ascii="Arial" w:hAnsi="Arial" w:cs="Arial"/>
                <w:color w:val="000000"/>
                <w:sz w:val="20"/>
                <w:szCs w:val="20"/>
              </w:rPr>
            </w:pPr>
            <w:r>
              <w:rPr>
                <w:rFonts w:ascii="Arial" w:hAnsi="Arial" w:cs="Arial"/>
                <w:color w:val="000000"/>
                <w:sz w:val="20"/>
                <w:szCs w:val="20"/>
              </w:rPr>
              <w:lastRenderedPageBreak/>
              <w:t>Психических процессов:</w:t>
            </w:r>
          </w:p>
          <w:p w:rsidR="00A00DA6" w:rsidRDefault="00A00DA6">
            <w:pPr>
              <w:pStyle w:val="a4"/>
              <w:rPr>
                <w:rFonts w:ascii="Arial" w:hAnsi="Arial" w:cs="Arial"/>
                <w:color w:val="000000"/>
                <w:sz w:val="20"/>
                <w:szCs w:val="20"/>
              </w:rPr>
            </w:pPr>
            <w:r>
              <w:rPr>
                <w:rFonts w:ascii="Arial" w:hAnsi="Arial" w:cs="Arial"/>
                <w:color w:val="000000"/>
                <w:sz w:val="20"/>
                <w:szCs w:val="20"/>
              </w:rPr>
              <w:t>Импульсивность,</w:t>
            </w:r>
          </w:p>
          <w:p w:rsidR="00A00DA6" w:rsidRDefault="00A00DA6">
            <w:pPr>
              <w:pStyle w:val="a4"/>
              <w:rPr>
                <w:rFonts w:ascii="Arial" w:hAnsi="Arial" w:cs="Arial"/>
                <w:color w:val="000000"/>
                <w:sz w:val="20"/>
                <w:szCs w:val="20"/>
              </w:rPr>
            </w:pPr>
            <w:r>
              <w:rPr>
                <w:rFonts w:ascii="Arial" w:hAnsi="Arial" w:cs="Arial"/>
                <w:color w:val="000000"/>
                <w:sz w:val="20"/>
                <w:szCs w:val="20"/>
              </w:rPr>
              <w:t>Беззаботность, вспышки гнева на неудачу, раздражительность на противодействие окружающих, на повышенный тон</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lastRenderedPageBreak/>
              <w:t>Развитие уравновешенности в поведении, чувствах</w:t>
            </w:r>
          </w:p>
          <w:p w:rsidR="00A00DA6" w:rsidRDefault="00A00DA6">
            <w:pPr>
              <w:pStyle w:val="a4"/>
              <w:rPr>
                <w:rFonts w:ascii="Arial" w:hAnsi="Arial" w:cs="Arial"/>
                <w:color w:val="000000"/>
                <w:sz w:val="20"/>
                <w:szCs w:val="20"/>
              </w:rPr>
            </w:pPr>
            <w:r>
              <w:rPr>
                <w:rFonts w:ascii="Arial" w:hAnsi="Arial" w:cs="Arial"/>
                <w:color w:val="000000"/>
                <w:sz w:val="20"/>
                <w:szCs w:val="20"/>
              </w:rPr>
              <w:lastRenderedPageBreak/>
              <w:t>В стремлении к разнообразной деятельности обучение выбору приоритетных заданий и достижение конкретных целей.</w:t>
            </w:r>
          </w:p>
          <w:p w:rsidR="00A00DA6" w:rsidRDefault="00A00DA6">
            <w:pPr>
              <w:pStyle w:val="a4"/>
              <w:rPr>
                <w:rFonts w:ascii="Arial" w:hAnsi="Arial" w:cs="Arial"/>
                <w:color w:val="000000"/>
                <w:sz w:val="20"/>
                <w:szCs w:val="20"/>
              </w:rPr>
            </w:pPr>
            <w:r>
              <w:rPr>
                <w:rFonts w:ascii="Arial" w:hAnsi="Arial" w:cs="Arial"/>
                <w:color w:val="000000"/>
                <w:sz w:val="20"/>
                <w:szCs w:val="20"/>
              </w:rPr>
              <w:t xml:space="preserve">Развитие </w:t>
            </w:r>
            <w:proofErr w:type="spellStart"/>
            <w:r>
              <w:rPr>
                <w:rFonts w:ascii="Arial" w:hAnsi="Arial" w:cs="Arial"/>
                <w:color w:val="000000"/>
                <w:sz w:val="20"/>
                <w:szCs w:val="20"/>
              </w:rPr>
              <w:t>стрессоустоичивых</w:t>
            </w:r>
            <w:proofErr w:type="spellEnd"/>
            <w:r>
              <w:rPr>
                <w:rFonts w:ascii="Arial" w:hAnsi="Arial" w:cs="Arial"/>
                <w:color w:val="000000"/>
                <w:sz w:val="20"/>
                <w:szCs w:val="20"/>
              </w:rPr>
              <w:t xml:space="preserve"> механизмов</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lastRenderedPageBreak/>
              <w:t>Воспитатель</w:t>
            </w:r>
          </w:p>
          <w:p w:rsidR="00A00DA6" w:rsidRDefault="00A00DA6">
            <w:pPr>
              <w:pStyle w:val="a4"/>
              <w:rPr>
                <w:rFonts w:ascii="Arial" w:hAnsi="Arial" w:cs="Arial"/>
                <w:color w:val="000000"/>
                <w:sz w:val="20"/>
                <w:szCs w:val="20"/>
              </w:rPr>
            </w:pPr>
            <w:r>
              <w:rPr>
                <w:rFonts w:ascii="Arial" w:hAnsi="Arial" w:cs="Arial"/>
                <w:color w:val="000000"/>
                <w:sz w:val="20"/>
                <w:szCs w:val="20"/>
              </w:rPr>
              <w:t xml:space="preserve">Классный </w:t>
            </w:r>
            <w:r>
              <w:rPr>
                <w:rFonts w:ascii="Arial" w:hAnsi="Arial" w:cs="Arial"/>
                <w:color w:val="000000"/>
                <w:sz w:val="20"/>
                <w:szCs w:val="20"/>
              </w:rPr>
              <w:lastRenderedPageBreak/>
              <w:t>руководитель</w:t>
            </w:r>
          </w:p>
          <w:p w:rsidR="00A00DA6" w:rsidRDefault="00A00DA6">
            <w:pPr>
              <w:pStyle w:val="a4"/>
              <w:rPr>
                <w:rFonts w:ascii="Arial" w:hAnsi="Arial" w:cs="Arial"/>
                <w:color w:val="000000"/>
                <w:sz w:val="20"/>
                <w:szCs w:val="20"/>
              </w:rPr>
            </w:pPr>
            <w:r>
              <w:rPr>
                <w:rFonts w:ascii="Arial" w:hAnsi="Arial" w:cs="Arial"/>
                <w:color w:val="000000"/>
                <w:sz w:val="20"/>
                <w:szCs w:val="20"/>
              </w:rPr>
              <w:t>Психолог</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lastRenderedPageBreak/>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 </w:t>
            </w:r>
          </w:p>
        </w:tc>
      </w:tr>
      <w:tr w:rsidR="00A00DA6" w:rsidTr="00A00DA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lastRenderedPageBreak/>
              <w:t>Некоторая ориентация на гедонистическое настоящее</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Формирование заботы о будущих последствиях или</w:t>
            </w:r>
          </w:p>
          <w:p w:rsidR="00A00DA6" w:rsidRDefault="00A00DA6">
            <w:pPr>
              <w:pStyle w:val="a4"/>
              <w:rPr>
                <w:rFonts w:ascii="Arial" w:hAnsi="Arial" w:cs="Arial"/>
                <w:color w:val="000000"/>
                <w:sz w:val="20"/>
                <w:szCs w:val="20"/>
              </w:rPr>
            </w:pPr>
            <w:r>
              <w:rPr>
                <w:rFonts w:ascii="Arial" w:hAnsi="Arial" w:cs="Arial"/>
                <w:color w:val="000000"/>
                <w:sz w:val="20"/>
                <w:szCs w:val="20"/>
              </w:rPr>
              <w:t>Жертв в пользу будущих наград</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Воспитатель</w:t>
            </w:r>
          </w:p>
          <w:p w:rsidR="00A00DA6" w:rsidRDefault="00A00DA6">
            <w:pPr>
              <w:pStyle w:val="a4"/>
              <w:rPr>
                <w:rFonts w:ascii="Arial" w:hAnsi="Arial" w:cs="Arial"/>
                <w:color w:val="000000"/>
                <w:sz w:val="20"/>
                <w:szCs w:val="20"/>
              </w:rPr>
            </w:pPr>
            <w:r>
              <w:rPr>
                <w:rFonts w:ascii="Arial" w:hAnsi="Arial" w:cs="Arial"/>
                <w:color w:val="000000"/>
                <w:sz w:val="20"/>
                <w:szCs w:val="20"/>
              </w:rPr>
              <w:t>Классный руководитель</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 </w:t>
            </w:r>
          </w:p>
        </w:tc>
      </w:tr>
      <w:tr w:rsidR="00A00DA6" w:rsidTr="00A00DA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 xml:space="preserve">Низкий уровень </w:t>
            </w:r>
            <w:proofErr w:type="spellStart"/>
            <w:r>
              <w:rPr>
                <w:rFonts w:ascii="Arial" w:hAnsi="Arial" w:cs="Arial"/>
                <w:color w:val="000000"/>
                <w:sz w:val="20"/>
                <w:szCs w:val="20"/>
              </w:rPr>
              <w:t>эмпатии</w:t>
            </w:r>
            <w:proofErr w:type="spellEnd"/>
            <w:r>
              <w:rPr>
                <w:rFonts w:ascii="Arial" w:hAnsi="Arial" w:cs="Arial"/>
                <w:color w:val="000000"/>
                <w:sz w:val="20"/>
                <w:szCs w:val="20"/>
              </w:rPr>
              <w:t xml:space="preserve"> с животными,</w:t>
            </w:r>
          </w:p>
          <w:p w:rsidR="00A00DA6" w:rsidRDefault="00A00DA6">
            <w:pPr>
              <w:pStyle w:val="a4"/>
              <w:rPr>
                <w:rFonts w:ascii="Arial" w:hAnsi="Arial" w:cs="Arial"/>
                <w:color w:val="000000"/>
                <w:sz w:val="20"/>
                <w:szCs w:val="20"/>
              </w:rPr>
            </w:pPr>
            <w:proofErr w:type="gramStart"/>
            <w:r>
              <w:rPr>
                <w:rFonts w:ascii="Arial" w:hAnsi="Arial" w:cs="Arial"/>
                <w:color w:val="000000"/>
                <w:sz w:val="20"/>
                <w:szCs w:val="20"/>
              </w:rPr>
              <w:t>Средний</w:t>
            </w:r>
            <w:proofErr w:type="gramEnd"/>
            <w:r>
              <w:rPr>
                <w:rFonts w:ascii="Arial" w:hAnsi="Arial" w:cs="Arial"/>
                <w:color w:val="000000"/>
                <w:sz w:val="20"/>
                <w:szCs w:val="20"/>
              </w:rPr>
              <w:t xml:space="preserve"> - с родителями, незнакомцами</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 xml:space="preserve">Развитие </w:t>
            </w:r>
            <w:proofErr w:type="spellStart"/>
            <w:r>
              <w:rPr>
                <w:rFonts w:ascii="Arial" w:hAnsi="Arial" w:cs="Arial"/>
                <w:color w:val="000000"/>
                <w:sz w:val="20"/>
                <w:szCs w:val="20"/>
              </w:rPr>
              <w:t>эмпатии</w:t>
            </w:r>
            <w:proofErr w:type="spellEnd"/>
            <w:r>
              <w:rPr>
                <w:rFonts w:ascii="Arial" w:hAnsi="Arial" w:cs="Arial"/>
                <w:color w:val="000000"/>
                <w:sz w:val="20"/>
                <w:szCs w:val="20"/>
              </w:rPr>
              <w:t xml:space="preserve"> незнакомцами, животными, </w:t>
            </w:r>
            <w:proofErr w:type="spellStart"/>
            <w:r>
              <w:rPr>
                <w:rFonts w:ascii="Arial" w:hAnsi="Arial" w:cs="Arial"/>
                <w:color w:val="000000"/>
                <w:sz w:val="20"/>
                <w:szCs w:val="20"/>
              </w:rPr>
              <w:t>худ</w:t>
            </w:r>
            <w:proofErr w:type="gramStart"/>
            <w:r>
              <w:rPr>
                <w:rFonts w:ascii="Arial" w:hAnsi="Arial" w:cs="Arial"/>
                <w:color w:val="000000"/>
                <w:sz w:val="20"/>
                <w:szCs w:val="20"/>
              </w:rPr>
              <w:t>.п</w:t>
            </w:r>
            <w:proofErr w:type="gramEnd"/>
            <w:r>
              <w:rPr>
                <w:rFonts w:ascii="Arial" w:hAnsi="Arial" w:cs="Arial"/>
                <w:color w:val="000000"/>
                <w:sz w:val="20"/>
                <w:szCs w:val="20"/>
              </w:rPr>
              <w:t>роизведениями</w:t>
            </w:r>
            <w:proofErr w:type="spellEnd"/>
          </w:p>
          <w:p w:rsidR="00A00DA6" w:rsidRDefault="00A00DA6">
            <w:pPr>
              <w:pStyle w:val="a4"/>
              <w:rPr>
                <w:rFonts w:ascii="Arial" w:hAnsi="Arial" w:cs="Arial"/>
                <w:color w:val="000000"/>
                <w:sz w:val="20"/>
                <w:szCs w:val="20"/>
              </w:rPr>
            </w:pPr>
            <w:r>
              <w:rPr>
                <w:rFonts w:ascii="Arial" w:hAnsi="Arial" w:cs="Arial"/>
                <w:color w:val="000000"/>
                <w:sz w:val="20"/>
                <w:szCs w:val="20"/>
              </w:rPr>
              <w:t>Изучение интересов и склонностей</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Воспитатель</w:t>
            </w:r>
          </w:p>
          <w:p w:rsidR="00A00DA6" w:rsidRDefault="00A00DA6">
            <w:pPr>
              <w:pStyle w:val="a4"/>
              <w:rPr>
                <w:rFonts w:ascii="Arial" w:hAnsi="Arial" w:cs="Arial"/>
                <w:color w:val="000000"/>
                <w:sz w:val="20"/>
                <w:szCs w:val="20"/>
              </w:rPr>
            </w:pPr>
            <w:proofErr w:type="spellStart"/>
            <w:r>
              <w:rPr>
                <w:rFonts w:ascii="Arial" w:hAnsi="Arial" w:cs="Arial"/>
                <w:color w:val="000000"/>
                <w:sz w:val="20"/>
                <w:szCs w:val="20"/>
              </w:rPr>
              <w:t>Соцпедагог</w:t>
            </w:r>
            <w:proofErr w:type="spellEnd"/>
          </w:p>
          <w:p w:rsidR="00A00DA6" w:rsidRDefault="00A00DA6">
            <w:pPr>
              <w:pStyle w:val="a4"/>
              <w:rPr>
                <w:rFonts w:ascii="Arial" w:hAnsi="Arial" w:cs="Arial"/>
                <w:color w:val="000000"/>
                <w:sz w:val="20"/>
                <w:szCs w:val="20"/>
              </w:rPr>
            </w:pPr>
            <w:r>
              <w:rPr>
                <w:rFonts w:ascii="Arial" w:hAnsi="Arial" w:cs="Arial"/>
                <w:color w:val="000000"/>
                <w:sz w:val="20"/>
                <w:szCs w:val="20"/>
              </w:rPr>
              <w:t>Классный руководитель</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Постоянно</w:t>
            </w:r>
          </w:p>
          <w:p w:rsidR="00A00DA6" w:rsidRDefault="00A00DA6">
            <w:pPr>
              <w:pStyle w:val="a4"/>
              <w:rPr>
                <w:rFonts w:ascii="Arial" w:hAnsi="Arial" w:cs="Arial"/>
                <w:color w:val="000000"/>
                <w:sz w:val="20"/>
                <w:szCs w:val="20"/>
              </w:rPr>
            </w:pPr>
            <w:r>
              <w:rPr>
                <w:rFonts w:ascii="Arial" w:hAnsi="Arial" w:cs="Arial"/>
                <w:color w:val="000000"/>
                <w:sz w:val="20"/>
                <w:szCs w:val="20"/>
              </w:rPr>
              <w:t>До 20 января2007г.</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 </w:t>
            </w:r>
          </w:p>
        </w:tc>
      </w:tr>
      <w:tr w:rsidR="00A00DA6" w:rsidTr="00A00DA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 xml:space="preserve">Трудности общения с впечатлительностью, </w:t>
            </w:r>
            <w:proofErr w:type="spellStart"/>
            <w:r>
              <w:rPr>
                <w:rFonts w:ascii="Arial" w:hAnsi="Arial" w:cs="Arial"/>
                <w:color w:val="000000"/>
                <w:sz w:val="20"/>
                <w:szCs w:val="20"/>
              </w:rPr>
              <w:t>некритичностью</w:t>
            </w:r>
            <w:proofErr w:type="spellEnd"/>
            <w:r>
              <w:rPr>
                <w:rFonts w:ascii="Arial" w:hAnsi="Arial" w:cs="Arial"/>
                <w:color w:val="000000"/>
                <w:sz w:val="20"/>
                <w:szCs w:val="20"/>
              </w:rPr>
              <w:t xml:space="preserve"> к поступающей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Обучение умению критичности</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Воспитатель</w:t>
            </w:r>
          </w:p>
          <w:p w:rsidR="00A00DA6" w:rsidRDefault="00A00DA6">
            <w:pPr>
              <w:pStyle w:val="a4"/>
              <w:rPr>
                <w:rFonts w:ascii="Arial" w:hAnsi="Arial" w:cs="Arial"/>
                <w:color w:val="000000"/>
                <w:sz w:val="20"/>
                <w:szCs w:val="20"/>
              </w:rPr>
            </w:pPr>
            <w:r>
              <w:rPr>
                <w:rFonts w:ascii="Arial" w:hAnsi="Arial" w:cs="Arial"/>
                <w:color w:val="000000"/>
                <w:sz w:val="20"/>
                <w:szCs w:val="20"/>
              </w:rPr>
              <w:t>Психолог</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Постоянно</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 </w:t>
            </w:r>
          </w:p>
        </w:tc>
      </w:tr>
      <w:tr w:rsidR="00A00DA6" w:rsidTr="00A00DA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Склонность к употреблению ПАВ, замечена при курении конопли</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Обследование у нарколога</w:t>
            </w:r>
          </w:p>
          <w:p w:rsidR="00A00DA6" w:rsidRDefault="00A00DA6">
            <w:pPr>
              <w:pStyle w:val="a4"/>
              <w:rPr>
                <w:rFonts w:ascii="Arial" w:hAnsi="Arial" w:cs="Arial"/>
                <w:color w:val="000000"/>
                <w:sz w:val="20"/>
                <w:szCs w:val="20"/>
              </w:rPr>
            </w:pPr>
            <w:r>
              <w:rPr>
                <w:rFonts w:ascii="Arial" w:hAnsi="Arial" w:cs="Arial"/>
                <w:color w:val="000000"/>
                <w:sz w:val="20"/>
                <w:szCs w:val="20"/>
              </w:rPr>
              <w:t>Обучение приемам отказа от употребления ПАВ</w:t>
            </w:r>
          </w:p>
          <w:p w:rsidR="00A00DA6" w:rsidRDefault="00A00DA6">
            <w:pPr>
              <w:pStyle w:val="a4"/>
              <w:rPr>
                <w:rFonts w:ascii="Arial" w:hAnsi="Arial" w:cs="Arial"/>
                <w:color w:val="000000"/>
                <w:sz w:val="20"/>
                <w:szCs w:val="20"/>
              </w:rPr>
            </w:pPr>
            <w:r>
              <w:rPr>
                <w:rFonts w:ascii="Arial" w:hAnsi="Arial" w:cs="Arial"/>
                <w:color w:val="000000"/>
                <w:sz w:val="20"/>
                <w:szCs w:val="20"/>
              </w:rPr>
              <w:t xml:space="preserve">Формирование </w:t>
            </w:r>
            <w:proofErr w:type="gramStart"/>
            <w:r>
              <w:rPr>
                <w:rFonts w:ascii="Arial" w:hAnsi="Arial" w:cs="Arial"/>
                <w:color w:val="000000"/>
                <w:sz w:val="20"/>
                <w:szCs w:val="20"/>
              </w:rPr>
              <w:t>альтернативных</w:t>
            </w:r>
            <w:proofErr w:type="gramEnd"/>
            <w:r>
              <w:rPr>
                <w:rFonts w:ascii="Arial" w:hAnsi="Arial" w:cs="Arial"/>
                <w:color w:val="000000"/>
                <w:sz w:val="20"/>
                <w:szCs w:val="20"/>
              </w:rPr>
              <w:t xml:space="preserve"> ЦО</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Социальный педагог</w:t>
            </w:r>
          </w:p>
          <w:p w:rsidR="00A00DA6" w:rsidRDefault="00A00DA6">
            <w:pPr>
              <w:pStyle w:val="a4"/>
              <w:rPr>
                <w:rFonts w:ascii="Arial" w:hAnsi="Arial" w:cs="Arial"/>
                <w:color w:val="000000"/>
                <w:sz w:val="20"/>
                <w:szCs w:val="20"/>
              </w:rPr>
            </w:pPr>
            <w:r>
              <w:rPr>
                <w:rFonts w:ascii="Arial" w:hAnsi="Arial" w:cs="Arial"/>
                <w:color w:val="000000"/>
                <w:sz w:val="20"/>
                <w:szCs w:val="20"/>
              </w:rPr>
              <w:t>Врач нарколог,</w:t>
            </w:r>
          </w:p>
          <w:p w:rsidR="00A00DA6" w:rsidRDefault="00A00DA6">
            <w:pPr>
              <w:pStyle w:val="a4"/>
              <w:rPr>
                <w:rFonts w:ascii="Arial" w:hAnsi="Arial" w:cs="Arial"/>
                <w:color w:val="000000"/>
                <w:sz w:val="20"/>
                <w:szCs w:val="20"/>
              </w:rPr>
            </w:pPr>
            <w:r>
              <w:rPr>
                <w:rFonts w:ascii="Arial" w:hAnsi="Arial" w:cs="Arial"/>
                <w:color w:val="000000"/>
                <w:sz w:val="20"/>
                <w:szCs w:val="20"/>
              </w:rPr>
              <w:t>Психолог-нарколог,</w:t>
            </w:r>
          </w:p>
          <w:p w:rsidR="00A00DA6" w:rsidRDefault="00A00DA6">
            <w:pPr>
              <w:pStyle w:val="a4"/>
              <w:rPr>
                <w:rFonts w:ascii="Arial" w:hAnsi="Arial" w:cs="Arial"/>
                <w:color w:val="000000"/>
                <w:sz w:val="20"/>
                <w:szCs w:val="20"/>
              </w:rPr>
            </w:pPr>
            <w:r>
              <w:rPr>
                <w:rFonts w:ascii="Arial" w:hAnsi="Arial" w:cs="Arial"/>
                <w:color w:val="000000"/>
                <w:sz w:val="20"/>
                <w:szCs w:val="20"/>
              </w:rPr>
              <w:t>Воспитатель</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 </w:t>
            </w:r>
          </w:p>
        </w:tc>
      </w:tr>
    </w:tbl>
    <w:p w:rsidR="00A00DA6" w:rsidRDefault="00A00DA6" w:rsidP="00A00DA6">
      <w:pPr>
        <w:pStyle w:val="a4"/>
        <w:rPr>
          <w:rFonts w:ascii="Arial" w:hAnsi="Arial" w:cs="Arial"/>
          <w:color w:val="000000"/>
          <w:sz w:val="20"/>
          <w:szCs w:val="20"/>
        </w:rPr>
      </w:pPr>
      <w:r>
        <w:rPr>
          <w:rStyle w:val="a5"/>
          <w:rFonts w:ascii="Arial" w:hAnsi="Arial" w:cs="Arial"/>
          <w:color w:val="000000"/>
          <w:sz w:val="20"/>
          <w:szCs w:val="20"/>
        </w:rPr>
        <w:t>Ф.И.О.</w:t>
      </w:r>
      <w:r>
        <w:rPr>
          <w:rStyle w:val="apple-converted-space"/>
          <w:rFonts w:ascii="Arial" w:hAnsi="Arial" w:cs="Arial"/>
          <w:b/>
          <w:bCs/>
          <w:color w:val="000000"/>
          <w:sz w:val="20"/>
          <w:szCs w:val="20"/>
        </w:rPr>
        <w:t> </w:t>
      </w:r>
      <w:proofErr w:type="spellStart"/>
      <w:r>
        <w:rPr>
          <w:rFonts w:ascii="Arial" w:hAnsi="Arial" w:cs="Arial"/>
          <w:color w:val="000000"/>
          <w:sz w:val="20"/>
          <w:szCs w:val="20"/>
        </w:rPr>
        <w:t>Туван</w:t>
      </w:r>
      <w:proofErr w:type="spellEnd"/>
      <w:r>
        <w:rPr>
          <w:rFonts w:ascii="Arial" w:hAnsi="Arial" w:cs="Arial"/>
          <w:color w:val="000000"/>
          <w:sz w:val="20"/>
          <w:szCs w:val="20"/>
        </w:rPr>
        <w:t xml:space="preserve"> Тамара Ивановна 14.12.1991г. рождения</w:t>
      </w:r>
    </w:p>
    <w:p w:rsidR="00A00DA6" w:rsidRDefault="00A00DA6" w:rsidP="00A00DA6">
      <w:pPr>
        <w:pStyle w:val="a4"/>
        <w:rPr>
          <w:rFonts w:ascii="Arial" w:hAnsi="Arial" w:cs="Arial"/>
          <w:color w:val="000000"/>
          <w:sz w:val="20"/>
          <w:szCs w:val="20"/>
        </w:rPr>
      </w:pPr>
      <w:r>
        <w:rPr>
          <w:rStyle w:val="a5"/>
          <w:rFonts w:ascii="Arial" w:hAnsi="Arial" w:cs="Arial"/>
          <w:color w:val="000000"/>
          <w:sz w:val="20"/>
          <w:szCs w:val="20"/>
        </w:rPr>
        <w:t>Школа</w:t>
      </w:r>
      <w:r>
        <w:rPr>
          <w:rStyle w:val="apple-converted-space"/>
          <w:rFonts w:ascii="Arial" w:hAnsi="Arial" w:cs="Arial"/>
          <w:color w:val="000000"/>
          <w:sz w:val="20"/>
          <w:szCs w:val="20"/>
        </w:rPr>
        <w:t> </w:t>
      </w:r>
      <w:r>
        <w:rPr>
          <w:rFonts w:ascii="Arial" w:hAnsi="Arial" w:cs="Arial"/>
          <w:color w:val="000000"/>
          <w:sz w:val="20"/>
          <w:szCs w:val="20"/>
        </w:rPr>
        <w:t>Республиканская школа-интернат для детей сирот, детей оставшихся без попечения родителей</w:t>
      </w:r>
    </w:p>
    <w:p w:rsidR="00A00DA6" w:rsidRDefault="00A00DA6" w:rsidP="00A00DA6">
      <w:pPr>
        <w:pStyle w:val="a4"/>
        <w:rPr>
          <w:rFonts w:ascii="Arial" w:hAnsi="Arial" w:cs="Arial"/>
          <w:color w:val="000000"/>
          <w:sz w:val="20"/>
          <w:szCs w:val="20"/>
        </w:rPr>
      </w:pPr>
      <w:r>
        <w:rPr>
          <w:rStyle w:val="a5"/>
          <w:rFonts w:ascii="Arial" w:hAnsi="Arial" w:cs="Arial"/>
          <w:color w:val="000000"/>
          <w:sz w:val="20"/>
          <w:szCs w:val="20"/>
        </w:rPr>
        <w:t>Аномалии в поведении:</w:t>
      </w:r>
      <w:r>
        <w:rPr>
          <w:rStyle w:val="apple-converted-space"/>
          <w:rFonts w:ascii="Arial" w:hAnsi="Arial" w:cs="Arial"/>
          <w:color w:val="000000"/>
          <w:sz w:val="20"/>
          <w:szCs w:val="20"/>
        </w:rPr>
        <w:t> </w:t>
      </w:r>
      <w:proofErr w:type="spellStart"/>
      <w:r>
        <w:rPr>
          <w:rFonts w:ascii="Arial" w:hAnsi="Arial" w:cs="Arial"/>
          <w:color w:val="000000"/>
          <w:sz w:val="20"/>
          <w:szCs w:val="20"/>
        </w:rPr>
        <w:t>психопатоподобные</w:t>
      </w:r>
      <w:proofErr w:type="spellEnd"/>
      <w:r>
        <w:rPr>
          <w:rFonts w:ascii="Arial" w:hAnsi="Arial" w:cs="Arial"/>
          <w:color w:val="000000"/>
          <w:sz w:val="20"/>
          <w:szCs w:val="20"/>
        </w:rPr>
        <w:t xml:space="preserve"> нарушения в </w:t>
      </w:r>
      <w:proofErr w:type="spellStart"/>
      <w:r>
        <w:rPr>
          <w:rFonts w:ascii="Arial" w:hAnsi="Arial" w:cs="Arial"/>
          <w:color w:val="000000"/>
          <w:sz w:val="20"/>
          <w:szCs w:val="20"/>
        </w:rPr>
        <w:t>пубертате</w:t>
      </w:r>
      <w:proofErr w:type="spellEnd"/>
      <w:r>
        <w:rPr>
          <w:rFonts w:ascii="Arial" w:hAnsi="Arial" w:cs="Arial"/>
          <w:color w:val="000000"/>
          <w:sz w:val="20"/>
          <w:szCs w:val="20"/>
        </w:rPr>
        <w:t xml:space="preserve">, </w:t>
      </w:r>
      <w:proofErr w:type="spellStart"/>
      <w:r>
        <w:rPr>
          <w:rFonts w:ascii="Arial" w:hAnsi="Arial" w:cs="Arial"/>
          <w:color w:val="000000"/>
          <w:sz w:val="20"/>
          <w:szCs w:val="20"/>
        </w:rPr>
        <w:t>делинквентность</w:t>
      </w:r>
      <w:proofErr w:type="spellEnd"/>
      <w:r>
        <w:rPr>
          <w:rFonts w:ascii="Arial" w:hAnsi="Arial" w:cs="Arial"/>
          <w:color w:val="000000"/>
          <w:sz w:val="20"/>
          <w:szCs w:val="20"/>
        </w:rPr>
        <w:t xml:space="preserve"> склонность к применению подручных предметов в момент агрессивного действия, склонна к порче имущества окружающих.</w:t>
      </w:r>
    </w:p>
    <w:p w:rsidR="00A00DA6" w:rsidRDefault="00A00DA6" w:rsidP="00A00DA6">
      <w:pPr>
        <w:pStyle w:val="a4"/>
        <w:rPr>
          <w:rFonts w:ascii="Arial" w:hAnsi="Arial" w:cs="Arial"/>
          <w:color w:val="000000"/>
          <w:sz w:val="20"/>
          <w:szCs w:val="20"/>
        </w:rPr>
      </w:pPr>
      <w:r>
        <w:rPr>
          <w:rStyle w:val="a5"/>
          <w:rFonts w:ascii="Arial" w:hAnsi="Arial" w:cs="Arial"/>
          <w:color w:val="000000"/>
          <w:sz w:val="20"/>
          <w:szCs w:val="20"/>
        </w:rPr>
        <w:t>Сильные стороны:</w:t>
      </w:r>
    </w:p>
    <w:p w:rsidR="00A00DA6" w:rsidRDefault="00A00DA6" w:rsidP="00A00DA6">
      <w:pPr>
        <w:pStyle w:val="a4"/>
        <w:rPr>
          <w:rFonts w:ascii="Arial" w:hAnsi="Arial" w:cs="Arial"/>
          <w:color w:val="000000"/>
          <w:sz w:val="20"/>
          <w:szCs w:val="20"/>
        </w:rPr>
      </w:pPr>
      <w:r>
        <w:rPr>
          <w:rFonts w:ascii="Arial" w:hAnsi="Arial" w:cs="Arial"/>
          <w:color w:val="000000"/>
          <w:sz w:val="20"/>
          <w:szCs w:val="20"/>
        </w:rPr>
        <w:lastRenderedPageBreak/>
        <w:t>Обладают настойчивостью в достижении конкретных, сиюминутных целей, добросовестность, аккуратность в ведении дел</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421"/>
        <w:gridCol w:w="2795"/>
        <w:gridCol w:w="1717"/>
        <w:gridCol w:w="1264"/>
        <w:gridCol w:w="1426"/>
      </w:tblGrid>
      <w:tr w:rsidR="00A00DA6" w:rsidTr="00A00DA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 xml:space="preserve">Личностные особенности, </w:t>
            </w:r>
            <w:proofErr w:type="spellStart"/>
            <w:r>
              <w:rPr>
                <w:rFonts w:ascii="Arial" w:hAnsi="Arial" w:cs="Arial"/>
                <w:color w:val="000000"/>
                <w:sz w:val="20"/>
                <w:szCs w:val="20"/>
              </w:rPr>
              <w:t>псисостояние</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Цель коррекционных мероприятий</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Ответственный</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Срок</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Примечание</w:t>
            </w:r>
          </w:p>
        </w:tc>
      </w:tr>
      <w:tr w:rsidR="00A00DA6" w:rsidTr="00A00DA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Импульсивность, низкая терпимость</w:t>
            </w:r>
          </w:p>
          <w:p w:rsidR="00A00DA6" w:rsidRDefault="00A00DA6">
            <w:pPr>
              <w:pStyle w:val="a4"/>
              <w:rPr>
                <w:rFonts w:ascii="Arial" w:hAnsi="Arial" w:cs="Arial"/>
                <w:color w:val="000000"/>
                <w:sz w:val="20"/>
                <w:szCs w:val="20"/>
              </w:rPr>
            </w:pPr>
            <w:r>
              <w:rPr>
                <w:rFonts w:ascii="Arial" w:hAnsi="Arial" w:cs="Arial"/>
                <w:color w:val="000000"/>
                <w:sz w:val="20"/>
                <w:szCs w:val="20"/>
              </w:rPr>
              <w:t>Бурная реакция на происходящее</w:t>
            </w:r>
          </w:p>
          <w:p w:rsidR="00A00DA6" w:rsidRDefault="00A00DA6">
            <w:pPr>
              <w:pStyle w:val="a4"/>
              <w:rPr>
                <w:rFonts w:ascii="Arial" w:hAnsi="Arial" w:cs="Arial"/>
                <w:color w:val="000000"/>
                <w:sz w:val="20"/>
                <w:szCs w:val="20"/>
              </w:rPr>
            </w:pPr>
            <w:r>
              <w:rPr>
                <w:rFonts w:ascii="Arial" w:hAnsi="Arial" w:cs="Arial"/>
                <w:color w:val="000000"/>
                <w:sz w:val="20"/>
                <w:szCs w:val="20"/>
              </w:rPr>
              <w:t>Высокая степень раздражения.</w:t>
            </w:r>
          </w:p>
          <w:p w:rsidR="00A00DA6" w:rsidRDefault="00A00DA6">
            <w:pPr>
              <w:pStyle w:val="a4"/>
              <w:rPr>
                <w:rFonts w:ascii="Arial" w:hAnsi="Arial" w:cs="Arial"/>
                <w:color w:val="000000"/>
                <w:sz w:val="20"/>
                <w:szCs w:val="20"/>
              </w:rPr>
            </w:pPr>
            <w:r>
              <w:rPr>
                <w:rFonts w:ascii="Arial" w:hAnsi="Arial" w:cs="Arial"/>
                <w:color w:val="000000"/>
                <w:sz w:val="20"/>
                <w:szCs w:val="20"/>
              </w:rPr>
              <w:t>Склонность к проявлению негативных чувств.</w:t>
            </w:r>
          </w:p>
          <w:p w:rsidR="00A00DA6" w:rsidRDefault="00A00DA6">
            <w:pPr>
              <w:pStyle w:val="a4"/>
              <w:rPr>
                <w:rFonts w:ascii="Arial" w:hAnsi="Arial" w:cs="Arial"/>
                <w:color w:val="000000"/>
                <w:sz w:val="20"/>
                <w:szCs w:val="20"/>
              </w:rPr>
            </w:pPr>
            <w:r>
              <w:rPr>
                <w:rFonts w:ascii="Arial" w:hAnsi="Arial" w:cs="Arial"/>
                <w:color w:val="000000"/>
                <w:sz w:val="20"/>
                <w:szCs w:val="20"/>
              </w:rPr>
              <w:t>ВСПЫЛЬЧИВОСТЬ, РЕЗКОСТЬ, ГРУБОСТЬ.</w:t>
            </w:r>
          </w:p>
          <w:p w:rsidR="00A00DA6" w:rsidRDefault="00A00DA6">
            <w:pPr>
              <w:pStyle w:val="a4"/>
              <w:rPr>
                <w:rFonts w:ascii="Arial" w:hAnsi="Arial" w:cs="Arial"/>
                <w:color w:val="000000"/>
                <w:sz w:val="20"/>
                <w:szCs w:val="20"/>
              </w:rPr>
            </w:pPr>
            <w:r>
              <w:rPr>
                <w:rFonts w:ascii="Arial" w:hAnsi="Arial" w:cs="Arial"/>
                <w:color w:val="000000"/>
                <w:sz w:val="20"/>
                <w:szCs w:val="20"/>
              </w:rPr>
              <w:t>Сильно выражено чувство вины, убежденность, что поступает плохо, зловредно.</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proofErr w:type="spellStart"/>
            <w:r>
              <w:rPr>
                <w:rFonts w:ascii="Arial" w:hAnsi="Arial" w:cs="Arial"/>
                <w:color w:val="000000"/>
                <w:sz w:val="20"/>
                <w:szCs w:val="20"/>
              </w:rPr>
              <w:t>Осознавание</w:t>
            </w:r>
            <w:proofErr w:type="spellEnd"/>
            <w:r>
              <w:rPr>
                <w:rFonts w:ascii="Arial" w:hAnsi="Arial" w:cs="Arial"/>
                <w:color w:val="000000"/>
                <w:sz w:val="20"/>
                <w:szCs w:val="20"/>
              </w:rPr>
              <w:t xml:space="preserve"> акцентуации</w:t>
            </w:r>
          </w:p>
          <w:p w:rsidR="00A00DA6" w:rsidRDefault="00A00DA6">
            <w:pPr>
              <w:pStyle w:val="a4"/>
              <w:rPr>
                <w:rFonts w:ascii="Arial" w:hAnsi="Arial" w:cs="Arial"/>
                <w:color w:val="000000"/>
                <w:sz w:val="20"/>
                <w:szCs w:val="20"/>
              </w:rPr>
            </w:pPr>
            <w:r>
              <w:rPr>
                <w:rFonts w:ascii="Arial" w:hAnsi="Arial" w:cs="Arial"/>
                <w:color w:val="000000"/>
                <w:sz w:val="20"/>
                <w:szCs w:val="20"/>
              </w:rPr>
              <w:t>Развитие уравновешенности в поведении, чувствах</w:t>
            </w:r>
          </w:p>
          <w:p w:rsidR="00A00DA6" w:rsidRDefault="00A00DA6">
            <w:pPr>
              <w:pStyle w:val="a4"/>
              <w:rPr>
                <w:rFonts w:ascii="Arial" w:hAnsi="Arial" w:cs="Arial"/>
                <w:color w:val="000000"/>
                <w:sz w:val="20"/>
                <w:szCs w:val="20"/>
              </w:rPr>
            </w:pPr>
            <w:r>
              <w:rPr>
                <w:rFonts w:ascii="Arial" w:hAnsi="Arial" w:cs="Arial"/>
                <w:color w:val="000000"/>
                <w:sz w:val="20"/>
                <w:szCs w:val="20"/>
              </w:rPr>
              <w:t xml:space="preserve">Развитие </w:t>
            </w:r>
            <w:proofErr w:type="spellStart"/>
            <w:r>
              <w:rPr>
                <w:rFonts w:ascii="Arial" w:hAnsi="Arial" w:cs="Arial"/>
                <w:color w:val="000000"/>
                <w:sz w:val="20"/>
                <w:szCs w:val="20"/>
              </w:rPr>
              <w:t>стрессоустоичивых</w:t>
            </w:r>
            <w:proofErr w:type="spellEnd"/>
            <w:r>
              <w:rPr>
                <w:rFonts w:ascii="Arial" w:hAnsi="Arial" w:cs="Arial"/>
                <w:color w:val="000000"/>
                <w:sz w:val="20"/>
                <w:szCs w:val="20"/>
              </w:rPr>
              <w:t xml:space="preserve"> механизмов</w:t>
            </w:r>
          </w:p>
          <w:p w:rsidR="00A00DA6" w:rsidRDefault="00A00DA6">
            <w:pPr>
              <w:pStyle w:val="a4"/>
              <w:rPr>
                <w:rFonts w:ascii="Arial" w:hAnsi="Arial" w:cs="Arial"/>
                <w:color w:val="000000"/>
                <w:sz w:val="20"/>
                <w:szCs w:val="20"/>
              </w:rPr>
            </w:pPr>
            <w:r>
              <w:rPr>
                <w:rFonts w:ascii="Arial" w:hAnsi="Arial" w:cs="Arial"/>
                <w:color w:val="000000"/>
                <w:sz w:val="20"/>
                <w:szCs w:val="20"/>
              </w:rPr>
              <w:t xml:space="preserve">Обучение </w:t>
            </w:r>
            <w:proofErr w:type="spellStart"/>
            <w:r>
              <w:rPr>
                <w:rFonts w:ascii="Arial" w:hAnsi="Arial" w:cs="Arial"/>
                <w:color w:val="000000"/>
                <w:sz w:val="20"/>
                <w:szCs w:val="20"/>
              </w:rPr>
              <w:t>проблеморазрешающему</w:t>
            </w:r>
            <w:proofErr w:type="spellEnd"/>
            <w:r>
              <w:rPr>
                <w:rFonts w:ascii="Arial" w:hAnsi="Arial" w:cs="Arial"/>
                <w:color w:val="000000"/>
                <w:sz w:val="20"/>
                <w:szCs w:val="20"/>
              </w:rPr>
              <w:t xml:space="preserve"> поведению</w:t>
            </w:r>
          </w:p>
          <w:p w:rsidR="00A00DA6" w:rsidRDefault="00A00DA6">
            <w:pPr>
              <w:pStyle w:val="a4"/>
              <w:rPr>
                <w:rFonts w:ascii="Arial" w:hAnsi="Arial" w:cs="Arial"/>
                <w:color w:val="000000"/>
                <w:sz w:val="20"/>
                <w:szCs w:val="20"/>
              </w:rPr>
            </w:pPr>
            <w:r>
              <w:rPr>
                <w:rFonts w:ascii="Arial" w:hAnsi="Arial" w:cs="Arial"/>
                <w:color w:val="000000"/>
                <w:sz w:val="20"/>
                <w:szCs w:val="20"/>
              </w:rPr>
              <w:t>Обучение осмысленному восприятию окружающих</w:t>
            </w:r>
          </w:p>
          <w:p w:rsidR="00A00DA6" w:rsidRDefault="00A00DA6">
            <w:pPr>
              <w:pStyle w:val="a4"/>
              <w:rPr>
                <w:rFonts w:ascii="Arial" w:hAnsi="Arial" w:cs="Arial"/>
                <w:color w:val="000000"/>
                <w:sz w:val="20"/>
                <w:szCs w:val="20"/>
              </w:rPr>
            </w:pPr>
            <w:r>
              <w:rPr>
                <w:rFonts w:ascii="Arial" w:hAnsi="Arial" w:cs="Arial"/>
                <w:color w:val="000000"/>
                <w:sz w:val="20"/>
                <w:szCs w:val="20"/>
              </w:rPr>
              <w:t>Расширение обедненного репертуара реакций</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Воспитатель</w:t>
            </w:r>
          </w:p>
          <w:p w:rsidR="00A00DA6" w:rsidRDefault="00A00DA6">
            <w:pPr>
              <w:pStyle w:val="a4"/>
              <w:rPr>
                <w:rFonts w:ascii="Arial" w:hAnsi="Arial" w:cs="Arial"/>
                <w:color w:val="000000"/>
                <w:sz w:val="20"/>
                <w:szCs w:val="20"/>
              </w:rPr>
            </w:pPr>
            <w:r>
              <w:rPr>
                <w:rFonts w:ascii="Arial" w:hAnsi="Arial" w:cs="Arial"/>
                <w:color w:val="000000"/>
                <w:sz w:val="20"/>
                <w:szCs w:val="20"/>
              </w:rPr>
              <w:t>Классный руководитель</w:t>
            </w:r>
          </w:p>
          <w:p w:rsidR="00A00DA6" w:rsidRDefault="00A00DA6">
            <w:pPr>
              <w:pStyle w:val="a4"/>
              <w:rPr>
                <w:rFonts w:ascii="Arial" w:hAnsi="Arial" w:cs="Arial"/>
                <w:color w:val="000000"/>
                <w:sz w:val="20"/>
                <w:szCs w:val="20"/>
              </w:rPr>
            </w:pPr>
            <w:r>
              <w:rPr>
                <w:rFonts w:ascii="Arial" w:hAnsi="Arial" w:cs="Arial"/>
                <w:color w:val="000000"/>
                <w:sz w:val="20"/>
                <w:szCs w:val="20"/>
              </w:rPr>
              <w:t>Психолог</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 </w:t>
            </w:r>
          </w:p>
        </w:tc>
      </w:tr>
      <w:tr w:rsidR="00A00DA6" w:rsidTr="00A00DA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Некоторая ориентация на гедонистическое настоящее</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Формирование заботы о будущих последствиях или Жертв в пользу будущих наград</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Воспитатель</w:t>
            </w:r>
          </w:p>
          <w:p w:rsidR="00A00DA6" w:rsidRDefault="00A00DA6">
            <w:pPr>
              <w:pStyle w:val="a4"/>
              <w:rPr>
                <w:rFonts w:ascii="Arial" w:hAnsi="Arial" w:cs="Arial"/>
                <w:color w:val="000000"/>
                <w:sz w:val="20"/>
                <w:szCs w:val="20"/>
              </w:rPr>
            </w:pPr>
            <w:r>
              <w:rPr>
                <w:rFonts w:ascii="Arial" w:hAnsi="Arial" w:cs="Arial"/>
                <w:color w:val="000000"/>
                <w:sz w:val="20"/>
                <w:szCs w:val="20"/>
              </w:rPr>
              <w:t>Классный руководитель</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 </w:t>
            </w:r>
          </w:p>
        </w:tc>
      </w:tr>
      <w:tr w:rsidR="00A00DA6" w:rsidTr="00A00DA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 xml:space="preserve">Очень низкий уровень развития рационального канала перцептивного восприятия; интуитивной </w:t>
            </w:r>
            <w:proofErr w:type="spellStart"/>
            <w:r>
              <w:rPr>
                <w:rFonts w:ascii="Arial" w:hAnsi="Arial" w:cs="Arial"/>
                <w:color w:val="000000"/>
                <w:sz w:val="20"/>
                <w:szCs w:val="20"/>
              </w:rPr>
              <w:t>эмпатии</w:t>
            </w:r>
            <w:proofErr w:type="spellEnd"/>
            <w:r>
              <w:rPr>
                <w:rFonts w:ascii="Arial" w:hAnsi="Arial" w:cs="Arial"/>
                <w:color w:val="000000"/>
                <w:sz w:val="20"/>
                <w:szCs w:val="20"/>
              </w:rPr>
              <w:t xml:space="preserve">; идентификации в </w:t>
            </w:r>
            <w:proofErr w:type="spellStart"/>
            <w:r>
              <w:rPr>
                <w:rFonts w:ascii="Arial" w:hAnsi="Arial" w:cs="Arial"/>
                <w:color w:val="000000"/>
                <w:sz w:val="20"/>
                <w:szCs w:val="20"/>
              </w:rPr>
              <w:t>эмпатии</w:t>
            </w:r>
            <w:proofErr w:type="spellEnd"/>
          </w:p>
          <w:p w:rsidR="00A00DA6" w:rsidRDefault="00A00DA6">
            <w:pPr>
              <w:pStyle w:val="a4"/>
              <w:rPr>
                <w:rFonts w:ascii="Arial" w:hAnsi="Arial" w:cs="Arial"/>
                <w:color w:val="000000"/>
                <w:sz w:val="20"/>
                <w:szCs w:val="20"/>
              </w:rPr>
            </w:pPr>
            <w:r>
              <w:rPr>
                <w:rFonts w:ascii="Arial" w:hAnsi="Arial" w:cs="Arial"/>
                <w:color w:val="000000"/>
                <w:sz w:val="20"/>
                <w:szCs w:val="20"/>
              </w:rPr>
              <w:t xml:space="preserve">Низкий уровень </w:t>
            </w:r>
            <w:proofErr w:type="spellStart"/>
            <w:r>
              <w:rPr>
                <w:rFonts w:ascii="Arial" w:hAnsi="Arial" w:cs="Arial"/>
                <w:color w:val="000000"/>
                <w:sz w:val="20"/>
                <w:szCs w:val="20"/>
              </w:rPr>
              <w:t>эмпатии</w:t>
            </w:r>
            <w:proofErr w:type="spellEnd"/>
            <w:r>
              <w:rPr>
                <w:rFonts w:ascii="Arial" w:hAnsi="Arial" w:cs="Arial"/>
                <w:color w:val="000000"/>
                <w:sz w:val="20"/>
                <w:szCs w:val="20"/>
              </w:rPr>
              <w:t xml:space="preserve"> к старикам</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Развитие спонтанности направленности внимания на сущность другого человека</w:t>
            </w:r>
          </w:p>
          <w:p w:rsidR="00A00DA6" w:rsidRDefault="00A00DA6">
            <w:pPr>
              <w:pStyle w:val="a4"/>
              <w:rPr>
                <w:rFonts w:ascii="Arial" w:hAnsi="Arial" w:cs="Arial"/>
                <w:color w:val="000000"/>
                <w:sz w:val="20"/>
                <w:szCs w:val="20"/>
              </w:rPr>
            </w:pPr>
            <w:r>
              <w:rPr>
                <w:rFonts w:ascii="Arial" w:hAnsi="Arial" w:cs="Arial"/>
                <w:color w:val="000000"/>
                <w:sz w:val="20"/>
                <w:szCs w:val="20"/>
              </w:rPr>
              <w:t>Развитие способности действовать в условиях дефицита информации</w:t>
            </w:r>
          </w:p>
          <w:p w:rsidR="00A00DA6" w:rsidRDefault="00A00DA6">
            <w:pPr>
              <w:pStyle w:val="a4"/>
              <w:rPr>
                <w:rFonts w:ascii="Arial" w:hAnsi="Arial" w:cs="Arial"/>
                <w:color w:val="000000"/>
                <w:sz w:val="20"/>
                <w:szCs w:val="20"/>
              </w:rPr>
            </w:pPr>
            <w:r>
              <w:rPr>
                <w:rFonts w:ascii="Arial" w:hAnsi="Arial" w:cs="Arial"/>
                <w:color w:val="000000"/>
                <w:sz w:val="20"/>
                <w:szCs w:val="20"/>
              </w:rPr>
              <w:t>Развитие механизма идентификации</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Воспитатель</w:t>
            </w:r>
          </w:p>
          <w:p w:rsidR="00A00DA6" w:rsidRDefault="00A00DA6">
            <w:pPr>
              <w:pStyle w:val="a4"/>
              <w:rPr>
                <w:rFonts w:ascii="Arial" w:hAnsi="Arial" w:cs="Arial"/>
                <w:color w:val="000000"/>
                <w:sz w:val="20"/>
                <w:szCs w:val="20"/>
              </w:rPr>
            </w:pPr>
            <w:proofErr w:type="spellStart"/>
            <w:r>
              <w:rPr>
                <w:rFonts w:ascii="Arial" w:hAnsi="Arial" w:cs="Arial"/>
                <w:color w:val="000000"/>
                <w:sz w:val="20"/>
                <w:szCs w:val="20"/>
              </w:rPr>
              <w:t>Соцпедагог</w:t>
            </w:r>
            <w:proofErr w:type="spellEnd"/>
          </w:p>
          <w:p w:rsidR="00A00DA6" w:rsidRDefault="00A00DA6">
            <w:pPr>
              <w:pStyle w:val="a4"/>
              <w:rPr>
                <w:rFonts w:ascii="Arial" w:hAnsi="Arial" w:cs="Arial"/>
                <w:color w:val="000000"/>
                <w:sz w:val="20"/>
                <w:szCs w:val="20"/>
              </w:rPr>
            </w:pPr>
            <w:r>
              <w:rPr>
                <w:rFonts w:ascii="Arial" w:hAnsi="Arial" w:cs="Arial"/>
                <w:color w:val="000000"/>
                <w:sz w:val="20"/>
                <w:szCs w:val="20"/>
              </w:rPr>
              <w:t>Классный руководитель</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Постоянно</w:t>
            </w:r>
          </w:p>
        </w:tc>
        <w:tc>
          <w:tcPr>
            <w:tcW w:w="0" w:type="auto"/>
            <w:tcBorders>
              <w:top w:val="outset" w:sz="6" w:space="0" w:color="auto"/>
              <w:left w:val="outset" w:sz="6" w:space="0" w:color="auto"/>
              <w:bottom w:val="outset" w:sz="6" w:space="0" w:color="auto"/>
              <w:right w:val="outset" w:sz="6" w:space="0" w:color="auto"/>
            </w:tcBorders>
            <w:hideMark/>
          </w:tcPr>
          <w:p w:rsidR="00A00DA6" w:rsidRDefault="00A00DA6">
            <w:pPr>
              <w:rPr>
                <w:rFonts w:ascii="Arial" w:hAnsi="Arial" w:cs="Arial"/>
                <w:color w:val="000000"/>
                <w:sz w:val="20"/>
                <w:szCs w:val="20"/>
              </w:rPr>
            </w:pPr>
            <w:r>
              <w:rPr>
                <w:rFonts w:ascii="Arial" w:hAnsi="Arial" w:cs="Arial"/>
                <w:color w:val="000000"/>
                <w:sz w:val="20"/>
                <w:szCs w:val="20"/>
              </w:rPr>
              <w:t> </w:t>
            </w:r>
          </w:p>
        </w:tc>
      </w:tr>
    </w:tbl>
    <w:p w:rsidR="00A00DA6" w:rsidRDefault="00A00DA6" w:rsidP="00A00DA6">
      <w:pPr>
        <w:pStyle w:val="2"/>
        <w:shd w:val="clear" w:color="auto" w:fill="FFFFFF"/>
        <w:spacing w:before="0"/>
        <w:jc w:val="both"/>
        <w:rPr>
          <w:rFonts w:ascii="Arial" w:hAnsi="Arial" w:cs="Arial"/>
          <w:b w:val="0"/>
          <w:bCs w:val="0"/>
          <w:color w:val="F93D00"/>
          <w:sz w:val="38"/>
          <w:szCs w:val="38"/>
        </w:rPr>
      </w:pPr>
      <w:r>
        <w:rPr>
          <w:rFonts w:ascii="Arial" w:hAnsi="Arial" w:cs="Arial"/>
          <w:b w:val="0"/>
          <w:bCs w:val="0"/>
          <w:color w:val="F93D00"/>
          <w:sz w:val="38"/>
          <w:szCs w:val="38"/>
        </w:rPr>
        <w:t xml:space="preserve">Понятие </w:t>
      </w:r>
      <w:proofErr w:type="spellStart"/>
      <w:r>
        <w:rPr>
          <w:rFonts w:ascii="Arial" w:hAnsi="Arial" w:cs="Arial"/>
          <w:b w:val="0"/>
          <w:bCs w:val="0"/>
          <w:color w:val="F93D00"/>
          <w:sz w:val="38"/>
          <w:szCs w:val="38"/>
        </w:rPr>
        <w:t>девиантного</w:t>
      </w:r>
      <w:proofErr w:type="spellEnd"/>
      <w:r>
        <w:rPr>
          <w:rFonts w:ascii="Arial" w:hAnsi="Arial" w:cs="Arial"/>
          <w:b w:val="0"/>
          <w:bCs w:val="0"/>
          <w:color w:val="F93D00"/>
          <w:sz w:val="38"/>
          <w:szCs w:val="38"/>
        </w:rPr>
        <w:t xml:space="preserve"> поведения и факторы его формирования</w:t>
      </w:r>
    </w:p>
    <w:p w:rsidR="00A00DA6" w:rsidRDefault="00A00DA6" w:rsidP="00A00DA6">
      <w:pPr>
        <w:numPr>
          <w:ilvl w:val="0"/>
          <w:numId w:val="5"/>
        </w:numPr>
        <w:shd w:val="clear" w:color="auto" w:fill="FFFFFF"/>
        <w:spacing w:before="100" w:beforeAutospacing="1" w:after="100" w:afterAutospacing="1" w:line="345" w:lineRule="atLeast"/>
        <w:rPr>
          <w:rFonts w:ascii="Arial" w:hAnsi="Arial" w:cs="Arial"/>
          <w:b/>
          <w:bCs/>
          <w:color w:val="787878"/>
          <w:sz w:val="20"/>
          <w:szCs w:val="20"/>
        </w:rPr>
      </w:pPr>
      <w:r>
        <w:rPr>
          <w:rFonts w:ascii="Arial" w:hAnsi="Arial" w:cs="Arial"/>
          <w:b/>
          <w:bCs/>
          <w:color w:val="787878"/>
          <w:sz w:val="20"/>
          <w:szCs w:val="20"/>
        </w:rPr>
        <w:t>Часть</w:t>
      </w:r>
      <w:r>
        <w:rPr>
          <w:rStyle w:val="apple-converted-space"/>
          <w:rFonts w:ascii="Arial" w:hAnsi="Arial" w:cs="Arial"/>
          <w:b/>
          <w:bCs/>
          <w:color w:val="787878"/>
          <w:sz w:val="20"/>
          <w:szCs w:val="20"/>
        </w:rPr>
        <w:t> </w:t>
      </w:r>
      <w:hyperlink r:id="rId43" w:history="1">
        <w:r>
          <w:rPr>
            <w:rStyle w:val="a3"/>
            <w:rFonts w:ascii="Arial" w:hAnsi="Arial" w:cs="Arial"/>
            <w:b/>
            <w:bCs/>
            <w:color w:val="000000"/>
            <w:sz w:val="20"/>
            <w:szCs w:val="20"/>
          </w:rPr>
          <w:t>1</w:t>
        </w:r>
      </w:hyperlink>
    </w:p>
    <w:p w:rsidR="00A00DA6" w:rsidRDefault="00A00DA6" w:rsidP="00A00DA6">
      <w:pPr>
        <w:shd w:val="clear" w:color="auto" w:fill="FFFFFF"/>
        <w:spacing w:after="0" w:line="345" w:lineRule="atLeast"/>
        <w:ind w:left="720"/>
        <w:rPr>
          <w:rFonts w:ascii="Arial" w:hAnsi="Arial" w:cs="Arial"/>
          <w:b/>
          <w:bCs/>
          <w:color w:val="787878"/>
          <w:sz w:val="20"/>
          <w:szCs w:val="20"/>
        </w:rPr>
      </w:pPr>
      <w:r>
        <w:rPr>
          <w:rStyle w:val="apple-converted-space"/>
          <w:rFonts w:ascii="Arial" w:hAnsi="Arial" w:cs="Arial"/>
          <w:b/>
          <w:bCs/>
          <w:color w:val="787878"/>
          <w:sz w:val="20"/>
          <w:szCs w:val="20"/>
        </w:rPr>
        <w:t> </w:t>
      </w:r>
    </w:p>
    <w:p w:rsidR="00A00DA6" w:rsidRDefault="00A00DA6" w:rsidP="00A00DA6">
      <w:pPr>
        <w:numPr>
          <w:ilvl w:val="0"/>
          <w:numId w:val="5"/>
        </w:numPr>
        <w:shd w:val="clear" w:color="auto" w:fill="FFFFFF"/>
        <w:spacing w:before="100" w:beforeAutospacing="1" w:after="100" w:afterAutospacing="1" w:line="345" w:lineRule="atLeast"/>
        <w:rPr>
          <w:rFonts w:ascii="Arial" w:hAnsi="Arial" w:cs="Arial"/>
          <w:b/>
          <w:bCs/>
          <w:color w:val="787878"/>
          <w:sz w:val="20"/>
          <w:szCs w:val="20"/>
        </w:rPr>
      </w:pPr>
      <w:r>
        <w:rPr>
          <w:rFonts w:ascii="Arial" w:hAnsi="Arial" w:cs="Arial"/>
          <w:b/>
          <w:bCs/>
          <w:color w:val="787878"/>
          <w:sz w:val="20"/>
          <w:szCs w:val="20"/>
        </w:rPr>
        <w:lastRenderedPageBreak/>
        <w:t>|</w:t>
      </w:r>
      <w:r>
        <w:rPr>
          <w:rStyle w:val="apple-converted-space"/>
          <w:rFonts w:ascii="Arial" w:hAnsi="Arial" w:cs="Arial"/>
          <w:b/>
          <w:bCs/>
          <w:color w:val="787878"/>
          <w:sz w:val="20"/>
          <w:szCs w:val="20"/>
        </w:rPr>
        <w:t> </w:t>
      </w:r>
      <w:hyperlink r:id="rId44" w:history="1">
        <w:r>
          <w:rPr>
            <w:rStyle w:val="a3"/>
            <w:rFonts w:ascii="Arial" w:hAnsi="Arial" w:cs="Arial"/>
            <w:b/>
            <w:bCs/>
            <w:color w:val="000000"/>
            <w:sz w:val="20"/>
            <w:szCs w:val="20"/>
          </w:rPr>
          <w:t>2</w:t>
        </w:r>
      </w:hyperlink>
    </w:p>
    <w:p w:rsidR="00A00DA6" w:rsidRDefault="00A00DA6" w:rsidP="00A00DA6">
      <w:pPr>
        <w:shd w:val="clear" w:color="auto" w:fill="FFFFFF"/>
        <w:spacing w:after="0" w:line="345" w:lineRule="atLeast"/>
        <w:ind w:left="720"/>
        <w:rPr>
          <w:rFonts w:ascii="Arial" w:hAnsi="Arial" w:cs="Arial"/>
          <w:b/>
          <w:bCs/>
          <w:color w:val="787878"/>
          <w:sz w:val="20"/>
          <w:szCs w:val="20"/>
        </w:rPr>
      </w:pPr>
      <w:r>
        <w:rPr>
          <w:rStyle w:val="apple-converted-space"/>
          <w:rFonts w:ascii="Arial" w:hAnsi="Arial" w:cs="Arial"/>
          <w:b/>
          <w:bCs/>
          <w:color w:val="787878"/>
          <w:sz w:val="20"/>
          <w:szCs w:val="20"/>
        </w:rPr>
        <w:t> </w:t>
      </w:r>
    </w:p>
    <w:p w:rsidR="00A00DA6" w:rsidRDefault="00A00DA6" w:rsidP="00A00DA6">
      <w:pPr>
        <w:numPr>
          <w:ilvl w:val="0"/>
          <w:numId w:val="5"/>
        </w:numPr>
        <w:shd w:val="clear" w:color="auto" w:fill="FFFFFF"/>
        <w:spacing w:before="100" w:beforeAutospacing="1" w:after="100" w:afterAutospacing="1" w:line="345" w:lineRule="atLeast"/>
        <w:rPr>
          <w:rFonts w:ascii="Arial" w:hAnsi="Arial" w:cs="Arial"/>
          <w:b/>
          <w:bCs/>
          <w:color w:val="787878"/>
          <w:sz w:val="20"/>
          <w:szCs w:val="20"/>
        </w:rPr>
      </w:pPr>
      <w:r>
        <w:rPr>
          <w:rFonts w:ascii="Arial" w:hAnsi="Arial" w:cs="Arial"/>
          <w:b/>
          <w:bCs/>
          <w:color w:val="787878"/>
          <w:sz w:val="20"/>
          <w:szCs w:val="20"/>
        </w:rPr>
        <w:t>| 3</w:t>
      </w:r>
    </w:p>
    <w:p w:rsidR="00A00DA6" w:rsidRDefault="00A00DA6" w:rsidP="00A00DA6">
      <w:pPr>
        <w:shd w:val="clear" w:color="auto" w:fill="FFFFFF"/>
        <w:spacing w:after="0" w:line="345" w:lineRule="atLeast"/>
        <w:ind w:left="720"/>
        <w:rPr>
          <w:rFonts w:ascii="Arial" w:hAnsi="Arial" w:cs="Arial"/>
          <w:b/>
          <w:bCs/>
          <w:color w:val="787878"/>
          <w:sz w:val="20"/>
          <w:szCs w:val="20"/>
        </w:rPr>
      </w:pPr>
      <w:r>
        <w:rPr>
          <w:rStyle w:val="apple-converted-space"/>
          <w:rFonts w:ascii="Arial" w:hAnsi="Arial" w:cs="Arial"/>
          <w:b/>
          <w:bCs/>
          <w:color w:val="787878"/>
          <w:sz w:val="20"/>
          <w:szCs w:val="20"/>
        </w:rPr>
        <w:t> </w:t>
      </w:r>
    </w:p>
    <w:p w:rsidR="00A00DA6" w:rsidRDefault="00A00DA6" w:rsidP="00A00DA6">
      <w:pPr>
        <w:numPr>
          <w:ilvl w:val="0"/>
          <w:numId w:val="5"/>
        </w:numPr>
        <w:shd w:val="clear" w:color="auto" w:fill="FFFFFF"/>
        <w:spacing w:before="100" w:beforeAutospacing="1" w:after="100" w:afterAutospacing="1" w:line="345" w:lineRule="atLeast"/>
        <w:rPr>
          <w:rFonts w:ascii="Arial" w:hAnsi="Arial" w:cs="Arial"/>
          <w:b/>
          <w:bCs/>
          <w:color w:val="787878"/>
          <w:sz w:val="20"/>
          <w:szCs w:val="20"/>
        </w:rPr>
      </w:pPr>
      <w:r>
        <w:rPr>
          <w:rFonts w:ascii="Arial" w:hAnsi="Arial" w:cs="Arial"/>
          <w:b/>
          <w:bCs/>
          <w:color w:val="787878"/>
          <w:sz w:val="20"/>
          <w:szCs w:val="20"/>
        </w:rPr>
        <w:t>|</w:t>
      </w:r>
      <w:r>
        <w:rPr>
          <w:rStyle w:val="apple-converted-space"/>
          <w:rFonts w:ascii="Arial" w:hAnsi="Arial" w:cs="Arial"/>
          <w:b/>
          <w:bCs/>
          <w:color w:val="787878"/>
          <w:sz w:val="20"/>
          <w:szCs w:val="20"/>
        </w:rPr>
        <w:t> </w:t>
      </w:r>
      <w:hyperlink r:id="rId45" w:history="1">
        <w:r>
          <w:rPr>
            <w:rStyle w:val="a3"/>
            <w:rFonts w:ascii="Arial" w:hAnsi="Arial" w:cs="Arial"/>
            <w:b/>
            <w:bCs/>
            <w:color w:val="000000"/>
            <w:sz w:val="20"/>
            <w:szCs w:val="20"/>
          </w:rPr>
          <w:t>4</w:t>
        </w:r>
      </w:hyperlink>
    </w:p>
    <w:p w:rsidR="00A00DA6" w:rsidRDefault="00A00DA6" w:rsidP="00A00DA6">
      <w:pPr>
        <w:shd w:val="clear" w:color="auto" w:fill="FFFFFF"/>
        <w:spacing w:after="0" w:line="345" w:lineRule="atLeast"/>
        <w:ind w:left="720"/>
        <w:rPr>
          <w:rFonts w:ascii="Arial" w:hAnsi="Arial" w:cs="Arial"/>
          <w:b/>
          <w:bCs/>
          <w:color w:val="787878"/>
          <w:sz w:val="20"/>
          <w:szCs w:val="20"/>
        </w:rPr>
      </w:pPr>
      <w:r>
        <w:rPr>
          <w:rStyle w:val="apple-converted-space"/>
          <w:rFonts w:ascii="Arial" w:hAnsi="Arial" w:cs="Arial"/>
          <w:b/>
          <w:bCs/>
          <w:color w:val="787878"/>
          <w:sz w:val="20"/>
          <w:szCs w:val="20"/>
        </w:rPr>
        <w:t> </w:t>
      </w:r>
    </w:p>
    <w:p w:rsidR="00A00DA6" w:rsidRDefault="00A00DA6" w:rsidP="00A00DA6">
      <w:pPr>
        <w:numPr>
          <w:ilvl w:val="0"/>
          <w:numId w:val="5"/>
        </w:numPr>
        <w:shd w:val="clear" w:color="auto" w:fill="FFFFFF"/>
        <w:spacing w:before="100" w:beforeAutospacing="1" w:after="100" w:afterAutospacing="1" w:line="345" w:lineRule="atLeast"/>
        <w:rPr>
          <w:rFonts w:ascii="Arial" w:hAnsi="Arial" w:cs="Arial"/>
          <w:b/>
          <w:bCs/>
          <w:color w:val="787878"/>
          <w:sz w:val="20"/>
          <w:szCs w:val="20"/>
        </w:rPr>
      </w:pPr>
      <w:r>
        <w:rPr>
          <w:rFonts w:ascii="Arial" w:hAnsi="Arial" w:cs="Arial"/>
          <w:b/>
          <w:bCs/>
          <w:color w:val="787878"/>
          <w:sz w:val="20"/>
          <w:szCs w:val="20"/>
        </w:rPr>
        <w:t>|</w:t>
      </w:r>
      <w:r>
        <w:rPr>
          <w:rStyle w:val="apple-converted-space"/>
          <w:rFonts w:ascii="Arial" w:hAnsi="Arial" w:cs="Arial"/>
          <w:b/>
          <w:bCs/>
          <w:color w:val="787878"/>
          <w:sz w:val="20"/>
          <w:szCs w:val="20"/>
        </w:rPr>
        <w:t> </w:t>
      </w:r>
      <w:hyperlink r:id="rId46" w:history="1">
        <w:r>
          <w:rPr>
            <w:rStyle w:val="a3"/>
            <w:rFonts w:ascii="Arial" w:hAnsi="Arial" w:cs="Arial"/>
            <w:b/>
            <w:bCs/>
            <w:color w:val="000000"/>
            <w:sz w:val="20"/>
            <w:szCs w:val="20"/>
          </w:rPr>
          <w:t>5</w:t>
        </w:r>
      </w:hyperlink>
    </w:p>
    <w:p w:rsidR="00A00DA6" w:rsidRDefault="00A00DA6" w:rsidP="00A00DA6">
      <w:pPr>
        <w:shd w:val="clear" w:color="auto" w:fill="FFFFFF"/>
        <w:spacing w:after="0" w:line="345" w:lineRule="atLeast"/>
        <w:ind w:left="720"/>
        <w:rPr>
          <w:rFonts w:ascii="Arial" w:hAnsi="Arial" w:cs="Arial"/>
          <w:b/>
          <w:bCs/>
          <w:color w:val="787878"/>
          <w:sz w:val="20"/>
          <w:szCs w:val="20"/>
        </w:rPr>
      </w:pPr>
      <w:r>
        <w:rPr>
          <w:rStyle w:val="apple-converted-space"/>
          <w:rFonts w:ascii="Arial" w:hAnsi="Arial" w:cs="Arial"/>
          <w:b/>
          <w:bCs/>
          <w:color w:val="787878"/>
          <w:sz w:val="20"/>
          <w:szCs w:val="20"/>
        </w:rPr>
        <w:t> </w:t>
      </w:r>
    </w:p>
    <w:p w:rsidR="00A00DA6" w:rsidRDefault="00A00DA6" w:rsidP="00A00DA6">
      <w:pPr>
        <w:numPr>
          <w:ilvl w:val="0"/>
          <w:numId w:val="5"/>
        </w:numPr>
        <w:shd w:val="clear" w:color="auto" w:fill="FFFFFF"/>
        <w:spacing w:before="100" w:beforeAutospacing="1" w:after="100" w:afterAutospacing="1" w:line="345" w:lineRule="atLeast"/>
        <w:rPr>
          <w:rFonts w:ascii="Arial" w:hAnsi="Arial" w:cs="Arial"/>
          <w:b/>
          <w:bCs/>
          <w:color w:val="787878"/>
          <w:sz w:val="20"/>
          <w:szCs w:val="20"/>
        </w:rPr>
      </w:pPr>
      <w:r>
        <w:rPr>
          <w:rFonts w:ascii="Arial" w:hAnsi="Arial" w:cs="Arial"/>
          <w:b/>
          <w:bCs/>
          <w:color w:val="787878"/>
          <w:sz w:val="20"/>
          <w:szCs w:val="20"/>
        </w:rPr>
        <w:t>|</w:t>
      </w:r>
      <w:r>
        <w:rPr>
          <w:rStyle w:val="apple-converted-space"/>
          <w:rFonts w:ascii="Arial" w:hAnsi="Arial" w:cs="Arial"/>
          <w:b/>
          <w:bCs/>
          <w:color w:val="787878"/>
          <w:sz w:val="20"/>
          <w:szCs w:val="20"/>
        </w:rPr>
        <w:t> </w:t>
      </w:r>
      <w:hyperlink r:id="rId47" w:history="1">
        <w:r>
          <w:rPr>
            <w:rStyle w:val="a3"/>
            <w:rFonts w:ascii="Arial" w:hAnsi="Arial" w:cs="Arial"/>
            <w:b/>
            <w:bCs/>
            <w:color w:val="000000"/>
            <w:sz w:val="20"/>
            <w:szCs w:val="20"/>
          </w:rPr>
          <w:t>6</w:t>
        </w:r>
      </w:hyperlink>
    </w:p>
    <w:p w:rsidR="00A00DA6" w:rsidRDefault="00A00DA6" w:rsidP="00A00DA6">
      <w:pPr>
        <w:pStyle w:val="a4"/>
        <w:shd w:val="clear" w:color="auto" w:fill="FFFFFF"/>
        <w:spacing w:before="0" w:beforeAutospacing="0" w:after="0" w:afterAutospacing="0" w:line="345" w:lineRule="atLeast"/>
        <w:ind w:firstLine="480"/>
        <w:jc w:val="both"/>
        <w:rPr>
          <w:rFonts w:ascii="Arial" w:hAnsi="Arial" w:cs="Arial"/>
          <w:color w:val="787878"/>
          <w:sz w:val="20"/>
          <w:szCs w:val="20"/>
        </w:rPr>
      </w:pPr>
      <w:r>
        <w:rPr>
          <w:rFonts w:ascii="Arial" w:hAnsi="Arial" w:cs="Arial"/>
          <w:color w:val="787878"/>
          <w:sz w:val="20"/>
          <w:szCs w:val="20"/>
        </w:rPr>
        <w:t xml:space="preserve">Суровость наказания </w:t>
      </w:r>
      <w:proofErr w:type="spellStart"/>
      <w:r>
        <w:rPr>
          <w:rFonts w:ascii="Arial" w:hAnsi="Arial" w:cs="Arial"/>
          <w:color w:val="787878"/>
          <w:sz w:val="20"/>
          <w:szCs w:val="20"/>
        </w:rPr>
        <w:t>девиантного</w:t>
      </w:r>
      <w:proofErr w:type="spellEnd"/>
      <w:r>
        <w:rPr>
          <w:rFonts w:ascii="Arial" w:hAnsi="Arial" w:cs="Arial"/>
          <w:color w:val="787878"/>
          <w:sz w:val="20"/>
          <w:szCs w:val="20"/>
        </w:rPr>
        <w:t xml:space="preserve"> поступка определяется главным образом</w:t>
      </w:r>
      <w:r>
        <w:rPr>
          <w:rStyle w:val="apple-converted-space"/>
          <w:rFonts w:ascii="Arial" w:hAnsi="Arial" w:cs="Arial"/>
          <w:color w:val="787878"/>
          <w:sz w:val="20"/>
          <w:szCs w:val="20"/>
        </w:rPr>
        <w:t> </w:t>
      </w:r>
      <w:r>
        <w:rPr>
          <w:rFonts w:ascii="Arial" w:hAnsi="Arial" w:cs="Arial"/>
          <w:i/>
          <w:iCs/>
          <w:color w:val="787878"/>
          <w:sz w:val="20"/>
          <w:szCs w:val="20"/>
        </w:rPr>
        <w:t>типом</w:t>
      </w:r>
      <w:r>
        <w:rPr>
          <w:rStyle w:val="apple-converted-space"/>
          <w:rFonts w:ascii="Arial" w:hAnsi="Arial" w:cs="Arial"/>
          <w:color w:val="787878"/>
          <w:sz w:val="20"/>
          <w:szCs w:val="20"/>
        </w:rPr>
        <w:t> </w:t>
      </w:r>
      <w:r>
        <w:rPr>
          <w:rFonts w:ascii="Arial" w:hAnsi="Arial" w:cs="Arial"/>
          <w:color w:val="787878"/>
          <w:sz w:val="20"/>
          <w:szCs w:val="20"/>
        </w:rPr>
        <w:t>нормы, которая нарушена.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85"/>
      </w:tblGrid>
      <w:tr w:rsidR="00A00DA6" w:rsidTr="00A00DA6">
        <w:trPr>
          <w:tblCellSpacing w:w="0" w:type="dxa"/>
        </w:trPr>
        <w:tc>
          <w:tcPr>
            <w:tcW w:w="10545" w:type="dxa"/>
            <w:tcBorders>
              <w:top w:val="outset" w:sz="6" w:space="0" w:color="auto"/>
              <w:left w:val="outset" w:sz="6" w:space="0" w:color="auto"/>
              <w:bottom w:val="outset" w:sz="6" w:space="0" w:color="auto"/>
              <w:right w:val="outset" w:sz="6" w:space="0" w:color="auto"/>
            </w:tcBorders>
            <w:shd w:val="clear" w:color="auto" w:fill="FFFFFF"/>
            <w:hideMark/>
          </w:tcPr>
          <w:p w:rsidR="00A00DA6" w:rsidRDefault="00A00DA6">
            <w:pPr>
              <w:pStyle w:val="a4"/>
              <w:spacing w:before="0" w:beforeAutospacing="0" w:after="0" w:afterAutospacing="0" w:line="345" w:lineRule="atLeast"/>
              <w:ind w:firstLine="480"/>
              <w:jc w:val="both"/>
              <w:rPr>
                <w:rFonts w:ascii="Arial" w:hAnsi="Arial" w:cs="Arial"/>
                <w:color w:val="787878"/>
                <w:sz w:val="20"/>
                <w:szCs w:val="20"/>
              </w:rPr>
            </w:pPr>
            <w:r>
              <w:rPr>
                <w:rFonts w:ascii="Arial" w:hAnsi="Arial" w:cs="Arial"/>
                <w:b/>
                <w:bCs/>
                <w:color w:val="787878"/>
                <w:sz w:val="20"/>
                <w:szCs w:val="20"/>
              </w:rPr>
              <w:t>Поведение, которое ведет к нарушению законов получила в социологии особое название</w:t>
            </w:r>
            <w:r>
              <w:rPr>
                <w:rStyle w:val="apple-converted-space"/>
                <w:rFonts w:ascii="Arial" w:hAnsi="Arial" w:cs="Arial"/>
                <w:color w:val="787878"/>
                <w:sz w:val="20"/>
                <w:szCs w:val="20"/>
              </w:rPr>
              <w:t> </w:t>
            </w:r>
            <w:proofErr w:type="gramStart"/>
            <w:r>
              <w:rPr>
                <w:rFonts w:ascii="Arial" w:hAnsi="Arial" w:cs="Arial"/>
                <w:i/>
                <w:iCs/>
                <w:color w:val="787878"/>
                <w:sz w:val="20"/>
                <w:szCs w:val="20"/>
              </w:rPr>
              <w:t>—</w:t>
            </w:r>
            <w:proofErr w:type="spellStart"/>
            <w:r>
              <w:rPr>
                <w:rFonts w:ascii="Arial" w:hAnsi="Arial" w:cs="Arial"/>
                <w:i/>
                <w:iCs/>
                <w:color w:val="787878"/>
                <w:sz w:val="20"/>
                <w:szCs w:val="20"/>
              </w:rPr>
              <w:t>д</w:t>
            </w:r>
            <w:proofErr w:type="gramEnd"/>
            <w:r>
              <w:rPr>
                <w:rFonts w:ascii="Arial" w:hAnsi="Arial" w:cs="Arial"/>
                <w:i/>
                <w:iCs/>
                <w:color w:val="787878"/>
                <w:sz w:val="20"/>
                <w:szCs w:val="20"/>
              </w:rPr>
              <w:t>елинквентное</w:t>
            </w:r>
            <w:proofErr w:type="spellEnd"/>
            <w:r>
              <w:rPr>
                <w:rFonts w:ascii="Arial" w:hAnsi="Arial" w:cs="Arial"/>
                <w:i/>
                <w:iCs/>
                <w:color w:val="787878"/>
                <w:sz w:val="20"/>
                <w:szCs w:val="20"/>
              </w:rPr>
              <w:t xml:space="preserve"> (буквально — преступное) поведение.</w:t>
            </w:r>
          </w:p>
        </w:tc>
      </w:tr>
    </w:tbl>
    <w:p w:rsidR="00A00DA6" w:rsidRDefault="00A00DA6" w:rsidP="00A00DA6">
      <w:pPr>
        <w:pStyle w:val="a4"/>
        <w:shd w:val="clear" w:color="auto" w:fill="FFFFFF"/>
        <w:spacing w:before="0" w:beforeAutospacing="0" w:after="0" w:afterAutospacing="0" w:line="345" w:lineRule="atLeast"/>
        <w:ind w:firstLine="480"/>
        <w:jc w:val="both"/>
        <w:rPr>
          <w:rFonts w:ascii="Arial" w:hAnsi="Arial" w:cs="Arial"/>
          <w:color w:val="787878"/>
          <w:sz w:val="20"/>
          <w:szCs w:val="20"/>
        </w:rPr>
      </w:pPr>
      <w:r>
        <w:rPr>
          <w:rFonts w:ascii="Arial" w:hAnsi="Arial" w:cs="Arial"/>
          <w:color w:val="787878"/>
          <w:sz w:val="20"/>
          <w:szCs w:val="20"/>
        </w:rPr>
        <w:t>Можно выделить</w:t>
      </w:r>
      <w:r>
        <w:rPr>
          <w:rStyle w:val="apple-converted-space"/>
          <w:rFonts w:ascii="Arial" w:hAnsi="Arial" w:cs="Arial"/>
          <w:color w:val="787878"/>
          <w:sz w:val="20"/>
          <w:szCs w:val="20"/>
        </w:rPr>
        <w:t> </w:t>
      </w:r>
      <w:r>
        <w:rPr>
          <w:rFonts w:ascii="Arial" w:hAnsi="Arial" w:cs="Arial"/>
          <w:b/>
          <w:bCs/>
          <w:color w:val="787878"/>
          <w:sz w:val="20"/>
          <w:szCs w:val="20"/>
        </w:rPr>
        <w:t>три основных компонента девиации:</w:t>
      </w:r>
    </w:p>
    <w:p w:rsidR="00A00DA6" w:rsidRDefault="00A00DA6" w:rsidP="00A00DA6">
      <w:pPr>
        <w:pStyle w:val="a4"/>
        <w:shd w:val="clear" w:color="auto" w:fill="FFFFFF"/>
        <w:spacing w:before="0" w:beforeAutospacing="0" w:after="0" w:afterAutospacing="0" w:line="345" w:lineRule="atLeast"/>
        <w:ind w:firstLine="480"/>
        <w:jc w:val="both"/>
        <w:rPr>
          <w:rFonts w:ascii="Arial" w:hAnsi="Arial" w:cs="Arial"/>
          <w:color w:val="787878"/>
          <w:sz w:val="20"/>
          <w:szCs w:val="20"/>
        </w:rPr>
      </w:pPr>
      <w:r>
        <w:rPr>
          <w:rFonts w:ascii="Arial" w:hAnsi="Arial" w:cs="Arial"/>
          <w:color w:val="787878"/>
          <w:sz w:val="20"/>
          <w:szCs w:val="20"/>
        </w:rPr>
        <w:t>1.     </w:t>
      </w:r>
      <w:r>
        <w:rPr>
          <w:rStyle w:val="apple-converted-space"/>
          <w:rFonts w:ascii="Arial" w:hAnsi="Arial" w:cs="Arial"/>
          <w:color w:val="787878"/>
          <w:sz w:val="20"/>
          <w:szCs w:val="20"/>
        </w:rPr>
        <w:t> </w:t>
      </w:r>
      <w:r>
        <w:rPr>
          <w:rFonts w:ascii="Arial" w:hAnsi="Arial" w:cs="Arial"/>
          <w:i/>
          <w:iCs/>
          <w:color w:val="787878"/>
          <w:sz w:val="20"/>
          <w:szCs w:val="20"/>
        </w:rPr>
        <w:t>человек,</w:t>
      </w:r>
      <w:r>
        <w:rPr>
          <w:rStyle w:val="apple-converted-space"/>
          <w:rFonts w:ascii="Arial" w:hAnsi="Arial" w:cs="Arial"/>
          <w:color w:val="787878"/>
          <w:sz w:val="20"/>
          <w:szCs w:val="20"/>
        </w:rPr>
        <w:t> </w:t>
      </w:r>
      <w:r>
        <w:rPr>
          <w:rFonts w:ascii="Arial" w:hAnsi="Arial" w:cs="Arial"/>
          <w:color w:val="787878"/>
          <w:sz w:val="20"/>
          <w:szCs w:val="20"/>
        </w:rPr>
        <w:t>которому свойственно определенное поведение;</w:t>
      </w:r>
    </w:p>
    <w:p w:rsidR="00A00DA6" w:rsidRDefault="00A00DA6" w:rsidP="00A00DA6">
      <w:pPr>
        <w:pStyle w:val="a4"/>
        <w:shd w:val="clear" w:color="auto" w:fill="FFFFFF"/>
        <w:spacing w:before="0" w:beforeAutospacing="0" w:after="0" w:afterAutospacing="0" w:line="345" w:lineRule="atLeast"/>
        <w:ind w:firstLine="480"/>
        <w:jc w:val="both"/>
        <w:rPr>
          <w:rFonts w:ascii="Arial" w:hAnsi="Arial" w:cs="Arial"/>
          <w:color w:val="787878"/>
          <w:sz w:val="20"/>
          <w:szCs w:val="20"/>
        </w:rPr>
      </w:pPr>
      <w:r>
        <w:rPr>
          <w:rFonts w:ascii="Arial" w:hAnsi="Arial" w:cs="Arial"/>
          <w:color w:val="787878"/>
          <w:sz w:val="20"/>
          <w:szCs w:val="20"/>
        </w:rPr>
        <w:t>2.      ожидание, или</w:t>
      </w:r>
      <w:r>
        <w:rPr>
          <w:rStyle w:val="apple-converted-space"/>
          <w:rFonts w:ascii="Arial" w:hAnsi="Arial" w:cs="Arial"/>
          <w:color w:val="787878"/>
          <w:sz w:val="20"/>
          <w:szCs w:val="20"/>
        </w:rPr>
        <w:t> </w:t>
      </w:r>
      <w:r>
        <w:rPr>
          <w:rFonts w:ascii="Arial" w:hAnsi="Arial" w:cs="Arial"/>
          <w:i/>
          <w:iCs/>
          <w:color w:val="787878"/>
          <w:sz w:val="20"/>
          <w:szCs w:val="20"/>
        </w:rPr>
        <w:t>норма,</w:t>
      </w:r>
      <w:r>
        <w:rPr>
          <w:rStyle w:val="apple-converted-space"/>
          <w:rFonts w:ascii="Arial" w:hAnsi="Arial" w:cs="Arial"/>
          <w:color w:val="787878"/>
          <w:sz w:val="20"/>
          <w:szCs w:val="20"/>
        </w:rPr>
        <w:t> </w:t>
      </w:r>
      <w:r>
        <w:rPr>
          <w:rFonts w:ascii="Arial" w:hAnsi="Arial" w:cs="Arial"/>
          <w:color w:val="787878"/>
          <w:sz w:val="20"/>
          <w:szCs w:val="20"/>
        </w:rPr>
        <w:t xml:space="preserve">которая является критерием оценки </w:t>
      </w:r>
      <w:proofErr w:type="spellStart"/>
      <w:r>
        <w:rPr>
          <w:rFonts w:ascii="Arial" w:hAnsi="Arial" w:cs="Arial"/>
          <w:color w:val="787878"/>
          <w:sz w:val="20"/>
          <w:szCs w:val="20"/>
        </w:rPr>
        <w:t>девиантного</w:t>
      </w:r>
      <w:proofErr w:type="spellEnd"/>
      <w:r>
        <w:rPr>
          <w:rFonts w:ascii="Arial" w:hAnsi="Arial" w:cs="Arial"/>
          <w:color w:val="787878"/>
          <w:sz w:val="20"/>
          <w:szCs w:val="20"/>
        </w:rPr>
        <w:t xml:space="preserve"> поведения,</w:t>
      </w:r>
    </w:p>
    <w:p w:rsidR="00A00DA6" w:rsidRDefault="00A00DA6" w:rsidP="00A00DA6">
      <w:pPr>
        <w:pStyle w:val="a4"/>
        <w:shd w:val="clear" w:color="auto" w:fill="FFFFFF"/>
        <w:spacing w:before="0" w:beforeAutospacing="0" w:after="0" w:afterAutospacing="0" w:line="345" w:lineRule="atLeast"/>
        <w:ind w:firstLine="480"/>
        <w:jc w:val="both"/>
        <w:rPr>
          <w:rFonts w:ascii="Arial" w:hAnsi="Arial" w:cs="Arial"/>
          <w:color w:val="787878"/>
          <w:sz w:val="20"/>
          <w:szCs w:val="20"/>
        </w:rPr>
      </w:pPr>
      <w:r>
        <w:rPr>
          <w:rFonts w:ascii="Arial" w:hAnsi="Arial" w:cs="Arial"/>
          <w:color w:val="787878"/>
          <w:sz w:val="20"/>
          <w:szCs w:val="20"/>
        </w:rPr>
        <w:t>3.          и некий</w:t>
      </w:r>
      <w:r>
        <w:rPr>
          <w:rStyle w:val="apple-converted-space"/>
          <w:rFonts w:ascii="Arial" w:hAnsi="Arial" w:cs="Arial"/>
          <w:color w:val="787878"/>
          <w:sz w:val="20"/>
          <w:szCs w:val="20"/>
        </w:rPr>
        <w:t> </w:t>
      </w:r>
      <w:r>
        <w:rPr>
          <w:rFonts w:ascii="Arial" w:hAnsi="Arial" w:cs="Arial"/>
          <w:i/>
          <w:iCs/>
          <w:color w:val="787878"/>
          <w:sz w:val="20"/>
          <w:szCs w:val="20"/>
        </w:rPr>
        <w:t>другой человек, группа</w:t>
      </w:r>
      <w:r>
        <w:rPr>
          <w:rStyle w:val="apple-converted-space"/>
          <w:rFonts w:ascii="Arial" w:hAnsi="Arial" w:cs="Arial"/>
          <w:color w:val="787878"/>
          <w:sz w:val="20"/>
          <w:szCs w:val="20"/>
        </w:rPr>
        <w:t> </w:t>
      </w:r>
      <w:r>
        <w:rPr>
          <w:rFonts w:ascii="Arial" w:hAnsi="Arial" w:cs="Arial"/>
          <w:color w:val="787878"/>
          <w:sz w:val="20"/>
          <w:szCs w:val="20"/>
        </w:rPr>
        <w:t>или</w:t>
      </w:r>
      <w:r>
        <w:rPr>
          <w:rStyle w:val="apple-converted-space"/>
          <w:rFonts w:ascii="Arial" w:hAnsi="Arial" w:cs="Arial"/>
          <w:color w:val="787878"/>
          <w:sz w:val="20"/>
          <w:szCs w:val="20"/>
        </w:rPr>
        <w:t> </w:t>
      </w:r>
      <w:r>
        <w:rPr>
          <w:rFonts w:ascii="Arial" w:hAnsi="Arial" w:cs="Arial"/>
          <w:i/>
          <w:iCs/>
          <w:color w:val="787878"/>
          <w:sz w:val="20"/>
          <w:szCs w:val="20"/>
        </w:rPr>
        <w:t>организация,</w:t>
      </w:r>
      <w:r>
        <w:rPr>
          <w:rStyle w:val="apple-converted-space"/>
          <w:rFonts w:ascii="Arial" w:hAnsi="Arial" w:cs="Arial"/>
          <w:color w:val="787878"/>
          <w:sz w:val="20"/>
          <w:szCs w:val="20"/>
        </w:rPr>
        <w:t> </w:t>
      </w:r>
      <w:r>
        <w:rPr>
          <w:rFonts w:ascii="Arial" w:hAnsi="Arial" w:cs="Arial"/>
          <w:color w:val="787878"/>
          <w:sz w:val="20"/>
          <w:szCs w:val="20"/>
        </w:rPr>
        <w:t>реагирующая на поведение.</w:t>
      </w:r>
    </w:p>
    <w:p w:rsidR="00A00DA6" w:rsidRDefault="00A00DA6" w:rsidP="00A00DA6">
      <w:pPr>
        <w:pStyle w:val="a4"/>
        <w:shd w:val="clear" w:color="auto" w:fill="FFFFFF"/>
        <w:spacing w:before="0" w:beforeAutospacing="0" w:after="0" w:afterAutospacing="0" w:line="345" w:lineRule="atLeast"/>
        <w:ind w:firstLine="480"/>
        <w:jc w:val="both"/>
        <w:rPr>
          <w:rFonts w:ascii="Arial" w:hAnsi="Arial" w:cs="Arial"/>
          <w:color w:val="787878"/>
          <w:sz w:val="20"/>
          <w:szCs w:val="20"/>
        </w:rPr>
      </w:pPr>
      <w:r>
        <w:rPr>
          <w:rFonts w:ascii="Arial" w:hAnsi="Arial" w:cs="Arial"/>
          <w:color w:val="787878"/>
          <w:sz w:val="20"/>
          <w:szCs w:val="20"/>
        </w:rPr>
        <w:t xml:space="preserve">Поскольку критерии определения </w:t>
      </w:r>
      <w:proofErr w:type="spellStart"/>
      <w:r>
        <w:rPr>
          <w:rFonts w:ascii="Arial" w:hAnsi="Arial" w:cs="Arial"/>
          <w:color w:val="787878"/>
          <w:sz w:val="20"/>
          <w:szCs w:val="20"/>
        </w:rPr>
        <w:t>девиантного</w:t>
      </w:r>
      <w:proofErr w:type="spellEnd"/>
      <w:r>
        <w:rPr>
          <w:rFonts w:ascii="Arial" w:hAnsi="Arial" w:cs="Arial"/>
          <w:color w:val="787878"/>
          <w:sz w:val="20"/>
          <w:szCs w:val="20"/>
        </w:rPr>
        <w:t xml:space="preserve"> поведения неоднозначны и часто вызывают разногласия, трудно точно установить, какие типы поведения следует считать </w:t>
      </w:r>
      <w:proofErr w:type="spellStart"/>
      <w:r>
        <w:rPr>
          <w:rFonts w:ascii="Arial" w:hAnsi="Arial" w:cs="Arial"/>
          <w:color w:val="787878"/>
          <w:sz w:val="20"/>
          <w:szCs w:val="20"/>
        </w:rPr>
        <w:t>девиантными</w:t>
      </w:r>
      <w:proofErr w:type="spellEnd"/>
      <w:r>
        <w:rPr>
          <w:rFonts w:ascii="Arial" w:hAnsi="Arial" w:cs="Arial"/>
          <w:color w:val="787878"/>
          <w:sz w:val="20"/>
          <w:szCs w:val="20"/>
        </w:rPr>
        <w:t xml:space="preserve"> в нашем обществе. Наиболее яркими примерами девиации, по всей видимости, могли бы служить бесчеловечные поступки, которые почти всегда вызывают осуждение - например, изнасилование и убийство. Но на этой основе еще труднее дать точное определение девиации. Даже убийство при определенных условиях оправданно: оно не только разрешается, но и вознаграждается. </w:t>
      </w:r>
      <w:r>
        <w:rPr>
          <w:rStyle w:val="apple-converted-space"/>
          <w:rFonts w:ascii="Arial" w:hAnsi="Arial" w:cs="Arial"/>
          <w:color w:val="787878"/>
          <w:sz w:val="20"/>
          <w:szCs w:val="20"/>
        </w:rPr>
        <w:t> </w:t>
      </w:r>
      <w:r>
        <w:rPr>
          <w:rFonts w:ascii="Arial" w:hAnsi="Arial" w:cs="Arial"/>
          <w:noProof/>
          <w:color w:val="787878"/>
          <w:sz w:val="20"/>
          <w:szCs w:val="20"/>
        </w:rPr>
        <w:drawing>
          <wp:inline distT="0" distB="0" distL="0" distR="0">
            <wp:extent cx="209550" cy="219075"/>
            <wp:effectExtent l="0" t="0" r="0" b="9525"/>
            <wp:docPr id="9" name="Рисунок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Pr>
          <w:rFonts w:ascii="Arial" w:hAnsi="Arial" w:cs="Arial"/>
          <w:i/>
          <w:iCs/>
          <w:color w:val="787878"/>
          <w:sz w:val="20"/>
          <w:szCs w:val="20"/>
        </w:rPr>
        <w:t>Например, во время войны.</w:t>
      </w:r>
    </w:p>
    <w:p w:rsidR="00A00DA6" w:rsidRDefault="00A00DA6" w:rsidP="00A00DA6">
      <w:pPr>
        <w:pStyle w:val="a4"/>
        <w:shd w:val="clear" w:color="auto" w:fill="FFFFFF"/>
        <w:spacing w:before="0" w:beforeAutospacing="0" w:after="0" w:afterAutospacing="0" w:line="345" w:lineRule="atLeast"/>
        <w:ind w:firstLine="480"/>
        <w:jc w:val="both"/>
        <w:rPr>
          <w:rFonts w:ascii="Arial" w:hAnsi="Arial" w:cs="Arial"/>
          <w:color w:val="787878"/>
          <w:sz w:val="20"/>
          <w:szCs w:val="20"/>
        </w:rPr>
      </w:pPr>
      <w:r>
        <w:rPr>
          <w:rFonts w:ascii="Arial" w:hAnsi="Arial" w:cs="Arial"/>
          <w:color w:val="787878"/>
          <w:sz w:val="20"/>
          <w:szCs w:val="20"/>
        </w:rPr>
        <w:t xml:space="preserve">Если даже убийство нельзя считать девиацией в абсолютном смысле, еще труднее решить, являются ли </w:t>
      </w:r>
      <w:proofErr w:type="spellStart"/>
      <w:r>
        <w:rPr>
          <w:rFonts w:ascii="Arial" w:hAnsi="Arial" w:cs="Arial"/>
          <w:color w:val="787878"/>
          <w:sz w:val="20"/>
          <w:szCs w:val="20"/>
        </w:rPr>
        <w:t>девиантными</w:t>
      </w:r>
      <w:proofErr w:type="spellEnd"/>
      <w:r>
        <w:rPr>
          <w:rFonts w:ascii="Arial" w:hAnsi="Arial" w:cs="Arial"/>
          <w:color w:val="787878"/>
          <w:sz w:val="20"/>
          <w:szCs w:val="20"/>
        </w:rPr>
        <w:t xml:space="preserve"> другие типы поведения.</w:t>
      </w:r>
    </w:p>
    <w:p w:rsidR="00A00DA6" w:rsidRDefault="00A00DA6" w:rsidP="00A00DA6">
      <w:pPr>
        <w:pStyle w:val="a4"/>
        <w:shd w:val="clear" w:color="auto" w:fill="FFFFFF"/>
        <w:spacing w:before="0" w:beforeAutospacing="0" w:after="0" w:afterAutospacing="0" w:line="345" w:lineRule="atLeast"/>
        <w:ind w:firstLine="480"/>
        <w:jc w:val="both"/>
        <w:rPr>
          <w:rFonts w:ascii="Arial" w:hAnsi="Arial" w:cs="Arial"/>
          <w:color w:val="787878"/>
          <w:sz w:val="20"/>
          <w:szCs w:val="20"/>
        </w:rPr>
      </w:pPr>
      <w:r>
        <w:rPr>
          <w:rFonts w:ascii="Arial" w:hAnsi="Arial" w:cs="Arial"/>
          <w:color w:val="787878"/>
          <w:sz w:val="20"/>
          <w:szCs w:val="20"/>
        </w:rPr>
        <w:t xml:space="preserve">Трудности в определении </w:t>
      </w:r>
      <w:proofErr w:type="spellStart"/>
      <w:r>
        <w:rPr>
          <w:rFonts w:ascii="Arial" w:hAnsi="Arial" w:cs="Arial"/>
          <w:color w:val="787878"/>
          <w:sz w:val="20"/>
          <w:szCs w:val="20"/>
        </w:rPr>
        <w:t>девиантного</w:t>
      </w:r>
      <w:proofErr w:type="spellEnd"/>
      <w:r>
        <w:rPr>
          <w:rFonts w:ascii="Arial" w:hAnsi="Arial" w:cs="Arial"/>
          <w:color w:val="787878"/>
          <w:sz w:val="20"/>
          <w:szCs w:val="20"/>
        </w:rPr>
        <w:t xml:space="preserve"> поведения</w:t>
      </w:r>
      <w:r>
        <w:rPr>
          <w:rFonts w:ascii="Arial" w:hAnsi="Arial" w:cs="Arial"/>
          <w:b/>
          <w:bCs/>
          <w:color w:val="787878"/>
          <w:sz w:val="20"/>
          <w:szCs w:val="20"/>
        </w:rPr>
        <w:t>:</w:t>
      </w:r>
    </w:p>
    <w:p w:rsidR="00A00DA6" w:rsidRDefault="00A00DA6" w:rsidP="00A00DA6">
      <w:pPr>
        <w:pStyle w:val="a4"/>
        <w:shd w:val="clear" w:color="auto" w:fill="FFFFFF"/>
        <w:spacing w:before="0" w:beforeAutospacing="0" w:after="0" w:afterAutospacing="0" w:line="345" w:lineRule="atLeast"/>
        <w:ind w:firstLine="480"/>
        <w:jc w:val="both"/>
        <w:rPr>
          <w:rFonts w:ascii="Arial" w:hAnsi="Arial" w:cs="Arial"/>
          <w:color w:val="787878"/>
          <w:sz w:val="20"/>
          <w:szCs w:val="20"/>
        </w:rPr>
      </w:pPr>
      <w:r>
        <w:rPr>
          <w:rFonts w:ascii="Arial" w:hAnsi="Arial" w:cs="Arial"/>
          <w:b/>
          <w:bCs/>
          <w:color w:val="787878"/>
          <w:sz w:val="20"/>
          <w:szCs w:val="20"/>
        </w:rPr>
        <w:t>1.     </w:t>
      </w:r>
      <w:r>
        <w:rPr>
          <w:rStyle w:val="apple-converted-space"/>
          <w:rFonts w:ascii="Arial" w:hAnsi="Arial" w:cs="Arial"/>
          <w:color w:val="787878"/>
          <w:sz w:val="20"/>
          <w:szCs w:val="20"/>
        </w:rPr>
        <w:t> </w:t>
      </w:r>
      <w:r>
        <w:rPr>
          <w:rFonts w:ascii="Arial" w:hAnsi="Arial" w:cs="Arial"/>
          <w:color w:val="787878"/>
          <w:sz w:val="20"/>
          <w:szCs w:val="20"/>
        </w:rPr>
        <w:t>Нормы изменяются со временем:</w:t>
      </w:r>
      <w:r>
        <w:rPr>
          <w:rStyle w:val="apple-converted-space"/>
          <w:rFonts w:ascii="Arial" w:hAnsi="Arial" w:cs="Arial"/>
          <w:color w:val="787878"/>
          <w:sz w:val="20"/>
          <w:szCs w:val="20"/>
        </w:rPr>
        <w:t> </w:t>
      </w:r>
      <w:r>
        <w:rPr>
          <w:rFonts w:ascii="Arial" w:hAnsi="Arial" w:cs="Arial"/>
          <w:noProof/>
          <w:color w:val="787878"/>
          <w:sz w:val="20"/>
          <w:szCs w:val="20"/>
        </w:rPr>
        <w:drawing>
          <wp:inline distT="0" distB="0" distL="0" distR="0">
            <wp:extent cx="209550" cy="219075"/>
            <wp:effectExtent l="0" t="0" r="0" b="9525"/>
            <wp:docPr id="8" name="Рисунок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proofErr w:type="gramStart"/>
      <w:r>
        <w:rPr>
          <w:rFonts w:ascii="Arial" w:hAnsi="Arial" w:cs="Arial"/>
          <w:b/>
          <w:bCs/>
          <w:color w:val="787878"/>
          <w:sz w:val="20"/>
          <w:szCs w:val="20"/>
        </w:rPr>
        <w:t>Например</w:t>
      </w:r>
      <w:proofErr w:type="gramEnd"/>
      <w:r>
        <w:rPr>
          <w:rFonts w:ascii="Arial" w:hAnsi="Arial" w:cs="Arial"/>
          <w:b/>
          <w:bCs/>
          <w:color w:val="787878"/>
          <w:sz w:val="20"/>
          <w:szCs w:val="20"/>
        </w:rPr>
        <w:t xml:space="preserve"> выступления А.Д. Сахарова, А.И. Солженицына, М.Л. </w:t>
      </w:r>
      <w:proofErr w:type="spellStart"/>
      <w:r>
        <w:rPr>
          <w:rFonts w:ascii="Arial" w:hAnsi="Arial" w:cs="Arial"/>
          <w:b/>
          <w:bCs/>
          <w:color w:val="787878"/>
          <w:sz w:val="20"/>
          <w:szCs w:val="20"/>
        </w:rPr>
        <w:t>Растроповича</w:t>
      </w:r>
      <w:proofErr w:type="spellEnd"/>
      <w:r>
        <w:rPr>
          <w:rFonts w:ascii="Arial" w:hAnsi="Arial" w:cs="Arial"/>
          <w:b/>
          <w:bCs/>
          <w:color w:val="787878"/>
          <w:sz w:val="20"/>
          <w:szCs w:val="20"/>
        </w:rPr>
        <w:t xml:space="preserve"> в СССР в 70-е годы рассматривались как </w:t>
      </w:r>
      <w:proofErr w:type="spellStart"/>
      <w:r>
        <w:rPr>
          <w:rFonts w:ascii="Arial" w:hAnsi="Arial" w:cs="Arial"/>
          <w:b/>
          <w:bCs/>
          <w:color w:val="787878"/>
          <w:sz w:val="20"/>
          <w:szCs w:val="20"/>
        </w:rPr>
        <w:t>дессидентские</w:t>
      </w:r>
      <w:proofErr w:type="spellEnd"/>
      <w:r>
        <w:rPr>
          <w:rFonts w:ascii="Arial" w:hAnsi="Arial" w:cs="Arial"/>
          <w:b/>
          <w:bCs/>
          <w:color w:val="787878"/>
          <w:sz w:val="20"/>
          <w:szCs w:val="20"/>
        </w:rPr>
        <w:t xml:space="preserve"> (инакомыслящие).</w:t>
      </w:r>
    </w:p>
    <w:p w:rsidR="00A00DA6" w:rsidRDefault="00A00DA6" w:rsidP="00A00DA6">
      <w:pPr>
        <w:numPr>
          <w:ilvl w:val="0"/>
          <w:numId w:val="6"/>
        </w:numPr>
        <w:shd w:val="clear" w:color="auto" w:fill="FFFFFF"/>
        <w:spacing w:before="100" w:beforeAutospacing="1" w:after="100" w:afterAutospacing="1" w:line="345" w:lineRule="atLeast"/>
        <w:jc w:val="both"/>
        <w:rPr>
          <w:rFonts w:ascii="Arial" w:hAnsi="Arial" w:cs="Arial"/>
          <w:color w:val="787878"/>
          <w:sz w:val="20"/>
          <w:szCs w:val="20"/>
        </w:rPr>
      </w:pPr>
      <w:r>
        <w:rPr>
          <w:rFonts w:ascii="Arial" w:hAnsi="Arial" w:cs="Arial"/>
          <w:b/>
          <w:bCs/>
          <w:color w:val="787878"/>
          <w:sz w:val="20"/>
          <w:szCs w:val="20"/>
        </w:rPr>
        <w:t>Нормы могут быть неопределенными:</w:t>
      </w:r>
      <w:r>
        <w:rPr>
          <w:rStyle w:val="apple-converted-space"/>
          <w:rFonts w:ascii="Arial" w:hAnsi="Arial" w:cs="Arial"/>
          <w:color w:val="787878"/>
          <w:sz w:val="20"/>
          <w:szCs w:val="20"/>
        </w:rPr>
        <w:t> </w:t>
      </w:r>
      <w:r>
        <w:rPr>
          <w:rFonts w:ascii="Arial" w:hAnsi="Arial" w:cs="Arial"/>
          <w:color w:val="787878"/>
          <w:sz w:val="20"/>
          <w:szCs w:val="20"/>
        </w:rPr>
        <w:t>Иногда правила не совсем ясны</w:t>
      </w:r>
      <w:r>
        <w:rPr>
          <w:rFonts w:ascii="Arial" w:hAnsi="Arial" w:cs="Arial"/>
          <w:i/>
          <w:iCs/>
          <w:color w:val="787878"/>
          <w:sz w:val="20"/>
          <w:szCs w:val="20"/>
        </w:rPr>
        <w:t>.</w:t>
      </w:r>
      <w:r>
        <w:rPr>
          <w:rStyle w:val="apple-converted-space"/>
          <w:rFonts w:ascii="Arial" w:hAnsi="Arial" w:cs="Arial"/>
          <w:color w:val="787878"/>
          <w:sz w:val="20"/>
          <w:szCs w:val="20"/>
        </w:rPr>
        <w:t> </w:t>
      </w:r>
      <w:r>
        <w:rPr>
          <w:rFonts w:ascii="Arial" w:hAnsi="Arial" w:cs="Arial"/>
          <w:noProof/>
          <w:color w:val="787878"/>
          <w:sz w:val="20"/>
          <w:szCs w:val="20"/>
          <w:lang w:eastAsia="ru-RU"/>
        </w:rPr>
        <w:drawing>
          <wp:inline distT="0" distB="0" distL="0" distR="0">
            <wp:extent cx="209550" cy="219075"/>
            <wp:effectExtent l="0" t="0" r="0" b="9525"/>
            <wp:docPr id="7" name="Рисунок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Pr>
          <w:rFonts w:ascii="Arial" w:hAnsi="Arial" w:cs="Arial"/>
          <w:i/>
          <w:iCs/>
          <w:color w:val="787878"/>
          <w:sz w:val="20"/>
          <w:szCs w:val="20"/>
        </w:rPr>
        <w:t xml:space="preserve">Можно ли считать переход через дорогу в неположенном месте девиацией? Мы не уверены в </w:t>
      </w:r>
      <w:r>
        <w:rPr>
          <w:rFonts w:ascii="Arial" w:hAnsi="Arial" w:cs="Arial"/>
          <w:i/>
          <w:iCs/>
          <w:color w:val="787878"/>
          <w:sz w:val="20"/>
          <w:szCs w:val="20"/>
        </w:rPr>
        <w:lastRenderedPageBreak/>
        <w:t>этом. Это запрещено законом, но широко распространено и считается полулегальным до тех пор, пока не нарушается работа транспорта и никому не причиняется вред.</w:t>
      </w:r>
    </w:p>
    <w:p w:rsidR="00A00DA6" w:rsidRDefault="00A00DA6" w:rsidP="00A00DA6">
      <w:pPr>
        <w:numPr>
          <w:ilvl w:val="0"/>
          <w:numId w:val="6"/>
        </w:numPr>
        <w:shd w:val="clear" w:color="auto" w:fill="FFFFFF"/>
        <w:spacing w:before="100" w:beforeAutospacing="1" w:after="100" w:afterAutospacing="1" w:line="345" w:lineRule="atLeast"/>
        <w:jc w:val="both"/>
        <w:rPr>
          <w:rFonts w:ascii="Arial" w:hAnsi="Arial" w:cs="Arial"/>
          <w:color w:val="787878"/>
          <w:sz w:val="20"/>
          <w:szCs w:val="20"/>
        </w:rPr>
      </w:pPr>
      <w:r>
        <w:rPr>
          <w:rFonts w:ascii="Arial" w:hAnsi="Arial" w:cs="Arial"/>
          <w:b/>
          <w:bCs/>
          <w:color w:val="787878"/>
          <w:sz w:val="20"/>
          <w:szCs w:val="20"/>
        </w:rPr>
        <w:t>Нормы вариативны в разных культурах:</w:t>
      </w:r>
      <w:r>
        <w:rPr>
          <w:rFonts w:ascii="Arial" w:hAnsi="Arial" w:cs="Arial"/>
          <w:color w:val="787878"/>
          <w:sz w:val="20"/>
          <w:szCs w:val="20"/>
        </w:rPr>
        <w:t>  Нормы различных культур, а также субкультур в рамках одного общества существенно различаются. Поэтому то, что нормально для одного сообщества, может быть отклонением в другом.</w:t>
      </w:r>
      <w:r>
        <w:rPr>
          <w:rStyle w:val="apple-converted-space"/>
          <w:rFonts w:ascii="Arial" w:hAnsi="Arial" w:cs="Arial"/>
          <w:color w:val="787878"/>
          <w:sz w:val="20"/>
          <w:szCs w:val="20"/>
        </w:rPr>
        <w:t> </w:t>
      </w:r>
      <w:r>
        <w:rPr>
          <w:rFonts w:ascii="Arial" w:hAnsi="Arial" w:cs="Arial"/>
          <w:noProof/>
          <w:color w:val="787878"/>
          <w:sz w:val="20"/>
          <w:szCs w:val="20"/>
          <w:lang w:eastAsia="ru-RU"/>
        </w:rPr>
        <w:drawing>
          <wp:inline distT="0" distB="0" distL="0" distR="0">
            <wp:extent cx="209550" cy="219075"/>
            <wp:effectExtent l="0" t="0" r="0" b="9525"/>
            <wp:docPr id="6" name="Рисунок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Pr>
          <w:rFonts w:ascii="Arial" w:hAnsi="Arial" w:cs="Arial"/>
          <w:i/>
          <w:iCs/>
          <w:color w:val="787878"/>
          <w:sz w:val="20"/>
          <w:szCs w:val="20"/>
        </w:rPr>
        <w:t xml:space="preserve">Так, курение марихуаны —  в европейских культурах является </w:t>
      </w:r>
      <w:proofErr w:type="spellStart"/>
      <w:r>
        <w:rPr>
          <w:rFonts w:ascii="Arial" w:hAnsi="Arial" w:cs="Arial"/>
          <w:i/>
          <w:iCs/>
          <w:color w:val="787878"/>
          <w:sz w:val="20"/>
          <w:szCs w:val="20"/>
        </w:rPr>
        <w:t>девиантным</w:t>
      </w:r>
      <w:proofErr w:type="spellEnd"/>
      <w:r>
        <w:rPr>
          <w:rFonts w:ascii="Arial" w:hAnsi="Arial" w:cs="Arial"/>
          <w:i/>
          <w:iCs/>
          <w:color w:val="787878"/>
          <w:sz w:val="20"/>
          <w:szCs w:val="20"/>
        </w:rPr>
        <w:t xml:space="preserve"> поведением, тогда как употребление алкоголя не является таковым. Совершенно иначе обстоит дело в странах Средней Азии, где преобладают мусульманские народности.</w:t>
      </w:r>
    </w:p>
    <w:p w:rsidR="00A00DA6" w:rsidRDefault="00A00DA6" w:rsidP="00A00DA6">
      <w:pPr>
        <w:pStyle w:val="a4"/>
        <w:shd w:val="clear" w:color="auto" w:fill="FFFFFF"/>
        <w:spacing w:before="0" w:beforeAutospacing="0" w:after="0" w:afterAutospacing="0" w:line="345" w:lineRule="atLeast"/>
        <w:ind w:firstLine="480"/>
        <w:jc w:val="both"/>
        <w:rPr>
          <w:rFonts w:ascii="Arial" w:hAnsi="Arial" w:cs="Arial"/>
          <w:color w:val="787878"/>
          <w:sz w:val="20"/>
          <w:szCs w:val="20"/>
        </w:rPr>
      </w:pPr>
      <w:r>
        <w:rPr>
          <w:rFonts w:ascii="Arial" w:hAnsi="Arial" w:cs="Arial"/>
          <w:b/>
          <w:bCs/>
          <w:color w:val="787878"/>
          <w:sz w:val="20"/>
          <w:szCs w:val="20"/>
        </w:rPr>
        <w:t xml:space="preserve">Если рассматривать девиацию как процесс, то можно выделить ряд возможных переходных моментов или стадий в развитии </w:t>
      </w:r>
      <w:proofErr w:type="spellStart"/>
      <w:r>
        <w:rPr>
          <w:rFonts w:ascii="Arial" w:hAnsi="Arial" w:cs="Arial"/>
          <w:b/>
          <w:bCs/>
          <w:color w:val="787878"/>
          <w:sz w:val="20"/>
          <w:szCs w:val="20"/>
        </w:rPr>
        <w:t>девиантного</w:t>
      </w:r>
      <w:proofErr w:type="spellEnd"/>
      <w:r>
        <w:rPr>
          <w:rFonts w:ascii="Arial" w:hAnsi="Arial" w:cs="Arial"/>
          <w:b/>
          <w:bCs/>
          <w:color w:val="787878"/>
          <w:sz w:val="20"/>
          <w:szCs w:val="20"/>
        </w:rPr>
        <w:t xml:space="preserve"> поведения.</w:t>
      </w:r>
      <w:r>
        <w:rPr>
          <w:rStyle w:val="apple-converted-space"/>
          <w:rFonts w:ascii="Arial" w:hAnsi="Arial" w:cs="Arial"/>
          <w:color w:val="787878"/>
          <w:sz w:val="20"/>
          <w:szCs w:val="20"/>
        </w:rPr>
        <w:t> </w:t>
      </w:r>
      <w:r>
        <w:rPr>
          <w:rFonts w:ascii="Arial" w:hAnsi="Arial" w:cs="Arial"/>
          <w:color w:val="787878"/>
          <w:sz w:val="20"/>
          <w:szCs w:val="20"/>
        </w:rPr>
        <w:t xml:space="preserve">Выше мы говорили о том, что каждый из нас совершал </w:t>
      </w:r>
      <w:proofErr w:type="spellStart"/>
      <w:r>
        <w:rPr>
          <w:rFonts w:ascii="Arial" w:hAnsi="Arial" w:cs="Arial"/>
          <w:color w:val="787878"/>
          <w:sz w:val="20"/>
          <w:szCs w:val="20"/>
        </w:rPr>
        <w:t>девиантный</w:t>
      </w:r>
      <w:proofErr w:type="spellEnd"/>
      <w:r>
        <w:rPr>
          <w:rStyle w:val="apple-converted-space"/>
          <w:rFonts w:ascii="Arial" w:hAnsi="Arial" w:cs="Arial"/>
          <w:color w:val="787878"/>
          <w:sz w:val="20"/>
          <w:szCs w:val="20"/>
        </w:rPr>
        <w:t> </w:t>
      </w:r>
      <w:r>
        <w:rPr>
          <w:rFonts w:ascii="Arial" w:hAnsi="Arial" w:cs="Arial"/>
          <w:b/>
          <w:bCs/>
          <w:color w:val="787878"/>
          <w:sz w:val="20"/>
          <w:szCs w:val="20"/>
        </w:rPr>
        <w:t>поступок</w:t>
      </w:r>
      <w:r>
        <w:rPr>
          <w:rFonts w:ascii="Arial" w:hAnsi="Arial" w:cs="Arial"/>
          <w:color w:val="787878"/>
          <w:sz w:val="20"/>
          <w:szCs w:val="20"/>
        </w:rPr>
        <w:t xml:space="preserve">. Но ни мы сами, ни окружающие нас люди не относят нас к </w:t>
      </w:r>
      <w:proofErr w:type="spellStart"/>
      <w:r>
        <w:rPr>
          <w:rFonts w:ascii="Arial" w:hAnsi="Arial" w:cs="Arial"/>
          <w:color w:val="787878"/>
          <w:sz w:val="20"/>
          <w:szCs w:val="20"/>
        </w:rPr>
        <w:t>девиантам</w:t>
      </w:r>
      <w:proofErr w:type="spellEnd"/>
      <w:r>
        <w:rPr>
          <w:rFonts w:ascii="Arial" w:hAnsi="Arial" w:cs="Arial"/>
          <w:color w:val="787878"/>
          <w:sz w:val="20"/>
          <w:szCs w:val="20"/>
        </w:rPr>
        <w:t>. Для этого должно</w:t>
      </w:r>
    </w:p>
    <w:p w:rsidR="00A00DA6" w:rsidRDefault="00A00DA6" w:rsidP="00A00DA6">
      <w:pPr>
        <w:pStyle w:val="2"/>
        <w:spacing w:before="0"/>
        <w:jc w:val="both"/>
        <w:rPr>
          <w:rFonts w:ascii="Arial" w:hAnsi="Arial" w:cs="Arial"/>
          <w:b w:val="0"/>
          <w:bCs w:val="0"/>
          <w:color w:val="F93D00"/>
          <w:sz w:val="32"/>
          <w:szCs w:val="32"/>
        </w:rPr>
      </w:pPr>
      <w:r>
        <w:rPr>
          <w:rFonts w:ascii="Arial" w:hAnsi="Arial" w:cs="Arial"/>
          <w:b w:val="0"/>
          <w:bCs w:val="0"/>
          <w:color w:val="F93D00"/>
          <w:sz w:val="32"/>
          <w:szCs w:val="32"/>
        </w:rPr>
        <w:t xml:space="preserve">Понятие </w:t>
      </w:r>
      <w:proofErr w:type="spellStart"/>
      <w:r>
        <w:rPr>
          <w:rFonts w:ascii="Arial" w:hAnsi="Arial" w:cs="Arial"/>
          <w:b w:val="0"/>
          <w:bCs w:val="0"/>
          <w:color w:val="F93D00"/>
          <w:sz w:val="32"/>
          <w:szCs w:val="32"/>
        </w:rPr>
        <w:t>девиантного</w:t>
      </w:r>
      <w:proofErr w:type="spellEnd"/>
      <w:r>
        <w:rPr>
          <w:rFonts w:ascii="Arial" w:hAnsi="Arial" w:cs="Arial"/>
          <w:b w:val="0"/>
          <w:bCs w:val="0"/>
          <w:color w:val="F93D00"/>
          <w:sz w:val="32"/>
          <w:szCs w:val="32"/>
        </w:rPr>
        <w:t xml:space="preserve"> поведения и факторы его формирования</w:t>
      </w:r>
    </w:p>
    <w:p w:rsidR="00A00DA6" w:rsidRDefault="00A00DA6" w:rsidP="00A00DA6">
      <w:pPr>
        <w:numPr>
          <w:ilvl w:val="0"/>
          <w:numId w:val="7"/>
        </w:numPr>
        <w:spacing w:before="100" w:beforeAutospacing="1" w:after="100" w:afterAutospacing="1" w:line="345" w:lineRule="atLeast"/>
        <w:rPr>
          <w:rFonts w:ascii="Arial" w:hAnsi="Arial" w:cs="Arial"/>
          <w:b/>
          <w:bCs/>
          <w:color w:val="787878"/>
          <w:sz w:val="20"/>
          <w:szCs w:val="20"/>
        </w:rPr>
      </w:pPr>
      <w:r>
        <w:rPr>
          <w:rFonts w:ascii="Arial" w:hAnsi="Arial" w:cs="Arial"/>
          <w:b/>
          <w:bCs/>
          <w:color w:val="787878"/>
          <w:sz w:val="20"/>
          <w:szCs w:val="20"/>
        </w:rPr>
        <w:t>Часть</w:t>
      </w:r>
      <w:r>
        <w:rPr>
          <w:rStyle w:val="apple-converted-space"/>
          <w:rFonts w:ascii="Arial" w:hAnsi="Arial" w:cs="Arial"/>
          <w:b/>
          <w:bCs/>
          <w:color w:val="787878"/>
          <w:sz w:val="20"/>
          <w:szCs w:val="20"/>
        </w:rPr>
        <w:t> </w:t>
      </w:r>
      <w:hyperlink r:id="rId49" w:history="1">
        <w:r>
          <w:rPr>
            <w:rStyle w:val="a3"/>
            <w:rFonts w:ascii="Arial" w:hAnsi="Arial" w:cs="Arial"/>
            <w:b/>
            <w:bCs/>
            <w:color w:val="000000"/>
            <w:sz w:val="20"/>
            <w:szCs w:val="20"/>
          </w:rPr>
          <w:t>1</w:t>
        </w:r>
      </w:hyperlink>
    </w:p>
    <w:p w:rsidR="00A00DA6" w:rsidRDefault="00A00DA6" w:rsidP="00A00DA6">
      <w:pPr>
        <w:spacing w:after="0" w:line="345" w:lineRule="atLeast"/>
        <w:ind w:left="720"/>
        <w:rPr>
          <w:rFonts w:ascii="Arial" w:hAnsi="Arial" w:cs="Arial"/>
          <w:b/>
          <w:bCs/>
          <w:color w:val="787878"/>
          <w:sz w:val="20"/>
          <w:szCs w:val="20"/>
        </w:rPr>
      </w:pPr>
      <w:r>
        <w:rPr>
          <w:rStyle w:val="apple-converted-space"/>
          <w:rFonts w:ascii="Arial" w:hAnsi="Arial" w:cs="Arial"/>
          <w:b/>
          <w:bCs/>
          <w:color w:val="787878"/>
          <w:sz w:val="20"/>
          <w:szCs w:val="20"/>
        </w:rPr>
        <w:t> </w:t>
      </w:r>
    </w:p>
    <w:p w:rsidR="00A00DA6" w:rsidRDefault="00A00DA6" w:rsidP="00A00DA6">
      <w:pPr>
        <w:numPr>
          <w:ilvl w:val="0"/>
          <w:numId w:val="7"/>
        </w:numPr>
        <w:spacing w:before="100" w:beforeAutospacing="1" w:after="100" w:afterAutospacing="1" w:line="345" w:lineRule="atLeast"/>
        <w:rPr>
          <w:rFonts w:ascii="Arial" w:hAnsi="Arial" w:cs="Arial"/>
          <w:b/>
          <w:bCs/>
          <w:color w:val="787878"/>
          <w:sz w:val="20"/>
          <w:szCs w:val="20"/>
        </w:rPr>
      </w:pPr>
      <w:r>
        <w:rPr>
          <w:rFonts w:ascii="Arial" w:hAnsi="Arial" w:cs="Arial"/>
          <w:b/>
          <w:bCs/>
          <w:color w:val="787878"/>
          <w:sz w:val="20"/>
          <w:szCs w:val="20"/>
        </w:rPr>
        <w:t>|</w:t>
      </w:r>
      <w:r>
        <w:rPr>
          <w:rStyle w:val="apple-converted-space"/>
          <w:rFonts w:ascii="Arial" w:hAnsi="Arial" w:cs="Arial"/>
          <w:b/>
          <w:bCs/>
          <w:color w:val="787878"/>
          <w:sz w:val="20"/>
          <w:szCs w:val="20"/>
        </w:rPr>
        <w:t> </w:t>
      </w:r>
      <w:hyperlink r:id="rId50" w:history="1">
        <w:r>
          <w:rPr>
            <w:rStyle w:val="a3"/>
            <w:rFonts w:ascii="Arial" w:hAnsi="Arial" w:cs="Arial"/>
            <w:b/>
            <w:bCs/>
            <w:color w:val="000000"/>
            <w:sz w:val="20"/>
            <w:szCs w:val="20"/>
          </w:rPr>
          <w:t>2</w:t>
        </w:r>
      </w:hyperlink>
    </w:p>
    <w:p w:rsidR="00A00DA6" w:rsidRDefault="00A00DA6" w:rsidP="00A00DA6">
      <w:pPr>
        <w:spacing w:after="0" w:line="345" w:lineRule="atLeast"/>
        <w:ind w:left="720"/>
        <w:rPr>
          <w:rFonts w:ascii="Arial" w:hAnsi="Arial" w:cs="Arial"/>
          <w:b/>
          <w:bCs/>
          <w:color w:val="787878"/>
          <w:sz w:val="20"/>
          <w:szCs w:val="20"/>
        </w:rPr>
      </w:pPr>
      <w:r>
        <w:rPr>
          <w:rStyle w:val="apple-converted-space"/>
          <w:rFonts w:ascii="Arial" w:hAnsi="Arial" w:cs="Arial"/>
          <w:b/>
          <w:bCs/>
          <w:color w:val="787878"/>
          <w:sz w:val="20"/>
          <w:szCs w:val="20"/>
        </w:rPr>
        <w:t> </w:t>
      </w:r>
    </w:p>
    <w:p w:rsidR="00A00DA6" w:rsidRDefault="00A00DA6" w:rsidP="00A00DA6">
      <w:pPr>
        <w:numPr>
          <w:ilvl w:val="0"/>
          <w:numId w:val="7"/>
        </w:numPr>
        <w:spacing w:before="100" w:beforeAutospacing="1" w:after="100" w:afterAutospacing="1" w:line="345" w:lineRule="atLeast"/>
        <w:rPr>
          <w:rFonts w:ascii="Arial" w:hAnsi="Arial" w:cs="Arial"/>
          <w:b/>
          <w:bCs/>
          <w:color w:val="787878"/>
          <w:sz w:val="20"/>
          <w:szCs w:val="20"/>
        </w:rPr>
      </w:pPr>
      <w:r>
        <w:rPr>
          <w:rFonts w:ascii="Arial" w:hAnsi="Arial" w:cs="Arial"/>
          <w:b/>
          <w:bCs/>
          <w:color w:val="787878"/>
          <w:sz w:val="20"/>
          <w:szCs w:val="20"/>
        </w:rPr>
        <w:t>|</w:t>
      </w:r>
      <w:r>
        <w:rPr>
          <w:rStyle w:val="apple-converted-space"/>
          <w:rFonts w:ascii="Arial" w:hAnsi="Arial" w:cs="Arial"/>
          <w:b/>
          <w:bCs/>
          <w:color w:val="787878"/>
          <w:sz w:val="20"/>
          <w:szCs w:val="20"/>
        </w:rPr>
        <w:t> </w:t>
      </w:r>
      <w:hyperlink r:id="rId51" w:history="1">
        <w:r>
          <w:rPr>
            <w:rStyle w:val="a3"/>
            <w:rFonts w:ascii="Arial" w:hAnsi="Arial" w:cs="Arial"/>
            <w:b/>
            <w:bCs/>
            <w:color w:val="000000"/>
            <w:sz w:val="20"/>
            <w:szCs w:val="20"/>
          </w:rPr>
          <w:t>3</w:t>
        </w:r>
      </w:hyperlink>
    </w:p>
    <w:p w:rsidR="00A00DA6" w:rsidRDefault="00A00DA6" w:rsidP="00A00DA6">
      <w:pPr>
        <w:spacing w:after="0" w:line="345" w:lineRule="atLeast"/>
        <w:ind w:left="720"/>
        <w:rPr>
          <w:rFonts w:ascii="Arial" w:hAnsi="Arial" w:cs="Arial"/>
          <w:b/>
          <w:bCs/>
          <w:color w:val="787878"/>
          <w:sz w:val="20"/>
          <w:szCs w:val="20"/>
        </w:rPr>
      </w:pPr>
      <w:r>
        <w:rPr>
          <w:rStyle w:val="apple-converted-space"/>
          <w:rFonts w:ascii="Arial" w:hAnsi="Arial" w:cs="Arial"/>
          <w:b/>
          <w:bCs/>
          <w:color w:val="787878"/>
          <w:sz w:val="20"/>
          <w:szCs w:val="20"/>
        </w:rPr>
        <w:t> </w:t>
      </w:r>
    </w:p>
    <w:p w:rsidR="00A00DA6" w:rsidRDefault="00A00DA6" w:rsidP="00A00DA6">
      <w:pPr>
        <w:numPr>
          <w:ilvl w:val="0"/>
          <w:numId w:val="7"/>
        </w:numPr>
        <w:spacing w:before="100" w:beforeAutospacing="1" w:after="100" w:afterAutospacing="1" w:line="345" w:lineRule="atLeast"/>
        <w:rPr>
          <w:rFonts w:ascii="Arial" w:hAnsi="Arial" w:cs="Arial"/>
          <w:b/>
          <w:bCs/>
          <w:color w:val="787878"/>
          <w:sz w:val="20"/>
          <w:szCs w:val="20"/>
        </w:rPr>
      </w:pPr>
      <w:r>
        <w:rPr>
          <w:rFonts w:ascii="Arial" w:hAnsi="Arial" w:cs="Arial"/>
          <w:b/>
          <w:bCs/>
          <w:color w:val="787878"/>
          <w:sz w:val="20"/>
          <w:szCs w:val="20"/>
        </w:rPr>
        <w:t>| 4</w:t>
      </w:r>
    </w:p>
    <w:p w:rsidR="00A00DA6" w:rsidRDefault="00A00DA6" w:rsidP="00A00DA6">
      <w:pPr>
        <w:spacing w:after="0" w:line="345" w:lineRule="atLeast"/>
        <w:ind w:left="720"/>
        <w:rPr>
          <w:rFonts w:ascii="Arial" w:hAnsi="Arial" w:cs="Arial"/>
          <w:b/>
          <w:bCs/>
          <w:color w:val="787878"/>
          <w:sz w:val="20"/>
          <w:szCs w:val="20"/>
        </w:rPr>
      </w:pPr>
      <w:r>
        <w:rPr>
          <w:rStyle w:val="apple-converted-space"/>
          <w:rFonts w:ascii="Arial" w:hAnsi="Arial" w:cs="Arial"/>
          <w:b/>
          <w:bCs/>
          <w:color w:val="787878"/>
          <w:sz w:val="20"/>
          <w:szCs w:val="20"/>
        </w:rPr>
        <w:t> </w:t>
      </w:r>
    </w:p>
    <w:p w:rsidR="00A00DA6" w:rsidRDefault="00A00DA6" w:rsidP="00A00DA6">
      <w:pPr>
        <w:numPr>
          <w:ilvl w:val="0"/>
          <w:numId w:val="7"/>
        </w:numPr>
        <w:spacing w:before="100" w:beforeAutospacing="1" w:after="100" w:afterAutospacing="1" w:line="345" w:lineRule="atLeast"/>
        <w:rPr>
          <w:rFonts w:ascii="Arial" w:hAnsi="Arial" w:cs="Arial"/>
          <w:b/>
          <w:bCs/>
          <w:color w:val="787878"/>
          <w:sz w:val="20"/>
          <w:szCs w:val="20"/>
        </w:rPr>
      </w:pPr>
      <w:r>
        <w:rPr>
          <w:rFonts w:ascii="Arial" w:hAnsi="Arial" w:cs="Arial"/>
          <w:b/>
          <w:bCs/>
          <w:color w:val="787878"/>
          <w:sz w:val="20"/>
          <w:szCs w:val="20"/>
        </w:rPr>
        <w:t>|</w:t>
      </w:r>
      <w:r>
        <w:rPr>
          <w:rStyle w:val="apple-converted-space"/>
          <w:rFonts w:ascii="Arial" w:hAnsi="Arial" w:cs="Arial"/>
          <w:b/>
          <w:bCs/>
          <w:color w:val="787878"/>
          <w:sz w:val="20"/>
          <w:szCs w:val="20"/>
        </w:rPr>
        <w:t> </w:t>
      </w:r>
      <w:hyperlink r:id="rId52" w:history="1">
        <w:r>
          <w:rPr>
            <w:rStyle w:val="a3"/>
            <w:rFonts w:ascii="Arial" w:hAnsi="Arial" w:cs="Arial"/>
            <w:b/>
            <w:bCs/>
            <w:color w:val="000000"/>
            <w:sz w:val="20"/>
            <w:szCs w:val="20"/>
          </w:rPr>
          <w:t>5</w:t>
        </w:r>
      </w:hyperlink>
    </w:p>
    <w:p w:rsidR="00A00DA6" w:rsidRDefault="00A00DA6" w:rsidP="00A00DA6">
      <w:pPr>
        <w:spacing w:after="0" w:line="345" w:lineRule="atLeast"/>
        <w:ind w:left="720"/>
        <w:rPr>
          <w:rFonts w:ascii="Arial" w:hAnsi="Arial" w:cs="Arial"/>
          <w:b/>
          <w:bCs/>
          <w:color w:val="787878"/>
          <w:sz w:val="20"/>
          <w:szCs w:val="20"/>
        </w:rPr>
      </w:pPr>
      <w:r>
        <w:rPr>
          <w:rStyle w:val="apple-converted-space"/>
          <w:rFonts w:ascii="Arial" w:hAnsi="Arial" w:cs="Arial"/>
          <w:b/>
          <w:bCs/>
          <w:color w:val="787878"/>
          <w:sz w:val="20"/>
          <w:szCs w:val="20"/>
        </w:rPr>
        <w:t> </w:t>
      </w:r>
    </w:p>
    <w:p w:rsidR="00A00DA6" w:rsidRDefault="00A00DA6" w:rsidP="00A00DA6">
      <w:pPr>
        <w:numPr>
          <w:ilvl w:val="0"/>
          <w:numId w:val="7"/>
        </w:numPr>
        <w:spacing w:before="100" w:beforeAutospacing="1" w:after="100" w:afterAutospacing="1" w:line="345" w:lineRule="atLeast"/>
        <w:rPr>
          <w:rFonts w:ascii="Arial" w:hAnsi="Arial" w:cs="Arial"/>
          <w:b/>
          <w:bCs/>
          <w:color w:val="787878"/>
          <w:sz w:val="20"/>
          <w:szCs w:val="20"/>
        </w:rPr>
      </w:pPr>
      <w:r>
        <w:rPr>
          <w:rFonts w:ascii="Arial" w:hAnsi="Arial" w:cs="Arial"/>
          <w:b/>
          <w:bCs/>
          <w:color w:val="787878"/>
          <w:sz w:val="20"/>
          <w:szCs w:val="20"/>
        </w:rPr>
        <w:t>|</w:t>
      </w:r>
      <w:r>
        <w:rPr>
          <w:rStyle w:val="apple-converted-space"/>
          <w:rFonts w:ascii="Arial" w:hAnsi="Arial" w:cs="Arial"/>
          <w:b/>
          <w:bCs/>
          <w:color w:val="787878"/>
          <w:sz w:val="20"/>
          <w:szCs w:val="20"/>
        </w:rPr>
        <w:t> </w:t>
      </w:r>
      <w:hyperlink r:id="rId53" w:history="1">
        <w:r>
          <w:rPr>
            <w:rStyle w:val="a3"/>
            <w:rFonts w:ascii="Arial" w:hAnsi="Arial" w:cs="Arial"/>
            <w:b/>
            <w:bCs/>
            <w:color w:val="000000"/>
            <w:sz w:val="20"/>
            <w:szCs w:val="20"/>
          </w:rPr>
          <w:t>6</w:t>
        </w:r>
      </w:hyperlink>
    </w:p>
    <w:p w:rsidR="00A00DA6" w:rsidRDefault="00A00DA6" w:rsidP="00A00DA6">
      <w:pPr>
        <w:pStyle w:val="a4"/>
        <w:spacing w:before="0" w:beforeAutospacing="0" w:after="0" w:afterAutospacing="0" w:line="345" w:lineRule="atLeast"/>
        <w:ind w:firstLine="480"/>
        <w:jc w:val="both"/>
        <w:rPr>
          <w:rFonts w:ascii="Arial" w:hAnsi="Arial" w:cs="Arial"/>
          <w:color w:val="787878"/>
          <w:sz w:val="20"/>
          <w:szCs w:val="20"/>
        </w:rPr>
      </w:pPr>
      <w:r>
        <w:rPr>
          <w:rFonts w:ascii="Arial" w:hAnsi="Arial" w:cs="Arial"/>
          <w:b/>
          <w:bCs/>
          <w:color w:val="787878"/>
          <w:sz w:val="20"/>
          <w:szCs w:val="20"/>
        </w:rPr>
        <w:t>1.     </w:t>
      </w:r>
      <w:r>
        <w:rPr>
          <w:rStyle w:val="apple-converted-space"/>
          <w:rFonts w:ascii="Arial" w:hAnsi="Arial" w:cs="Arial"/>
          <w:color w:val="787878"/>
          <w:sz w:val="20"/>
          <w:szCs w:val="20"/>
        </w:rPr>
        <w:t> </w:t>
      </w:r>
      <w:r>
        <w:rPr>
          <w:rFonts w:ascii="Arial" w:hAnsi="Arial" w:cs="Arial"/>
          <w:b/>
          <w:bCs/>
          <w:color w:val="787878"/>
          <w:sz w:val="20"/>
          <w:szCs w:val="20"/>
        </w:rPr>
        <w:t>Создание норм.</w:t>
      </w:r>
      <w:r>
        <w:rPr>
          <w:rStyle w:val="apple-converted-space"/>
          <w:rFonts w:ascii="Arial" w:hAnsi="Arial" w:cs="Arial"/>
          <w:color w:val="787878"/>
          <w:sz w:val="20"/>
          <w:szCs w:val="20"/>
        </w:rPr>
        <w:t> </w:t>
      </w:r>
      <w:r>
        <w:rPr>
          <w:rFonts w:ascii="Arial" w:hAnsi="Arial" w:cs="Arial"/>
          <w:color w:val="787878"/>
          <w:sz w:val="20"/>
          <w:szCs w:val="20"/>
        </w:rPr>
        <w:t>Можно сказать, что если нет нормы, то нет и девиации.</w:t>
      </w:r>
    </w:p>
    <w:p w:rsidR="00A00DA6" w:rsidRDefault="00A00DA6" w:rsidP="00A00DA6">
      <w:pPr>
        <w:pStyle w:val="a4"/>
        <w:spacing w:before="0" w:beforeAutospacing="0" w:after="0" w:afterAutospacing="0" w:line="345" w:lineRule="atLeast"/>
        <w:ind w:firstLine="480"/>
        <w:jc w:val="both"/>
        <w:rPr>
          <w:rFonts w:ascii="Arial" w:hAnsi="Arial" w:cs="Arial"/>
          <w:color w:val="787878"/>
          <w:sz w:val="20"/>
          <w:szCs w:val="20"/>
        </w:rPr>
      </w:pPr>
      <w:r>
        <w:rPr>
          <w:rFonts w:ascii="Arial" w:hAnsi="Arial" w:cs="Arial"/>
          <w:color w:val="787878"/>
          <w:sz w:val="20"/>
          <w:szCs w:val="20"/>
        </w:rPr>
        <w:t>2.     </w:t>
      </w:r>
      <w:r>
        <w:rPr>
          <w:rStyle w:val="apple-converted-space"/>
          <w:rFonts w:ascii="Arial" w:hAnsi="Arial" w:cs="Arial"/>
          <w:color w:val="787878"/>
          <w:sz w:val="20"/>
          <w:szCs w:val="20"/>
        </w:rPr>
        <w:t> </w:t>
      </w:r>
      <w:r>
        <w:rPr>
          <w:rFonts w:ascii="Arial" w:hAnsi="Arial" w:cs="Arial"/>
          <w:b/>
          <w:bCs/>
          <w:color w:val="787878"/>
          <w:sz w:val="20"/>
          <w:szCs w:val="20"/>
        </w:rPr>
        <w:t>Сущность норм</w:t>
      </w:r>
      <w:r>
        <w:rPr>
          <w:rFonts w:ascii="Arial" w:hAnsi="Arial" w:cs="Arial"/>
          <w:color w:val="787878"/>
          <w:sz w:val="20"/>
          <w:szCs w:val="20"/>
        </w:rPr>
        <w:t>: В обществе существуют различные нормы. Они отличаются по степени строгости, и их нарушение влечет за собой разные виды наказаний. Соблюдение некоторых норм контролируется группами, к которым принадлежит человек - имеются в виду друзья, семья и сослуживцы.</w:t>
      </w:r>
      <w:r>
        <w:rPr>
          <w:rStyle w:val="apple-converted-space"/>
          <w:rFonts w:ascii="Arial" w:hAnsi="Arial" w:cs="Arial"/>
          <w:color w:val="787878"/>
          <w:sz w:val="20"/>
          <w:szCs w:val="20"/>
        </w:rPr>
        <w:t> </w:t>
      </w:r>
      <w:r>
        <w:rPr>
          <w:rFonts w:ascii="Arial" w:hAnsi="Arial" w:cs="Arial"/>
          <w:noProof/>
          <w:color w:val="787878"/>
          <w:sz w:val="20"/>
          <w:szCs w:val="20"/>
        </w:rPr>
        <w:drawing>
          <wp:inline distT="0" distB="0" distL="0" distR="0">
            <wp:extent cx="209550" cy="219075"/>
            <wp:effectExtent l="0" t="0" r="0" b="9525"/>
            <wp:docPr id="11"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Pr>
          <w:rFonts w:ascii="Arial" w:hAnsi="Arial" w:cs="Arial"/>
          <w:i/>
          <w:iCs/>
          <w:color w:val="787878"/>
          <w:sz w:val="20"/>
          <w:szCs w:val="20"/>
        </w:rPr>
        <w:t xml:space="preserve">Например, громкое рычание, вероятно, вызвало бы сердитое </w:t>
      </w:r>
      <w:r>
        <w:rPr>
          <w:rFonts w:ascii="Arial" w:hAnsi="Arial" w:cs="Arial"/>
          <w:i/>
          <w:iCs/>
          <w:color w:val="787878"/>
          <w:sz w:val="20"/>
          <w:szCs w:val="20"/>
        </w:rPr>
        <w:lastRenderedPageBreak/>
        <w:t>замечание друзей или члена семьи, а опоздание на работу могло бы привести к сокращению зарплаты.</w:t>
      </w:r>
      <w:r>
        <w:rPr>
          <w:rStyle w:val="apple-converted-space"/>
          <w:rFonts w:ascii="Arial" w:hAnsi="Arial" w:cs="Arial"/>
          <w:color w:val="787878"/>
          <w:sz w:val="20"/>
          <w:szCs w:val="20"/>
        </w:rPr>
        <w:t> </w:t>
      </w:r>
      <w:r>
        <w:rPr>
          <w:rFonts w:ascii="Arial" w:hAnsi="Arial" w:cs="Arial"/>
          <w:color w:val="787878"/>
          <w:sz w:val="20"/>
          <w:szCs w:val="20"/>
        </w:rPr>
        <w:t>Соблюдение других норм контролируется государством - эту функцию осуществляют такие правоохранительные органы, как суды и тюрьмы.</w:t>
      </w:r>
      <w:r>
        <w:rPr>
          <w:rStyle w:val="apple-converted-space"/>
          <w:rFonts w:ascii="Arial" w:hAnsi="Arial" w:cs="Arial"/>
          <w:color w:val="787878"/>
          <w:sz w:val="20"/>
          <w:szCs w:val="20"/>
        </w:rPr>
        <w:t> </w:t>
      </w:r>
      <w:r>
        <w:rPr>
          <w:rFonts w:ascii="Arial" w:hAnsi="Arial" w:cs="Arial"/>
          <w:noProof/>
          <w:color w:val="787878"/>
          <w:sz w:val="20"/>
          <w:szCs w:val="20"/>
        </w:rPr>
        <w:drawing>
          <wp:inline distT="0" distB="0" distL="0" distR="0">
            <wp:extent cx="209550" cy="219075"/>
            <wp:effectExtent l="0" t="0" r="0" b="9525"/>
            <wp:docPr id="10" name="Рисунок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Pr>
          <w:rFonts w:ascii="Arial" w:hAnsi="Arial" w:cs="Arial"/>
          <w:i/>
          <w:iCs/>
          <w:color w:val="787878"/>
          <w:sz w:val="20"/>
          <w:szCs w:val="20"/>
        </w:rPr>
        <w:t>Автомобилисты не должны превышать предела допустимой скорости; за нарушение этой нормы их штрафуют (если превышение скорости будет обнаружено).</w:t>
      </w:r>
      <w:r>
        <w:rPr>
          <w:rStyle w:val="apple-converted-space"/>
          <w:rFonts w:ascii="Arial" w:hAnsi="Arial" w:cs="Arial"/>
          <w:color w:val="787878"/>
          <w:sz w:val="20"/>
          <w:szCs w:val="20"/>
        </w:rPr>
        <w:t> </w:t>
      </w:r>
      <w:r>
        <w:rPr>
          <w:rFonts w:ascii="Arial" w:hAnsi="Arial" w:cs="Arial"/>
          <w:color w:val="787878"/>
          <w:sz w:val="20"/>
          <w:szCs w:val="20"/>
        </w:rPr>
        <w:t>Одни нормы важнее, чем другие.</w:t>
      </w:r>
    </w:p>
    <w:p w:rsidR="00A00DA6" w:rsidRDefault="00A00DA6" w:rsidP="00A00DA6">
      <w:pPr>
        <w:pStyle w:val="a4"/>
        <w:spacing w:before="0" w:beforeAutospacing="0" w:after="0" w:afterAutospacing="0" w:line="345" w:lineRule="atLeast"/>
        <w:ind w:firstLine="480"/>
        <w:jc w:val="both"/>
        <w:rPr>
          <w:rFonts w:ascii="Arial" w:hAnsi="Arial" w:cs="Arial"/>
          <w:color w:val="787878"/>
          <w:sz w:val="20"/>
          <w:szCs w:val="20"/>
        </w:rPr>
      </w:pPr>
      <w:r>
        <w:rPr>
          <w:rFonts w:ascii="Arial" w:hAnsi="Arial" w:cs="Arial"/>
          <w:color w:val="787878"/>
          <w:sz w:val="20"/>
          <w:szCs w:val="20"/>
        </w:rPr>
        <w:t>3.     </w:t>
      </w:r>
      <w:r>
        <w:rPr>
          <w:rStyle w:val="apple-converted-space"/>
          <w:rFonts w:ascii="Arial" w:hAnsi="Arial" w:cs="Arial"/>
          <w:color w:val="787878"/>
          <w:sz w:val="20"/>
          <w:szCs w:val="20"/>
        </w:rPr>
        <w:t> </w:t>
      </w:r>
      <w:r>
        <w:rPr>
          <w:rFonts w:ascii="Arial" w:hAnsi="Arial" w:cs="Arial"/>
          <w:b/>
          <w:bCs/>
          <w:color w:val="787878"/>
          <w:sz w:val="20"/>
          <w:szCs w:val="20"/>
        </w:rPr>
        <w:t>Оценка поведения с точки зрения девиации</w:t>
      </w:r>
      <w:r>
        <w:rPr>
          <w:rFonts w:ascii="Arial" w:hAnsi="Arial" w:cs="Arial"/>
          <w:color w:val="787878"/>
          <w:sz w:val="20"/>
          <w:szCs w:val="20"/>
        </w:rPr>
        <w:t>. Должна быть в наличии группа, которая реагирует на  данное поведение и дает ему оценку.</w:t>
      </w:r>
    </w:p>
    <w:p w:rsidR="00A00DA6" w:rsidRDefault="00A00DA6" w:rsidP="00A00DA6">
      <w:pPr>
        <w:pStyle w:val="a4"/>
        <w:spacing w:before="0" w:beforeAutospacing="0" w:after="0" w:afterAutospacing="0" w:line="345" w:lineRule="atLeast"/>
        <w:ind w:firstLine="480"/>
        <w:jc w:val="both"/>
        <w:rPr>
          <w:rFonts w:ascii="Arial" w:hAnsi="Arial" w:cs="Arial"/>
          <w:color w:val="787878"/>
          <w:sz w:val="20"/>
          <w:szCs w:val="20"/>
        </w:rPr>
      </w:pPr>
      <w:r>
        <w:rPr>
          <w:rFonts w:ascii="Arial" w:hAnsi="Arial" w:cs="Arial"/>
          <w:i/>
          <w:iCs/>
          <w:color w:val="787878"/>
          <w:sz w:val="20"/>
          <w:szCs w:val="20"/>
        </w:rPr>
        <w:t>4.     </w:t>
      </w:r>
      <w:r>
        <w:rPr>
          <w:rStyle w:val="apple-converted-space"/>
          <w:rFonts w:ascii="Arial" w:hAnsi="Arial" w:cs="Arial"/>
          <w:color w:val="787878"/>
          <w:sz w:val="20"/>
          <w:szCs w:val="20"/>
        </w:rPr>
        <w:t> </w:t>
      </w:r>
      <w:r>
        <w:rPr>
          <w:rFonts w:ascii="Arial" w:hAnsi="Arial" w:cs="Arial"/>
          <w:b/>
          <w:bCs/>
          <w:color w:val="787878"/>
          <w:sz w:val="20"/>
          <w:szCs w:val="20"/>
        </w:rPr>
        <w:t xml:space="preserve">Навешивание  ярлыка </w:t>
      </w:r>
      <w:proofErr w:type="spellStart"/>
      <w:r>
        <w:rPr>
          <w:rFonts w:ascii="Arial" w:hAnsi="Arial" w:cs="Arial"/>
          <w:b/>
          <w:bCs/>
          <w:color w:val="787878"/>
          <w:sz w:val="20"/>
          <w:szCs w:val="20"/>
        </w:rPr>
        <w:t>девианта</w:t>
      </w:r>
      <w:proofErr w:type="spellEnd"/>
      <w:r>
        <w:rPr>
          <w:rFonts w:ascii="Arial" w:hAnsi="Arial" w:cs="Arial"/>
          <w:color w:val="787878"/>
          <w:sz w:val="20"/>
          <w:szCs w:val="20"/>
        </w:rPr>
        <w:t xml:space="preserve">. Переход от оценки поступка как </w:t>
      </w:r>
      <w:proofErr w:type="spellStart"/>
      <w:r>
        <w:rPr>
          <w:rFonts w:ascii="Arial" w:hAnsi="Arial" w:cs="Arial"/>
          <w:color w:val="787878"/>
          <w:sz w:val="20"/>
          <w:szCs w:val="20"/>
        </w:rPr>
        <w:t>девиантного</w:t>
      </w:r>
      <w:proofErr w:type="spellEnd"/>
      <w:r>
        <w:rPr>
          <w:rFonts w:ascii="Arial" w:hAnsi="Arial" w:cs="Arial"/>
          <w:color w:val="787878"/>
          <w:sz w:val="20"/>
          <w:szCs w:val="20"/>
        </w:rPr>
        <w:t xml:space="preserve"> к "наклеиванию" ярлыка </w:t>
      </w:r>
      <w:proofErr w:type="spellStart"/>
      <w:r>
        <w:rPr>
          <w:rFonts w:ascii="Arial" w:hAnsi="Arial" w:cs="Arial"/>
          <w:color w:val="787878"/>
          <w:sz w:val="20"/>
          <w:szCs w:val="20"/>
        </w:rPr>
        <w:t>девианта</w:t>
      </w:r>
      <w:proofErr w:type="spellEnd"/>
      <w:r>
        <w:rPr>
          <w:rFonts w:ascii="Arial" w:hAnsi="Arial" w:cs="Arial"/>
          <w:color w:val="787878"/>
          <w:sz w:val="20"/>
          <w:szCs w:val="20"/>
        </w:rPr>
        <w:t xml:space="preserve"> на человека обычно осуществляется в результате своего рода обработки информац</w:t>
      </w:r>
      <w:proofErr w:type="gramStart"/>
      <w:r>
        <w:rPr>
          <w:rFonts w:ascii="Arial" w:hAnsi="Arial" w:cs="Arial"/>
          <w:color w:val="787878"/>
          <w:sz w:val="20"/>
          <w:szCs w:val="20"/>
        </w:rPr>
        <w:t>ии о е</w:t>
      </w:r>
      <w:proofErr w:type="gramEnd"/>
      <w:r>
        <w:rPr>
          <w:rFonts w:ascii="Arial" w:hAnsi="Arial" w:cs="Arial"/>
          <w:color w:val="787878"/>
          <w:sz w:val="20"/>
          <w:szCs w:val="20"/>
        </w:rPr>
        <w:t>го поведении. Как правило, эту "обработку " выполняет какое-либо учреждение.</w:t>
      </w:r>
      <w:r>
        <w:rPr>
          <w:rStyle w:val="apple-converted-space"/>
          <w:rFonts w:ascii="Arial" w:hAnsi="Arial" w:cs="Arial"/>
          <w:color w:val="787878"/>
          <w:sz w:val="20"/>
          <w:szCs w:val="20"/>
        </w:rPr>
        <w:t> </w:t>
      </w:r>
      <w:r>
        <w:rPr>
          <w:rFonts w:ascii="Arial" w:hAnsi="Arial" w:cs="Arial"/>
          <w:i/>
          <w:iCs/>
          <w:color w:val="787878"/>
          <w:sz w:val="20"/>
          <w:szCs w:val="20"/>
        </w:rPr>
        <w:t>В психиатрических больницах диагнозы людям, страдающим умственными расстройствами, ставят с помощью некоторой диагностики, а суды выносят приговоры лицам, совершившим преступление.</w:t>
      </w:r>
      <w:r>
        <w:rPr>
          <w:rStyle w:val="apple-converted-space"/>
          <w:rFonts w:ascii="Arial" w:hAnsi="Arial" w:cs="Arial"/>
          <w:color w:val="787878"/>
          <w:sz w:val="20"/>
          <w:szCs w:val="20"/>
        </w:rPr>
        <w:t> </w:t>
      </w:r>
      <w:r>
        <w:rPr>
          <w:rFonts w:ascii="Arial" w:hAnsi="Arial" w:cs="Arial"/>
          <w:color w:val="787878"/>
          <w:sz w:val="20"/>
          <w:szCs w:val="20"/>
        </w:rPr>
        <w:t xml:space="preserve">В обоих случаях наблюдается один и тот же результат: на человека "наклеивают ярлык" </w:t>
      </w:r>
      <w:proofErr w:type="spellStart"/>
      <w:r>
        <w:rPr>
          <w:rFonts w:ascii="Arial" w:hAnsi="Arial" w:cs="Arial"/>
          <w:color w:val="787878"/>
          <w:sz w:val="20"/>
          <w:szCs w:val="20"/>
        </w:rPr>
        <w:t>девианта</w:t>
      </w:r>
      <w:proofErr w:type="spellEnd"/>
      <w:r>
        <w:rPr>
          <w:rFonts w:ascii="Arial" w:hAnsi="Arial" w:cs="Arial"/>
          <w:color w:val="787878"/>
          <w:sz w:val="20"/>
          <w:szCs w:val="20"/>
        </w:rPr>
        <w:t>, если он болен или ему предъявлено обвинение.</w:t>
      </w:r>
    </w:p>
    <w:p w:rsidR="00A00DA6" w:rsidRDefault="00A00DA6" w:rsidP="00A00DA6">
      <w:pPr>
        <w:jc w:val="both"/>
        <w:rPr>
          <w:rFonts w:ascii="Arial" w:hAnsi="Arial" w:cs="Arial"/>
          <w:color w:val="787878"/>
          <w:sz w:val="20"/>
          <w:szCs w:val="20"/>
        </w:rPr>
      </w:pPr>
      <w:hyperlink r:id="rId54" w:history="1">
        <w:proofErr w:type="spellStart"/>
        <w:proofErr w:type="gramStart"/>
        <w:r>
          <w:rPr>
            <w:rStyle w:val="a3"/>
            <w:rFonts w:ascii="Arial" w:hAnsi="Arial" w:cs="Arial"/>
            <w:color w:val="000000"/>
            <w:sz w:val="20"/>
            <w:szCs w:val="20"/>
          </w:rPr>
          <w:t>п</w:t>
        </w:r>
        <w:proofErr w:type="gramEnd"/>
        <w:r>
          <w:rPr>
            <w:rStyle w:val="a3"/>
            <w:rFonts w:ascii="Arial" w:hAnsi="Arial" w:cs="Arial"/>
            <w:color w:val="000000"/>
            <w:sz w:val="20"/>
            <w:szCs w:val="20"/>
          </w:rPr>
          <w:t>редыдущая</w:t>
        </w:r>
      </w:hyperlink>
      <w:hyperlink r:id="rId55" w:history="1">
        <w:r>
          <w:rPr>
            <w:rStyle w:val="a3"/>
            <w:rFonts w:ascii="Arial" w:hAnsi="Arial" w:cs="Arial"/>
            <w:color w:val="000000"/>
            <w:sz w:val="20"/>
            <w:szCs w:val="20"/>
          </w:rPr>
          <w:t>следующая</w:t>
        </w:r>
        <w:proofErr w:type="spellEnd"/>
      </w:hyperlink>
    </w:p>
    <w:p w:rsidR="00A00DA6" w:rsidRDefault="00A00DA6" w:rsidP="00A00DA6">
      <w:pPr>
        <w:rPr>
          <w:rFonts w:ascii="Arial" w:hAnsi="Arial" w:cs="Arial"/>
          <w:color w:val="787878"/>
          <w:sz w:val="18"/>
          <w:szCs w:val="18"/>
        </w:rPr>
      </w:pPr>
      <w:r>
        <w:rPr>
          <w:rFonts w:ascii="Arial" w:hAnsi="Arial" w:cs="Arial"/>
          <w:color w:val="787878"/>
          <w:sz w:val="18"/>
          <w:szCs w:val="18"/>
        </w:rPr>
        <w:t> </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color w:val="787878"/>
          <w:sz w:val="20"/>
          <w:szCs w:val="20"/>
          <w:lang w:eastAsia="ru-RU"/>
        </w:rPr>
        <w:t xml:space="preserve">В большинстве обществ контроль </w:t>
      </w:r>
      <w:proofErr w:type="spellStart"/>
      <w:r w:rsidRPr="00A00DA6">
        <w:rPr>
          <w:rFonts w:ascii="Arial" w:eastAsia="Times New Roman" w:hAnsi="Arial" w:cs="Arial"/>
          <w:color w:val="787878"/>
          <w:sz w:val="20"/>
          <w:szCs w:val="20"/>
          <w:lang w:eastAsia="ru-RU"/>
        </w:rPr>
        <w:t>девиантного</w:t>
      </w:r>
      <w:proofErr w:type="spellEnd"/>
      <w:r w:rsidRPr="00A00DA6">
        <w:rPr>
          <w:rFonts w:ascii="Arial" w:eastAsia="Times New Roman" w:hAnsi="Arial" w:cs="Arial"/>
          <w:color w:val="787878"/>
          <w:sz w:val="20"/>
          <w:szCs w:val="20"/>
          <w:lang w:eastAsia="ru-RU"/>
        </w:rPr>
        <w:t xml:space="preserve"> поведения </w:t>
      </w:r>
      <w:r w:rsidRPr="00A00DA6">
        <w:rPr>
          <w:rFonts w:ascii="Arial" w:eastAsia="Times New Roman" w:hAnsi="Arial" w:cs="Arial"/>
          <w:i/>
          <w:iCs/>
          <w:color w:val="787878"/>
          <w:sz w:val="20"/>
          <w:szCs w:val="20"/>
          <w:lang w:eastAsia="ru-RU"/>
        </w:rPr>
        <w:t>несимметричен:</w:t>
      </w:r>
      <w:r w:rsidRPr="00A00DA6">
        <w:rPr>
          <w:rFonts w:ascii="Arial" w:eastAsia="Times New Roman" w:hAnsi="Arial" w:cs="Arial"/>
          <w:color w:val="787878"/>
          <w:sz w:val="20"/>
          <w:szCs w:val="20"/>
          <w:lang w:eastAsia="ru-RU"/>
        </w:rPr>
        <w:t> отклонения в плохую сторону осуждаются, а в хорошую — одобряются. В зависимости от того, позитивным или негативным является отклонение, все формы девиаций можно расположить на некотором континууме. На одном его полюсе разместится группа лиц, проявляющих </w:t>
      </w:r>
      <w:r w:rsidRPr="00A00DA6">
        <w:rPr>
          <w:rFonts w:ascii="Arial" w:eastAsia="Times New Roman" w:hAnsi="Arial" w:cs="Arial"/>
          <w:b/>
          <w:bCs/>
          <w:color w:val="787878"/>
          <w:sz w:val="20"/>
          <w:szCs w:val="20"/>
          <w:lang w:eastAsia="ru-RU"/>
        </w:rPr>
        <w:t>максимально неодобряемое поведение:</w:t>
      </w:r>
      <w:r w:rsidRPr="00A00DA6">
        <w:rPr>
          <w:rFonts w:ascii="Arial" w:eastAsia="Times New Roman" w:hAnsi="Arial" w:cs="Arial"/>
          <w:color w:val="787878"/>
          <w:sz w:val="20"/>
          <w:szCs w:val="20"/>
          <w:lang w:eastAsia="ru-RU"/>
        </w:rPr>
        <w:t> </w:t>
      </w:r>
      <w:r w:rsidRPr="00A00DA6">
        <w:rPr>
          <w:rFonts w:ascii="Arial" w:eastAsia="Times New Roman" w:hAnsi="Arial" w:cs="Arial"/>
          <w:i/>
          <w:iCs/>
          <w:color w:val="787878"/>
          <w:sz w:val="20"/>
          <w:szCs w:val="20"/>
          <w:lang w:eastAsia="ru-RU"/>
        </w:rPr>
        <w:t>террористы, политические эмигранты, предатели, преступники, вандалы, нищие.</w:t>
      </w:r>
      <w:r w:rsidRPr="00A00DA6">
        <w:rPr>
          <w:rFonts w:ascii="Arial" w:eastAsia="Times New Roman" w:hAnsi="Arial" w:cs="Arial"/>
          <w:color w:val="787878"/>
          <w:sz w:val="20"/>
          <w:szCs w:val="20"/>
          <w:lang w:eastAsia="ru-RU"/>
        </w:rPr>
        <w:t> На другом полюсе расположится группа с </w:t>
      </w:r>
      <w:r w:rsidRPr="00A00DA6">
        <w:rPr>
          <w:rFonts w:ascii="Arial" w:eastAsia="Times New Roman" w:hAnsi="Arial" w:cs="Arial"/>
          <w:b/>
          <w:bCs/>
          <w:color w:val="787878"/>
          <w:sz w:val="20"/>
          <w:szCs w:val="20"/>
          <w:lang w:eastAsia="ru-RU"/>
        </w:rPr>
        <w:t>максимально одобряемыми отклонениями</w:t>
      </w:r>
      <w:r w:rsidRPr="00A00DA6">
        <w:rPr>
          <w:rFonts w:ascii="Arial" w:eastAsia="Times New Roman" w:hAnsi="Arial" w:cs="Arial"/>
          <w:i/>
          <w:iCs/>
          <w:color w:val="787878"/>
          <w:sz w:val="20"/>
          <w:szCs w:val="20"/>
          <w:lang w:eastAsia="ru-RU"/>
        </w:rPr>
        <w:t>:</w:t>
      </w:r>
      <w:r w:rsidRPr="00A00DA6">
        <w:rPr>
          <w:rFonts w:ascii="Arial" w:eastAsia="Times New Roman" w:hAnsi="Arial" w:cs="Arial"/>
          <w:color w:val="787878"/>
          <w:sz w:val="20"/>
          <w:szCs w:val="20"/>
          <w:lang w:eastAsia="ru-RU"/>
        </w:rPr>
        <w:t> </w:t>
      </w:r>
      <w:r w:rsidRPr="00A00DA6">
        <w:rPr>
          <w:rFonts w:ascii="Arial" w:eastAsia="Times New Roman" w:hAnsi="Arial" w:cs="Arial"/>
          <w:i/>
          <w:iCs/>
          <w:color w:val="787878"/>
          <w:sz w:val="20"/>
          <w:szCs w:val="20"/>
          <w:lang w:eastAsia="ru-RU"/>
        </w:rPr>
        <w:t>национальные герои, выдающиеся артисты, спортсмены, ученые, писатели, художники и политические лидеры, миссионеры, передовики труда.</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Pr>
          <w:rFonts w:ascii="Arial" w:eastAsia="Times New Roman" w:hAnsi="Arial" w:cs="Arial"/>
          <w:noProof/>
          <w:color w:val="787878"/>
          <w:sz w:val="20"/>
          <w:szCs w:val="20"/>
          <w:lang w:eastAsia="ru-RU"/>
        </w:rPr>
        <w:drawing>
          <wp:inline distT="0" distB="0" distL="0" distR="0">
            <wp:extent cx="219075" cy="361950"/>
            <wp:effectExtent l="0" t="0" r="9525" b="0"/>
            <wp:docPr id="12" name="Рисунок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9075" cy="361950"/>
                    </a:xfrm>
                    <a:prstGeom prst="rect">
                      <a:avLst/>
                    </a:prstGeom>
                    <a:noFill/>
                    <a:ln>
                      <a:noFill/>
                    </a:ln>
                  </pic:spPr>
                </pic:pic>
              </a:graphicData>
            </a:graphic>
          </wp:inline>
        </w:drawing>
      </w:r>
      <w:r w:rsidRPr="00A00DA6">
        <w:rPr>
          <w:rFonts w:ascii="Arial" w:eastAsia="Times New Roman" w:hAnsi="Arial" w:cs="Arial"/>
          <w:i/>
          <w:iCs/>
          <w:color w:val="787878"/>
          <w:sz w:val="20"/>
          <w:szCs w:val="20"/>
          <w:lang w:eastAsia="ru-RU"/>
        </w:rPr>
        <w:t xml:space="preserve">Если мы проведем статистический </w:t>
      </w:r>
      <w:proofErr w:type="spellStart"/>
      <w:r w:rsidRPr="00A00DA6">
        <w:rPr>
          <w:rFonts w:ascii="Arial" w:eastAsia="Times New Roman" w:hAnsi="Arial" w:cs="Arial"/>
          <w:i/>
          <w:iCs/>
          <w:color w:val="787878"/>
          <w:sz w:val="20"/>
          <w:szCs w:val="20"/>
          <w:lang w:eastAsia="ru-RU"/>
        </w:rPr>
        <w:t>подсчет</w:t>
      </w:r>
      <w:proofErr w:type="gramStart"/>
      <w:r w:rsidRPr="00A00DA6">
        <w:rPr>
          <w:rFonts w:ascii="Arial" w:eastAsia="Times New Roman" w:hAnsi="Arial" w:cs="Arial"/>
          <w:i/>
          <w:iCs/>
          <w:color w:val="787878"/>
          <w:sz w:val="20"/>
          <w:szCs w:val="20"/>
          <w:lang w:eastAsia="ru-RU"/>
        </w:rPr>
        <w:t>,</w:t>
      </w:r>
      <w:r w:rsidRPr="00A00DA6">
        <w:rPr>
          <w:rFonts w:ascii="Arial" w:eastAsia="Times New Roman" w:hAnsi="Arial" w:cs="Arial"/>
          <w:b/>
          <w:bCs/>
          <w:i/>
          <w:iCs/>
          <w:color w:val="787878"/>
          <w:sz w:val="20"/>
          <w:szCs w:val="20"/>
          <w:lang w:eastAsia="ru-RU"/>
        </w:rPr>
        <w:t>т</w:t>
      </w:r>
      <w:proofErr w:type="gramEnd"/>
      <w:r w:rsidRPr="00A00DA6">
        <w:rPr>
          <w:rFonts w:ascii="Arial" w:eastAsia="Times New Roman" w:hAnsi="Arial" w:cs="Arial"/>
          <w:b/>
          <w:bCs/>
          <w:i/>
          <w:iCs/>
          <w:color w:val="787878"/>
          <w:sz w:val="20"/>
          <w:szCs w:val="20"/>
          <w:lang w:eastAsia="ru-RU"/>
        </w:rPr>
        <w:t>о</w:t>
      </w:r>
      <w:proofErr w:type="spellEnd"/>
      <w:r w:rsidRPr="00A00DA6">
        <w:rPr>
          <w:rFonts w:ascii="Arial" w:eastAsia="Times New Roman" w:hAnsi="Arial" w:cs="Arial"/>
          <w:i/>
          <w:iCs/>
          <w:color w:val="787878"/>
          <w:sz w:val="20"/>
          <w:szCs w:val="20"/>
          <w:lang w:eastAsia="ru-RU"/>
        </w:rPr>
        <w:t> окажется, что в нормально развивающихся обществах и в обычных условиях на каждую из этих групп придется примерно по 10—15% общей численности населения. Напротив, 70% населения страны составляют «твердые середняки» — люди с несущественными отклонениями.</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proofErr w:type="gramStart"/>
      <w:r w:rsidRPr="00A00DA6">
        <w:rPr>
          <w:rFonts w:ascii="Arial" w:eastAsia="Times New Roman" w:hAnsi="Arial" w:cs="Arial"/>
          <w:color w:val="787878"/>
          <w:sz w:val="20"/>
          <w:szCs w:val="20"/>
          <w:lang w:eastAsia="ru-RU"/>
        </w:rPr>
        <w:t>Итак</w:t>
      </w:r>
      <w:proofErr w:type="gramEnd"/>
      <w:r w:rsidRPr="00A00DA6">
        <w:rPr>
          <w:rFonts w:ascii="Arial" w:eastAsia="Times New Roman" w:hAnsi="Arial" w:cs="Arial"/>
          <w:color w:val="787878"/>
          <w:sz w:val="20"/>
          <w:szCs w:val="20"/>
          <w:lang w:eastAsia="ru-RU"/>
        </w:rPr>
        <w:t xml:space="preserve"> какие-то отклонения являются существенными, а какие-то не очень. Это происходит потому что, одни нормы для нас важнее других. Нормы подразделяются на 2 типа  нормы-правила и нормы-ожидания.</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color w:val="787878"/>
          <w:sz w:val="20"/>
          <w:szCs w:val="20"/>
          <w:lang w:eastAsia="ru-RU"/>
        </w:rPr>
        <w:t>Нормы-правила являются самыми важными нормами общества, </w:t>
      </w:r>
      <w:r w:rsidRPr="00A00DA6">
        <w:rPr>
          <w:rFonts w:ascii="Arial" w:eastAsia="Times New Roman" w:hAnsi="Arial" w:cs="Arial"/>
          <w:b/>
          <w:bCs/>
          <w:color w:val="787878"/>
          <w:sz w:val="20"/>
          <w:szCs w:val="20"/>
          <w:lang w:eastAsia="ru-RU"/>
        </w:rPr>
        <w:t>они представляют собой основные механизмы, регулирующие общественную жизнь и скрепляющие единство общества.</w:t>
      </w:r>
      <w:r w:rsidRPr="00A00DA6">
        <w:rPr>
          <w:rFonts w:ascii="Arial" w:eastAsia="Times New Roman" w:hAnsi="Arial" w:cs="Arial"/>
          <w:color w:val="787878"/>
          <w:sz w:val="20"/>
          <w:szCs w:val="20"/>
          <w:lang w:eastAsia="ru-RU"/>
        </w:rPr>
        <w:t> Нарушение норм-правил обычно влечет за собой суровое наказание. </w:t>
      </w:r>
      <w:r w:rsidRPr="00A00DA6">
        <w:rPr>
          <w:rFonts w:ascii="Arial" w:eastAsia="Times New Roman" w:hAnsi="Arial" w:cs="Arial"/>
          <w:i/>
          <w:iCs/>
          <w:color w:val="787878"/>
          <w:sz w:val="20"/>
          <w:szCs w:val="20"/>
          <w:lang w:eastAsia="ru-RU"/>
        </w:rPr>
        <w:t>Нормы-правила включают законы, запрещающие такие поступки, как убийство и похищение людей</w:t>
      </w:r>
      <w:r w:rsidRPr="00A00DA6">
        <w:rPr>
          <w:rFonts w:ascii="Arial" w:eastAsia="Times New Roman" w:hAnsi="Arial" w:cs="Arial"/>
          <w:color w:val="787878"/>
          <w:sz w:val="20"/>
          <w:szCs w:val="20"/>
          <w:lang w:eastAsia="ru-RU"/>
        </w:rPr>
        <w:t>. </w:t>
      </w:r>
      <w:r w:rsidRPr="00A00DA6">
        <w:rPr>
          <w:rFonts w:ascii="Arial" w:eastAsia="Times New Roman" w:hAnsi="Arial" w:cs="Arial"/>
          <w:b/>
          <w:bCs/>
          <w:color w:val="787878"/>
          <w:sz w:val="20"/>
          <w:szCs w:val="20"/>
          <w:lang w:eastAsia="ru-RU"/>
        </w:rPr>
        <w:t>Менее важные нормы названы нормами-ожиданиями, их нарушение не приведет к суровому наказанию.</w:t>
      </w:r>
      <w:r w:rsidRPr="00A00DA6">
        <w:rPr>
          <w:rFonts w:ascii="Arial" w:eastAsia="Times New Roman" w:hAnsi="Arial" w:cs="Arial"/>
          <w:color w:val="787878"/>
          <w:sz w:val="20"/>
          <w:szCs w:val="20"/>
          <w:lang w:eastAsia="ru-RU"/>
        </w:rPr>
        <w:t> </w:t>
      </w:r>
      <w:r w:rsidRPr="00A00DA6">
        <w:rPr>
          <w:rFonts w:ascii="Arial" w:eastAsia="Times New Roman" w:hAnsi="Arial" w:cs="Arial"/>
          <w:i/>
          <w:iCs/>
          <w:color w:val="787878"/>
          <w:sz w:val="20"/>
          <w:szCs w:val="20"/>
          <w:lang w:eastAsia="ru-RU"/>
        </w:rPr>
        <w:t>Нарушение некоторых норм-ожиданий, например, употребление вилки вместо ложки или появление на улице в купальном костюме, не всегда вызывает даже замечание</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color w:val="787878"/>
          <w:sz w:val="20"/>
          <w:szCs w:val="20"/>
          <w:lang w:eastAsia="ru-RU"/>
        </w:rPr>
        <w:t xml:space="preserve">Суровость наказания </w:t>
      </w:r>
      <w:proofErr w:type="spellStart"/>
      <w:r w:rsidRPr="00A00DA6">
        <w:rPr>
          <w:rFonts w:ascii="Arial" w:eastAsia="Times New Roman" w:hAnsi="Arial" w:cs="Arial"/>
          <w:color w:val="787878"/>
          <w:sz w:val="20"/>
          <w:szCs w:val="20"/>
          <w:lang w:eastAsia="ru-RU"/>
        </w:rPr>
        <w:t>девиантного</w:t>
      </w:r>
      <w:proofErr w:type="spellEnd"/>
      <w:r w:rsidRPr="00A00DA6">
        <w:rPr>
          <w:rFonts w:ascii="Arial" w:eastAsia="Times New Roman" w:hAnsi="Arial" w:cs="Arial"/>
          <w:color w:val="787878"/>
          <w:sz w:val="20"/>
          <w:szCs w:val="20"/>
          <w:lang w:eastAsia="ru-RU"/>
        </w:rPr>
        <w:t xml:space="preserve"> поступка определяется главным образом </w:t>
      </w:r>
      <w:r w:rsidRPr="00A00DA6">
        <w:rPr>
          <w:rFonts w:ascii="Arial" w:eastAsia="Times New Roman" w:hAnsi="Arial" w:cs="Arial"/>
          <w:i/>
          <w:iCs/>
          <w:color w:val="787878"/>
          <w:sz w:val="20"/>
          <w:szCs w:val="20"/>
          <w:lang w:eastAsia="ru-RU"/>
        </w:rPr>
        <w:t>типом</w:t>
      </w:r>
      <w:r w:rsidRPr="00A00DA6">
        <w:rPr>
          <w:rFonts w:ascii="Arial" w:eastAsia="Times New Roman" w:hAnsi="Arial" w:cs="Arial"/>
          <w:color w:val="787878"/>
          <w:sz w:val="20"/>
          <w:szCs w:val="20"/>
          <w:lang w:eastAsia="ru-RU"/>
        </w:rPr>
        <w:t> нормы, которая нарушена.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85"/>
      </w:tblGrid>
      <w:tr w:rsidR="00A00DA6" w:rsidRPr="00A00DA6" w:rsidTr="00A00DA6">
        <w:trPr>
          <w:tblCellSpacing w:w="0" w:type="dxa"/>
        </w:trPr>
        <w:tc>
          <w:tcPr>
            <w:tcW w:w="10545" w:type="dxa"/>
            <w:tcBorders>
              <w:top w:val="outset" w:sz="6" w:space="0" w:color="auto"/>
              <w:left w:val="outset" w:sz="6" w:space="0" w:color="auto"/>
              <w:bottom w:val="outset" w:sz="6" w:space="0" w:color="auto"/>
              <w:right w:val="outset" w:sz="6" w:space="0" w:color="auto"/>
            </w:tcBorders>
            <w:shd w:val="clear" w:color="auto" w:fill="FFFFFF"/>
            <w:hideMark/>
          </w:tcPr>
          <w:p w:rsidR="00A00DA6" w:rsidRPr="00A00DA6" w:rsidRDefault="00A00DA6" w:rsidP="00A00DA6">
            <w:pPr>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b/>
                <w:bCs/>
                <w:color w:val="787878"/>
                <w:sz w:val="20"/>
                <w:szCs w:val="20"/>
                <w:lang w:eastAsia="ru-RU"/>
              </w:rPr>
              <w:lastRenderedPageBreak/>
              <w:t>Поведение, которое ведет к нарушению законов получила в социологии особое название</w:t>
            </w:r>
            <w:r w:rsidRPr="00A00DA6">
              <w:rPr>
                <w:rFonts w:ascii="Arial" w:eastAsia="Times New Roman" w:hAnsi="Arial" w:cs="Arial"/>
                <w:color w:val="787878"/>
                <w:sz w:val="20"/>
                <w:szCs w:val="20"/>
                <w:lang w:eastAsia="ru-RU"/>
              </w:rPr>
              <w:t> </w:t>
            </w:r>
            <w:proofErr w:type="gramStart"/>
            <w:r w:rsidRPr="00A00DA6">
              <w:rPr>
                <w:rFonts w:ascii="Arial" w:eastAsia="Times New Roman" w:hAnsi="Arial" w:cs="Arial"/>
                <w:i/>
                <w:iCs/>
                <w:color w:val="787878"/>
                <w:sz w:val="20"/>
                <w:szCs w:val="20"/>
                <w:lang w:eastAsia="ru-RU"/>
              </w:rPr>
              <w:t>—</w:t>
            </w:r>
            <w:proofErr w:type="spellStart"/>
            <w:r w:rsidRPr="00A00DA6">
              <w:rPr>
                <w:rFonts w:ascii="Arial" w:eastAsia="Times New Roman" w:hAnsi="Arial" w:cs="Arial"/>
                <w:i/>
                <w:iCs/>
                <w:color w:val="787878"/>
                <w:sz w:val="20"/>
                <w:szCs w:val="20"/>
                <w:lang w:eastAsia="ru-RU"/>
              </w:rPr>
              <w:t>д</w:t>
            </w:r>
            <w:proofErr w:type="gramEnd"/>
            <w:r w:rsidRPr="00A00DA6">
              <w:rPr>
                <w:rFonts w:ascii="Arial" w:eastAsia="Times New Roman" w:hAnsi="Arial" w:cs="Arial"/>
                <w:i/>
                <w:iCs/>
                <w:color w:val="787878"/>
                <w:sz w:val="20"/>
                <w:szCs w:val="20"/>
                <w:lang w:eastAsia="ru-RU"/>
              </w:rPr>
              <w:t>елинквентное</w:t>
            </w:r>
            <w:proofErr w:type="spellEnd"/>
            <w:r w:rsidRPr="00A00DA6">
              <w:rPr>
                <w:rFonts w:ascii="Arial" w:eastAsia="Times New Roman" w:hAnsi="Arial" w:cs="Arial"/>
                <w:i/>
                <w:iCs/>
                <w:color w:val="787878"/>
                <w:sz w:val="20"/>
                <w:szCs w:val="20"/>
                <w:lang w:eastAsia="ru-RU"/>
              </w:rPr>
              <w:t xml:space="preserve"> (буквально — преступное) поведение.</w:t>
            </w:r>
          </w:p>
        </w:tc>
      </w:tr>
    </w:tbl>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color w:val="787878"/>
          <w:sz w:val="20"/>
          <w:szCs w:val="20"/>
          <w:lang w:eastAsia="ru-RU"/>
        </w:rPr>
        <w:t>Можно выделить </w:t>
      </w:r>
      <w:r w:rsidRPr="00A00DA6">
        <w:rPr>
          <w:rFonts w:ascii="Arial" w:eastAsia="Times New Roman" w:hAnsi="Arial" w:cs="Arial"/>
          <w:b/>
          <w:bCs/>
          <w:color w:val="787878"/>
          <w:sz w:val="20"/>
          <w:szCs w:val="20"/>
          <w:lang w:eastAsia="ru-RU"/>
        </w:rPr>
        <w:t>три основных компонента девиации:</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color w:val="787878"/>
          <w:sz w:val="20"/>
          <w:szCs w:val="20"/>
          <w:lang w:eastAsia="ru-RU"/>
        </w:rPr>
        <w:t>1.      </w:t>
      </w:r>
      <w:r w:rsidRPr="00A00DA6">
        <w:rPr>
          <w:rFonts w:ascii="Arial" w:eastAsia="Times New Roman" w:hAnsi="Arial" w:cs="Arial"/>
          <w:i/>
          <w:iCs/>
          <w:color w:val="787878"/>
          <w:sz w:val="20"/>
          <w:szCs w:val="20"/>
          <w:lang w:eastAsia="ru-RU"/>
        </w:rPr>
        <w:t>человек,</w:t>
      </w:r>
      <w:r w:rsidRPr="00A00DA6">
        <w:rPr>
          <w:rFonts w:ascii="Arial" w:eastAsia="Times New Roman" w:hAnsi="Arial" w:cs="Arial"/>
          <w:color w:val="787878"/>
          <w:sz w:val="20"/>
          <w:szCs w:val="20"/>
          <w:lang w:eastAsia="ru-RU"/>
        </w:rPr>
        <w:t> которому свойственно определенное поведение;</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color w:val="787878"/>
          <w:sz w:val="20"/>
          <w:szCs w:val="20"/>
          <w:lang w:eastAsia="ru-RU"/>
        </w:rPr>
        <w:t>2.      ожидание, или </w:t>
      </w:r>
      <w:r w:rsidRPr="00A00DA6">
        <w:rPr>
          <w:rFonts w:ascii="Arial" w:eastAsia="Times New Roman" w:hAnsi="Arial" w:cs="Arial"/>
          <w:i/>
          <w:iCs/>
          <w:color w:val="787878"/>
          <w:sz w:val="20"/>
          <w:szCs w:val="20"/>
          <w:lang w:eastAsia="ru-RU"/>
        </w:rPr>
        <w:t>норма,</w:t>
      </w:r>
      <w:r w:rsidRPr="00A00DA6">
        <w:rPr>
          <w:rFonts w:ascii="Arial" w:eastAsia="Times New Roman" w:hAnsi="Arial" w:cs="Arial"/>
          <w:color w:val="787878"/>
          <w:sz w:val="20"/>
          <w:szCs w:val="20"/>
          <w:lang w:eastAsia="ru-RU"/>
        </w:rPr>
        <w:t xml:space="preserve"> которая является критерием оценки </w:t>
      </w:r>
      <w:proofErr w:type="spellStart"/>
      <w:r w:rsidRPr="00A00DA6">
        <w:rPr>
          <w:rFonts w:ascii="Arial" w:eastAsia="Times New Roman" w:hAnsi="Arial" w:cs="Arial"/>
          <w:color w:val="787878"/>
          <w:sz w:val="20"/>
          <w:szCs w:val="20"/>
          <w:lang w:eastAsia="ru-RU"/>
        </w:rPr>
        <w:t>девиантного</w:t>
      </w:r>
      <w:proofErr w:type="spellEnd"/>
      <w:r w:rsidRPr="00A00DA6">
        <w:rPr>
          <w:rFonts w:ascii="Arial" w:eastAsia="Times New Roman" w:hAnsi="Arial" w:cs="Arial"/>
          <w:color w:val="787878"/>
          <w:sz w:val="20"/>
          <w:szCs w:val="20"/>
          <w:lang w:eastAsia="ru-RU"/>
        </w:rPr>
        <w:t xml:space="preserve"> поведения,</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color w:val="787878"/>
          <w:sz w:val="20"/>
          <w:szCs w:val="20"/>
          <w:lang w:eastAsia="ru-RU"/>
        </w:rPr>
        <w:t>3.          и некий </w:t>
      </w:r>
      <w:r w:rsidRPr="00A00DA6">
        <w:rPr>
          <w:rFonts w:ascii="Arial" w:eastAsia="Times New Roman" w:hAnsi="Arial" w:cs="Arial"/>
          <w:i/>
          <w:iCs/>
          <w:color w:val="787878"/>
          <w:sz w:val="20"/>
          <w:szCs w:val="20"/>
          <w:lang w:eastAsia="ru-RU"/>
        </w:rPr>
        <w:t>другой человек, группа</w:t>
      </w:r>
      <w:r w:rsidRPr="00A00DA6">
        <w:rPr>
          <w:rFonts w:ascii="Arial" w:eastAsia="Times New Roman" w:hAnsi="Arial" w:cs="Arial"/>
          <w:color w:val="787878"/>
          <w:sz w:val="20"/>
          <w:szCs w:val="20"/>
          <w:lang w:eastAsia="ru-RU"/>
        </w:rPr>
        <w:t> или </w:t>
      </w:r>
      <w:r w:rsidRPr="00A00DA6">
        <w:rPr>
          <w:rFonts w:ascii="Arial" w:eastAsia="Times New Roman" w:hAnsi="Arial" w:cs="Arial"/>
          <w:i/>
          <w:iCs/>
          <w:color w:val="787878"/>
          <w:sz w:val="20"/>
          <w:szCs w:val="20"/>
          <w:lang w:eastAsia="ru-RU"/>
        </w:rPr>
        <w:t>организация,</w:t>
      </w:r>
      <w:r w:rsidRPr="00A00DA6">
        <w:rPr>
          <w:rFonts w:ascii="Arial" w:eastAsia="Times New Roman" w:hAnsi="Arial" w:cs="Arial"/>
          <w:color w:val="787878"/>
          <w:sz w:val="20"/>
          <w:szCs w:val="20"/>
          <w:lang w:eastAsia="ru-RU"/>
        </w:rPr>
        <w:t> реагирующая на поведение.</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color w:val="787878"/>
          <w:sz w:val="20"/>
          <w:szCs w:val="20"/>
          <w:lang w:eastAsia="ru-RU"/>
        </w:rPr>
        <w:t xml:space="preserve">Поскольку критерии определения </w:t>
      </w:r>
      <w:proofErr w:type="spellStart"/>
      <w:r w:rsidRPr="00A00DA6">
        <w:rPr>
          <w:rFonts w:ascii="Arial" w:eastAsia="Times New Roman" w:hAnsi="Arial" w:cs="Arial"/>
          <w:color w:val="787878"/>
          <w:sz w:val="20"/>
          <w:szCs w:val="20"/>
          <w:lang w:eastAsia="ru-RU"/>
        </w:rPr>
        <w:t>девиантного</w:t>
      </w:r>
      <w:proofErr w:type="spellEnd"/>
      <w:r w:rsidRPr="00A00DA6">
        <w:rPr>
          <w:rFonts w:ascii="Arial" w:eastAsia="Times New Roman" w:hAnsi="Arial" w:cs="Arial"/>
          <w:color w:val="787878"/>
          <w:sz w:val="20"/>
          <w:szCs w:val="20"/>
          <w:lang w:eastAsia="ru-RU"/>
        </w:rPr>
        <w:t xml:space="preserve"> поведения неоднозначны и часто вызывают разногласия, трудно точно установить, какие типы поведения следует считать </w:t>
      </w:r>
      <w:proofErr w:type="spellStart"/>
      <w:r w:rsidRPr="00A00DA6">
        <w:rPr>
          <w:rFonts w:ascii="Arial" w:eastAsia="Times New Roman" w:hAnsi="Arial" w:cs="Arial"/>
          <w:color w:val="787878"/>
          <w:sz w:val="20"/>
          <w:szCs w:val="20"/>
          <w:lang w:eastAsia="ru-RU"/>
        </w:rPr>
        <w:t>девиантными</w:t>
      </w:r>
      <w:proofErr w:type="spellEnd"/>
      <w:r w:rsidRPr="00A00DA6">
        <w:rPr>
          <w:rFonts w:ascii="Arial" w:eastAsia="Times New Roman" w:hAnsi="Arial" w:cs="Arial"/>
          <w:color w:val="787878"/>
          <w:sz w:val="20"/>
          <w:szCs w:val="20"/>
          <w:lang w:eastAsia="ru-RU"/>
        </w:rPr>
        <w:t xml:space="preserve"> в нашем обществе. Наиболее яркими примерами девиации, по всей видимости, могли бы служить бесчеловечные поступки, которые почти всегда вызывают осуждение - например, изнасилование и убийство. Но на этой основе еще труднее дать точное определение девиации. Даже убийство при определенных условиях оправданно: оно не только разрешается, но и вознаграждается.  </w:t>
      </w:r>
      <w:r>
        <w:rPr>
          <w:rFonts w:ascii="Arial" w:eastAsia="Times New Roman" w:hAnsi="Arial" w:cs="Arial"/>
          <w:noProof/>
          <w:color w:val="787878"/>
          <w:sz w:val="20"/>
          <w:szCs w:val="20"/>
          <w:lang w:eastAsia="ru-RU"/>
        </w:rPr>
        <w:drawing>
          <wp:inline distT="0" distB="0" distL="0" distR="0">
            <wp:extent cx="209550" cy="219075"/>
            <wp:effectExtent l="0" t="0" r="0" b="9525"/>
            <wp:docPr id="16" name="Рисунок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Pr="00A00DA6">
        <w:rPr>
          <w:rFonts w:ascii="Arial" w:eastAsia="Times New Roman" w:hAnsi="Arial" w:cs="Arial"/>
          <w:i/>
          <w:iCs/>
          <w:color w:val="787878"/>
          <w:sz w:val="20"/>
          <w:szCs w:val="20"/>
          <w:lang w:eastAsia="ru-RU"/>
        </w:rPr>
        <w:t>Например, во время войны.</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color w:val="787878"/>
          <w:sz w:val="20"/>
          <w:szCs w:val="20"/>
          <w:lang w:eastAsia="ru-RU"/>
        </w:rPr>
        <w:t xml:space="preserve">Если даже убийство нельзя считать девиацией в абсолютном смысле, еще труднее решить, являются ли </w:t>
      </w:r>
      <w:proofErr w:type="spellStart"/>
      <w:r w:rsidRPr="00A00DA6">
        <w:rPr>
          <w:rFonts w:ascii="Arial" w:eastAsia="Times New Roman" w:hAnsi="Arial" w:cs="Arial"/>
          <w:color w:val="787878"/>
          <w:sz w:val="20"/>
          <w:szCs w:val="20"/>
          <w:lang w:eastAsia="ru-RU"/>
        </w:rPr>
        <w:t>девиантными</w:t>
      </w:r>
      <w:proofErr w:type="spellEnd"/>
      <w:r w:rsidRPr="00A00DA6">
        <w:rPr>
          <w:rFonts w:ascii="Arial" w:eastAsia="Times New Roman" w:hAnsi="Arial" w:cs="Arial"/>
          <w:color w:val="787878"/>
          <w:sz w:val="20"/>
          <w:szCs w:val="20"/>
          <w:lang w:eastAsia="ru-RU"/>
        </w:rPr>
        <w:t xml:space="preserve"> другие типы поведения.</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color w:val="787878"/>
          <w:sz w:val="20"/>
          <w:szCs w:val="20"/>
          <w:lang w:eastAsia="ru-RU"/>
        </w:rPr>
        <w:t xml:space="preserve">Трудности в определении </w:t>
      </w:r>
      <w:proofErr w:type="spellStart"/>
      <w:r w:rsidRPr="00A00DA6">
        <w:rPr>
          <w:rFonts w:ascii="Arial" w:eastAsia="Times New Roman" w:hAnsi="Arial" w:cs="Arial"/>
          <w:color w:val="787878"/>
          <w:sz w:val="20"/>
          <w:szCs w:val="20"/>
          <w:lang w:eastAsia="ru-RU"/>
        </w:rPr>
        <w:t>девиантного</w:t>
      </w:r>
      <w:proofErr w:type="spellEnd"/>
      <w:r w:rsidRPr="00A00DA6">
        <w:rPr>
          <w:rFonts w:ascii="Arial" w:eastAsia="Times New Roman" w:hAnsi="Arial" w:cs="Arial"/>
          <w:color w:val="787878"/>
          <w:sz w:val="20"/>
          <w:szCs w:val="20"/>
          <w:lang w:eastAsia="ru-RU"/>
        </w:rPr>
        <w:t xml:space="preserve"> поведения</w:t>
      </w:r>
      <w:r w:rsidRPr="00A00DA6">
        <w:rPr>
          <w:rFonts w:ascii="Arial" w:eastAsia="Times New Roman" w:hAnsi="Arial" w:cs="Arial"/>
          <w:b/>
          <w:bCs/>
          <w:color w:val="787878"/>
          <w:sz w:val="20"/>
          <w:szCs w:val="20"/>
          <w:lang w:eastAsia="ru-RU"/>
        </w:rPr>
        <w:t>:</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b/>
          <w:bCs/>
          <w:color w:val="787878"/>
          <w:sz w:val="20"/>
          <w:szCs w:val="20"/>
          <w:lang w:eastAsia="ru-RU"/>
        </w:rPr>
        <w:t>1.     </w:t>
      </w:r>
      <w:r w:rsidRPr="00A00DA6">
        <w:rPr>
          <w:rFonts w:ascii="Arial" w:eastAsia="Times New Roman" w:hAnsi="Arial" w:cs="Arial"/>
          <w:color w:val="787878"/>
          <w:sz w:val="20"/>
          <w:szCs w:val="20"/>
          <w:lang w:eastAsia="ru-RU"/>
        </w:rPr>
        <w:t> Нормы изменяются со временем: </w:t>
      </w:r>
      <w:r>
        <w:rPr>
          <w:rFonts w:ascii="Arial" w:eastAsia="Times New Roman" w:hAnsi="Arial" w:cs="Arial"/>
          <w:noProof/>
          <w:color w:val="787878"/>
          <w:sz w:val="20"/>
          <w:szCs w:val="20"/>
          <w:lang w:eastAsia="ru-RU"/>
        </w:rPr>
        <w:drawing>
          <wp:inline distT="0" distB="0" distL="0" distR="0">
            <wp:extent cx="209550" cy="219075"/>
            <wp:effectExtent l="0" t="0" r="0" b="9525"/>
            <wp:docPr id="15" name="Рисунок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proofErr w:type="gramStart"/>
      <w:r w:rsidRPr="00A00DA6">
        <w:rPr>
          <w:rFonts w:ascii="Arial" w:eastAsia="Times New Roman" w:hAnsi="Arial" w:cs="Arial"/>
          <w:b/>
          <w:bCs/>
          <w:color w:val="787878"/>
          <w:sz w:val="20"/>
          <w:szCs w:val="20"/>
          <w:lang w:eastAsia="ru-RU"/>
        </w:rPr>
        <w:t>Например</w:t>
      </w:r>
      <w:proofErr w:type="gramEnd"/>
      <w:r w:rsidRPr="00A00DA6">
        <w:rPr>
          <w:rFonts w:ascii="Arial" w:eastAsia="Times New Roman" w:hAnsi="Arial" w:cs="Arial"/>
          <w:b/>
          <w:bCs/>
          <w:color w:val="787878"/>
          <w:sz w:val="20"/>
          <w:szCs w:val="20"/>
          <w:lang w:eastAsia="ru-RU"/>
        </w:rPr>
        <w:t xml:space="preserve"> выступления А.Д. Сахарова, А.И. Солженицына, М.Л. </w:t>
      </w:r>
      <w:proofErr w:type="spellStart"/>
      <w:r w:rsidRPr="00A00DA6">
        <w:rPr>
          <w:rFonts w:ascii="Arial" w:eastAsia="Times New Roman" w:hAnsi="Arial" w:cs="Arial"/>
          <w:b/>
          <w:bCs/>
          <w:color w:val="787878"/>
          <w:sz w:val="20"/>
          <w:szCs w:val="20"/>
          <w:lang w:eastAsia="ru-RU"/>
        </w:rPr>
        <w:t>Растроповича</w:t>
      </w:r>
      <w:proofErr w:type="spellEnd"/>
      <w:r w:rsidRPr="00A00DA6">
        <w:rPr>
          <w:rFonts w:ascii="Arial" w:eastAsia="Times New Roman" w:hAnsi="Arial" w:cs="Arial"/>
          <w:b/>
          <w:bCs/>
          <w:color w:val="787878"/>
          <w:sz w:val="20"/>
          <w:szCs w:val="20"/>
          <w:lang w:eastAsia="ru-RU"/>
        </w:rPr>
        <w:t xml:space="preserve"> в СССР в 70-е годы рассматривались как </w:t>
      </w:r>
      <w:proofErr w:type="spellStart"/>
      <w:r w:rsidRPr="00A00DA6">
        <w:rPr>
          <w:rFonts w:ascii="Arial" w:eastAsia="Times New Roman" w:hAnsi="Arial" w:cs="Arial"/>
          <w:b/>
          <w:bCs/>
          <w:color w:val="787878"/>
          <w:sz w:val="20"/>
          <w:szCs w:val="20"/>
          <w:lang w:eastAsia="ru-RU"/>
        </w:rPr>
        <w:t>дессидентские</w:t>
      </w:r>
      <w:proofErr w:type="spellEnd"/>
      <w:r w:rsidRPr="00A00DA6">
        <w:rPr>
          <w:rFonts w:ascii="Arial" w:eastAsia="Times New Roman" w:hAnsi="Arial" w:cs="Arial"/>
          <w:b/>
          <w:bCs/>
          <w:color w:val="787878"/>
          <w:sz w:val="20"/>
          <w:szCs w:val="20"/>
          <w:lang w:eastAsia="ru-RU"/>
        </w:rPr>
        <w:t xml:space="preserve"> (инакомыслящие).</w:t>
      </w:r>
    </w:p>
    <w:p w:rsidR="00A00DA6" w:rsidRPr="00A00DA6" w:rsidRDefault="00A00DA6" w:rsidP="00A00DA6">
      <w:pPr>
        <w:numPr>
          <w:ilvl w:val="0"/>
          <w:numId w:val="8"/>
        </w:numPr>
        <w:shd w:val="clear" w:color="auto" w:fill="FFFFFF"/>
        <w:spacing w:before="100" w:beforeAutospacing="1" w:after="100" w:afterAutospacing="1" w:line="345" w:lineRule="atLeast"/>
        <w:jc w:val="both"/>
        <w:rPr>
          <w:rFonts w:ascii="Arial" w:eastAsia="Times New Roman" w:hAnsi="Arial" w:cs="Arial"/>
          <w:color w:val="787878"/>
          <w:sz w:val="20"/>
          <w:szCs w:val="20"/>
          <w:lang w:eastAsia="ru-RU"/>
        </w:rPr>
      </w:pPr>
      <w:r w:rsidRPr="00A00DA6">
        <w:rPr>
          <w:rFonts w:ascii="Arial" w:eastAsia="Times New Roman" w:hAnsi="Arial" w:cs="Arial"/>
          <w:b/>
          <w:bCs/>
          <w:color w:val="787878"/>
          <w:sz w:val="20"/>
          <w:szCs w:val="20"/>
          <w:lang w:eastAsia="ru-RU"/>
        </w:rPr>
        <w:t>Нормы могут быть неопределенными:</w:t>
      </w:r>
      <w:r w:rsidRPr="00A00DA6">
        <w:rPr>
          <w:rFonts w:ascii="Arial" w:eastAsia="Times New Roman" w:hAnsi="Arial" w:cs="Arial"/>
          <w:color w:val="787878"/>
          <w:sz w:val="20"/>
          <w:szCs w:val="20"/>
          <w:lang w:eastAsia="ru-RU"/>
        </w:rPr>
        <w:t> Иногда правила не совсем ясны</w:t>
      </w:r>
      <w:r w:rsidRPr="00A00DA6">
        <w:rPr>
          <w:rFonts w:ascii="Arial" w:eastAsia="Times New Roman" w:hAnsi="Arial" w:cs="Arial"/>
          <w:i/>
          <w:iCs/>
          <w:color w:val="787878"/>
          <w:sz w:val="20"/>
          <w:szCs w:val="20"/>
          <w:lang w:eastAsia="ru-RU"/>
        </w:rPr>
        <w:t>.</w:t>
      </w:r>
      <w:r w:rsidRPr="00A00DA6">
        <w:rPr>
          <w:rFonts w:ascii="Arial" w:eastAsia="Times New Roman" w:hAnsi="Arial" w:cs="Arial"/>
          <w:color w:val="787878"/>
          <w:sz w:val="20"/>
          <w:szCs w:val="20"/>
          <w:lang w:eastAsia="ru-RU"/>
        </w:rPr>
        <w:t> </w:t>
      </w:r>
      <w:r>
        <w:rPr>
          <w:rFonts w:ascii="Arial" w:eastAsia="Times New Roman" w:hAnsi="Arial" w:cs="Arial"/>
          <w:noProof/>
          <w:color w:val="787878"/>
          <w:sz w:val="20"/>
          <w:szCs w:val="20"/>
          <w:lang w:eastAsia="ru-RU"/>
        </w:rPr>
        <w:drawing>
          <wp:inline distT="0" distB="0" distL="0" distR="0">
            <wp:extent cx="209550" cy="219075"/>
            <wp:effectExtent l="0" t="0" r="0" b="9525"/>
            <wp:docPr id="14" name="Рисунок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Pr="00A00DA6">
        <w:rPr>
          <w:rFonts w:ascii="Arial" w:eastAsia="Times New Roman" w:hAnsi="Arial" w:cs="Arial"/>
          <w:i/>
          <w:iCs/>
          <w:color w:val="787878"/>
          <w:sz w:val="20"/>
          <w:szCs w:val="20"/>
          <w:lang w:eastAsia="ru-RU"/>
        </w:rPr>
        <w:t>Можно ли считать переход через дорогу в неположенном месте девиацией? Мы не уверены в этом. Это запрещено законом, но широко распространено и считается полулегальным до тех пор, пока не нарушается работа транспорта и никому не причиняется вред.</w:t>
      </w:r>
    </w:p>
    <w:p w:rsidR="00A00DA6" w:rsidRPr="00A00DA6" w:rsidRDefault="00A00DA6" w:rsidP="00A00DA6">
      <w:pPr>
        <w:numPr>
          <w:ilvl w:val="0"/>
          <w:numId w:val="8"/>
        </w:numPr>
        <w:shd w:val="clear" w:color="auto" w:fill="FFFFFF"/>
        <w:spacing w:before="100" w:beforeAutospacing="1" w:after="100" w:afterAutospacing="1" w:line="345" w:lineRule="atLeast"/>
        <w:jc w:val="both"/>
        <w:rPr>
          <w:rFonts w:ascii="Arial" w:eastAsia="Times New Roman" w:hAnsi="Arial" w:cs="Arial"/>
          <w:color w:val="787878"/>
          <w:sz w:val="20"/>
          <w:szCs w:val="20"/>
          <w:lang w:eastAsia="ru-RU"/>
        </w:rPr>
      </w:pPr>
      <w:r w:rsidRPr="00A00DA6">
        <w:rPr>
          <w:rFonts w:ascii="Arial" w:eastAsia="Times New Roman" w:hAnsi="Arial" w:cs="Arial"/>
          <w:b/>
          <w:bCs/>
          <w:color w:val="787878"/>
          <w:sz w:val="20"/>
          <w:szCs w:val="20"/>
          <w:lang w:eastAsia="ru-RU"/>
        </w:rPr>
        <w:t>Нормы вариативны в разных культурах:</w:t>
      </w:r>
      <w:r w:rsidRPr="00A00DA6">
        <w:rPr>
          <w:rFonts w:ascii="Arial" w:eastAsia="Times New Roman" w:hAnsi="Arial" w:cs="Arial"/>
          <w:color w:val="787878"/>
          <w:sz w:val="20"/>
          <w:szCs w:val="20"/>
          <w:lang w:eastAsia="ru-RU"/>
        </w:rPr>
        <w:t>  Нормы различных культур, а также субкультур в рамках одного общества существенно различаются. Поэтому то, что нормально для одного сообщества, может быть отклонением в другом. </w:t>
      </w:r>
      <w:r>
        <w:rPr>
          <w:rFonts w:ascii="Arial" w:eastAsia="Times New Roman" w:hAnsi="Arial" w:cs="Arial"/>
          <w:noProof/>
          <w:color w:val="787878"/>
          <w:sz w:val="20"/>
          <w:szCs w:val="20"/>
          <w:lang w:eastAsia="ru-RU"/>
        </w:rPr>
        <w:drawing>
          <wp:inline distT="0" distB="0" distL="0" distR="0">
            <wp:extent cx="209550" cy="219075"/>
            <wp:effectExtent l="0" t="0" r="0" b="9525"/>
            <wp:docPr id="13" name="Рисунок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Pr="00A00DA6">
        <w:rPr>
          <w:rFonts w:ascii="Arial" w:eastAsia="Times New Roman" w:hAnsi="Arial" w:cs="Arial"/>
          <w:i/>
          <w:iCs/>
          <w:color w:val="787878"/>
          <w:sz w:val="20"/>
          <w:szCs w:val="20"/>
          <w:lang w:eastAsia="ru-RU"/>
        </w:rPr>
        <w:t xml:space="preserve">Так, курение марихуаны —  в европейских культурах является </w:t>
      </w:r>
      <w:proofErr w:type="spellStart"/>
      <w:r w:rsidRPr="00A00DA6">
        <w:rPr>
          <w:rFonts w:ascii="Arial" w:eastAsia="Times New Roman" w:hAnsi="Arial" w:cs="Arial"/>
          <w:i/>
          <w:iCs/>
          <w:color w:val="787878"/>
          <w:sz w:val="20"/>
          <w:szCs w:val="20"/>
          <w:lang w:eastAsia="ru-RU"/>
        </w:rPr>
        <w:t>девиантным</w:t>
      </w:r>
      <w:proofErr w:type="spellEnd"/>
      <w:r w:rsidRPr="00A00DA6">
        <w:rPr>
          <w:rFonts w:ascii="Arial" w:eastAsia="Times New Roman" w:hAnsi="Arial" w:cs="Arial"/>
          <w:i/>
          <w:iCs/>
          <w:color w:val="787878"/>
          <w:sz w:val="20"/>
          <w:szCs w:val="20"/>
          <w:lang w:eastAsia="ru-RU"/>
        </w:rPr>
        <w:t xml:space="preserve"> поведением, тогда как употребление алкоголя не является таковым. Совершенно иначе обстоит дело в странах Средней Азии, где преобладают мусульманские народности.</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b/>
          <w:bCs/>
          <w:color w:val="787878"/>
          <w:sz w:val="20"/>
          <w:szCs w:val="20"/>
          <w:lang w:eastAsia="ru-RU"/>
        </w:rPr>
        <w:t xml:space="preserve">Если рассматривать девиацию как процесс, то можно выделить ряд возможных переходных моментов или стадий в развитии </w:t>
      </w:r>
      <w:proofErr w:type="spellStart"/>
      <w:r w:rsidRPr="00A00DA6">
        <w:rPr>
          <w:rFonts w:ascii="Arial" w:eastAsia="Times New Roman" w:hAnsi="Arial" w:cs="Arial"/>
          <w:b/>
          <w:bCs/>
          <w:color w:val="787878"/>
          <w:sz w:val="20"/>
          <w:szCs w:val="20"/>
          <w:lang w:eastAsia="ru-RU"/>
        </w:rPr>
        <w:t>девиантного</w:t>
      </w:r>
      <w:proofErr w:type="spellEnd"/>
      <w:r w:rsidRPr="00A00DA6">
        <w:rPr>
          <w:rFonts w:ascii="Arial" w:eastAsia="Times New Roman" w:hAnsi="Arial" w:cs="Arial"/>
          <w:b/>
          <w:bCs/>
          <w:color w:val="787878"/>
          <w:sz w:val="20"/>
          <w:szCs w:val="20"/>
          <w:lang w:eastAsia="ru-RU"/>
        </w:rPr>
        <w:t xml:space="preserve"> поведения.</w:t>
      </w:r>
      <w:r w:rsidRPr="00A00DA6">
        <w:rPr>
          <w:rFonts w:ascii="Arial" w:eastAsia="Times New Roman" w:hAnsi="Arial" w:cs="Arial"/>
          <w:color w:val="787878"/>
          <w:sz w:val="20"/>
          <w:szCs w:val="20"/>
          <w:lang w:eastAsia="ru-RU"/>
        </w:rPr>
        <w:t xml:space="preserve"> Выше мы говорили о том, что каждый из нас совершал </w:t>
      </w:r>
      <w:proofErr w:type="spellStart"/>
      <w:r w:rsidRPr="00A00DA6">
        <w:rPr>
          <w:rFonts w:ascii="Arial" w:eastAsia="Times New Roman" w:hAnsi="Arial" w:cs="Arial"/>
          <w:color w:val="787878"/>
          <w:sz w:val="20"/>
          <w:szCs w:val="20"/>
          <w:lang w:eastAsia="ru-RU"/>
        </w:rPr>
        <w:t>девиантный</w:t>
      </w:r>
      <w:proofErr w:type="spellEnd"/>
      <w:r w:rsidRPr="00A00DA6">
        <w:rPr>
          <w:rFonts w:ascii="Arial" w:eastAsia="Times New Roman" w:hAnsi="Arial" w:cs="Arial"/>
          <w:color w:val="787878"/>
          <w:sz w:val="20"/>
          <w:szCs w:val="20"/>
          <w:lang w:eastAsia="ru-RU"/>
        </w:rPr>
        <w:t> </w:t>
      </w:r>
      <w:r w:rsidRPr="00A00DA6">
        <w:rPr>
          <w:rFonts w:ascii="Arial" w:eastAsia="Times New Roman" w:hAnsi="Arial" w:cs="Arial"/>
          <w:b/>
          <w:bCs/>
          <w:color w:val="787878"/>
          <w:sz w:val="20"/>
          <w:szCs w:val="20"/>
          <w:lang w:eastAsia="ru-RU"/>
        </w:rPr>
        <w:t>поступок</w:t>
      </w:r>
      <w:r w:rsidRPr="00A00DA6">
        <w:rPr>
          <w:rFonts w:ascii="Arial" w:eastAsia="Times New Roman" w:hAnsi="Arial" w:cs="Arial"/>
          <w:color w:val="787878"/>
          <w:sz w:val="20"/>
          <w:szCs w:val="20"/>
          <w:lang w:eastAsia="ru-RU"/>
        </w:rPr>
        <w:t xml:space="preserve">. Но ни мы сами, ни окружающие нас люди не относят нас к </w:t>
      </w:r>
      <w:proofErr w:type="spellStart"/>
      <w:r w:rsidRPr="00A00DA6">
        <w:rPr>
          <w:rFonts w:ascii="Arial" w:eastAsia="Times New Roman" w:hAnsi="Arial" w:cs="Arial"/>
          <w:color w:val="787878"/>
          <w:sz w:val="20"/>
          <w:szCs w:val="20"/>
          <w:lang w:eastAsia="ru-RU"/>
        </w:rPr>
        <w:t>девиантам</w:t>
      </w:r>
      <w:proofErr w:type="spellEnd"/>
      <w:r w:rsidRPr="00A00DA6">
        <w:rPr>
          <w:rFonts w:ascii="Arial" w:eastAsia="Times New Roman" w:hAnsi="Arial" w:cs="Arial"/>
          <w:color w:val="787878"/>
          <w:sz w:val="20"/>
          <w:szCs w:val="20"/>
          <w:lang w:eastAsia="ru-RU"/>
        </w:rPr>
        <w:t>. Для этого должно сформироваться соответствующее </w:t>
      </w:r>
      <w:r w:rsidRPr="00A00DA6">
        <w:rPr>
          <w:rFonts w:ascii="Arial" w:eastAsia="Times New Roman" w:hAnsi="Arial" w:cs="Arial"/>
          <w:b/>
          <w:bCs/>
          <w:color w:val="787878"/>
          <w:sz w:val="20"/>
          <w:szCs w:val="20"/>
          <w:lang w:eastAsia="ru-RU"/>
        </w:rPr>
        <w:t>поведение</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b/>
          <w:bCs/>
          <w:color w:val="787878"/>
          <w:sz w:val="20"/>
          <w:szCs w:val="20"/>
          <w:lang w:eastAsia="ru-RU"/>
        </w:rPr>
        <w:t>1.     </w:t>
      </w:r>
      <w:r w:rsidRPr="00A00DA6">
        <w:rPr>
          <w:rFonts w:ascii="Arial" w:eastAsia="Times New Roman" w:hAnsi="Arial" w:cs="Arial"/>
          <w:color w:val="787878"/>
          <w:sz w:val="20"/>
          <w:szCs w:val="20"/>
          <w:lang w:eastAsia="ru-RU"/>
        </w:rPr>
        <w:t> </w:t>
      </w:r>
      <w:r w:rsidRPr="00A00DA6">
        <w:rPr>
          <w:rFonts w:ascii="Arial" w:eastAsia="Times New Roman" w:hAnsi="Arial" w:cs="Arial"/>
          <w:b/>
          <w:bCs/>
          <w:color w:val="787878"/>
          <w:sz w:val="20"/>
          <w:szCs w:val="20"/>
          <w:lang w:eastAsia="ru-RU"/>
        </w:rPr>
        <w:t>Создание норм.</w:t>
      </w:r>
      <w:r w:rsidRPr="00A00DA6">
        <w:rPr>
          <w:rFonts w:ascii="Arial" w:eastAsia="Times New Roman" w:hAnsi="Arial" w:cs="Arial"/>
          <w:color w:val="787878"/>
          <w:sz w:val="20"/>
          <w:szCs w:val="20"/>
          <w:lang w:eastAsia="ru-RU"/>
        </w:rPr>
        <w:t> Можно сказать, что если нет нормы, то нет и девиации.</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color w:val="787878"/>
          <w:sz w:val="20"/>
          <w:szCs w:val="20"/>
          <w:lang w:eastAsia="ru-RU"/>
        </w:rPr>
        <w:t>2.      </w:t>
      </w:r>
      <w:r w:rsidRPr="00A00DA6">
        <w:rPr>
          <w:rFonts w:ascii="Arial" w:eastAsia="Times New Roman" w:hAnsi="Arial" w:cs="Arial"/>
          <w:b/>
          <w:bCs/>
          <w:color w:val="787878"/>
          <w:sz w:val="20"/>
          <w:szCs w:val="20"/>
          <w:lang w:eastAsia="ru-RU"/>
        </w:rPr>
        <w:t>Сущность норм</w:t>
      </w:r>
      <w:r w:rsidRPr="00A00DA6">
        <w:rPr>
          <w:rFonts w:ascii="Arial" w:eastAsia="Times New Roman" w:hAnsi="Arial" w:cs="Arial"/>
          <w:color w:val="787878"/>
          <w:sz w:val="20"/>
          <w:szCs w:val="20"/>
          <w:lang w:eastAsia="ru-RU"/>
        </w:rPr>
        <w:t>: В обществе существуют различные нормы. Они отличаются по степени строгости, и их нарушение влечет за собой разные виды наказаний. Соблюдение некоторых норм контролируется группами, к которым принадлежит человек - имеются в виду друзья, семья и сослуживцы. </w:t>
      </w:r>
      <w:r>
        <w:rPr>
          <w:rFonts w:ascii="Arial" w:eastAsia="Times New Roman" w:hAnsi="Arial" w:cs="Arial"/>
          <w:noProof/>
          <w:color w:val="787878"/>
          <w:sz w:val="20"/>
          <w:szCs w:val="20"/>
          <w:lang w:eastAsia="ru-RU"/>
        </w:rPr>
        <w:drawing>
          <wp:inline distT="0" distB="0" distL="0" distR="0">
            <wp:extent cx="209550" cy="219075"/>
            <wp:effectExtent l="0" t="0" r="0" b="9525"/>
            <wp:docPr id="18" name="Рисунок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Pr="00A00DA6">
        <w:rPr>
          <w:rFonts w:ascii="Arial" w:eastAsia="Times New Roman" w:hAnsi="Arial" w:cs="Arial"/>
          <w:i/>
          <w:iCs/>
          <w:color w:val="787878"/>
          <w:sz w:val="20"/>
          <w:szCs w:val="20"/>
          <w:lang w:eastAsia="ru-RU"/>
        </w:rPr>
        <w:t xml:space="preserve">Например, громкое рычание, вероятно, вызвало бы сердитое замечание друзей или члена семьи, а опоздание на работу могло бы привести к сокращению </w:t>
      </w:r>
      <w:r w:rsidRPr="00A00DA6">
        <w:rPr>
          <w:rFonts w:ascii="Arial" w:eastAsia="Times New Roman" w:hAnsi="Arial" w:cs="Arial"/>
          <w:i/>
          <w:iCs/>
          <w:color w:val="787878"/>
          <w:sz w:val="20"/>
          <w:szCs w:val="20"/>
          <w:lang w:eastAsia="ru-RU"/>
        </w:rPr>
        <w:lastRenderedPageBreak/>
        <w:t>зарплаты.</w:t>
      </w:r>
      <w:r w:rsidRPr="00A00DA6">
        <w:rPr>
          <w:rFonts w:ascii="Arial" w:eastAsia="Times New Roman" w:hAnsi="Arial" w:cs="Arial"/>
          <w:color w:val="787878"/>
          <w:sz w:val="20"/>
          <w:szCs w:val="20"/>
          <w:lang w:eastAsia="ru-RU"/>
        </w:rPr>
        <w:t> Соблюдение других норм контролируется государством - эту функцию осуществляют такие правоохранительные органы, как суды и тюрьмы. </w:t>
      </w:r>
      <w:r>
        <w:rPr>
          <w:rFonts w:ascii="Arial" w:eastAsia="Times New Roman" w:hAnsi="Arial" w:cs="Arial"/>
          <w:noProof/>
          <w:color w:val="787878"/>
          <w:sz w:val="20"/>
          <w:szCs w:val="20"/>
          <w:lang w:eastAsia="ru-RU"/>
        </w:rPr>
        <w:drawing>
          <wp:inline distT="0" distB="0" distL="0" distR="0">
            <wp:extent cx="209550" cy="219075"/>
            <wp:effectExtent l="0" t="0" r="0" b="9525"/>
            <wp:docPr id="17" name="Рисунок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Pr="00A00DA6">
        <w:rPr>
          <w:rFonts w:ascii="Arial" w:eastAsia="Times New Roman" w:hAnsi="Arial" w:cs="Arial"/>
          <w:i/>
          <w:iCs/>
          <w:color w:val="787878"/>
          <w:sz w:val="20"/>
          <w:szCs w:val="20"/>
          <w:lang w:eastAsia="ru-RU"/>
        </w:rPr>
        <w:t>Автомобилисты не должны превышать предела допустимой скорости; за нарушение этой нормы их штрафуют (если превышение скорости будет обнаружено).</w:t>
      </w:r>
      <w:r w:rsidRPr="00A00DA6">
        <w:rPr>
          <w:rFonts w:ascii="Arial" w:eastAsia="Times New Roman" w:hAnsi="Arial" w:cs="Arial"/>
          <w:color w:val="787878"/>
          <w:sz w:val="20"/>
          <w:szCs w:val="20"/>
          <w:lang w:eastAsia="ru-RU"/>
        </w:rPr>
        <w:t> Одни нормы важнее, чем другие.</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color w:val="787878"/>
          <w:sz w:val="20"/>
          <w:szCs w:val="20"/>
          <w:lang w:eastAsia="ru-RU"/>
        </w:rPr>
        <w:t>3.      </w:t>
      </w:r>
      <w:r w:rsidRPr="00A00DA6">
        <w:rPr>
          <w:rFonts w:ascii="Arial" w:eastAsia="Times New Roman" w:hAnsi="Arial" w:cs="Arial"/>
          <w:b/>
          <w:bCs/>
          <w:color w:val="787878"/>
          <w:sz w:val="20"/>
          <w:szCs w:val="20"/>
          <w:lang w:eastAsia="ru-RU"/>
        </w:rPr>
        <w:t>Оценка поведения с точки зрения девиации</w:t>
      </w:r>
      <w:r w:rsidRPr="00A00DA6">
        <w:rPr>
          <w:rFonts w:ascii="Arial" w:eastAsia="Times New Roman" w:hAnsi="Arial" w:cs="Arial"/>
          <w:color w:val="787878"/>
          <w:sz w:val="20"/>
          <w:szCs w:val="20"/>
          <w:lang w:eastAsia="ru-RU"/>
        </w:rPr>
        <w:t>. Должна быть в наличии группа, которая реагирует на  данное поведение и дает ему оценку.</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i/>
          <w:iCs/>
          <w:color w:val="787878"/>
          <w:sz w:val="20"/>
          <w:szCs w:val="20"/>
          <w:lang w:eastAsia="ru-RU"/>
        </w:rPr>
        <w:t>4.     </w:t>
      </w:r>
      <w:r w:rsidRPr="00A00DA6">
        <w:rPr>
          <w:rFonts w:ascii="Arial" w:eastAsia="Times New Roman" w:hAnsi="Arial" w:cs="Arial"/>
          <w:color w:val="787878"/>
          <w:sz w:val="20"/>
          <w:szCs w:val="20"/>
          <w:lang w:eastAsia="ru-RU"/>
        </w:rPr>
        <w:t> </w:t>
      </w:r>
      <w:r w:rsidRPr="00A00DA6">
        <w:rPr>
          <w:rFonts w:ascii="Arial" w:eastAsia="Times New Roman" w:hAnsi="Arial" w:cs="Arial"/>
          <w:b/>
          <w:bCs/>
          <w:color w:val="787878"/>
          <w:sz w:val="20"/>
          <w:szCs w:val="20"/>
          <w:lang w:eastAsia="ru-RU"/>
        </w:rPr>
        <w:t xml:space="preserve">Навешивание  ярлыка </w:t>
      </w:r>
      <w:proofErr w:type="spellStart"/>
      <w:r w:rsidRPr="00A00DA6">
        <w:rPr>
          <w:rFonts w:ascii="Arial" w:eastAsia="Times New Roman" w:hAnsi="Arial" w:cs="Arial"/>
          <w:b/>
          <w:bCs/>
          <w:color w:val="787878"/>
          <w:sz w:val="20"/>
          <w:szCs w:val="20"/>
          <w:lang w:eastAsia="ru-RU"/>
        </w:rPr>
        <w:t>девианта</w:t>
      </w:r>
      <w:proofErr w:type="spellEnd"/>
      <w:r w:rsidRPr="00A00DA6">
        <w:rPr>
          <w:rFonts w:ascii="Arial" w:eastAsia="Times New Roman" w:hAnsi="Arial" w:cs="Arial"/>
          <w:color w:val="787878"/>
          <w:sz w:val="20"/>
          <w:szCs w:val="20"/>
          <w:lang w:eastAsia="ru-RU"/>
        </w:rPr>
        <w:t xml:space="preserve">. Переход от оценки поступка как </w:t>
      </w:r>
      <w:proofErr w:type="spellStart"/>
      <w:r w:rsidRPr="00A00DA6">
        <w:rPr>
          <w:rFonts w:ascii="Arial" w:eastAsia="Times New Roman" w:hAnsi="Arial" w:cs="Arial"/>
          <w:color w:val="787878"/>
          <w:sz w:val="20"/>
          <w:szCs w:val="20"/>
          <w:lang w:eastAsia="ru-RU"/>
        </w:rPr>
        <w:t>девиантного</w:t>
      </w:r>
      <w:proofErr w:type="spellEnd"/>
      <w:r w:rsidRPr="00A00DA6">
        <w:rPr>
          <w:rFonts w:ascii="Arial" w:eastAsia="Times New Roman" w:hAnsi="Arial" w:cs="Arial"/>
          <w:color w:val="787878"/>
          <w:sz w:val="20"/>
          <w:szCs w:val="20"/>
          <w:lang w:eastAsia="ru-RU"/>
        </w:rPr>
        <w:t xml:space="preserve"> к "наклеиванию" ярлыка </w:t>
      </w:r>
      <w:proofErr w:type="spellStart"/>
      <w:r w:rsidRPr="00A00DA6">
        <w:rPr>
          <w:rFonts w:ascii="Arial" w:eastAsia="Times New Roman" w:hAnsi="Arial" w:cs="Arial"/>
          <w:color w:val="787878"/>
          <w:sz w:val="20"/>
          <w:szCs w:val="20"/>
          <w:lang w:eastAsia="ru-RU"/>
        </w:rPr>
        <w:t>девианта</w:t>
      </w:r>
      <w:proofErr w:type="spellEnd"/>
      <w:r w:rsidRPr="00A00DA6">
        <w:rPr>
          <w:rFonts w:ascii="Arial" w:eastAsia="Times New Roman" w:hAnsi="Arial" w:cs="Arial"/>
          <w:color w:val="787878"/>
          <w:sz w:val="20"/>
          <w:szCs w:val="20"/>
          <w:lang w:eastAsia="ru-RU"/>
        </w:rPr>
        <w:t xml:space="preserve"> на человека обычно осуществляется в результате своего рода обработки информац</w:t>
      </w:r>
      <w:proofErr w:type="gramStart"/>
      <w:r w:rsidRPr="00A00DA6">
        <w:rPr>
          <w:rFonts w:ascii="Arial" w:eastAsia="Times New Roman" w:hAnsi="Arial" w:cs="Arial"/>
          <w:color w:val="787878"/>
          <w:sz w:val="20"/>
          <w:szCs w:val="20"/>
          <w:lang w:eastAsia="ru-RU"/>
        </w:rPr>
        <w:t>ии о е</w:t>
      </w:r>
      <w:proofErr w:type="gramEnd"/>
      <w:r w:rsidRPr="00A00DA6">
        <w:rPr>
          <w:rFonts w:ascii="Arial" w:eastAsia="Times New Roman" w:hAnsi="Arial" w:cs="Arial"/>
          <w:color w:val="787878"/>
          <w:sz w:val="20"/>
          <w:szCs w:val="20"/>
          <w:lang w:eastAsia="ru-RU"/>
        </w:rPr>
        <w:t>го поведении. Как правило, эту "обработку " выполняет какое-либо учреждение. </w:t>
      </w:r>
      <w:r w:rsidRPr="00A00DA6">
        <w:rPr>
          <w:rFonts w:ascii="Arial" w:eastAsia="Times New Roman" w:hAnsi="Arial" w:cs="Arial"/>
          <w:i/>
          <w:iCs/>
          <w:color w:val="787878"/>
          <w:sz w:val="20"/>
          <w:szCs w:val="20"/>
          <w:lang w:eastAsia="ru-RU"/>
        </w:rPr>
        <w:t>В психиатрических больницах диагнозы людям, страдающим умственными расстройствами, ставят с помощью некоторой диагностики, а суды выносят приговоры лицам, совершившим преступление.</w:t>
      </w:r>
      <w:r w:rsidRPr="00A00DA6">
        <w:rPr>
          <w:rFonts w:ascii="Arial" w:eastAsia="Times New Roman" w:hAnsi="Arial" w:cs="Arial"/>
          <w:color w:val="787878"/>
          <w:sz w:val="20"/>
          <w:szCs w:val="20"/>
          <w:lang w:eastAsia="ru-RU"/>
        </w:rPr>
        <w:t xml:space="preserve"> В обоих случаях наблюдается один и тот же результат: на человека "наклеивают ярлык" </w:t>
      </w:r>
      <w:proofErr w:type="spellStart"/>
      <w:r w:rsidRPr="00A00DA6">
        <w:rPr>
          <w:rFonts w:ascii="Arial" w:eastAsia="Times New Roman" w:hAnsi="Arial" w:cs="Arial"/>
          <w:color w:val="787878"/>
          <w:sz w:val="20"/>
          <w:szCs w:val="20"/>
          <w:lang w:eastAsia="ru-RU"/>
        </w:rPr>
        <w:t>девианта</w:t>
      </w:r>
      <w:proofErr w:type="spellEnd"/>
      <w:r w:rsidRPr="00A00DA6">
        <w:rPr>
          <w:rFonts w:ascii="Arial" w:eastAsia="Times New Roman" w:hAnsi="Arial" w:cs="Arial"/>
          <w:color w:val="787878"/>
          <w:sz w:val="20"/>
          <w:szCs w:val="20"/>
          <w:lang w:eastAsia="ru-RU"/>
        </w:rPr>
        <w:t>, если он болен или ему предъявлено обвинение.</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color w:val="787878"/>
          <w:sz w:val="20"/>
          <w:szCs w:val="20"/>
          <w:lang w:eastAsia="ru-RU"/>
        </w:rPr>
        <w:t>5.      </w:t>
      </w:r>
      <w:r w:rsidRPr="00A00DA6">
        <w:rPr>
          <w:rFonts w:ascii="Arial" w:eastAsia="Times New Roman" w:hAnsi="Arial" w:cs="Arial"/>
          <w:b/>
          <w:bCs/>
          <w:i/>
          <w:iCs/>
          <w:color w:val="787878"/>
          <w:sz w:val="20"/>
          <w:szCs w:val="20"/>
          <w:lang w:eastAsia="ru-RU"/>
        </w:rPr>
        <w:t>Стигматизация.</w:t>
      </w:r>
      <w:r w:rsidRPr="00A00DA6">
        <w:rPr>
          <w:rFonts w:ascii="Arial" w:eastAsia="Times New Roman" w:hAnsi="Arial" w:cs="Arial"/>
          <w:b/>
          <w:bCs/>
          <w:color w:val="787878"/>
          <w:sz w:val="20"/>
          <w:szCs w:val="20"/>
          <w:lang w:eastAsia="ru-RU"/>
        </w:rPr>
        <w:t> Стигмой</w:t>
      </w:r>
      <w:r w:rsidRPr="00A00DA6">
        <w:rPr>
          <w:rFonts w:ascii="Arial" w:eastAsia="Times New Roman" w:hAnsi="Arial" w:cs="Arial"/>
          <w:color w:val="787878"/>
          <w:sz w:val="20"/>
          <w:szCs w:val="20"/>
          <w:lang w:eastAsia="ru-RU"/>
        </w:rPr>
        <w:t> (клеймо) называется какой-либо порок, свойственный человеку или группе. Люди, отмеченные этим пороком, подвергаются наказанию, изоляции или унижениям со стороны окружающих. Формируется отношение окружающих к человеку, нарушающему нормы. Наказание может быть сравнительно мягким - </w:t>
      </w:r>
      <w:r w:rsidRPr="00A00DA6">
        <w:rPr>
          <w:rFonts w:ascii="Arial" w:eastAsia="Times New Roman" w:hAnsi="Arial" w:cs="Arial"/>
          <w:i/>
          <w:iCs/>
          <w:color w:val="787878"/>
          <w:sz w:val="20"/>
          <w:szCs w:val="20"/>
          <w:lang w:eastAsia="ru-RU"/>
        </w:rPr>
        <w:t xml:space="preserve">порой люди просто проявляют холодное равнодушие по отношению к </w:t>
      </w:r>
      <w:proofErr w:type="spellStart"/>
      <w:r w:rsidRPr="00A00DA6">
        <w:rPr>
          <w:rFonts w:ascii="Arial" w:eastAsia="Times New Roman" w:hAnsi="Arial" w:cs="Arial"/>
          <w:i/>
          <w:iCs/>
          <w:color w:val="787878"/>
          <w:sz w:val="20"/>
          <w:szCs w:val="20"/>
          <w:lang w:eastAsia="ru-RU"/>
        </w:rPr>
        <w:t>девианту</w:t>
      </w:r>
      <w:proofErr w:type="spellEnd"/>
      <w:r w:rsidRPr="00A00DA6">
        <w:rPr>
          <w:rFonts w:ascii="Arial" w:eastAsia="Times New Roman" w:hAnsi="Arial" w:cs="Arial"/>
          <w:i/>
          <w:iCs/>
          <w:color w:val="787878"/>
          <w:sz w:val="20"/>
          <w:szCs w:val="20"/>
          <w:lang w:eastAsia="ru-RU"/>
        </w:rPr>
        <w:t>;</w:t>
      </w:r>
      <w:r w:rsidRPr="00A00DA6">
        <w:rPr>
          <w:rFonts w:ascii="Arial" w:eastAsia="Times New Roman" w:hAnsi="Arial" w:cs="Arial"/>
          <w:color w:val="787878"/>
          <w:sz w:val="20"/>
          <w:szCs w:val="20"/>
          <w:lang w:eastAsia="ru-RU"/>
        </w:rPr>
        <w:t> оно может быть я суровым: </w:t>
      </w:r>
      <w:r w:rsidRPr="00A00DA6">
        <w:rPr>
          <w:rFonts w:ascii="Arial" w:eastAsia="Times New Roman" w:hAnsi="Arial" w:cs="Arial"/>
          <w:i/>
          <w:iCs/>
          <w:color w:val="787878"/>
          <w:sz w:val="20"/>
          <w:szCs w:val="20"/>
          <w:lang w:eastAsia="ru-RU"/>
        </w:rPr>
        <w:t>помещение в психиатрическую больницу или тюрьму</w:t>
      </w:r>
      <w:r w:rsidRPr="00A00DA6">
        <w:rPr>
          <w:rFonts w:ascii="Arial" w:eastAsia="Times New Roman" w:hAnsi="Arial" w:cs="Arial"/>
          <w:color w:val="787878"/>
          <w:sz w:val="20"/>
          <w:szCs w:val="20"/>
          <w:lang w:eastAsia="ru-RU"/>
        </w:rPr>
        <w:t>.</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color w:val="787878"/>
          <w:sz w:val="20"/>
          <w:szCs w:val="20"/>
          <w:lang w:eastAsia="ru-RU"/>
        </w:rPr>
        <w:t>6.      </w:t>
      </w:r>
      <w:r w:rsidRPr="00A00DA6">
        <w:rPr>
          <w:rFonts w:ascii="Arial" w:eastAsia="Times New Roman" w:hAnsi="Arial" w:cs="Arial"/>
          <w:b/>
          <w:bCs/>
          <w:color w:val="787878"/>
          <w:sz w:val="20"/>
          <w:szCs w:val="20"/>
          <w:lang w:eastAsia="ru-RU"/>
        </w:rPr>
        <w:t>Эффект стигматизации.</w:t>
      </w:r>
      <w:r w:rsidRPr="00A00DA6">
        <w:rPr>
          <w:rFonts w:ascii="Arial" w:eastAsia="Times New Roman" w:hAnsi="Arial" w:cs="Arial"/>
          <w:color w:val="787878"/>
          <w:sz w:val="20"/>
          <w:szCs w:val="20"/>
          <w:lang w:eastAsia="ru-RU"/>
        </w:rPr>
        <w:t xml:space="preserve"> Это вживание в образ </w:t>
      </w:r>
      <w:proofErr w:type="spellStart"/>
      <w:r w:rsidRPr="00A00DA6">
        <w:rPr>
          <w:rFonts w:ascii="Arial" w:eastAsia="Times New Roman" w:hAnsi="Arial" w:cs="Arial"/>
          <w:color w:val="787878"/>
          <w:sz w:val="20"/>
          <w:szCs w:val="20"/>
          <w:lang w:eastAsia="ru-RU"/>
        </w:rPr>
        <w:t>девианта</w:t>
      </w:r>
      <w:proofErr w:type="spellEnd"/>
      <w:r w:rsidRPr="00A00DA6">
        <w:rPr>
          <w:rFonts w:ascii="Arial" w:eastAsia="Times New Roman" w:hAnsi="Arial" w:cs="Arial"/>
          <w:color w:val="787878"/>
          <w:sz w:val="20"/>
          <w:szCs w:val="20"/>
          <w:lang w:eastAsia="ru-RU"/>
        </w:rPr>
        <w:t xml:space="preserve">, ролевое поглощение. Формирование </w:t>
      </w:r>
      <w:proofErr w:type="spellStart"/>
      <w:r w:rsidRPr="00A00DA6">
        <w:rPr>
          <w:rFonts w:ascii="Arial" w:eastAsia="Times New Roman" w:hAnsi="Arial" w:cs="Arial"/>
          <w:color w:val="787878"/>
          <w:sz w:val="20"/>
          <w:szCs w:val="20"/>
          <w:lang w:eastAsia="ru-RU"/>
        </w:rPr>
        <w:t>девиантного</w:t>
      </w:r>
      <w:proofErr w:type="spellEnd"/>
      <w:r w:rsidRPr="00A00DA6">
        <w:rPr>
          <w:rFonts w:ascii="Arial" w:eastAsia="Times New Roman" w:hAnsi="Arial" w:cs="Arial"/>
          <w:color w:val="787878"/>
          <w:sz w:val="20"/>
          <w:szCs w:val="20"/>
          <w:lang w:eastAsia="ru-RU"/>
        </w:rPr>
        <w:t xml:space="preserve"> поведения завершено.</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color w:val="787878"/>
          <w:sz w:val="20"/>
          <w:szCs w:val="20"/>
          <w:lang w:eastAsia="ru-RU"/>
        </w:rPr>
        <w:t xml:space="preserve">Иногда люди упорно отказываются считать себя </w:t>
      </w:r>
      <w:proofErr w:type="spellStart"/>
      <w:r w:rsidRPr="00A00DA6">
        <w:rPr>
          <w:rFonts w:ascii="Arial" w:eastAsia="Times New Roman" w:hAnsi="Arial" w:cs="Arial"/>
          <w:color w:val="787878"/>
          <w:sz w:val="20"/>
          <w:szCs w:val="20"/>
          <w:lang w:eastAsia="ru-RU"/>
        </w:rPr>
        <w:t>девиантами</w:t>
      </w:r>
      <w:proofErr w:type="spellEnd"/>
      <w:r w:rsidRPr="00A00DA6">
        <w:rPr>
          <w:rFonts w:ascii="Arial" w:eastAsia="Times New Roman" w:hAnsi="Arial" w:cs="Arial"/>
          <w:color w:val="787878"/>
          <w:sz w:val="20"/>
          <w:szCs w:val="20"/>
          <w:lang w:eastAsia="ru-RU"/>
        </w:rPr>
        <w:t>, т.е. избегают эффекта стигматизации, прибегая к различным способам</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color w:val="787878"/>
          <w:sz w:val="20"/>
          <w:szCs w:val="20"/>
          <w:lang w:eastAsia="ru-RU"/>
        </w:rPr>
        <w:t>а)</w:t>
      </w:r>
      <w:proofErr w:type="gramStart"/>
      <w:r w:rsidRPr="00A00DA6">
        <w:rPr>
          <w:rFonts w:ascii="Arial" w:eastAsia="Times New Roman" w:hAnsi="Arial" w:cs="Arial"/>
          <w:color w:val="787878"/>
          <w:sz w:val="20"/>
          <w:szCs w:val="20"/>
          <w:lang w:eastAsia="ru-RU"/>
        </w:rPr>
        <w:t>.</w:t>
      </w:r>
      <w:proofErr w:type="gramEnd"/>
      <w:r w:rsidRPr="00A00DA6">
        <w:rPr>
          <w:rFonts w:ascii="Arial" w:eastAsia="Times New Roman" w:hAnsi="Arial" w:cs="Arial"/>
          <w:color w:val="787878"/>
          <w:sz w:val="20"/>
          <w:szCs w:val="20"/>
          <w:lang w:eastAsia="ru-RU"/>
        </w:rPr>
        <w:t xml:space="preserve"> </w:t>
      </w:r>
      <w:proofErr w:type="gramStart"/>
      <w:r w:rsidRPr="00A00DA6">
        <w:rPr>
          <w:rFonts w:ascii="Arial" w:eastAsia="Times New Roman" w:hAnsi="Arial" w:cs="Arial"/>
          <w:color w:val="787878"/>
          <w:sz w:val="20"/>
          <w:szCs w:val="20"/>
          <w:lang w:eastAsia="ru-RU"/>
        </w:rPr>
        <w:t>п</w:t>
      </w:r>
      <w:proofErr w:type="gramEnd"/>
      <w:r w:rsidRPr="00A00DA6">
        <w:rPr>
          <w:rFonts w:ascii="Arial" w:eastAsia="Times New Roman" w:hAnsi="Arial" w:cs="Arial"/>
          <w:color w:val="787878"/>
          <w:sz w:val="20"/>
          <w:szCs w:val="20"/>
          <w:lang w:eastAsia="ru-RU"/>
        </w:rPr>
        <w:t>ытаются </w:t>
      </w:r>
      <w:r w:rsidRPr="00A00DA6">
        <w:rPr>
          <w:rFonts w:ascii="Arial" w:eastAsia="Times New Roman" w:hAnsi="Arial" w:cs="Arial"/>
          <w:b/>
          <w:bCs/>
          <w:color w:val="787878"/>
          <w:sz w:val="20"/>
          <w:szCs w:val="20"/>
          <w:lang w:eastAsia="ru-RU"/>
        </w:rPr>
        <w:t>«нейтрализовать» наклеенный на них ярлык.</w:t>
      </w:r>
      <w:r w:rsidRPr="00A00DA6">
        <w:rPr>
          <w:rFonts w:ascii="Arial" w:eastAsia="Times New Roman" w:hAnsi="Arial" w:cs="Arial"/>
          <w:color w:val="787878"/>
          <w:sz w:val="20"/>
          <w:szCs w:val="20"/>
          <w:lang w:eastAsia="ru-RU"/>
        </w:rPr>
        <w:t> </w:t>
      </w:r>
      <w:r w:rsidRPr="00A00DA6">
        <w:rPr>
          <w:rFonts w:ascii="Arial" w:eastAsia="Times New Roman" w:hAnsi="Arial" w:cs="Arial"/>
          <w:i/>
          <w:iCs/>
          <w:color w:val="787878"/>
          <w:sz w:val="20"/>
          <w:szCs w:val="20"/>
          <w:lang w:eastAsia="ru-RU"/>
        </w:rPr>
        <w:t xml:space="preserve">Признаются в совершении </w:t>
      </w:r>
      <w:proofErr w:type="spellStart"/>
      <w:r w:rsidRPr="00A00DA6">
        <w:rPr>
          <w:rFonts w:ascii="Arial" w:eastAsia="Times New Roman" w:hAnsi="Arial" w:cs="Arial"/>
          <w:i/>
          <w:iCs/>
          <w:color w:val="787878"/>
          <w:sz w:val="20"/>
          <w:szCs w:val="20"/>
          <w:lang w:eastAsia="ru-RU"/>
        </w:rPr>
        <w:t>девиантного</w:t>
      </w:r>
      <w:proofErr w:type="spellEnd"/>
      <w:r w:rsidRPr="00A00DA6">
        <w:rPr>
          <w:rFonts w:ascii="Arial" w:eastAsia="Times New Roman" w:hAnsi="Arial" w:cs="Arial"/>
          <w:i/>
          <w:iCs/>
          <w:color w:val="787878"/>
          <w:sz w:val="20"/>
          <w:szCs w:val="20"/>
          <w:lang w:eastAsia="ru-RU"/>
        </w:rPr>
        <w:t xml:space="preserve"> поступка, а затем каким-то образом оправдывают его, например, фразой «Все так делают»</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color w:val="787878"/>
          <w:sz w:val="20"/>
          <w:szCs w:val="20"/>
          <w:lang w:eastAsia="ru-RU"/>
        </w:rPr>
        <w:t>б)</w:t>
      </w:r>
      <w:proofErr w:type="gramStart"/>
      <w:r w:rsidRPr="00A00DA6">
        <w:rPr>
          <w:rFonts w:ascii="Arial" w:eastAsia="Times New Roman" w:hAnsi="Arial" w:cs="Arial"/>
          <w:color w:val="787878"/>
          <w:sz w:val="20"/>
          <w:szCs w:val="20"/>
          <w:lang w:eastAsia="ru-RU"/>
        </w:rPr>
        <w:t>.ч</w:t>
      </w:r>
      <w:proofErr w:type="gramEnd"/>
      <w:r w:rsidRPr="00A00DA6">
        <w:rPr>
          <w:rFonts w:ascii="Arial" w:eastAsia="Times New Roman" w:hAnsi="Arial" w:cs="Arial"/>
          <w:color w:val="787878"/>
          <w:sz w:val="20"/>
          <w:szCs w:val="20"/>
          <w:lang w:eastAsia="ru-RU"/>
        </w:rPr>
        <w:t>еловек произвольно по собственному вкусу </w:t>
      </w:r>
      <w:r w:rsidRPr="00A00DA6">
        <w:rPr>
          <w:rFonts w:ascii="Arial" w:eastAsia="Times New Roman" w:hAnsi="Arial" w:cs="Arial"/>
          <w:b/>
          <w:bCs/>
          <w:color w:val="787878"/>
          <w:sz w:val="20"/>
          <w:szCs w:val="20"/>
          <w:lang w:eastAsia="ru-RU"/>
        </w:rPr>
        <w:t>выстраивает систему ценностей</w:t>
      </w:r>
      <w:r w:rsidRPr="00A00DA6">
        <w:rPr>
          <w:rFonts w:ascii="Arial" w:eastAsia="Times New Roman" w:hAnsi="Arial" w:cs="Arial"/>
          <w:color w:val="787878"/>
          <w:sz w:val="20"/>
          <w:szCs w:val="20"/>
          <w:lang w:eastAsia="ru-RU"/>
        </w:rPr>
        <w:t> таким образом, что она допускает нарушение конкретной нормы.</w:t>
      </w:r>
    </w:p>
    <w:p w:rsidR="00A00DA6" w:rsidRPr="00A00DA6" w:rsidRDefault="00A00DA6" w:rsidP="00A00DA6">
      <w:pPr>
        <w:shd w:val="clear" w:color="auto" w:fill="FFFFFF"/>
        <w:spacing w:after="0" w:line="345" w:lineRule="atLeast"/>
        <w:ind w:firstLine="480"/>
        <w:jc w:val="both"/>
        <w:rPr>
          <w:rFonts w:ascii="Arial" w:eastAsia="Times New Roman" w:hAnsi="Arial" w:cs="Arial"/>
          <w:color w:val="787878"/>
          <w:sz w:val="20"/>
          <w:szCs w:val="20"/>
          <w:lang w:eastAsia="ru-RU"/>
        </w:rPr>
      </w:pPr>
      <w:r w:rsidRPr="00A00DA6">
        <w:rPr>
          <w:rFonts w:ascii="Arial" w:eastAsia="Times New Roman" w:hAnsi="Arial" w:cs="Arial"/>
          <w:color w:val="787878"/>
          <w:sz w:val="20"/>
          <w:szCs w:val="20"/>
          <w:lang w:eastAsia="ru-RU"/>
        </w:rPr>
        <w:t xml:space="preserve">В большинстве случаев, когда девиация наблюдается в течение длительного времени, она выходит за рамки поведения отдельного индивида и становится коллективной. На основе единичных </w:t>
      </w:r>
      <w:proofErr w:type="spellStart"/>
      <w:r w:rsidRPr="00A00DA6">
        <w:rPr>
          <w:rFonts w:ascii="Arial" w:eastAsia="Times New Roman" w:hAnsi="Arial" w:cs="Arial"/>
          <w:color w:val="787878"/>
          <w:sz w:val="20"/>
          <w:szCs w:val="20"/>
          <w:lang w:eastAsia="ru-RU"/>
        </w:rPr>
        <w:t>девиантных</w:t>
      </w:r>
      <w:proofErr w:type="spellEnd"/>
      <w:r w:rsidRPr="00A00DA6">
        <w:rPr>
          <w:rFonts w:ascii="Arial" w:eastAsia="Times New Roman" w:hAnsi="Arial" w:cs="Arial"/>
          <w:color w:val="787878"/>
          <w:sz w:val="20"/>
          <w:szCs w:val="20"/>
          <w:lang w:eastAsia="ru-RU"/>
        </w:rPr>
        <w:t xml:space="preserve"> поступков формируется образец поведения, который усваивается многими людьми. Такой образец может привести к созданию новой субкультуры, основные принципы которой стимулируют "нарушение правил". Когда девиация становится коллективной, </w:t>
      </w:r>
      <w:proofErr w:type="spellStart"/>
      <w:r w:rsidRPr="00A00DA6">
        <w:rPr>
          <w:rFonts w:ascii="Arial" w:eastAsia="Times New Roman" w:hAnsi="Arial" w:cs="Arial"/>
          <w:color w:val="787878"/>
          <w:sz w:val="20"/>
          <w:szCs w:val="20"/>
          <w:lang w:eastAsia="ru-RU"/>
        </w:rPr>
        <w:t>девиантная</w:t>
      </w:r>
      <w:proofErr w:type="spellEnd"/>
      <w:r w:rsidRPr="00A00DA6">
        <w:rPr>
          <w:rFonts w:ascii="Arial" w:eastAsia="Times New Roman" w:hAnsi="Arial" w:cs="Arial"/>
          <w:color w:val="787878"/>
          <w:sz w:val="20"/>
          <w:szCs w:val="20"/>
          <w:lang w:eastAsia="ru-RU"/>
        </w:rPr>
        <w:t xml:space="preserve"> группа приобретает б</w:t>
      </w:r>
      <w:r w:rsidRPr="00A00DA6">
        <w:rPr>
          <w:rFonts w:ascii="Arial" w:eastAsia="Times New Roman" w:hAnsi="Arial" w:cs="Arial"/>
          <w:b/>
          <w:bCs/>
          <w:color w:val="787878"/>
          <w:sz w:val="20"/>
          <w:szCs w:val="20"/>
          <w:lang w:eastAsia="ru-RU"/>
        </w:rPr>
        <w:t>о</w:t>
      </w:r>
      <w:r w:rsidRPr="00A00DA6">
        <w:rPr>
          <w:rFonts w:ascii="Arial" w:eastAsia="Times New Roman" w:hAnsi="Arial" w:cs="Arial"/>
          <w:color w:val="787878"/>
          <w:sz w:val="20"/>
          <w:szCs w:val="20"/>
          <w:lang w:eastAsia="ru-RU"/>
        </w:rPr>
        <w:t xml:space="preserve">льшее влияние в обществе, чем ее представители; действующие в одиночку. В связи с этим власти сталкиваются с новыми сложными проблемами. Во-первых, это может способствовать изменению отношения общества к поступкам всей группы. Поведение, которое считалось </w:t>
      </w:r>
      <w:proofErr w:type="spellStart"/>
      <w:r w:rsidRPr="00A00DA6">
        <w:rPr>
          <w:rFonts w:ascii="Arial" w:eastAsia="Times New Roman" w:hAnsi="Arial" w:cs="Arial"/>
          <w:color w:val="787878"/>
          <w:sz w:val="20"/>
          <w:szCs w:val="20"/>
          <w:lang w:eastAsia="ru-RU"/>
        </w:rPr>
        <w:t>девиантным</w:t>
      </w:r>
      <w:proofErr w:type="spellEnd"/>
      <w:r w:rsidRPr="00A00DA6">
        <w:rPr>
          <w:rFonts w:ascii="Arial" w:eastAsia="Times New Roman" w:hAnsi="Arial" w:cs="Arial"/>
          <w:color w:val="787878"/>
          <w:sz w:val="20"/>
          <w:szCs w:val="20"/>
          <w:lang w:eastAsia="ru-RU"/>
        </w:rPr>
        <w:t>, может оцениваться теперь как "несколько отличающееся" или "слегка отклоняющееся" по мере того, </w:t>
      </w:r>
      <w:r w:rsidRPr="00A00DA6">
        <w:rPr>
          <w:rFonts w:ascii="Arial" w:eastAsia="Times New Roman" w:hAnsi="Arial" w:cs="Arial"/>
          <w:b/>
          <w:bCs/>
          <w:color w:val="787878"/>
          <w:sz w:val="20"/>
          <w:szCs w:val="20"/>
          <w:lang w:eastAsia="ru-RU"/>
        </w:rPr>
        <w:t>как</w:t>
      </w:r>
      <w:r w:rsidRPr="00A00DA6">
        <w:rPr>
          <w:rFonts w:ascii="Arial" w:eastAsia="Times New Roman" w:hAnsi="Arial" w:cs="Arial"/>
          <w:color w:val="787878"/>
          <w:sz w:val="20"/>
          <w:szCs w:val="20"/>
          <w:lang w:eastAsia="ru-RU"/>
        </w:rPr>
        <w:t> оно становится социально признанным. </w:t>
      </w:r>
      <w:r>
        <w:rPr>
          <w:rFonts w:ascii="Arial" w:eastAsia="Times New Roman" w:hAnsi="Arial" w:cs="Arial"/>
          <w:noProof/>
          <w:color w:val="787878"/>
          <w:sz w:val="20"/>
          <w:szCs w:val="20"/>
          <w:lang w:eastAsia="ru-RU"/>
        </w:rPr>
        <w:drawing>
          <wp:inline distT="0" distB="0" distL="0" distR="0">
            <wp:extent cx="209550" cy="219075"/>
            <wp:effectExtent l="0" t="0" r="0" b="9525"/>
            <wp:docPr id="19" name="Рисунок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proofErr w:type="gramStart"/>
      <w:r w:rsidRPr="00A00DA6">
        <w:rPr>
          <w:rFonts w:ascii="Arial" w:eastAsia="Times New Roman" w:hAnsi="Arial" w:cs="Arial"/>
          <w:i/>
          <w:iCs/>
          <w:color w:val="787878"/>
          <w:sz w:val="20"/>
          <w:szCs w:val="20"/>
          <w:lang w:eastAsia="ru-RU"/>
        </w:rPr>
        <w:t>Например</w:t>
      </w:r>
      <w:proofErr w:type="gramEnd"/>
      <w:r w:rsidRPr="00A00DA6">
        <w:rPr>
          <w:rFonts w:ascii="Arial" w:eastAsia="Times New Roman" w:hAnsi="Arial" w:cs="Arial"/>
          <w:i/>
          <w:iCs/>
          <w:color w:val="787878"/>
          <w:sz w:val="20"/>
          <w:szCs w:val="20"/>
          <w:lang w:eastAsia="ru-RU"/>
        </w:rPr>
        <w:t xml:space="preserve"> в  России поведение рэкета первоначально являлось </w:t>
      </w:r>
      <w:proofErr w:type="spellStart"/>
      <w:r w:rsidRPr="00A00DA6">
        <w:rPr>
          <w:rFonts w:ascii="Arial" w:eastAsia="Times New Roman" w:hAnsi="Arial" w:cs="Arial"/>
          <w:i/>
          <w:iCs/>
          <w:color w:val="787878"/>
          <w:sz w:val="20"/>
          <w:szCs w:val="20"/>
          <w:lang w:eastAsia="ru-RU"/>
        </w:rPr>
        <w:t>девиантным</w:t>
      </w:r>
      <w:proofErr w:type="spellEnd"/>
      <w:r w:rsidRPr="00A00DA6">
        <w:rPr>
          <w:rFonts w:ascii="Arial" w:eastAsia="Times New Roman" w:hAnsi="Arial" w:cs="Arial"/>
          <w:i/>
          <w:iCs/>
          <w:color w:val="787878"/>
          <w:sz w:val="20"/>
          <w:szCs w:val="20"/>
          <w:lang w:eastAsia="ru-RU"/>
        </w:rPr>
        <w:t xml:space="preserve"> поведением, но со временем оно становится нормой российского бизнеса в обиход вошли такие слова как  «крыша» и «платить дань»</w:t>
      </w:r>
    </w:p>
    <w:p w:rsidR="00DF7AE3" w:rsidRDefault="00A00DA6">
      <w:proofErr w:type="spellStart"/>
      <w:r>
        <w:rPr>
          <w:rFonts w:ascii="Arial" w:hAnsi="Arial" w:cs="Arial"/>
          <w:color w:val="787878"/>
          <w:sz w:val="20"/>
          <w:szCs w:val="20"/>
          <w:shd w:val="clear" w:color="auto" w:fill="FFFFFF"/>
        </w:rPr>
        <w:t>Массовизация</w:t>
      </w:r>
      <w:proofErr w:type="spellEnd"/>
      <w:r>
        <w:rPr>
          <w:rFonts w:ascii="Arial" w:hAnsi="Arial" w:cs="Arial"/>
          <w:color w:val="787878"/>
          <w:sz w:val="20"/>
          <w:szCs w:val="20"/>
          <w:shd w:val="clear" w:color="auto" w:fill="FFFFFF"/>
        </w:rPr>
        <w:t xml:space="preserve"> </w:t>
      </w:r>
      <w:proofErr w:type="spellStart"/>
      <w:r>
        <w:rPr>
          <w:rFonts w:ascii="Arial" w:hAnsi="Arial" w:cs="Arial"/>
          <w:color w:val="787878"/>
          <w:sz w:val="20"/>
          <w:szCs w:val="20"/>
          <w:shd w:val="clear" w:color="auto" w:fill="FFFFFF"/>
        </w:rPr>
        <w:t>девиантного</w:t>
      </w:r>
      <w:proofErr w:type="spellEnd"/>
      <w:r>
        <w:rPr>
          <w:rFonts w:ascii="Arial" w:hAnsi="Arial" w:cs="Arial"/>
          <w:color w:val="787878"/>
          <w:sz w:val="20"/>
          <w:szCs w:val="20"/>
          <w:shd w:val="clear" w:color="auto" w:fill="FFFFFF"/>
        </w:rPr>
        <w:t xml:space="preserve"> поведения может привести к изменению норм</w:t>
      </w:r>
      <w:bookmarkStart w:id="0" w:name="_GoBack"/>
      <w:bookmarkEnd w:id="0"/>
    </w:p>
    <w:sectPr w:rsidR="00DF7A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3B2"/>
    <w:multiLevelType w:val="multilevel"/>
    <w:tmpl w:val="D258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36FB4"/>
    <w:multiLevelType w:val="multilevel"/>
    <w:tmpl w:val="3E46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76DFF"/>
    <w:multiLevelType w:val="multilevel"/>
    <w:tmpl w:val="51B626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042555"/>
    <w:multiLevelType w:val="multilevel"/>
    <w:tmpl w:val="E7CC0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9E20F7"/>
    <w:multiLevelType w:val="multilevel"/>
    <w:tmpl w:val="DC2A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EE7867"/>
    <w:multiLevelType w:val="multilevel"/>
    <w:tmpl w:val="BF68A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F64922"/>
    <w:multiLevelType w:val="multilevel"/>
    <w:tmpl w:val="CA582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693AD0"/>
    <w:multiLevelType w:val="multilevel"/>
    <w:tmpl w:val="F0C8A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5"/>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4C"/>
    <w:rsid w:val="006E6426"/>
    <w:rsid w:val="00A00DA6"/>
    <w:rsid w:val="00AF7D39"/>
    <w:rsid w:val="00B8704C"/>
    <w:rsid w:val="00F52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7D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F7D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D3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F7D39"/>
    <w:rPr>
      <w:color w:val="0000FF"/>
      <w:u w:val="single"/>
    </w:rPr>
  </w:style>
  <w:style w:type="character" w:customStyle="1" w:styleId="apple-converted-space">
    <w:name w:val="apple-converted-space"/>
    <w:basedOn w:val="a0"/>
    <w:rsid w:val="00AF7D39"/>
  </w:style>
  <w:style w:type="paragraph" w:styleId="a4">
    <w:name w:val="Normal (Web)"/>
    <w:basedOn w:val="a"/>
    <w:uiPriority w:val="99"/>
    <w:unhideWhenUsed/>
    <w:rsid w:val="00AF7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7D39"/>
    <w:rPr>
      <w:b/>
      <w:bCs/>
    </w:rPr>
  </w:style>
  <w:style w:type="character" w:styleId="a6">
    <w:name w:val="Emphasis"/>
    <w:basedOn w:val="a0"/>
    <w:uiPriority w:val="20"/>
    <w:qFormat/>
    <w:rsid w:val="00AF7D39"/>
    <w:rPr>
      <w:i/>
      <w:iCs/>
    </w:rPr>
  </w:style>
  <w:style w:type="paragraph" w:styleId="a7">
    <w:name w:val="Balloon Text"/>
    <w:basedOn w:val="a"/>
    <w:link w:val="a8"/>
    <w:uiPriority w:val="99"/>
    <w:semiHidden/>
    <w:unhideWhenUsed/>
    <w:rsid w:val="00AF7D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7D39"/>
    <w:rPr>
      <w:rFonts w:ascii="Tahoma" w:hAnsi="Tahoma" w:cs="Tahoma"/>
      <w:sz w:val="16"/>
      <w:szCs w:val="16"/>
    </w:rPr>
  </w:style>
  <w:style w:type="character" w:customStyle="1" w:styleId="20">
    <w:name w:val="Заголовок 2 Знак"/>
    <w:basedOn w:val="a0"/>
    <w:link w:val="2"/>
    <w:uiPriority w:val="9"/>
    <w:semiHidden/>
    <w:rsid w:val="00AF7D39"/>
    <w:rPr>
      <w:rFonts w:asciiTheme="majorHAnsi" w:eastAsiaTheme="majorEastAsia" w:hAnsiTheme="majorHAnsi" w:cstheme="majorBidi"/>
      <w:b/>
      <w:bCs/>
      <w:color w:val="4F81BD" w:themeColor="accent1"/>
      <w:sz w:val="26"/>
      <w:szCs w:val="26"/>
    </w:rPr>
  </w:style>
  <w:style w:type="character" w:customStyle="1" w:styleId="editsection">
    <w:name w:val="editsection"/>
    <w:basedOn w:val="a0"/>
    <w:rsid w:val="00AF7D39"/>
  </w:style>
  <w:style w:type="character" w:customStyle="1" w:styleId="toctoggle">
    <w:name w:val="toctoggle"/>
    <w:basedOn w:val="a0"/>
    <w:rsid w:val="00AF7D39"/>
  </w:style>
  <w:style w:type="character" w:customStyle="1" w:styleId="tocnumber">
    <w:name w:val="tocnumber"/>
    <w:basedOn w:val="a0"/>
    <w:rsid w:val="00AF7D39"/>
  </w:style>
  <w:style w:type="character" w:customStyle="1" w:styleId="toctext">
    <w:name w:val="toctext"/>
    <w:basedOn w:val="a0"/>
    <w:rsid w:val="00AF7D39"/>
  </w:style>
  <w:style w:type="character" w:customStyle="1" w:styleId="mw-headline">
    <w:name w:val="mw-headline"/>
    <w:basedOn w:val="a0"/>
    <w:rsid w:val="00AF7D39"/>
  </w:style>
  <w:style w:type="character" w:customStyle="1" w:styleId="prevpart">
    <w:name w:val="prevpart"/>
    <w:basedOn w:val="a0"/>
    <w:rsid w:val="00A00DA6"/>
  </w:style>
  <w:style w:type="character" w:customStyle="1" w:styleId="nextpart">
    <w:name w:val="nextpart"/>
    <w:basedOn w:val="a0"/>
    <w:rsid w:val="00A00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7D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F7D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D3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F7D39"/>
    <w:rPr>
      <w:color w:val="0000FF"/>
      <w:u w:val="single"/>
    </w:rPr>
  </w:style>
  <w:style w:type="character" w:customStyle="1" w:styleId="apple-converted-space">
    <w:name w:val="apple-converted-space"/>
    <w:basedOn w:val="a0"/>
    <w:rsid w:val="00AF7D39"/>
  </w:style>
  <w:style w:type="paragraph" w:styleId="a4">
    <w:name w:val="Normal (Web)"/>
    <w:basedOn w:val="a"/>
    <w:uiPriority w:val="99"/>
    <w:unhideWhenUsed/>
    <w:rsid w:val="00AF7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7D39"/>
    <w:rPr>
      <w:b/>
      <w:bCs/>
    </w:rPr>
  </w:style>
  <w:style w:type="character" w:styleId="a6">
    <w:name w:val="Emphasis"/>
    <w:basedOn w:val="a0"/>
    <w:uiPriority w:val="20"/>
    <w:qFormat/>
    <w:rsid w:val="00AF7D39"/>
    <w:rPr>
      <w:i/>
      <w:iCs/>
    </w:rPr>
  </w:style>
  <w:style w:type="paragraph" w:styleId="a7">
    <w:name w:val="Balloon Text"/>
    <w:basedOn w:val="a"/>
    <w:link w:val="a8"/>
    <w:uiPriority w:val="99"/>
    <w:semiHidden/>
    <w:unhideWhenUsed/>
    <w:rsid w:val="00AF7D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7D39"/>
    <w:rPr>
      <w:rFonts w:ascii="Tahoma" w:hAnsi="Tahoma" w:cs="Tahoma"/>
      <w:sz w:val="16"/>
      <w:szCs w:val="16"/>
    </w:rPr>
  </w:style>
  <w:style w:type="character" w:customStyle="1" w:styleId="20">
    <w:name w:val="Заголовок 2 Знак"/>
    <w:basedOn w:val="a0"/>
    <w:link w:val="2"/>
    <w:uiPriority w:val="9"/>
    <w:semiHidden/>
    <w:rsid w:val="00AF7D39"/>
    <w:rPr>
      <w:rFonts w:asciiTheme="majorHAnsi" w:eastAsiaTheme="majorEastAsia" w:hAnsiTheme="majorHAnsi" w:cstheme="majorBidi"/>
      <w:b/>
      <w:bCs/>
      <w:color w:val="4F81BD" w:themeColor="accent1"/>
      <w:sz w:val="26"/>
      <w:szCs w:val="26"/>
    </w:rPr>
  </w:style>
  <w:style w:type="character" w:customStyle="1" w:styleId="editsection">
    <w:name w:val="editsection"/>
    <w:basedOn w:val="a0"/>
    <w:rsid w:val="00AF7D39"/>
  </w:style>
  <w:style w:type="character" w:customStyle="1" w:styleId="toctoggle">
    <w:name w:val="toctoggle"/>
    <w:basedOn w:val="a0"/>
    <w:rsid w:val="00AF7D39"/>
  </w:style>
  <w:style w:type="character" w:customStyle="1" w:styleId="tocnumber">
    <w:name w:val="tocnumber"/>
    <w:basedOn w:val="a0"/>
    <w:rsid w:val="00AF7D39"/>
  </w:style>
  <w:style w:type="character" w:customStyle="1" w:styleId="toctext">
    <w:name w:val="toctext"/>
    <w:basedOn w:val="a0"/>
    <w:rsid w:val="00AF7D39"/>
  </w:style>
  <w:style w:type="character" w:customStyle="1" w:styleId="mw-headline">
    <w:name w:val="mw-headline"/>
    <w:basedOn w:val="a0"/>
    <w:rsid w:val="00AF7D39"/>
  </w:style>
  <w:style w:type="character" w:customStyle="1" w:styleId="prevpart">
    <w:name w:val="prevpart"/>
    <w:basedOn w:val="a0"/>
    <w:rsid w:val="00A00DA6"/>
  </w:style>
  <w:style w:type="character" w:customStyle="1" w:styleId="nextpart">
    <w:name w:val="nextpart"/>
    <w:basedOn w:val="a0"/>
    <w:rsid w:val="00A0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669091">
      <w:bodyDiv w:val="1"/>
      <w:marLeft w:val="0"/>
      <w:marRight w:val="0"/>
      <w:marTop w:val="0"/>
      <w:marBottom w:val="0"/>
      <w:divBdr>
        <w:top w:val="none" w:sz="0" w:space="0" w:color="auto"/>
        <w:left w:val="none" w:sz="0" w:space="0" w:color="auto"/>
        <w:bottom w:val="none" w:sz="0" w:space="0" w:color="auto"/>
        <w:right w:val="none" w:sz="0" w:space="0" w:color="auto"/>
      </w:divBdr>
      <w:divsChild>
        <w:div w:id="910428362">
          <w:marLeft w:val="0"/>
          <w:marRight w:val="0"/>
          <w:marTop w:val="0"/>
          <w:marBottom w:val="0"/>
          <w:divBdr>
            <w:top w:val="none" w:sz="0" w:space="0" w:color="auto"/>
            <w:left w:val="none" w:sz="0" w:space="0" w:color="auto"/>
            <w:bottom w:val="none" w:sz="0" w:space="0" w:color="auto"/>
            <w:right w:val="none" w:sz="0" w:space="0" w:color="auto"/>
          </w:divBdr>
          <w:divsChild>
            <w:div w:id="1905410630">
              <w:marLeft w:val="0"/>
              <w:marRight w:val="0"/>
              <w:marTop w:val="0"/>
              <w:marBottom w:val="0"/>
              <w:divBdr>
                <w:top w:val="none" w:sz="0" w:space="0" w:color="auto"/>
                <w:left w:val="none" w:sz="0" w:space="0" w:color="auto"/>
                <w:bottom w:val="none" w:sz="0" w:space="0" w:color="auto"/>
                <w:right w:val="none" w:sz="0" w:space="0" w:color="auto"/>
              </w:divBdr>
            </w:div>
            <w:div w:id="803962703">
              <w:marLeft w:val="0"/>
              <w:marRight w:val="0"/>
              <w:marTop w:val="0"/>
              <w:marBottom w:val="0"/>
              <w:divBdr>
                <w:top w:val="none" w:sz="0" w:space="0" w:color="auto"/>
                <w:left w:val="none" w:sz="0" w:space="0" w:color="auto"/>
                <w:bottom w:val="none" w:sz="0" w:space="0" w:color="auto"/>
                <w:right w:val="none" w:sz="0" w:space="0" w:color="auto"/>
              </w:divBdr>
              <w:divsChild>
                <w:div w:id="1485463463">
                  <w:marLeft w:val="0"/>
                  <w:marRight w:val="0"/>
                  <w:marTop w:val="0"/>
                  <w:marBottom w:val="0"/>
                  <w:divBdr>
                    <w:top w:val="none" w:sz="0" w:space="0" w:color="auto"/>
                    <w:left w:val="none" w:sz="0" w:space="0" w:color="auto"/>
                    <w:bottom w:val="none" w:sz="0" w:space="0" w:color="auto"/>
                    <w:right w:val="none" w:sz="0" w:space="0" w:color="auto"/>
                  </w:divBdr>
                  <w:divsChild>
                    <w:div w:id="359548778">
                      <w:marLeft w:val="0"/>
                      <w:marRight w:val="0"/>
                      <w:marTop w:val="0"/>
                      <w:marBottom w:val="0"/>
                      <w:divBdr>
                        <w:top w:val="none" w:sz="0" w:space="0" w:color="auto"/>
                        <w:left w:val="none" w:sz="0" w:space="0" w:color="auto"/>
                        <w:bottom w:val="none" w:sz="0" w:space="0" w:color="auto"/>
                        <w:right w:val="none" w:sz="0" w:space="0" w:color="auto"/>
                      </w:divBdr>
                    </w:div>
                  </w:divsChild>
                </w:div>
                <w:div w:id="822115591">
                  <w:marLeft w:val="0"/>
                  <w:marRight w:val="0"/>
                  <w:marTop w:val="0"/>
                  <w:marBottom w:val="0"/>
                  <w:divBdr>
                    <w:top w:val="none" w:sz="0" w:space="0" w:color="auto"/>
                    <w:left w:val="none" w:sz="0" w:space="0" w:color="auto"/>
                    <w:bottom w:val="none" w:sz="0" w:space="0" w:color="auto"/>
                    <w:right w:val="none" w:sz="0" w:space="0" w:color="auto"/>
                  </w:divBdr>
                </w:div>
                <w:div w:id="704914805">
                  <w:marLeft w:val="0"/>
                  <w:marRight w:val="0"/>
                  <w:marTop w:val="0"/>
                  <w:marBottom w:val="0"/>
                  <w:divBdr>
                    <w:top w:val="none" w:sz="0" w:space="0" w:color="auto"/>
                    <w:left w:val="none" w:sz="0" w:space="0" w:color="auto"/>
                    <w:bottom w:val="none" w:sz="0" w:space="0" w:color="auto"/>
                    <w:right w:val="none" w:sz="0" w:space="0" w:color="auto"/>
                  </w:divBdr>
                  <w:divsChild>
                    <w:div w:id="649019007">
                      <w:marLeft w:val="0"/>
                      <w:marRight w:val="0"/>
                      <w:marTop w:val="0"/>
                      <w:marBottom w:val="0"/>
                      <w:divBdr>
                        <w:top w:val="none" w:sz="0" w:space="0" w:color="auto"/>
                        <w:left w:val="none" w:sz="0" w:space="0" w:color="auto"/>
                        <w:bottom w:val="none" w:sz="0" w:space="0" w:color="auto"/>
                        <w:right w:val="none" w:sz="0" w:space="0" w:color="auto"/>
                      </w:divBdr>
                    </w:div>
                  </w:divsChild>
                </w:div>
                <w:div w:id="2067145091">
                  <w:marLeft w:val="0"/>
                  <w:marRight w:val="0"/>
                  <w:marTop w:val="0"/>
                  <w:marBottom w:val="0"/>
                  <w:divBdr>
                    <w:top w:val="none" w:sz="0" w:space="0" w:color="auto"/>
                    <w:left w:val="none" w:sz="0" w:space="0" w:color="auto"/>
                    <w:bottom w:val="none" w:sz="0" w:space="0" w:color="auto"/>
                    <w:right w:val="none" w:sz="0" w:space="0" w:color="auto"/>
                  </w:divBdr>
                </w:div>
                <w:div w:id="172456771">
                  <w:marLeft w:val="0"/>
                  <w:marRight w:val="0"/>
                  <w:marTop w:val="0"/>
                  <w:marBottom w:val="0"/>
                  <w:divBdr>
                    <w:top w:val="none" w:sz="0" w:space="0" w:color="auto"/>
                    <w:left w:val="none" w:sz="0" w:space="0" w:color="auto"/>
                    <w:bottom w:val="none" w:sz="0" w:space="0" w:color="auto"/>
                    <w:right w:val="none" w:sz="0" w:space="0" w:color="auto"/>
                  </w:divBdr>
                  <w:divsChild>
                    <w:div w:id="2091194927">
                      <w:marLeft w:val="0"/>
                      <w:marRight w:val="0"/>
                      <w:marTop w:val="0"/>
                      <w:marBottom w:val="0"/>
                      <w:divBdr>
                        <w:top w:val="none" w:sz="0" w:space="0" w:color="auto"/>
                        <w:left w:val="none" w:sz="0" w:space="0" w:color="auto"/>
                        <w:bottom w:val="none" w:sz="0" w:space="0" w:color="auto"/>
                        <w:right w:val="none" w:sz="0" w:space="0" w:color="auto"/>
                      </w:divBdr>
                    </w:div>
                  </w:divsChild>
                </w:div>
                <w:div w:id="16266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2583">
      <w:bodyDiv w:val="1"/>
      <w:marLeft w:val="0"/>
      <w:marRight w:val="0"/>
      <w:marTop w:val="0"/>
      <w:marBottom w:val="0"/>
      <w:divBdr>
        <w:top w:val="none" w:sz="0" w:space="0" w:color="auto"/>
        <w:left w:val="none" w:sz="0" w:space="0" w:color="auto"/>
        <w:bottom w:val="none" w:sz="0" w:space="0" w:color="auto"/>
        <w:right w:val="none" w:sz="0" w:space="0" w:color="auto"/>
      </w:divBdr>
      <w:divsChild>
        <w:div w:id="949629477">
          <w:marLeft w:val="4050"/>
          <w:marRight w:val="210"/>
          <w:marTop w:val="0"/>
          <w:marBottom w:val="0"/>
          <w:divBdr>
            <w:top w:val="none" w:sz="0" w:space="0" w:color="auto"/>
            <w:left w:val="none" w:sz="0" w:space="0" w:color="auto"/>
            <w:bottom w:val="none" w:sz="0" w:space="0" w:color="auto"/>
            <w:right w:val="none" w:sz="0" w:space="0" w:color="auto"/>
          </w:divBdr>
          <w:divsChild>
            <w:div w:id="1260523856">
              <w:marLeft w:val="0"/>
              <w:marRight w:val="0"/>
              <w:marTop w:val="0"/>
              <w:marBottom w:val="120"/>
              <w:divBdr>
                <w:top w:val="none" w:sz="0" w:space="0" w:color="auto"/>
                <w:left w:val="none" w:sz="0" w:space="0" w:color="auto"/>
                <w:bottom w:val="none" w:sz="0" w:space="0" w:color="auto"/>
                <w:right w:val="none" w:sz="0" w:space="0" w:color="auto"/>
              </w:divBdr>
              <w:divsChild>
                <w:div w:id="483543290">
                  <w:marLeft w:val="0"/>
                  <w:marRight w:val="0"/>
                  <w:marTop w:val="0"/>
                  <w:marBottom w:val="0"/>
                  <w:divBdr>
                    <w:top w:val="none" w:sz="0" w:space="0" w:color="auto"/>
                    <w:left w:val="none" w:sz="0" w:space="0" w:color="auto"/>
                    <w:bottom w:val="none" w:sz="0" w:space="0" w:color="auto"/>
                    <w:right w:val="none" w:sz="0" w:space="0" w:color="auto"/>
                  </w:divBdr>
                  <w:divsChild>
                    <w:div w:id="2103211587">
                      <w:marLeft w:val="0"/>
                      <w:marRight w:val="0"/>
                      <w:marTop w:val="0"/>
                      <w:marBottom w:val="0"/>
                      <w:divBdr>
                        <w:top w:val="none" w:sz="0" w:space="0" w:color="auto"/>
                        <w:left w:val="none" w:sz="0" w:space="0" w:color="auto"/>
                        <w:bottom w:val="none" w:sz="0" w:space="0" w:color="auto"/>
                        <w:right w:val="none" w:sz="0" w:space="0" w:color="auto"/>
                      </w:divBdr>
                      <w:divsChild>
                        <w:div w:id="12471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76731">
          <w:marLeft w:val="0"/>
          <w:marRight w:val="0"/>
          <w:marTop w:val="0"/>
          <w:marBottom w:val="0"/>
          <w:divBdr>
            <w:top w:val="none" w:sz="0" w:space="0" w:color="auto"/>
            <w:left w:val="none" w:sz="0" w:space="0" w:color="auto"/>
            <w:bottom w:val="none" w:sz="0" w:space="0" w:color="auto"/>
            <w:right w:val="none" w:sz="0" w:space="0" w:color="auto"/>
          </w:divBdr>
        </w:div>
      </w:divsChild>
    </w:div>
    <w:div w:id="871066590">
      <w:bodyDiv w:val="1"/>
      <w:marLeft w:val="0"/>
      <w:marRight w:val="0"/>
      <w:marTop w:val="0"/>
      <w:marBottom w:val="0"/>
      <w:divBdr>
        <w:top w:val="none" w:sz="0" w:space="0" w:color="auto"/>
        <w:left w:val="none" w:sz="0" w:space="0" w:color="auto"/>
        <w:bottom w:val="none" w:sz="0" w:space="0" w:color="auto"/>
        <w:right w:val="none" w:sz="0" w:space="0" w:color="auto"/>
      </w:divBdr>
    </w:div>
    <w:div w:id="1308049652">
      <w:bodyDiv w:val="1"/>
      <w:marLeft w:val="0"/>
      <w:marRight w:val="0"/>
      <w:marTop w:val="0"/>
      <w:marBottom w:val="0"/>
      <w:divBdr>
        <w:top w:val="none" w:sz="0" w:space="0" w:color="auto"/>
        <w:left w:val="none" w:sz="0" w:space="0" w:color="auto"/>
        <w:bottom w:val="none" w:sz="0" w:space="0" w:color="auto"/>
        <w:right w:val="none" w:sz="0" w:space="0" w:color="auto"/>
      </w:divBdr>
    </w:div>
    <w:div w:id="1389570991">
      <w:bodyDiv w:val="1"/>
      <w:marLeft w:val="0"/>
      <w:marRight w:val="0"/>
      <w:marTop w:val="0"/>
      <w:marBottom w:val="0"/>
      <w:divBdr>
        <w:top w:val="none" w:sz="0" w:space="0" w:color="auto"/>
        <w:left w:val="none" w:sz="0" w:space="0" w:color="auto"/>
        <w:bottom w:val="none" w:sz="0" w:space="0" w:color="auto"/>
        <w:right w:val="none" w:sz="0" w:space="0" w:color="auto"/>
      </w:divBdr>
    </w:div>
    <w:div w:id="1462721971">
      <w:bodyDiv w:val="1"/>
      <w:marLeft w:val="0"/>
      <w:marRight w:val="0"/>
      <w:marTop w:val="0"/>
      <w:marBottom w:val="0"/>
      <w:divBdr>
        <w:top w:val="none" w:sz="0" w:space="0" w:color="auto"/>
        <w:left w:val="none" w:sz="0" w:space="0" w:color="auto"/>
        <w:bottom w:val="none" w:sz="0" w:space="0" w:color="auto"/>
        <w:right w:val="none" w:sz="0" w:space="0" w:color="auto"/>
      </w:divBdr>
    </w:div>
    <w:div w:id="1638026646">
      <w:bodyDiv w:val="1"/>
      <w:marLeft w:val="0"/>
      <w:marRight w:val="0"/>
      <w:marTop w:val="0"/>
      <w:marBottom w:val="0"/>
      <w:divBdr>
        <w:top w:val="none" w:sz="0" w:space="0" w:color="auto"/>
        <w:left w:val="none" w:sz="0" w:space="0" w:color="auto"/>
        <w:bottom w:val="none" w:sz="0" w:space="0" w:color="auto"/>
        <w:right w:val="none" w:sz="0" w:space="0" w:color="auto"/>
      </w:divBdr>
    </w:div>
    <w:div w:id="1926113665">
      <w:bodyDiv w:val="1"/>
      <w:marLeft w:val="0"/>
      <w:marRight w:val="0"/>
      <w:marTop w:val="0"/>
      <w:marBottom w:val="0"/>
      <w:divBdr>
        <w:top w:val="none" w:sz="0" w:space="0" w:color="auto"/>
        <w:left w:val="none" w:sz="0" w:space="0" w:color="auto"/>
        <w:bottom w:val="none" w:sz="0" w:space="0" w:color="auto"/>
        <w:right w:val="none" w:sz="0" w:space="0" w:color="auto"/>
      </w:divBdr>
      <w:divsChild>
        <w:div w:id="1645771110">
          <w:marLeft w:val="0"/>
          <w:marRight w:val="0"/>
          <w:marTop w:val="0"/>
          <w:marBottom w:val="420"/>
          <w:divBdr>
            <w:top w:val="none" w:sz="0" w:space="0" w:color="auto"/>
            <w:left w:val="none" w:sz="0" w:space="0" w:color="auto"/>
            <w:bottom w:val="none" w:sz="0" w:space="0" w:color="auto"/>
            <w:right w:val="none" w:sz="0" w:space="0" w:color="auto"/>
          </w:divBdr>
          <w:divsChild>
            <w:div w:id="1208488891">
              <w:marLeft w:val="0"/>
              <w:marRight w:val="0"/>
              <w:marTop w:val="0"/>
              <w:marBottom w:val="0"/>
              <w:divBdr>
                <w:top w:val="single" w:sz="6" w:space="0" w:color="3B6798"/>
                <w:left w:val="none" w:sz="0" w:space="0" w:color="auto"/>
                <w:bottom w:val="single" w:sz="6" w:space="0" w:color="3B6798"/>
                <w:right w:val="single" w:sz="6" w:space="0" w:color="3B6798"/>
              </w:divBdr>
              <w:divsChild>
                <w:div w:id="795804067">
                  <w:marLeft w:val="0"/>
                  <w:marRight w:val="0"/>
                  <w:marTop w:val="0"/>
                  <w:marBottom w:val="0"/>
                  <w:divBdr>
                    <w:top w:val="single" w:sz="6" w:space="2" w:color="7E9CBC"/>
                    <w:left w:val="none" w:sz="0" w:space="5" w:color="auto"/>
                    <w:bottom w:val="single" w:sz="6" w:space="0" w:color="5C82AB"/>
                    <w:right w:val="single" w:sz="6" w:space="3" w:color="5C82AB"/>
                  </w:divBdr>
                </w:div>
              </w:divsChild>
            </w:div>
            <w:div w:id="421340181">
              <w:marLeft w:val="0"/>
              <w:marRight w:val="0"/>
              <w:marTop w:val="0"/>
              <w:marBottom w:val="0"/>
              <w:divBdr>
                <w:top w:val="single" w:sz="6" w:space="2" w:color="A2B9D3"/>
                <w:left w:val="single" w:sz="2" w:space="3" w:color="A2B9D3"/>
                <w:bottom w:val="single" w:sz="6" w:space="0" w:color="A2B9D3"/>
                <w:right w:val="single" w:sz="2" w:space="5" w:color="A2B9D3"/>
              </w:divBdr>
            </w:div>
          </w:divsChild>
        </w:div>
      </w:divsChild>
    </w:div>
    <w:div w:id="2028825417">
      <w:bodyDiv w:val="1"/>
      <w:marLeft w:val="0"/>
      <w:marRight w:val="0"/>
      <w:marTop w:val="0"/>
      <w:marBottom w:val="0"/>
      <w:divBdr>
        <w:top w:val="none" w:sz="0" w:space="0" w:color="auto"/>
        <w:left w:val="none" w:sz="0" w:space="0" w:color="auto"/>
        <w:bottom w:val="none" w:sz="0" w:space="0" w:color="auto"/>
        <w:right w:val="none" w:sz="0" w:space="0" w:color="auto"/>
      </w:divBdr>
    </w:div>
    <w:div w:id="21094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D%D0%B0%D1%80%D0%BA%D0%BE%D0%BC%D0%B0%D0%BD%D0%B8%D1%8F" TargetMode="External"/><Relationship Id="rId18" Type="http://schemas.openxmlformats.org/officeDocument/2006/relationships/hyperlink" Target="http://ru.wikipedia.org/wiki/%D0%90%D0%BD%D0%BE%D1%80%D0%B5%D0%BA%D1%81%D0%B8%D1%8F" TargetMode="External"/><Relationship Id="rId26" Type="http://schemas.openxmlformats.org/officeDocument/2006/relationships/hyperlink" Target="http://ru.wikipedia.org/wiki/%D0%9A%D0%BB%D0%B5%D0%BF%D1%82%D0%BE%D0%BC%D0%B0%D0%BD%D0%B8%D1%8F" TargetMode="External"/><Relationship Id="rId39" Type="http://schemas.openxmlformats.org/officeDocument/2006/relationships/image" Target="media/image1.gif"/><Relationship Id="rId21" Type="http://schemas.openxmlformats.org/officeDocument/2006/relationships/hyperlink" Target="http://ru.wikipedia.org/wiki/%D0%97%D0%BE%D0%BE%D1%84%D0%B8%D0%BB%D0%B8%D1%8F" TargetMode="External"/><Relationship Id="rId34" Type="http://schemas.openxmlformats.org/officeDocument/2006/relationships/hyperlink" Target="http://ru.wikipedia.org/wiki/%D0%9E%D0%B1%D1%8A%D1%8F%D1%82%D0%B8%D1%8F" TargetMode="External"/><Relationship Id="rId42" Type="http://schemas.openxmlformats.org/officeDocument/2006/relationships/hyperlink" Target="http://festival.1september.ru/articles/414096/pril1.xls" TargetMode="External"/><Relationship Id="rId47" Type="http://schemas.openxmlformats.org/officeDocument/2006/relationships/hyperlink" Target="http://immemoreal.com/sociot7r2part6.html" TargetMode="External"/><Relationship Id="rId50" Type="http://schemas.openxmlformats.org/officeDocument/2006/relationships/hyperlink" Target="http://immemoreal.com/sociot7r2part2.html" TargetMode="External"/><Relationship Id="rId55" Type="http://schemas.openxmlformats.org/officeDocument/2006/relationships/hyperlink" Target="http://immemoreal.com/sociot7r2part5.html" TargetMode="External"/><Relationship Id="rId7" Type="http://schemas.openxmlformats.org/officeDocument/2006/relationships/hyperlink" Target="http://ru.wikipedia.org/wiki/%D0%94%D1%8E%D1%80%D0%BA%D0%B3%D0%B5%D0%B9%D0%BC,_%D0%AD%D0%BC%D0%B8%D0%BB%D1%8C" TargetMode="External"/><Relationship Id="rId12" Type="http://schemas.openxmlformats.org/officeDocument/2006/relationships/hyperlink" Target="http://ru.wikipedia.org/wiki/%D0%90%D0%BB%D0%BA%D0%BE%D0%B3%D0%BE%D0%BB%D0%B8%D0%B7%D0%BC" TargetMode="External"/><Relationship Id="rId17" Type="http://schemas.openxmlformats.org/officeDocument/2006/relationships/hyperlink" Target="http://ru.wikipedia.org/wiki/%D0%94%D0%B5%D0%B2%D0%B8%D0%B0%D0%BD%D1%82%D0%BD%D0%BE%D0%B5_%D0%BF%D0%BE%D0%B2%D0%B5%D0%B4%D0%B5%D0%BD%D0%B8%D0%B5" TargetMode="External"/><Relationship Id="rId25" Type="http://schemas.openxmlformats.org/officeDocument/2006/relationships/hyperlink" Target="http://ru.wikipedia.org/wiki/%D0%A2%D1%80%D1%83%D0%B4%D0%BE%D0%B3%D0%BE%D0%BB%D0%B8%D0%B7%D0%BC" TargetMode="External"/><Relationship Id="rId33" Type="http://schemas.openxmlformats.org/officeDocument/2006/relationships/hyperlink" Target="http://ru.wikipedia.org/wiki/%D0%97%D0%B2%D1%91%D0%B7%D0%B4%D1%8B_%E2%80%94_%D1%85%D0%BE%D0%BB%D0%BE%D0%B4%D0%BD%D1%8B%D0%B5_%D0%B8%D0%B3%D1%80%D1%83%D1%88%D0%BA%D0%B8" TargetMode="External"/><Relationship Id="rId38" Type="http://schemas.openxmlformats.org/officeDocument/2006/relationships/hyperlink" Target="http://ru.wikipedia.org/wiki/%D0%9C%D1%8B" TargetMode="External"/><Relationship Id="rId46" Type="http://schemas.openxmlformats.org/officeDocument/2006/relationships/hyperlink" Target="http://immemoreal.com/sociot7r2part5.html" TargetMode="External"/><Relationship Id="rId2" Type="http://schemas.openxmlformats.org/officeDocument/2006/relationships/styles" Target="styles.xml"/><Relationship Id="rId16" Type="http://schemas.openxmlformats.org/officeDocument/2006/relationships/hyperlink" Target="http://ru.wikipedia.org/wiki/%D0%94%D0%B5%D0%B2%D0%B8%D0%B0%D0%BD%D1%82%D0%BD%D0%BE%D0%B5_%D0%BF%D0%BE%D0%B2%D0%B5%D0%B4%D0%B5%D0%BD%D0%B8%D0%B5" TargetMode="External"/><Relationship Id="rId20" Type="http://schemas.openxmlformats.org/officeDocument/2006/relationships/hyperlink" Target="http://ru.wikipedia.org/wiki/%D0%9F%D0%B5%D0%B4%D0%BE%D1%84%D0%B8%D0%BB%D0%B8%D1%8F" TargetMode="External"/><Relationship Id="rId29" Type="http://schemas.openxmlformats.org/officeDocument/2006/relationships/hyperlink" Target="http://ru.wikipedia.org/wiki/%D0%A0%D1%8D%D0%B9_%D0%91%D1%80%D1%8D%D0%B4%D0%B1%D0%B5%D1%80%D0%B8" TargetMode="External"/><Relationship Id="rId41" Type="http://schemas.openxmlformats.org/officeDocument/2006/relationships/hyperlink" Target="http://festival.1september.ru/articles/subjects/24" TargetMode="External"/><Relationship Id="rId54" Type="http://schemas.openxmlformats.org/officeDocument/2006/relationships/hyperlink" Target="http://immemoreal.com/sociot7r2part3.html" TargetMode="External"/><Relationship Id="rId1" Type="http://schemas.openxmlformats.org/officeDocument/2006/relationships/numbering" Target="numbering.xml"/><Relationship Id="rId6" Type="http://schemas.openxmlformats.org/officeDocument/2006/relationships/hyperlink" Target="http://ru.wikipedia.org/wiki/%D0%A1%D0%BE%D1%86%D0%B8%D0%BE%D0%BB%D0%BE%D0%B3%D0%B8%D1%8F" TargetMode="External"/><Relationship Id="rId11" Type="http://schemas.openxmlformats.org/officeDocument/2006/relationships/hyperlink" Target="http://ru.wikipedia.org/wiki/%D0%9F%D1%80%D0%B5%D1%81%D1%82%D1%83%D0%BF%D0%BD%D0%BE%D1%81%D1%82%D1%8C" TargetMode="External"/><Relationship Id="rId24" Type="http://schemas.openxmlformats.org/officeDocument/2006/relationships/hyperlink" Target="http://ru.wikipedia.org/wiki/%D0%9D%D0%B0%D1%80%D0%BA%D0%BE%D0%BC%D0%B0%D0%BD%D0%B8%D1%8F" TargetMode="External"/><Relationship Id="rId32" Type="http://schemas.openxmlformats.org/officeDocument/2006/relationships/hyperlink" Target="http://ru.wikipedia.org/wiki/%D0%A1%D0%B5%D1%80%D0%B3%D0%B5%D0%B9_%D0%9B%D1%83%D0%BA%D1%8C%D1%8F%D0%BD%D0%B5%D0%BD%D0%BA%D0%BE" TargetMode="External"/><Relationship Id="rId37" Type="http://schemas.openxmlformats.org/officeDocument/2006/relationships/hyperlink" Target="http://ru.wikipedia.org/wiki/%D0%9B%D0%B8%D1%87%D0%BD%D0%B0%D1%8F_%D0%B6%D0%B8%D0%B7%D0%BD%D1%8C" TargetMode="External"/><Relationship Id="rId40" Type="http://schemas.openxmlformats.org/officeDocument/2006/relationships/hyperlink" Target="http://festival.1september.ru/authors/105-134-694" TargetMode="External"/><Relationship Id="rId45" Type="http://schemas.openxmlformats.org/officeDocument/2006/relationships/hyperlink" Target="http://immemoreal.com/sociot7r2part4.html" TargetMode="External"/><Relationship Id="rId53" Type="http://schemas.openxmlformats.org/officeDocument/2006/relationships/hyperlink" Target="http://immemoreal.com/sociot7r2part6.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D0%9A%D0%BE%D0%BD%D1%84%D0%BB%D0%B8%D0%BA%D1%82%D1%8B" TargetMode="External"/><Relationship Id="rId23" Type="http://schemas.openxmlformats.org/officeDocument/2006/relationships/hyperlink" Target="http://ru.wikipedia.org/wiki/%D0%90%D0%BB%D0%BA%D0%BE%D0%B3%D0%BE%D0%BB%D0%B8%D0%B7%D0%BC" TargetMode="External"/><Relationship Id="rId28" Type="http://schemas.openxmlformats.org/officeDocument/2006/relationships/hyperlink" Target="http://ru.wikipedia.org/wiki/%D0%90%D0%BD%D1%82%D0%B8%D1%83%D1%82%D0%BE%D0%BF%D0%B8%D1%8F" TargetMode="External"/><Relationship Id="rId36" Type="http://schemas.openxmlformats.org/officeDocument/2006/relationships/hyperlink" Target="http://ru.wikipedia.org/wiki/1984_(%D1%80%D0%BE%D0%BC%D0%B0%D0%BD)" TargetMode="External"/><Relationship Id="rId49" Type="http://schemas.openxmlformats.org/officeDocument/2006/relationships/hyperlink" Target="http://immemoreal.com/sociot7r2part1.html" TargetMode="External"/><Relationship Id="rId57" Type="http://schemas.openxmlformats.org/officeDocument/2006/relationships/fontTable" Target="fontTable.xml"/><Relationship Id="rId10" Type="http://schemas.openxmlformats.org/officeDocument/2006/relationships/hyperlink" Target="http://ru.wikipedia.org/wiki/%D0%94%D0%B5%D0%B2%D0%B8%D0%B0%D0%BD%D1%82%D0%BD%D0%BE%D0%B5_%D0%BF%D0%BE%D0%B2%D0%B5%D0%B4%D0%B5%D0%BD%D0%B8%D0%B5" TargetMode="External"/><Relationship Id="rId19" Type="http://schemas.openxmlformats.org/officeDocument/2006/relationships/hyperlink" Target="http://ru.wikipedia.org/wiki/%D0%91%D1%83%D0%BB%D0%B8%D0%BC%D0%B8%D1%8F" TargetMode="External"/><Relationship Id="rId31" Type="http://schemas.openxmlformats.org/officeDocument/2006/relationships/hyperlink" Target="http://ru.wikipedia.org/wiki/451_%D0%B3%D1%80%D0%B0%D0%B4%D1%83%D1%81_%D0%BF%D0%BE_%D0%A4%D0%B0%D1%80%D0%B5%D0%BD%D0%B3%D0%B5%D0%B9%D1%82%D1%83" TargetMode="External"/><Relationship Id="rId44" Type="http://schemas.openxmlformats.org/officeDocument/2006/relationships/hyperlink" Target="http://immemoreal.com/sociot7r2part2.html" TargetMode="External"/><Relationship Id="rId52" Type="http://schemas.openxmlformats.org/officeDocument/2006/relationships/hyperlink" Target="http://immemoreal.com/sociot7r2part5.html" TargetMode="External"/><Relationship Id="rId4" Type="http://schemas.openxmlformats.org/officeDocument/2006/relationships/settings" Target="settings.xml"/><Relationship Id="rId9" Type="http://schemas.openxmlformats.org/officeDocument/2006/relationships/hyperlink" Target="http://ru.wikipedia.org/w/index.php?title=%D0%94%D0%B5%D0%B2%D0%B8%D0%B0%D0%BD%D1%82%D0%BE%D0%BB%D0%BE%D0%B3%D0%B8%D1%8F&amp;action=edit&amp;redlink=1" TargetMode="External"/><Relationship Id="rId14" Type="http://schemas.openxmlformats.org/officeDocument/2006/relationships/hyperlink" Target="http://ru.wikipedia.org/wiki/%D0%A1%D0%B0%D0%BC%D0%BE%D1%83%D0%B1%D0%B8%D0%B9%D1%81%D1%82%D0%B2%D0%BE" TargetMode="External"/><Relationship Id="rId22" Type="http://schemas.openxmlformats.org/officeDocument/2006/relationships/hyperlink" Target="http://ru.wikipedia.org/wiki/%D0%9D%D0%B5%D0%BA%D1%80%D0%BE%D1%84%D0%B8%D0%BB%D0%B8%D1%8F" TargetMode="External"/><Relationship Id="rId27" Type="http://schemas.openxmlformats.org/officeDocument/2006/relationships/hyperlink" Target="http://psy-exam.com/deviant.html" TargetMode="External"/><Relationship Id="rId30" Type="http://schemas.openxmlformats.org/officeDocument/2006/relationships/hyperlink" Target="http://ru.wikipedia.org/wiki/%D0%A7%D1%82%D0%B5%D0%BD%D0%B8%D0%B5" TargetMode="External"/><Relationship Id="rId35" Type="http://schemas.openxmlformats.org/officeDocument/2006/relationships/hyperlink" Target="http://ru.wikipedia.org/wiki/%D0%94%D0%B6%D0%BE%D1%80%D0%B4%D0%B6_%D0%9E%D1%80%D1%83%D1%8D%D0%BB%D0%BB" TargetMode="External"/><Relationship Id="rId43" Type="http://schemas.openxmlformats.org/officeDocument/2006/relationships/hyperlink" Target="http://immemoreal.com/sociot7r2part1.html" TargetMode="External"/><Relationship Id="rId48" Type="http://schemas.openxmlformats.org/officeDocument/2006/relationships/image" Target="media/image2.gif"/><Relationship Id="rId56" Type="http://schemas.openxmlformats.org/officeDocument/2006/relationships/image" Target="media/image3.gif"/><Relationship Id="rId8" Type="http://schemas.openxmlformats.org/officeDocument/2006/relationships/hyperlink" Target="http://ru.wikipedia.org/wiki/1897" TargetMode="External"/><Relationship Id="rId51" Type="http://schemas.openxmlformats.org/officeDocument/2006/relationships/hyperlink" Target="http://immemoreal.com/sociot7r2part3.htm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8005</Words>
  <Characters>45634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dc:creator>
  <cp:keywords/>
  <dc:description/>
  <cp:lastModifiedBy>ПЛОТНИКОВ</cp:lastModifiedBy>
  <cp:revision>3</cp:revision>
  <dcterms:created xsi:type="dcterms:W3CDTF">2012-05-19T23:11:00Z</dcterms:created>
  <dcterms:modified xsi:type="dcterms:W3CDTF">2012-05-19T23:29:00Z</dcterms:modified>
</cp:coreProperties>
</file>