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7" w:rsidRPr="005938B7" w:rsidRDefault="009F3257" w:rsidP="005938B7">
      <w:pPr>
        <w:pStyle w:val="aff0"/>
      </w:pPr>
      <w:bookmarkStart w:id="0" w:name="_GoBack"/>
      <w:bookmarkEnd w:id="0"/>
      <w:r w:rsidRPr="005938B7">
        <w:t>Алтайский государственный медицинский университет</w:t>
      </w:r>
    </w:p>
    <w:p w:rsidR="005938B7" w:rsidRPr="005938B7" w:rsidRDefault="009F3257" w:rsidP="005938B7">
      <w:pPr>
        <w:pStyle w:val="aff0"/>
      </w:pPr>
      <w:r w:rsidRPr="005938B7">
        <w:t xml:space="preserve">Кафедра </w:t>
      </w:r>
      <w:r w:rsidR="00883414" w:rsidRPr="005938B7">
        <w:t>травматологии и ортопедии</w:t>
      </w:r>
    </w:p>
    <w:p w:rsidR="005938B7" w:rsidRPr="005938B7" w:rsidRDefault="004E6A77" w:rsidP="005938B7">
      <w:pPr>
        <w:pStyle w:val="aff0"/>
      </w:pPr>
      <w:r w:rsidRPr="005938B7">
        <w:t>Заведующая</w:t>
      </w:r>
      <w:r w:rsidR="009F3257" w:rsidRPr="005938B7">
        <w:t xml:space="preserve"> кафедрой</w:t>
      </w:r>
      <w:r w:rsidR="005938B7" w:rsidRPr="005938B7">
        <w:t xml:space="preserve">: </w:t>
      </w:r>
      <w:r w:rsidR="007D048A" w:rsidRPr="005938B7">
        <w:t>Коломиец А</w:t>
      </w:r>
      <w:r w:rsidR="005938B7">
        <w:t xml:space="preserve">.В. </w:t>
      </w:r>
    </w:p>
    <w:p w:rsidR="007D048A" w:rsidRPr="005938B7" w:rsidRDefault="009F3257" w:rsidP="005938B7">
      <w:pPr>
        <w:pStyle w:val="aff0"/>
      </w:pPr>
      <w:r w:rsidRPr="005938B7">
        <w:t>Преподаватель</w:t>
      </w:r>
      <w:r w:rsidR="005938B7" w:rsidRPr="005938B7">
        <w:t xml:space="preserve">: </w:t>
      </w:r>
      <w:r w:rsidR="007D048A" w:rsidRPr="005938B7">
        <w:t>Корнеасова Е</w:t>
      </w:r>
      <w:r w:rsidR="005938B7" w:rsidRPr="005938B7">
        <w:t xml:space="preserve">. </w:t>
      </w:r>
      <w:r w:rsidR="007D048A" w:rsidRPr="005938B7">
        <w:t>В</w:t>
      </w:r>
    </w:p>
    <w:p w:rsidR="005938B7" w:rsidRPr="005938B7" w:rsidRDefault="009F3257" w:rsidP="005938B7">
      <w:pPr>
        <w:pStyle w:val="aff0"/>
      </w:pPr>
      <w:r w:rsidRPr="005938B7">
        <w:t>Куратор</w:t>
      </w:r>
      <w:r w:rsidR="005938B7" w:rsidRPr="005938B7">
        <w:t xml:space="preserve">: </w:t>
      </w:r>
      <w:r w:rsidRPr="005938B7">
        <w:t xml:space="preserve">студент </w:t>
      </w:r>
      <w:r w:rsidR="007D048A" w:rsidRPr="005938B7">
        <w:t>536</w:t>
      </w:r>
      <w:r w:rsidRPr="005938B7">
        <w:t xml:space="preserve"> гр</w:t>
      </w:r>
      <w:r w:rsidR="005938B7" w:rsidRPr="005938B7">
        <w:t xml:space="preserve">. </w:t>
      </w:r>
      <w:r w:rsidR="007D048A" w:rsidRPr="005938B7">
        <w:t>Тужалов Э</w:t>
      </w:r>
      <w:r w:rsidR="005938B7">
        <w:t xml:space="preserve">.А. </w:t>
      </w: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Pr="005938B7" w:rsidRDefault="009F3257" w:rsidP="005938B7">
      <w:pPr>
        <w:pStyle w:val="aff0"/>
      </w:pPr>
      <w:r w:rsidRPr="005938B7">
        <w:t>История болезни</w:t>
      </w:r>
    </w:p>
    <w:p w:rsidR="005938B7" w:rsidRPr="005938B7" w:rsidRDefault="009F3257" w:rsidP="005938B7">
      <w:pPr>
        <w:pStyle w:val="aff0"/>
      </w:pPr>
      <w:r w:rsidRPr="005938B7">
        <w:t>Больной</w:t>
      </w:r>
      <w:r w:rsidR="005938B7" w:rsidRPr="005938B7">
        <w:t xml:space="preserve">: </w:t>
      </w:r>
    </w:p>
    <w:p w:rsidR="009F3257" w:rsidRPr="005938B7" w:rsidRDefault="009F3257" w:rsidP="005938B7">
      <w:pPr>
        <w:pStyle w:val="aff0"/>
      </w:pPr>
      <w:r w:rsidRPr="005938B7">
        <w:t>Клинический диагноз</w:t>
      </w:r>
      <w:r w:rsidR="005938B7" w:rsidRPr="005938B7">
        <w:t xml:space="preserve">: </w:t>
      </w:r>
    </w:p>
    <w:p w:rsidR="005938B7" w:rsidRDefault="007D048A" w:rsidP="005938B7">
      <w:pPr>
        <w:pStyle w:val="aff0"/>
      </w:pPr>
      <w:r w:rsidRPr="005938B7">
        <w:t>Открытый перелом обеих костей правой голени со смещением, остеосинтез аппаратом Илизарова от 8</w:t>
      </w:r>
      <w:r w:rsidR="005938B7">
        <w:t>.0</w:t>
      </w:r>
      <w:r w:rsidRPr="005938B7">
        <w:t>3</w:t>
      </w:r>
      <w:r w:rsidR="005938B7">
        <w:t>.0</w:t>
      </w:r>
      <w:r w:rsidRPr="005938B7">
        <w:t>8</w:t>
      </w:r>
      <w:r w:rsidR="005938B7" w:rsidRPr="005938B7">
        <w:t xml:space="preserve">. </w:t>
      </w:r>
      <w:r w:rsidRPr="005938B7">
        <w:t>Закрытый внутрисуставной оскольчатый перелом диафиза левой голени, остеосинтез аппаратом Илизарова</w:t>
      </w: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7D048A" w:rsidP="005938B7">
      <w:pPr>
        <w:pStyle w:val="aff0"/>
      </w:pPr>
      <w:r w:rsidRPr="005938B7">
        <w:t>Барнаул-2008</w:t>
      </w:r>
    </w:p>
    <w:p w:rsidR="009F3257" w:rsidRPr="005938B7" w:rsidRDefault="005938B7" w:rsidP="005938B7">
      <w:pPr>
        <w:pStyle w:val="2"/>
      </w:pPr>
      <w:r>
        <w:br w:type="page"/>
      </w:r>
      <w:r w:rsidR="009F3257" w:rsidRPr="005938B7">
        <w:lastRenderedPageBreak/>
        <w:t>ГКБ №1 г</w:t>
      </w:r>
      <w:r w:rsidRPr="005938B7">
        <w:t xml:space="preserve">. </w:t>
      </w:r>
      <w:r w:rsidR="009F3257" w:rsidRPr="005938B7">
        <w:t>Барнаул</w:t>
      </w:r>
      <w:r w:rsidRPr="005938B7">
        <w:t xml:space="preserve"> </w:t>
      </w:r>
      <w:r w:rsidR="007D048A" w:rsidRPr="005938B7">
        <w:t>0</w:t>
      </w:r>
      <w:r w:rsidR="009F3257" w:rsidRPr="005938B7">
        <w:t>(</w:t>
      </w:r>
      <w:r w:rsidR="009F3257" w:rsidRPr="005938B7">
        <w:rPr>
          <w:lang w:val="en-US"/>
        </w:rPr>
        <w:t>I</w:t>
      </w:r>
      <w:r w:rsidRPr="005938B7">
        <w:t>),</w:t>
      </w:r>
      <w:r w:rsidR="009F3257" w:rsidRPr="005938B7">
        <w:t xml:space="preserve"> </w:t>
      </w:r>
      <w:r w:rsidR="009F3257" w:rsidRPr="005938B7">
        <w:rPr>
          <w:lang w:val="en-US"/>
        </w:rPr>
        <w:t>Rh</w:t>
      </w:r>
      <w:r w:rsidR="009F3257" w:rsidRPr="005938B7">
        <w:t xml:space="preserve"> (+</w:t>
      </w:r>
      <w:r w:rsidRPr="005938B7">
        <w:t xml:space="preserve">) </w:t>
      </w:r>
    </w:p>
    <w:p w:rsidR="009F3257" w:rsidRPr="005938B7" w:rsidRDefault="00883414" w:rsidP="005938B7">
      <w:pPr>
        <w:pStyle w:val="2"/>
      </w:pPr>
      <w:r w:rsidRPr="005938B7">
        <w:t>Травматологическое</w:t>
      </w:r>
      <w:r w:rsidR="009F3257" w:rsidRPr="005938B7">
        <w:t xml:space="preserve"> отделение </w:t>
      </w:r>
      <w:r w:rsidRPr="005938B7">
        <w:t>№2</w:t>
      </w:r>
    </w:p>
    <w:p w:rsidR="005938B7" w:rsidRPr="005938B7" w:rsidRDefault="009F3257" w:rsidP="005938B7">
      <w:pPr>
        <w:pStyle w:val="2"/>
      </w:pPr>
      <w:r w:rsidRPr="005938B7">
        <w:t>Пала</w:t>
      </w:r>
      <w:r w:rsidR="00883414" w:rsidRPr="005938B7">
        <w:t>та № 29</w:t>
      </w:r>
    </w:p>
    <w:p w:rsidR="005938B7" w:rsidRDefault="005938B7" w:rsidP="005938B7">
      <w:pPr>
        <w:widowControl w:val="0"/>
        <w:autoSpaceDE w:val="0"/>
        <w:autoSpaceDN w:val="0"/>
        <w:adjustRightInd w:val="0"/>
        <w:ind w:firstLine="709"/>
      </w:pP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Паспортные данные</w:t>
      </w:r>
      <w:r w:rsidR="005938B7" w:rsidRPr="005938B7">
        <w:t xml:space="preserve">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Ф</w:t>
      </w:r>
      <w:r w:rsidR="005938B7">
        <w:t xml:space="preserve">.И. </w:t>
      </w:r>
      <w:r w:rsidRPr="005938B7">
        <w:t>О</w:t>
      </w:r>
      <w:r w:rsidR="005938B7" w:rsidRPr="005938B7">
        <w:t xml:space="preserve">.: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Возраст</w:t>
      </w:r>
      <w:r w:rsidR="005938B7" w:rsidRPr="005938B7">
        <w:t xml:space="preserve">: </w:t>
      </w:r>
      <w:r w:rsidR="007D048A" w:rsidRPr="005938B7">
        <w:t>52 г</w:t>
      </w:r>
    </w:p>
    <w:p w:rsidR="007D048A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Место жительства</w:t>
      </w:r>
      <w:r w:rsidR="005938B7" w:rsidRPr="005938B7">
        <w:t xml:space="preserve">: </w:t>
      </w:r>
      <w:r w:rsidR="007D048A" w:rsidRPr="005938B7">
        <w:t>г</w:t>
      </w:r>
      <w:r w:rsidR="005938B7" w:rsidRPr="005938B7">
        <w:t xml:space="preserve">. </w:t>
      </w:r>
      <w:r w:rsidR="007D048A" w:rsidRPr="005938B7">
        <w:t>Барнаул</w:t>
      </w:r>
    </w:p>
    <w:p w:rsidR="007D048A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Место работы</w:t>
      </w:r>
      <w:r w:rsidR="005938B7" w:rsidRPr="005938B7">
        <w:t xml:space="preserve">: </w:t>
      </w:r>
      <w:r w:rsidR="007D048A" w:rsidRPr="005938B7">
        <w:t>ООО ПИФ “ Алтайвинторг”</w:t>
      </w:r>
      <w:r w:rsidR="005938B7" w:rsidRPr="005938B7">
        <w:t xml:space="preserve"> - </w:t>
      </w:r>
      <w:r w:rsidR="007D048A" w:rsidRPr="005938B7">
        <w:t>директор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Семейное положение</w:t>
      </w:r>
      <w:r w:rsidR="005938B7" w:rsidRPr="005938B7">
        <w:t xml:space="preserve">: </w:t>
      </w:r>
      <w:r w:rsidR="007D048A" w:rsidRPr="005938B7">
        <w:t>замужем</w:t>
      </w:r>
    </w:p>
    <w:p w:rsidR="00883414" w:rsidRPr="005938B7" w:rsidRDefault="007D048A" w:rsidP="005938B7">
      <w:pPr>
        <w:widowControl w:val="0"/>
        <w:autoSpaceDE w:val="0"/>
        <w:autoSpaceDN w:val="0"/>
        <w:adjustRightInd w:val="0"/>
        <w:ind w:firstLine="709"/>
      </w:pPr>
      <w:r w:rsidRPr="005938B7">
        <w:t>Дата поступления в больницу</w:t>
      </w:r>
      <w:r w:rsidR="005938B7" w:rsidRPr="005938B7">
        <w:t xml:space="preserve">: </w:t>
      </w:r>
      <w:r w:rsidRPr="005938B7">
        <w:t>26 марта</w:t>
      </w:r>
      <w:r w:rsidR="00883414" w:rsidRPr="005938B7">
        <w:t xml:space="preserve"> </w:t>
      </w:r>
      <w:r w:rsidRPr="005938B7">
        <w:t>2008</w:t>
      </w:r>
      <w:r w:rsidR="00883414" w:rsidRPr="005938B7">
        <w:t xml:space="preserve"> года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Время курации</w:t>
      </w:r>
      <w:r w:rsidR="005938B7" w:rsidRPr="005938B7">
        <w:t xml:space="preserve">: </w:t>
      </w:r>
      <w:r w:rsidRPr="005938B7">
        <w:t xml:space="preserve">с </w:t>
      </w:r>
      <w:r w:rsidR="007D048A" w:rsidRPr="005938B7">
        <w:t>14</w:t>
      </w:r>
      <w:r w:rsidR="00883414" w:rsidRPr="005938B7">
        <w:t xml:space="preserve"> </w:t>
      </w:r>
      <w:r w:rsidR="007D048A" w:rsidRPr="005938B7">
        <w:t>апреля 2008</w:t>
      </w:r>
    </w:p>
    <w:p w:rsid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Клинический диагноз</w:t>
      </w:r>
      <w:r w:rsidR="005938B7" w:rsidRPr="005938B7">
        <w:t xml:space="preserve">: </w:t>
      </w:r>
      <w:r w:rsidR="007D048A" w:rsidRPr="005938B7">
        <w:t>Открытый перелом обеих костей правой голени со смещением, остеосинтез аппаратом Илизарова от 8</w:t>
      </w:r>
      <w:r w:rsidR="005938B7">
        <w:t>.0</w:t>
      </w:r>
      <w:r w:rsidR="007D048A" w:rsidRPr="005938B7">
        <w:t>3</w:t>
      </w:r>
      <w:r w:rsidR="005938B7">
        <w:t>.0</w:t>
      </w:r>
      <w:r w:rsidR="007D048A" w:rsidRPr="005938B7">
        <w:t>8</w:t>
      </w:r>
      <w:r w:rsidR="005938B7" w:rsidRPr="005938B7">
        <w:t xml:space="preserve">. </w:t>
      </w:r>
      <w:r w:rsidR="007D048A" w:rsidRPr="005938B7">
        <w:t>Закрытый внутрисуставной оскольчатый перелом диафиза левой голени, остеосинтез аппаратом Илизарова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Жалобы</w:t>
      </w:r>
      <w:r w:rsidR="005938B7">
        <w:t>:</w:t>
      </w:r>
    </w:p>
    <w:p w:rsidR="005938B7" w:rsidRPr="005938B7" w:rsidRDefault="00A83F95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момент курации</w:t>
      </w:r>
      <w:r w:rsidR="005938B7" w:rsidRPr="005938B7">
        <w:t xml:space="preserve">: </w:t>
      </w:r>
      <w:r w:rsidR="007D048A" w:rsidRPr="005938B7">
        <w:t>На наличие аппарата Илизарова, боль в правой голени, нарушение функции опоры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Anamnesis</w:t>
      </w:r>
      <w:r w:rsidRPr="005938B7">
        <w:t xml:space="preserve"> </w:t>
      </w:r>
      <w:r w:rsidR="005938B7">
        <w:rPr>
          <w:lang w:val="en-US"/>
        </w:rPr>
        <w:t>morbid</w:t>
      </w:r>
      <w:r w:rsidR="005938B7">
        <w:t>:</w:t>
      </w:r>
    </w:p>
    <w:p w:rsidR="005938B7" w:rsidRPr="005938B7" w:rsidRDefault="007D048A" w:rsidP="005938B7">
      <w:pPr>
        <w:widowControl w:val="0"/>
        <w:autoSpaceDE w:val="0"/>
        <w:autoSpaceDN w:val="0"/>
        <w:adjustRightInd w:val="0"/>
        <w:ind w:firstLine="709"/>
      </w:pPr>
      <w:r w:rsidRPr="005938B7">
        <w:t>Бытовая травма 01</w:t>
      </w:r>
      <w:r w:rsidR="005938B7">
        <w:t>.0</w:t>
      </w:r>
      <w:r w:rsidRPr="005938B7">
        <w:t>3</w:t>
      </w:r>
      <w:r w:rsidR="005938B7">
        <w:t>.0</w:t>
      </w:r>
      <w:r w:rsidRPr="005938B7">
        <w:t>8</w:t>
      </w:r>
      <w:r w:rsidR="005938B7" w:rsidRPr="005938B7">
        <w:t xml:space="preserve">. </w:t>
      </w:r>
      <w:r w:rsidRPr="005938B7">
        <w:t>Доставлена в ГБ№1 с диагнозом Открытый перелом обеих костей правой голени со смещением, остеосинтез аппаратом Илизарова от 8</w:t>
      </w:r>
      <w:r w:rsidR="005938B7">
        <w:t>.0</w:t>
      </w:r>
      <w:r w:rsidRPr="005938B7">
        <w:t>3</w:t>
      </w:r>
      <w:r w:rsidR="005938B7">
        <w:t>.0</w:t>
      </w:r>
      <w:r w:rsidRPr="005938B7">
        <w:t>8</w:t>
      </w:r>
      <w:r w:rsidR="005938B7" w:rsidRPr="005938B7">
        <w:t xml:space="preserve">. </w:t>
      </w:r>
      <w:r w:rsidRPr="005938B7">
        <w:t>Закрытый внутрисуставной оскольчатый перелом диафиза левой голени, остеосинтез аппаратом Илизарова</w:t>
      </w:r>
      <w:r w:rsidR="005938B7" w:rsidRPr="005938B7">
        <w:t xml:space="preserve">. </w:t>
      </w:r>
      <w:r w:rsidRPr="005938B7">
        <w:t>Госпитализирована для операции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Anamnesis</w:t>
      </w:r>
      <w:r w:rsidRPr="005938B7">
        <w:t xml:space="preserve"> </w:t>
      </w:r>
      <w:r w:rsidRPr="005938B7">
        <w:rPr>
          <w:lang w:val="en-US"/>
        </w:rPr>
        <w:t>vitae</w:t>
      </w:r>
      <w:r w:rsidR="005938B7">
        <w:t>:</w:t>
      </w:r>
    </w:p>
    <w:p w:rsidR="00AF4109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Родил</w:t>
      </w:r>
      <w:r w:rsidR="007D048A" w:rsidRPr="005938B7">
        <w:t>ась</w:t>
      </w:r>
      <w:r w:rsidRPr="005938B7">
        <w:t xml:space="preserve"> 19</w:t>
      </w:r>
      <w:r w:rsidR="007D048A" w:rsidRPr="005938B7">
        <w:t>52</w:t>
      </w:r>
      <w:r w:rsidRPr="005938B7">
        <w:t>году</w:t>
      </w:r>
      <w:r w:rsidR="005938B7" w:rsidRPr="005938B7">
        <w:t xml:space="preserve">. </w:t>
      </w:r>
      <w:r w:rsidRPr="005938B7">
        <w:t>Рос</w:t>
      </w:r>
      <w:r w:rsidR="007D048A" w:rsidRPr="005938B7">
        <w:t>ла</w:t>
      </w:r>
      <w:r w:rsidRPr="005938B7">
        <w:t xml:space="preserve"> и развивал</w:t>
      </w:r>
      <w:r w:rsidR="007D048A" w:rsidRPr="005938B7">
        <w:t>ась</w:t>
      </w:r>
      <w:r w:rsidRPr="005938B7">
        <w:t xml:space="preserve"> нормально, в умственном и физическом развитии от сверстников не отставал</w:t>
      </w:r>
      <w:r w:rsidR="007D048A" w:rsidRPr="005938B7">
        <w:t>а</w:t>
      </w:r>
      <w:r w:rsidR="005938B7" w:rsidRPr="005938B7">
        <w:t xml:space="preserve">. </w:t>
      </w:r>
    </w:p>
    <w:p w:rsidR="00AF4109" w:rsidRPr="005938B7" w:rsidRDefault="007D048A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соревнованиях по гоночным спортам получила травму с переломом обеих ног</w:t>
      </w:r>
      <w:r w:rsidR="005938B7" w:rsidRPr="005938B7">
        <w:t xml:space="preserve">. </w:t>
      </w:r>
    </w:p>
    <w:p w:rsidR="00AF4109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lastRenderedPageBreak/>
        <w:t>Эпидемический анамнез</w:t>
      </w:r>
      <w:r w:rsidR="005938B7" w:rsidRPr="005938B7">
        <w:t xml:space="preserve">: </w:t>
      </w:r>
      <w:r w:rsidRPr="005938B7">
        <w:t>туберкулёз, болезнь Боткина, венерические заболевания отрицает</w:t>
      </w:r>
      <w:r w:rsidR="005938B7" w:rsidRPr="005938B7">
        <w:t xml:space="preserve">. </w:t>
      </w:r>
    </w:p>
    <w:p w:rsidR="00AF4109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Вредные привычки</w:t>
      </w:r>
      <w:r w:rsidR="005938B7" w:rsidRPr="005938B7">
        <w:t xml:space="preserve">: </w:t>
      </w:r>
      <w:r w:rsidR="007D048A" w:rsidRPr="005938B7">
        <w:t>со слов больной не имеет</w:t>
      </w:r>
    </w:p>
    <w:p w:rsidR="005938B7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Аллергологический анамнез</w:t>
      </w:r>
      <w:r w:rsidR="005938B7" w:rsidRPr="005938B7">
        <w:t xml:space="preserve">: </w:t>
      </w:r>
      <w:r w:rsidRPr="005938B7">
        <w:t>непереносимость</w:t>
      </w:r>
      <w:r w:rsidR="007D048A" w:rsidRPr="005938B7">
        <w:t xml:space="preserve"> Бисептола</w:t>
      </w:r>
      <w:r w:rsidR="005938B7" w:rsidRPr="005938B7">
        <w:t xml:space="preserve"> - </w:t>
      </w:r>
      <w:r w:rsidR="007D048A" w:rsidRPr="005938B7">
        <w:t>проявляется зудом и сыпью на коже</w:t>
      </w:r>
      <w:r w:rsidRPr="005938B7">
        <w:t>,</w:t>
      </w:r>
      <w:r w:rsidR="007D048A" w:rsidRPr="005938B7">
        <w:t xml:space="preserve"> трансфузии</w:t>
      </w:r>
      <w:r w:rsidR="005938B7" w:rsidRPr="005938B7">
        <w:t xml:space="preserve"> </w:t>
      </w:r>
      <w:r w:rsidR="007D048A" w:rsidRPr="005938B7">
        <w:t>без патологии</w:t>
      </w:r>
      <w:r w:rsidR="005938B7" w:rsidRPr="005938B7">
        <w:t xml:space="preserve">. </w:t>
      </w:r>
    </w:p>
    <w:p w:rsidR="005938B7" w:rsidRPr="00942B62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Status</w:t>
      </w:r>
      <w:r w:rsidRPr="005938B7">
        <w:t xml:space="preserve"> </w:t>
      </w:r>
      <w:r w:rsidRPr="005938B7">
        <w:rPr>
          <w:lang w:val="en-US"/>
        </w:rPr>
        <w:t>praesens</w:t>
      </w:r>
      <w:r w:rsidRPr="005938B7">
        <w:t xml:space="preserve"> </w:t>
      </w:r>
      <w:r w:rsidRPr="005938B7">
        <w:rPr>
          <w:lang w:val="en-US"/>
        </w:rPr>
        <w:t>communis</w:t>
      </w:r>
      <w:r w:rsidR="00942B62">
        <w:t>:</w:t>
      </w:r>
    </w:p>
    <w:p w:rsidR="009F325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Общее состояние больной</w:t>
      </w:r>
      <w:r w:rsidR="009F3257" w:rsidRPr="005938B7">
        <w:t xml:space="preserve"> удовлетворительное, со</w:t>
      </w:r>
      <w:r w:rsidRPr="005938B7">
        <w:t>знание ясное</w:t>
      </w:r>
      <w:r w:rsidR="005938B7" w:rsidRPr="005938B7">
        <w:t xml:space="preserve">. </w:t>
      </w:r>
      <w:r w:rsidRPr="005938B7">
        <w:t>Положение больной</w:t>
      </w:r>
      <w:r w:rsidR="009F3257" w:rsidRPr="005938B7">
        <w:t xml:space="preserve"> в постели свободное</w:t>
      </w:r>
      <w:r w:rsidR="005938B7" w:rsidRPr="005938B7">
        <w:t xml:space="preserve">. </w:t>
      </w:r>
      <w:r w:rsidR="009F3257" w:rsidRPr="005938B7">
        <w:t>Выражение лица спокойное, поведение обычное, эмоции сдержаны</w:t>
      </w:r>
      <w:r w:rsidR="005938B7" w:rsidRPr="005938B7">
        <w:t xml:space="preserve">. </w:t>
      </w:r>
      <w:r w:rsidR="009F3257" w:rsidRPr="005938B7">
        <w:t>Осанка правильная, т</w:t>
      </w:r>
      <w:r w:rsidRPr="005938B7">
        <w:t>елосложение правильное</w:t>
      </w:r>
      <w:r w:rsidR="005938B7" w:rsidRPr="005938B7">
        <w:t xml:space="preserve">. </w:t>
      </w:r>
      <w:r w:rsidRPr="005938B7">
        <w:t xml:space="preserve">Больная </w:t>
      </w:r>
      <w:r w:rsidR="009F3257" w:rsidRPr="005938B7">
        <w:t>умеренного питания</w:t>
      </w:r>
      <w:r w:rsidR="005938B7" w:rsidRPr="005938B7">
        <w:t xml:space="preserve">. </w:t>
      </w:r>
      <w:r w:rsidR="009F3257" w:rsidRPr="005938B7">
        <w:t>Конституция норм</w:t>
      </w:r>
      <w:r w:rsidRPr="005938B7">
        <w:t>остеническая</w:t>
      </w:r>
      <w:r w:rsidR="005938B7" w:rsidRPr="005938B7">
        <w:t xml:space="preserve">. </w:t>
      </w:r>
      <w:r w:rsidRPr="005938B7">
        <w:t>Рост больной</w:t>
      </w:r>
      <w:r w:rsidR="005938B7" w:rsidRPr="005938B7">
        <w:t xml:space="preserve"> </w:t>
      </w:r>
      <w:r w:rsidR="00AF4109" w:rsidRPr="005938B7">
        <w:t>170 см, вес 68</w:t>
      </w:r>
      <w:r w:rsidR="009F3257" w:rsidRPr="005938B7">
        <w:t xml:space="preserve"> кг</w:t>
      </w:r>
      <w:r w:rsidR="005938B7" w:rsidRPr="005938B7">
        <w:t xml:space="preserve">. </w:t>
      </w:r>
      <w:r w:rsidR="009F3257" w:rsidRPr="005938B7">
        <w:t>Кожные покровы нормального цвета, температуры и влажности</w:t>
      </w:r>
      <w:r w:rsidR="005938B7" w:rsidRPr="005938B7">
        <w:t xml:space="preserve">. </w:t>
      </w:r>
      <w:r w:rsidR="009F3257" w:rsidRPr="005938B7">
        <w:t>Тургор кожи не снижен</w:t>
      </w:r>
      <w:r w:rsidR="005938B7" w:rsidRPr="005938B7">
        <w:t xml:space="preserve">. </w:t>
      </w:r>
      <w:r w:rsidR="009F3257" w:rsidRPr="005938B7">
        <w:t>Подкожно жировая клетчатка выражена умеренно</w:t>
      </w:r>
      <w:r w:rsidR="005938B7" w:rsidRPr="005938B7">
        <w:t xml:space="preserve">. </w:t>
      </w:r>
      <w:r w:rsidR="009F3257" w:rsidRPr="005938B7">
        <w:t>Слизистая рта бледно-розовая, патологических изменений не выявлено</w:t>
      </w:r>
      <w:r w:rsidR="005938B7" w:rsidRPr="005938B7">
        <w:t xml:space="preserve">. </w:t>
      </w:r>
      <w:r w:rsidR="009F3257" w:rsidRPr="005938B7">
        <w:t>Периферические лимфоузлы не увеличены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Органы дыхания</w:t>
      </w:r>
      <w:r w:rsidR="005938B7" w:rsidRPr="005938B7">
        <w:t xml:space="preserve">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Частота дыхания 16 дыхательных движений в минуту, дыхание ритмичное</w:t>
      </w:r>
      <w:r w:rsidR="005938B7" w:rsidRPr="005938B7">
        <w:t xml:space="preserve">. </w:t>
      </w:r>
      <w:r w:rsidRPr="005938B7">
        <w:t>Носовое дыхание не затруднено</w:t>
      </w:r>
      <w:r w:rsidR="005938B7" w:rsidRPr="005938B7">
        <w:t xml:space="preserve">. </w:t>
      </w:r>
      <w:r w:rsidRPr="005938B7">
        <w:t>Голос не приглушен</w:t>
      </w:r>
      <w:r w:rsidR="005938B7" w:rsidRPr="005938B7">
        <w:t xml:space="preserve">. </w:t>
      </w:r>
      <w:r w:rsidRPr="005938B7">
        <w:t>Форма грудной клетки нормальная, обе половины симметричны, в акте дыхания участвуют одинаково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При пальпации грудной клетки температура кожи на симметричных участках одинаковая, болезненность не выявлена</w:t>
      </w:r>
      <w:r w:rsidR="005938B7" w:rsidRPr="005938B7">
        <w:t xml:space="preserve">. </w:t>
      </w:r>
      <w:r w:rsidRPr="005938B7">
        <w:t>Резистентность не повышена, голосовое дрожание равномерное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Аускультативно</w:t>
      </w:r>
      <w:r w:rsidR="005938B7" w:rsidRPr="005938B7">
        <w:t xml:space="preserve">: </w:t>
      </w:r>
      <w:r w:rsidRPr="005938B7">
        <w:t>выслушивается везикулярное дыхание по всем точка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Сердечно-сосудистая система</w:t>
      </w:r>
      <w:r w:rsidR="005938B7" w:rsidRPr="005938B7">
        <w:t xml:space="preserve">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Пульс 74 удара в минуту, ритмичный</w:t>
      </w:r>
      <w:r w:rsidR="005938B7" w:rsidRPr="005938B7">
        <w:t xml:space="preserve">. </w:t>
      </w:r>
      <w:r w:rsidRPr="005938B7">
        <w:t>Верхушечный толчок пальпируется в 5 межреберье на 1,5 см кнутри от среднеключичной линии</w:t>
      </w:r>
      <w:r w:rsidR="005938B7" w:rsidRPr="005938B7">
        <w:t xml:space="preserve">. </w:t>
      </w:r>
    </w:p>
    <w:p w:rsidR="009F3257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Границы сердца</w:t>
      </w:r>
      <w:r w:rsidR="005938B7" w:rsidRPr="005938B7">
        <w:t xml:space="preserve"> </w:t>
      </w:r>
      <w:r w:rsidRPr="005938B7">
        <w:t>в норме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Аускультативно</w:t>
      </w:r>
      <w:r w:rsidR="005938B7" w:rsidRPr="005938B7">
        <w:t xml:space="preserve">: </w:t>
      </w:r>
      <w:r w:rsidRPr="005938B7">
        <w:t>ритм правильный, тоны сердца ясные, нормальной громкости по всем точкам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lastRenderedPageBreak/>
        <w:t>ЧСС 74 уд/мин, артериальное давление 120/80 мм рт</w:t>
      </w:r>
      <w:r w:rsidR="005938B7" w:rsidRPr="005938B7">
        <w:t xml:space="preserve">. </w:t>
      </w:r>
      <w:r w:rsidRPr="005938B7">
        <w:t>ст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Мочевыделительная система</w:t>
      </w:r>
      <w:r w:rsidR="005938B7" w:rsidRPr="005938B7">
        <w:t xml:space="preserve">: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Осмотром поясничной области отеков и припухлостей не выявлено</w:t>
      </w:r>
      <w:r w:rsidR="005938B7" w:rsidRPr="005938B7">
        <w:t xml:space="preserve">. </w:t>
      </w:r>
      <w:r w:rsidRPr="005938B7">
        <w:t>При глубокой пальпации почки не пальпируются</w:t>
      </w:r>
      <w:r w:rsidR="005938B7" w:rsidRPr="005938B7">
        <w:t xml:space="preserve">. </w:t>
      </w:r>
      <w:r w:rsidRPr="005938B7">
        <w:t>Симптом поколачивания отрицательный</w:t>
      </w:r>
      <w:r w:rsidR="005938B7" w:rsidRPr="005938B7">
        <w:t xml:space="preserve">. </w:t>
      </w:r>
      <w:r w:rsidRPr="005938B7">
        <w:t>Мочеиспускание безболезненное, регулярное, 3-5 раз в день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Нейроэндокринная система</w:t>
      </w:r>
      <w:r w:rsidR="005938B7" w:rsidRPr="005938B7">
        <w:t xml:space="preserve">: </w:t>
      </w:r>
    </w:p>
    <w:p w:rsidR="005938B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Сознание больной</w:t>
      </w:r>
      <w:r w:rsidR="009F3257" w:rsidRPr="005938B7">
        <w:t xml:space="preserve"> ясное</w:t>
      </w:r>
      <w:r w:rsidR="005938B7" w:rsidRPr="005938B7">
        <w:t xml:space="preserve">. </w:t>
      </w:r>
      <w:r w:rsidR="009F3257" w:rsidRPr="005938B7">
        <w:t>Чувствительность не изменена</w:t>
      </w:r>
      <w:r w:rsidR="005938B7" w:rsidRPr="005938B7">
        <w:t xml:space="preserve">. </w:t>
      </w:r>
      <w:r w:rsidR="009F3257" w:rsidRPr="005938B7">
        <w:t>Вторич</w:t>
      </w:r>
      <w:r w:rsidRPr="005938B7">
        <w:t>ные половые признаки по женскому</w:t>
      </w:r>
      <w:r w:rsidR="009F3257" w:rsidRPr="005938B7">
        <w:t xml:space="preserve"> типу</w:t>
      </w:r>
      <w:r w:rsidR="005938B7" w:rsidRPr="005938B7">
        <w:t xml:space="preserve">. </w:t>
      </w:r>
      <w:r w:rsidR="009F3257" w:rsidRPr="005938B7">
        <w:t>Щитовидная железа не увеличена, безболезнена при пальпации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Status</w:t>
      </w:r>
      <w:r w:rsidRPr="005938B7">
        <w:t xml:space="preserve"> </w:t>
      </w:r>
      <w:r w:rsidRPr="005938B7">
        <w:rPr>
          <w:lang w:val="en-US"/>
        </w:rPr>
        <w:t>localis</w:t>
      </w:r>
      <w:r w:rsidR="005938B7">
        <w:t>:</w:t>
      </w:r>
    </w:p>
    <w:p w:rsid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Ходит при помощи двух костылей, на обеих нижних конечностях аппарат Илизарова</w:t>
      </w:r>
      <w:r w:rsidR="005938B7" w:rsidRPr="005938B7">
        <w:t xml:space="preserve">. </w:t>
      </w:r>
      <w:r w:rsidRPr="005938B7">
        <w:t>Кожа вокруг спиц без видимых изменений, не отечна</w:t>
      </w:r>
      <w:r w:rsidR="005938B7" w:rsidRPr="005938B7">
        <w:t xml:space="preserve">. </w:t>
      </w:r>
      <w:r w:rsidRPr="005938B7">
        <w:t>Покраснений и кровоизлияний не обнаружено</w:t>
      </w:r>
      <w:r w:rsidR="005938B7" w:rsidRPr="005938B7">
        <w:t xml:space="preserve">. </w:t>
      </w:r>
      <w:r w:rsidRPr="005938B7">
        <w:t>Температура нормальная, кожа умеренной влажности, температурная и тактильная чувствительность снижена</w:t>
      </w:r>
      <w:r w:rsidR="005938B7" w:rsidRPr="005938B7">
        <w:t xml:space="preserve">. </w:t>
      </w:r>
    </w:p>
    <w:p w:rsidR="004E6A7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Результаты дополнительных методов исследования</w:t>
      </w:r>
      <w:r w:rsidR="005938B7" w:rsidRPr="005938B7">
        <w:t xml:space="preserve">: 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Общий анализ крови</w:t>
      </w:r>
      <w:r w:rsidR="005938B7" w:rsidRPr="005938B7">
        <w:t xml:space="preserve">: 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Hb</w:t>
      </w:r>
      <w:r w:rsidRPr="005938B7">
        <w:t>-92 г/л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Гематокрит</w:t>
      </w:r>
      <w:r w:rsidR="005938B7" w:rsidRPr="005938B7">
        <w:t xml:space="preserve"> - </w:t>
      </w:r>
      <w:r w:rsidRPr="005938B7">
        <w:t>0</w:t>
      </w:r>
      <w:r w:rsidR="005938B7">
        <w:t>.2</w:t>
      </w:r>
      <w:r w:rsidRPr="005938B7">
        <w:t>7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Протромбин-87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Фибриноген</w:t>
      </w:r>
      <w:r w:rsidR="005938B7" w:rsidRPr="005938B7">
        <w:t xml:space="preserve"> - </w:t>
      </w:r>
      <w:r w:rsidR="005938B7">
        <w:t>4.7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Общий анализ мочи</w:t>
      </w:r>
      <w:r w:rsidR="005938B7" w:rsidRPr="005938B7">
        <w:t xml:space="preserve">: 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Белок, сахар</w:t>
      </w:r>
      <w:r w:rsidR="005938B7" w:rsidRPr="005938B7">
        <w:t xml:space="preserve"> - </w:t>
      </w:r>
      <w:r w:rsidRPr="005938B7">
        <w:t>отр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Лейкоциты</w:t>
      </w:r>
      <w:r w:rsidR="005938B7" w:rsidRPr="005938B7">
        <w:t xml:space="preserve"> - </w:t>
      </w:r>
      <w:r w:rsidRPr="005938B7">
        <w:t>1-3 в поле зрения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Плоский эпителий</w:t>
      </w:r>
      <w:r w:rsidR="005938B7" w:rsidRPr="005938B7">
        <w:t xml:space="preserve"> - </w:t>
      </w:r>
      <w:r w:rsidRPr="005938B7">
        <w:t>3-4 в поле зрения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Дуплекс от 07</w:t>
      </w:r>
      <w:r w:rsidR="005938B7">
        <w:t>.0</w:t>
      </w:r>
      <w:r w:rsidRPr="005938B7">
        <w:t>4</w:t>
      </w:r>
      <w:r w:rsidR="005938B7">
        <w:t>.0</w:t>
      </w:r>
      <w:r w:rsidRPr="005938B7">
        <w:t>8</w:t>
      </w:r>
      <w:r w:rsidR="005938B7" w:rsidRPr="005938B7">
        <w:t xml:space="preserve">.: </w:t>
      </w:r>
    </w:p>
    <w:p w:rsidR="005938B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Окклюзионный тромбоз правой большеберцовой вены </w:t>
      </w:r>
      <w:r w:rsidR="005938B7" w:rsidRPr="005938B7">
        <w:t>(</w:t>
      </w:r>
      <w:r w:rsidRPr="005938B7">
        <w:t>недостаточность клапана</w:t>
      </w:r>
      <w:r w:rsidR="005938B7" w:rsidRPr="005938B7">
        <w:t xml:space="preserve">)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Клинический диагноз</w:t>
      </w:r>
      <w:r w:rsidR="005938B7">
        <w:t>: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основании жалоб больной</w:t>
      </w:r>
      <w:r w:rsidR="00D70761" w:rsidRPr="005938B7">
        <w:t xml:space="preserve"> на</w:t>
      </w:r>
      <w:r w:rsidRPr="005938B7">
        <w:t xml:space="preserve"> наличие аппарата Илизарова на обеих </w:t>
      </w:r>
      <w:r w:rsidRPr="005938B7">
        <w:lastRenderedPageBreak/>
        <w:t>ногах, боль в правой голени, нарушение функции опоры, можно сделать вывод что травма имеет двухсторонний характер и протекает длительно</w:t>
      </w:r>
      <w:r w:rsidR="005938B7" w:rsidRPr="005938B7">
        <w:t xml:space="preserve">. </w:t>
      </w:r>
    </w:p>
    <w:p w:rsidR="00EA4F60" w:rsidRPr="005938B7" w:rsidRDefault="00205687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основании данных объективного обследования выявлено, что имеются нарушения кровоснабжения</w:t>
      </w:r>
      <w:r w:rsidR="00EA4F60" w:rsidRPr="005938B7">
        <w:t xml:space="preserve"> правой голени (окклюзионный тромбоз</w:t>
      </w:r>
      <w:r w:rsidR="005938B7" w:rsidRPr="005938B7">
        <w:t>),</w:t>
      </w:r>
      <w:r w:rsidRPr="005938B7">
        <w:t xml:space="preserve"> </w:t>
      </w:r>
      <w:r w:rsidR="00EA4F60" w:rsidRPr="005938B7">
        <w:t xml:space="preserve">снижение </w:t>
      </w:r>
      <w:r w:rsidRPr="005938B7">
        <w:t xml:space="preserve">чувствительности </w:t>
      </w:r>
      <w:r w:rsidR="00EA4F60" w:rsidRPr="005938B7">
        <w:t>в области правой и левой голени</w:t>
      </w:r>
      <w:r w:rsidR="005938B7" w:rsidRPr="005938B7">
        <w:t xml:space="preserve">. </w:t>
      </w:r>
      <w:r w:rsidR="00EA4F60" w:rsidRPr="005938B7">
        <w:t>Из анамнеза известно что травма имела двусторонний характер, при чем имело место перелом обеих костей правой голени и оскольчатый внутрисуставной перелом левой голени, так же известно что было проведено остеосинтез аппаратом Илизарова</w:t>
      </w:r>
      <w:r w:rsidR="005938B7" w:rsidRPr="005938B7">
        <w:t xml:space="preserve">. </w:t>
      </w:r>
    </w:p>
    <w:p w:rsidR="005938B7" w:rsidRDefault="00D70761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На основании </w:t>
      </w:r>
      <w:r w:rsidR="00205687" w:rsidRPr="005938B7">
        <w:t>вышеперечисленного</w:t>
      </w:r>
      <w:r w:rsidRPr="005938B7">
        <w:t xml:space="preserve"> можно поставить окончательный клинический диагноз</w:t>
      </w:r>
      <w:r w:rsidR="005938B7" w:rsidRPr="005938B7">
        <w:t xml:space="preserve">:: </w:t>
      </w:r>
      <w:r w:rsidR="00EA4F60" w:rsidRPr="005938B7">
        <w:t>Открытый перелом обеих костей правой голени со смещением, остеосинтез аппаратом Илизарова от 8</w:t>
      </w:r>
      <w:r w:rsidR="005938B7">
        <w:t>.0</w:t>
      </w:r>
      <w:r w:rsidR="00EA4F60" w:rsidRPr="005938B7">
        <w:t>3</w:t>
      </w:r>
      <w:r w:rsidR="005938B7">
        <w:t>.0</w:t>
      </w:r>
      <w:r w:rsidR="00EA4F60" w:rsidRPr="005938B7">
        <w:t>8</w:t>
      </w:r>
      <w:r w:rsidR="005938B7" w:rsidRPr="005938B7">
        <w:t xml:space="preserve">. </w:t>
      </w:r>
      <w:r w:rsidR="00EA4F60" w:rsidRPr="005938B7">
        <w:t>Закрытый внутрисуставной оскольчатый перелом диафиза левой голени, остеосинтез аппаратом Илизарова</w:t>
      </w:r>
      <w:r w:rsidR="005938B7" w:rsidRPr="005938B7">
        <w:t xml:space="preserve">. </w:t>
      </w:r>
    </w:p>
    <w:p w:rsidR="009F3257" w:rsidRPr="005938B7" w:rsidRDefault="008F7298" w:rsidP="005938B7">
      <w:pPr>
        <w:widowControl w:val="0"/>
        <w:autoSpaceDE w:val="0"/>
        <w:autoSpaceDN w:val="0"/>
        <w:adjustRightInd w:val="0"/>
        <w:ind w:firstLine="709"/>
      </w:pPr>
      <w:r w:rsidRPr="005938B7">
        <w:t>Лечение</w:t>
      </w:r>
      <w:r w:rsidR="005938B7">
        <w:t>:</w:t>
      </w:r>
    </w:p>
    <w:p w:rsidR="008F7298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План ведения</w:t>
      </w:r>
    </w:p>
    <w:p w:rsidR="008C15F6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Дополнительное обследование</w:t>
      </w:r>
    </w:p>
    <w:p w:rsidR="008C15F6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Оперативное лечение</w:t>
      </w:r>
      <w:r w:rsidR="00D43FCB" w:rsidRPr="005938B7">
        <w:t>, перевязки</w:t>
      </w:r>
    </w:p>
    <w:p w:rsidR="008C15F6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Реабилитация</w:t>
      </w:r>
    </w:p>
    <w:p w:rsidR="008C15F6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Наблюдение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Дополнительное обследование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Общеклинические анализы (ОАК, ОАМ</w:t>
      </w:r>
      <w:r w:rsidR="005938B7" w:rsidRPr="005938B7">
        <w:t xml:space="preserve">) 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Определение группы крови и резус-принадлежности</w:t>
      </w:r>
    </w:p>
    <w:p w:rsidR="005938B7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Биохимический анализ крови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Оперативное лечение</w:t>
      </w:r>
      <w:r w:rsidR="00942B62">
        <w:t>:</w:t>
      </w:r>
    </w:p>
    <w:p w:rsidR="005938B7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Необходимо проведение </w:t>
      </w:r>
      <w:r w:rsidR="00EA4F60" w:rsidRPr="005938B7">
        <w:t xml:space="preserve">сосудистой </w:t>
      </w:r>
      <w:r w:rsidRPr="005938B7">
        <w:t xml:space="preserve">операции, с целью восстановления </w:t>
      </w:r>
      <w:r w:rsidR="00EA4F60" w:rsidRPr="005938B7">
        <w:t>проходимости большеберцовой вены</w:t>
      </w:r>
      <w:r w:rsidR="005938B7" w:rsidRPr="005938B7">
        <w:t xml:space="preserve">. </w:t>
      </w:r>
      <w:r w:rsidRPr="005938B7">
        <w:t>После проведения оперативного вмешательства рекомендуется наложение гипсовой повязки сроком на 3 недели</w:t>
      </w:r>
      <w:r w:rsidR="005938B7" w:rsidRPr="005938B7">
        <w:t xml:space="preserve">. 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Реабилитация</w:t>
      </w:r>
      <w:r w:rsidR="005938B7">
        <w:t>: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lastRenderedPageBreak/>
        <w:t>В течение трех недель рекомендуется проводить физиотерапевтическое лечение</w:t>
      </w:r>
      <w:r w:rsidR="005938B7" w:rsidRPr="005938B7">
        <w:t xml:space="preserve">: </w:t>
      </w:r>
    </w:p>
    <w:p w:rsidR="00D16574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сухое тепло и</w:t>
      </w:r>
      <w:r w:rsidR="00D16574" w:rsidRPr="005938B7">
        <w:t xml:space="preserve"> грязи</w:t>
      </w:r>
    </w:p>
    <w:p w:rsidR="00D16574" w:rsidRPr="005938B7" w:rsidRDefault="00D16574" w:rsidP="005938B7">
      <w:pPr>
        <w:widowControl w:val="0"/>
        <w:autoSpaceDE w:val="0"/>
        <w:autoSpaceDN w:val="0"/>
        <w:adjustRightInd w:val="0"/>
        <w:ind w:firstLine="709"/>
      </w:pPr>
      <w:r w:rsidRPr="005938B7">
        <w:t>УФО на область повреждения</w:t>
      </w:r>
    </w:p>
    <w:p w:rsidR="00D16574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УВЧ </w:t>
      </w:r>
    </w:p>
    <w:p w:rsidR="005938B7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иглорефлексотерапию</w:t>
      </w:r>
      <w:r w:rsidR="005938B7" w:rsidRPr="005938B7">
        <w:t xml:space="preserve">. </w:t>
      </w:r>
    </w:p>
    <w:p w:rsidR="00D16574" w:rsidRPr="005938B7" w:rsidRDefault="00D16574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Наблюдение</w:t>
      </w:r>
      <w:r w:rsidR="005938B7">
        <w:t>:</w:t>
      </w:r>
    </w:p>
    <w:p w:rsidR="005938B7" w:rsidRPr="005938B7" w:rsidRDefault="00D16574" w:rsidP="005938B7">
      <w:pPr>
        <w:widowControl w:val="0"/>
        <w:autoSpaceDE w:val="0"/>
        <w:autoSpaceDN w:val="0"/>
        <w:adjustRightInd w:val="0"/>
        <w:ind w:firstLine="709"/>
      </w:pPr>
      <w:r w:rsidRPr="005938B7">
        <w:t>После выписки в течение полугода рекомендуется наблюдение хирургом по месту жительства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Прогноз</w:t>
      </w:r>
      <w:r w:rsidR="005938B7">
        <w:t>: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Прогноз для жизни </w:t>
      </w:r>
      <w:r w:rsidR="00D16574" w:rsidRPr="005938B7">
        <w:t xml:space="preserve">и здоровья </w:t>
      </w:r>
      <w:r w:rsidRPr="005938B7">
        <w:t xml:space="preserve">данного больного благоприятный, </w:t>
      </w:r>
      <w:r w:rsidR="005938B7">
        <w:t>т.к</w:t>
      </w:r>
      <w:r w:rsidR="005938B7" w:rsidRPr="005938B7">
        <w:t xml:space="preserve"> </w:t>
      </w:r>
      <w:r w:rsidR="00D16574" w:rsidRPr="005938B7">
        <w:t>не было повреждения жизненно важных органов, а р</w:t>
      </w:r>
      <w:r w:rsidRPr="005938B7">
        <w:t>азвитие послеоперационных осложнений</w:t>
      </w:r>
      <w:r w:rsidR="00D16574" w:rsidRPr="005938B7">
        <w:t xml:space="preserve"> при такого рода</w:t>
      </w:r>
      <w:r w:rsidR="005938B7" w:rsidRPr="005938B7">
        <w:t xml:space="preserve"> </w:t>
      </w:r>
      <w:r w:rsidR="00D16574" w:rsidRPr="005938B7">
        <w:t>операциях</w:t>
      </w:r>
      <w:r w:rsidRPr="005938B7">
        <w:t xml:space="preserve"> происходит крайне редко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Прогноз для трудоспособности больного </w:t>
      </w:r>
      <w:r w:rsidR="00D16574" w:rsidRPr="005938B7">
        <w:t>относительно неблагоприятный,</w:t>
      </w:r>
      <w:r w:rsidRPr="005938B7">
        <w:t xml:space="preserve"> </w:t>
      </w:r>
      <w:r w:rsidR="00D16574" w:rsidRPr="005938B7">
        <w:t>поскольку травма сопровождалась повреждением</w:t>
      </w:r>
      <w:r w:rsidR="00EA4F60" w:rsidRPr="005938B7">
        <w:t xml:space="preserve"> обеих нижних конечностей</w:t>
      </w:r>
      <w:r w:rsidR="005938B7" w:rsidRPr="005938B7">
        <w:t xml:space="preserve">. </w:t>
      </w:r>
      <w:r w:rsidR="00D16574" w:rsidRPr="005938B7">
        <w:t>Однако, учи</w:t>
      </w:r>
      <w:r w:rsidR="00EA4F60" w:rsidRPr="005938B7">
        <w:t>тывая то, что больной</w:t>
      </w:r>
      <w:r w:rsidR="00D16574" w:rsidRPr="005938B7">
        <w:t xml:space="preserve"> проведена восстановительная операция, возможно </w:t>
      </w:r>
      <w:r w:rsidR="00EA4F60" w:rsidRPr="005938B7">
        <w:t>частичное восстановление функций нижних конечностей</w:t>
      </w:r>
      <w:r w:rsidR="005938B7" w:rsidRPr="005938B7">
        <w:t xml:space="preserve">. </w:t>
      </w:r>
    </w:p>
    <w:p w:rsidR="005938B7" w:rsidRDefault="005938B7" w:rsidP="005938B7">
      <w:pPr>
        <w:widowControl w:val="0"/>
        <w:autoSpaceDE w:val="0"/>
        <w:autoSpaceDN w:val="0"/>
        <w:adjustRightInd w:val="0"/>
        <w:ind w:firstLine="709"/>
      </w:pPr>
    </w:p>
    <w:p w:rsidR="005938B7" w:rsidRPr="005938B7" w:rsidRDefault="005938B7" w:rsidP="005938B7">
      <w:pPr>
        <w:pStyle w:val="2"/>
      </w:pPr>
      <w:r>
        <w:br w:type="page"/>
      </w:r>
      <w:r w:rsidR="009F3257" w:rsidRPr="005938B7">
        <w:lastRenderedPageBreak/>
        <w:t>Использованная литература</w:t>
      </w:r>
    </w:p>
    <w:p w:rsidR="005938B7" w:rsidRDefault="005938B7" w:rsidP="005938B7">
      <w:pPr>
        <w:widowControl w:val="0"/>
        <w:autoSpaceDE w:val="0"/>
        <w:autoSpaceDN w:val="0"/>
        <w:adjustRightInd w:val="0"/>
        <w:ind w:firstLine="709"/>
      </w:pPr>
    </w:p>
    <w:p w:rsidR="008F7298" w:rsidRPr="005938B7" w:rsidRDefault="008F7298" w:rsidP="005938B7">
      <w:pPr>
        <w:pStyle w:val="a1"/>
        <w:tabs>
          <w:tab w:val="left" w:pos="560"/>
        </w:tabs>
        <w:ind w:firstLine="0"/>
      </w:pPr>
      <w:r w:rsidRPr="005938B7">
        <w:t>«Травматология и ортопедия»</w:t>
      </w:r>
      <w:r w:rsidR="005938B7">
        <w:t xml:space="preserve">.Г.С. </w:t>
      </w:r>
      <w:r w:rsidRPr="005938B7">
        <w:t>Юмашев</w:t>
      </w:r>
      <w:r w:rsidR="005938B7" w:rsidRPr="005938B7">
        <w:t xml:space="preserve">, </w:t>
      </w:r>
      <w:r w:rsidRPr="005938B7">
        <w:t>С</w:t>
      </w:r>
      <w:r w:rsidR="005938B7">
        <w:t xml:space="preserve">.З. </w:t>
      </w:r>
      <w:r w:rsidRPr="005938B7">
        <w:t>Горшков, Л</w:t>
      </w:r>
      <w:r w:rsidR="005938B7">
        <w:t xml:space="preserve">.Л. </w:t>
      </w:r>
      <w:r w:rsidRPr="005938B7">
        <w:t>Силин и др</w:t>
      </w:r>
      <w:r w:rsidR="005938B7" w:rsidRPr="005938B7">
        <w:t xml:space="preserve">.; </w:t>
      </w:r>
      <w:r w:rsidRPr="005938B7">
        <w:t>3-е издательство</w:t>
      </w:r>
      <w:r w:rsidR="005938B7" w:rsidRPr="005938B7">
        <w:t xml:space="preserve">: </w:t>
      </w:r>
      <w:r w:rsidRPr="005938B7">
        <w:t>медицина, 1990 год Москва</w:t>
      </w:r>
      <w:r w:rsidR="005938B7" w:rsidRPr="005938B7">
        <w:t xml:space="preserve">. </w:t>
      </w:r>
    </w:p>
    <w:p w:rsidR="008F7298" w:rsidRPr="005938B7" w:rsidRDefault="008F7298" w:rsidP="005938B7">
      <w:pPr>
        <w:pStyle w:val="a1"/>
        <w:tabs>
          <w:tab w:val="left" w:pos="560"/>
        </w:tabs>
        <w:ind w:firstLine="0"/>
      </w:pPr>
      <w:r w:rsidRPr="005938B7">
        <w:t>«Основы травматологии и ортопедии» А</w:t>
      </w:r>
      <w:r w:rsidR="005938B7">
        <w:t xml:space="preserve">.А. </w:t>
      </w:r>
      <w:r w:rsidRPr="005938B7">
        <w:t>Коломиец, Е</w:t>
      </w:r>
      <w:r w:rsidR="005938B7">
        <w:t xml:space="preserve">.А. </w:t>
      </w:r>
      <w:r w:rsidRPr="005938B7">
        <w:t>Распопова</w:t>
      </w:r>
      <w:r w:rsidR="005938B7">
        <w:t xml:space="preserve">.Г. </w:t>
      </w:r>
      <w:r w:rsidRPr="005938B7">
        <w:t>Барнаул 2002 год</w:t>
      </w:r>
      <w:r w:rsidR="005938B7" w:rsidRPr="005938B7">
        <w:t xml:space="preserve">. </w:t>
      </w:r>
    </w:p>
    <w:p w:rsidR="005938B7" w:rsidRDefault="008F7298" w:rsidP="005938B7">
      <w:pPr>
        <w:pStyle w:val="a1"/>
        <w:tabs>
          <w:tab w:val="left" w:pos="560"/>
        </w:tabs>
        <w:ind w:firstLine="0"/>
      </w:pPr>
      <w:r w:rsidRPr="005938B7">
        <w:t>«Руководство по практическим занятиям по травматологии и ортопедии» А</w:t>
      </w:r>
      <w:r w:rsidR="005938B7">
        <w:t xml:space="preserve">.П. </w:t>
      </w:r>
      <w:r w:rsidRPr="005938B7">
        <w:t>Скоблин Ю</w:t>
      </w:r>
      <w:r w:rsidR="005938B7">
        <w:t xml:space="preserve">.С. </w:t>
      </w:r>
      <w:r w:rsidRPr="005938B7">
        <w:t>Жила А</w:t>
      </w:r>
      <w:r w:rsidR="005938B7">
        <w:t xml:space="preserve">.Н. </w:t>
      </w:r>
      <w:r w:rsidRPr="005938B7">
        <w:t>Джерелей 1975 год</w:t>
      </w:r>
      <w:r w:rsidR="005938B7" w:rsidRPr="005938B7">
        <w:t xml:space="preserve">. </w:t>
      </w:r>
      <w:r w:rsidRPr="005938B7">
        <w:t>Москва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</w:p>
    <w:sectPr w:rsidR="009F3257" w:rsidRPr="005938B7" w:rsidSect="005938B7">
      <w:headerReference w:type="default" r:id="rId8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EA" w:rsidRDefault="00587AE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87AEA" w:rsidRDefault="00587AE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EA" w:rsidRDefault="00587AE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87AEA" w:rsidRDefault="00587AE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B7" w:rsidRDefault="005938B7" w:rsidP="005938B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29C3">
      <w:rPr>
        <w:rStyle w:val="ac"/>
      </w:rPr>
      <w:t>7</w:t>
    </w:r>
    <w:r>
      <w:rPr>
        <w:rStyle w:val="ac"/>
      </w:rPr>
      <w:fldChar w:fldCharType="end"/>
    </w:r>
  </w:p>
  <w:p w:rsidR="005938B7" w:rsidRDefault="005938B7" w:rsidP="005938B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31A4C"/>
    <w:multiLevelType w:val="hybridMultilevel"/>
    <w:tmpl w:val="0E7061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833714"/>
    <w:multiLevelType w:val="hybridMultilevel"/>
    <w:tmpl w:val="73C236F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14"/>
    <w:rsid w:val="000002CA"/>
    <w:rsid w:val="0013108A"/>
    <w:rsid w:val="00136A81"/>
    <w:rsid w:val="001A4D06"/>
    <w:rsid w:val="00205687"/>
    <w:rsid w:val="00206C0E"/>
    <w:rsid w:val="003D29C3"/>
    <w:rsid w:val="004E6A77"/>
    <w:rsid w:val="005043C7"/>
    <w:rsid w:val="0056644E"/>
    <w:rsid w:val="00587AEA"/>
    <w:rsid w:val="005938B7"/>
    <w:rsid w:val="00661D40"/>
    <w:rsid w:val="007D048A"/>
    <w:rsid w:val="007D51B6"/>
    <w:rsid w:val="00883414"/>
    <w:rsid w:val="008A2912"/>
    <w:rsid w:val="008C15F6"/>
    <w:rsid w:val="008F7298"/>
    <w:rsid w:val="00942B62"/>
    <w:rsid w:val="009F3257"/>
    <w:rsid w:val="00A83F95"/>
    <w:rsid w:val="00AF4109"/>
    <w:rsid w:val="00B770F5"/>
    <w:rsid w:val="00CD0EF4"/>
    <w:rsid w:val="00CD7462"/>
    <w:rsid w:val="00D16574"/>
    <w:rsid w:val="00D43FCB"/>
    <w:rsid w:val="00D70761"/>
    <w:rsid w:val="00E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5938B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38B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38B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38B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38B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5938B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5938B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5938B7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5938B7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593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5938B7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5938B7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 w:firstLine="709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ind w:firstLine="993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widowControl w:val="0"/>
      <w:autoSpaceDE w:val="0"/>
      <w:autoSpaceDN w:val="0"/>
      <w:adjustRightInd w:val="0"/>
      <w:ind w:left="851" w:firstLine="709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paragraph" w:customStyle="1" w:styleId="Web">
    <w:name w:val="Обычный (Web)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color w:val="800000"/>
      <w:sz w:val="24"/>
      <w:szCs w:val="24"/>
    </w:rPr>
  </w:style>
  <w:style w:type="table" w:styleId="af5">
    <w:name w:val="Table Grid"/>
    <w:basedOn w:val="a4"/>
    <w:uiPriority w:val="99"/>
    <w:rsid w:val="00A83F9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выделение"/>
    <w:uiPriority w:val="99"/>
    <w:rsid w:val="005938B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basedOn w:val="a3"/>
    <w:uiPriority w:val="99"/>
    <w:rsid w:val="005938B7"/>
    <w:rPr>
      <w:color w:val="0000FF"/>
      <w:u w:val="single"/>
    </w:rPr>
  </w:style>
  <w:style w:type="character" w:customStyle="1" w:styleId="11">
    <w:name w:val="Текст Знак1"/>
    <w:basedOn w:val="a3"/>
    <w:link w:val="af8"/>
    <w:uiPriority w:val="99"/>
    <w:locked/>
    <w:rsid w:val="005938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5938B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5938B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938B7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a">
    <w:name w:val="номер страницы"/>
    <w:basedOn w:val="a3"/>
    <w:uiPriority w:val="99"/>
    <w:rsid w:val="005938B7"/>
    <w:rPr>
      <w:sz w:val="28"/>
      <w:szCs w:val="28"/>
    </w:rPr>
  </w:style>
  <w:style w:type="paragraph" w:styleId="afb">
    <w:name w:val="Normal (Web)"/>
    <w:basedOn w:val="a2"/>
    <w:uiPriority w:val="99"/>
    <w:rsid w:val="005938B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38B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938B7"/>
    <w:pPr>
      <w:numPr>
        <w:numId w:val="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38B7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38B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38B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938B7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38B7"/>
    <w:rPr>
      <w:i/>
      <w:iCs/>
    </w:rPr>
  </w:style>
  <w:style w:type="paragraph" w:customStyle="1" w:styleId="afc">
    <w:name w:val="схема"/>
    <w:basedOn w:val="a2"/>
    <w:uiPriority w:val="99"/>
    <w:rsid w:val="005938B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5938B7"/>
    <w:pPr>
      <w:spacing w:after="0" w:line="360" w:lineRule="auto"/>
    </w:pPr>
    <w:rPr>
      <w:color w:val="000000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938B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uiPriority w:val="99"/>
    <w:rsid w:val="005938B7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5938B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38B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38B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38B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38B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5938B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5938B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5938B7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5938B7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593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5938B7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5938B7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 w:firstLine="709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ind w:firstLine="993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widowControl w:val="0"/>
      <w:autoSpaceDE w:val="0"/>
      <w:autoSpaceDN w:val="0"/>
      <w:adjustRightInd w:val="0"/>
      <w:ind w:left="851" w:firstLine="709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paragraph" w:customStyle="1" w:styleId="Web">
    <w:name w:val="Обычный (Web)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color w:val="800000"/>
      <w:sz w:val="24"/>
      <w:szCs w:val="24"/>
    </w:rPr>
  </w:style>
  <w:style w:type="table" w:styleId="af5">
    <w:name w:val="Table Grid"/>
    <w:basedOn w:val="a4"/>
    <w:uiPriority w:val="99"/>
    <w:rsid w:val="00A83F9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выделение"/>
    <w:uiPriority w:val="99"/>
    <w:rsid w:val="005938B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basedOn w:val="a3"/>
    <w:uiPriority w:val="99"/>
    <w:rsid w:val="005938B7"/>
    <w:rPr>
      <w:color w:val="0000FF"/>
      <w:u w:val="single"/>
    </w:rPr>
  </w:style>
  <w:style w:type="character" w:customStyle="1" w:styleId="11">
    <w:name w:val="Текст Знак1"/>
    <w:basedOn w:val="a3"/>
    <w:link w:val="af8"/>
    <w:uiPriority w:val="99"/>
    <w:locked/>
    <w:rsid w:val="005938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5938B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5938B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938B7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a">
    <w:name w:val="номер страницы"/>
    <w:basedOn w:val="a3"/>
    <w:uiPriority w:val="99"/>
    <w:rsid w:val="005938B7"/>
    <w:rPr>
      <w:sz w:val="28"/>
      <w:szCs w:val="28"/>
    </w:rPr>
  </w:style>
  <w:style w:type="paragraph" w:styleId="afb">
    <w:name w:val="Normal (Web)"/>
    <w:basedOn w:val="a2"/>
    <w:uiPriority w:val="99"/>
    <w:rsid w:val="005938B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38B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938B7"/>
    <w:pPr>
      <w:numPr>
        <w:numId w:val="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38B7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38B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38B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938B7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38B7"/>
    <w:rPr>
      <w:i/>
      <w:iCs/>
    </w:rPr>
  </w:style>
  <w:style w:type="paragraph" w:customStyle="1" w:styleId="afc">
    <w:name w:val="схема"/>
    <w:basedOn w:val="a2"/>
    <w:uiPriority w:val="99"/>
    <w:rsid w:val="005938B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5938B7"/>
    <w:pPr>
      <w:spacing w:after="0" w:line="360" w:lineRule="auto"/>
    </w:pPr>
    <w:rPr>
      <w:color w:val="000000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938B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uiPriority w:val="99"/>
    <w:rsid w:val="005938B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5781</Characters>
  <Application>Microsoft Office Word</Application>
  <DocSecurity>0</DocSecurity>
  <Lines>48</Lines>
  <Paragraphs>13</Paragraphs>
  <ScaleCrop>false</ScaleCrop>
  <Company>Private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2003-07-09T19:37:00Z</cp:lastPrinted>
  <dcterms:created xsi:type="dcterms:W3CDTF">2024-09-16T09:30:00Z</dcterms:created>
  <dcterms:modified xsi:type="dcterms:W3CDTF">2024-09-16T09:30:00Z</dcterms:modified>
</cp:coreProperties>
</file>